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D2" w:rsidRPr="00572937" w:rsidRDefault="008349DB">
      <w:pPr>
        <w:rPr>
          <w:rFonts w:ascii="Times New Roman" w:hAnsi="Times New Roman" w:cs="Times New Roman"/>
          <w:sz w:val="24"/>
          <w:szCs w:val="24"/>
        </w:rPr>
      </w:pPr>
      <w:r w:rsidRPr="005729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498129" wp14:editId="0A130B83">
            <wp:extent cx="6364421" cy="25199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8467" cy="25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DB" w:rsidRPr="00572937" w:rsidRDefault="008349DB" w:rsidP="008349DB">
      <w:pPr>
        <w:pStyle w:val="a3"/>
      </w:pPr>
      <w:r w:rsidRPr="00572937">
        <w:rPr>
          <w:rStyle w:val="a4"/>
        </w:rPr>
        <w:t>Код алгоритма</w:t>
      </w:r>
      <w:r w:rsidRPr="00572937">
        <w:t>:</w:t>
      </w:r>
    </w:p>
    <w:p w:rsidR="008349DB" w:rsidRPr="00572937" w:rsidRDefault="008349DB" w:rsidP="008349DB">
      <w:pPr>
        <w:pStyle w:val="a3"/>
        <w:numPr>
          <w:ilvl w:val="0"/>
          <w:numId w:val="1"/>
        </w:numPr>
      </w:pPr>
      <w:r w:rsidRPr="00572937">
        <w:rPr>
          <w:rStyle w:val="HTML"/>
          <w:rFonts w:ascii="Times New Roman" w:hAnsi="Times New Roman" w:cs="Times New Roman"/>
          <w:sz w:val="24"/>
          <w:szCs w:val="24"/>
        </w:rPr>
        <w:t>ALG_NOCTX = 3</w:t>
      </w:r>
      <w:r w:rsidRPr="00572937">
        <w:t xml:space="preserve"> — сжатие методом Хаффмана.</w:t>
      </w:r>
    </w:p>
    <w:p w:rsidR="008349DB" w:rsidRPr="00572937" w:rsidRDefault="008349DB" w:rsidP="008349DB">
      <w:pPr>
        <w:pStyle w:val="a3"/>
        <w:numPr>
          <w:ilvl w:val="0"/>
          <w:numId w:val="1"/>
        </w:numPr>
      </w:pPr>
      <w:r w:rsidRPr="00572937">
        <w:t xml:space="preserve">При отсутствии сжатия: </w:t>
      </w:r>
      <w:r w:rsidRPr="00572937">
        <w:rPr>
          <w:rStyle w:val="HTML"/>
          <w:rFonts w:ascii="Times New Roman" w:hAnsi="Times New Roman" w:cs="Times New Roman"/>
          <w:sz w:val="24"/>
          <w:szCs w:val="24"/>
        </w:rPr>
        <w:t>ALG_NOCTX = 0</w:t>
      </w:r>
      <w:r w:rsidRPr="00572937">
        <w:t>.</w:t>
      </w:r>
    </w:p>
    <w:p w:rsidR="008349DB" w:rsidRPr="00572937" w:rsidRDefault="008349DB" w:rsidP="008349DB">
      <w:pPr>
        <w:pStyle w:val="a3"/>
        <w:numPr>
          <w:ilvl w:val="0"/>
          <w:numId w:val="1"/>
        </w:numPr>
      </w:pPr>
      <w:r w:rsidRPr="00572937">
        <w:t>Поддерживается CRC32 (</w:t>
      </w:r>
      <w:r w:rsidRPr="00572937">
        <w:rPr>
          <w:rStyle w:val="HTML"/>
          <w:rFonts w:ascii="Times New Roman" w:hAnsi="Times New Roman" w:cs="Times New Roman"/>
          <w:sz w:val="24"/>
          <w:szCs w:val="24"/>
        </w:rPr>
        <w:t>ALG_PROT = 11</w:t>
      </w:r>
      <w:r w:rsidRPr="00572937">
        <w:t>).</w:t>
      </w:r>
    </w:p>
    <w:p w:rsidR="008349DB" w:rsidRPr="00572937" w:rsidRDefault="008349DB" w:rsidP="008349DB">
      <w:pPr>
        <w:pStyle w:val="a3"/>
      </w:pPr>
      <w:r w:rsidRPr="00572937">
        <w:rPr>
          <w:rStyle w:val="a4"/>
        </w:rPr>
        <w:t>Служебные данные</w:t>
      </w:r>
      <w:r w:rsidRPr="00572937">
        <w:t xml:space="preserve"> (для каждого файла при использовании Хаффмана):</w:t>
      </w:r>
    </w:p>
    <w:p w:rsidR="008349DB" w:rsidRPr="00572937" w:rsidRDefault="008349DB" w:rsidP="008349DB">
      <w:pPr>
        <w:pStyle w:val="a3"/>
        <w:numPr>
          <w:ilvl w:val="0"/>
          <w:numId w:val="2"/>
        </w:numPr>
      </w:pPr>
      <w:r w:rsidRPr="00572937">
        <w:rPr>
          <w:rStyle w:val="HTML"/>
          <w:rFonts w:ascii="Times New Roman" w:hAnsi="Times New Roman" w:cs="Times New Roman"/>
          <w:sz w:val="24"/>
          <w:szCs w:val="24"/>
        </w:rPr>
        <w:t>uint16</w:t>
      </w:r>
      <w:r w:rsidRPr="00572937">
        <w:t xml:space="preserve"> </w:t>
      </w:r>
      <w:proofErr w:type="spellStart"/>
      <w:r w:rsidRPr="00572937">
        <w:t>padding</w:t>
      </w:r>
      <w:proofErr w:type="spellEnd"/>
      <w:r w:rsidRPr="00572937">
        <w:t xml:space="preserve"> (количество добавленных нулевых битов до кратности 8),</w:t>
      </w:r>
    </w:p>
    <w:p w:rsidR="008349DB" w:rsidRPr="00572937" w:rsidRDefault="008349DB" w:rsidP="008349DB">
      <w:pPr>
        <w:pStyle w:val="a3"/>
        <w:numPr>
          <w:ilvl w:val="0"/>
          <w:numId w:val="2"/>
        </w:numPr>
      </w:pPr>
      <w:r w:rsidRPr="00572937">
        <w:rPr>
          <w:rStyle w:val="HTML"/>
          <w:rFonts w:ascii="Times New Roman" w:hAnsi="Times New Roman" w:cs="Times New Roman"/>
          <w:sz w:val="24"/>
          <w:szCs w:val="24"/>
        </w:rPr>
        <w:t>uint16</w:t>
      </w:r>
      <w:r w:rsidRPr="00572937">
        <w:t xml:space="preserve"> число различных символов,</w:t>
      </w:r>
    </w:p>
    <w:p w:rsidR="008349DB" w:rsidRPr="00572937" w:rsidRDefault="008349DB" w:rsidP="008349DB">
      <w:pPr>
        <w:pStyle w:val="a3"/>
        <w:numPr>
          <w:ilvl w:val="0"/>
          <w:numId w:val="2"/>
        </w:numPr>
      </w:pPr>
      <w:r w:rsidRPr="00572937">
        <w:t xml:space="preserve">список </w:t>
      </w:r>
      <w:r w:rsidRPr="00572937">
        <w:rPr>
          <w:rStyle w:val="HTML"/>
          <w:rFonts w:ascii="Times New Roman" w:hAnsi="Times New Roman" w:cs="Times New Roman"/>
          <w:sz w:val="24"/>
          <w:szCs w:val="24"/>
        </w:rPr>
        <w:t>(uint8 символ, uint32 частота)</w:t>
      </w:r>
      <w:r w:rsidRPr="00572937">
        <w:t xml:space="preserve"> для каждого символа,</w:t>
      </w:r>
    </w:p>
    <w:p w:rsidR="008349DB" w:rsidRPr="00572937" w:rsidRDefault="008349DB" w:rsidP="008349DB">
      <w:pPr>
        <w:pStyle w:val="a3"/>
        <w:numPr>
          <w:ilvl w:val="0"/>
          <w:numId w:val="2"/>
        </w:numPr>
      </w:pPr>
      <w:r w:rsidRPr="00572937">
        <w:t>[опционально] CRC32 исходных данных (4 байта, если включена защита).</w:t>
      </w:r>
    </w:p>
    <w:p w:rsidR="008349DB" w:rsidRPr="00572937" w:rsidRDefault="008349DB" w:rsidP="008349DB">
      <w:pPr>
        <w:pStyle w:val="a3"/>
      </w:pPr>
      <w:r w:rsidRPr="00572937">
        <w:rPr>
          <w:rStyle w:val="a4"/>
        </w:rPr>
        <w:t>Формат хранения данных</w:t>
      </w:r>
      <w:r w:rsidRPr="00572937">
        <w:t>:</w:t>
      </w:r>
    </w:p>
    <w:p w:rsidR="008349DB" w:rsidRPr="00572937" w:rsidRDefault="008349DB" w:rsidP="008349DB">
      <w:pPr>
        <w:pStyle w:val="a3"/>
        <w:numPr>
          <w:ilvl w:val="0"/>
          <w:numId w:val="3"/>
        </w:numPr>
      </w:pPr>
      <w:r w:rsidRPr="00572937">
        <w:t>После заголовка и таблицы записей последовательно идут закодированные файлы.</w:t>
      </w:r>
    </w:p>
    <w:p w:rsidR="008349DB" w:rsidRPr="00572937" w:rsidRDefault="008349DB" w:rsidP="008349DB">
      <w:pPr>
        <w:pStyle w:val="a3"/>
        <w:numPr>
          <w:ilvl w:val="0"/>
          <w:numId w:val="3"/>
        </w:numPr>
      </w:pPr>
      <w:r w:rsidRPr="00572937">
        <w:t>При декодировании дерево Хаффмана восстанавливается по таблице частот.</w:t>
      </w:r>
    </w:p>
    <w:p w:rsidR="008349DB" w:rsidRPr="00572937" w:rsidRDefault="008349DB" w:rsidP="008349DB">
      <w:pPr>
        <w:pStyle w:val="a3"/>
      </w:pPr>
      <w:r w:rsidRPr="00572937">
        <w:rPr>
          <w:rStyle w:val="a4"/>
        </w:rPr>
        <w:t>Принятые уточнения при построении дерева</w:t>
      </w:r>
      <w:r w:rsidRPr="00572937">
        <w:t>:</w:t>
      </w:r>
    </w:p>
    <w:p w:rsidR="008349DB" w:rsidRPr="00572937" w:rsidRDefault="008349DB" w:rsidP="008349DB">
      <w:pPr>
        <w:pStyle w:val="a3"/>
        <w:numPr>
          <w:ilvl w:val="0"/>
          <w:numId w:val="4"/>
        </w:numPr>
      </w:pPr>
      <w:r w:rsidRPr="00572937">
        <w:t>При равных частотах узлы сортируются по значению байта.</w:t>
      </w:r>
    </w:p>
    <w:p w:rsidR="008349DB" w:rsidRPr="00572937" w:rsidRDefault="008349DB" w:rsidP="008349DB">
      <w:pPr>
        <w:pStyle w:val="a3"/>
        <w:numPr>
          <w:ilvl w:val="0"/>
          <w:numId w:val="4"/>
        </w:numPr>
      </w:pPr>
      <w:r w:rsidRPr="00572937">
        <w:t>В случае одного уникального символа дерево дополняется фиктивным узлом.</w:t>
      </w:r>
    </w:p>
    <w:p w:rsidR="008349DB" w:rsidRPr="00572937" w:rsidRDefault="008349DB" w:rsidP="008349DB">
      <w:pPr>
        <w:pStyle w:val="a3"/>
        <w:ind w:left="360"/>
        <w:rPr>
          <w:lang w:val="en-US"/>
        </w:rPr>
      </w:pPr>
      <w:r w:rsidRPr="00572937">
        <w:rPr>
          <w:lang w:val="en-US"/>
        </w:rPr>
        <w:t xml:space="preserve">LR </w:t>
      </w:r>
      <w:r w:rsidRPr="00572937">
        <w:t>№</w:t>
      </w:r>
      <w:r w:rsidRPr="00572937">
        <w:rPr>
          <w:lang w:val="en-US"/>
        </w:rPr>
        <w:t>2</w:t>
      </w:r>
    </w:p>
    <w:p w:rsidR="008349DB" w:rsidRPr="00572937" w:rsidRDefault="008349DB" w:rsidP="008349DB">
      <w:pPr>
        <w:pStyle w:val="a3"/>
        <w:ind w:left="360"/>
        <w:rPr>
          <w:lang w:val="en-US"/>
        </w:rPr>
      </w:pPr>
      <w:r w:rsidRPr="00572937">
        <w:rPr>
          <w:noProof/>
        </w:rPr>
        <w:drawing>
          <wp:inline distT="0" distB="0" distL="0" distR="0" wp14:anchorId="46D56129" wp14:editId="47B1191F">
            <wp:extent cx="3625481" cy="20604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900" cy="206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DB" w:rsidRPr="00572937" w:rsidRDefault="008349DB" w:rsidP="008349DB">
      <w:pPr>
        <w:pStyle w:val="a3"/>
        <w:ind w:left="360"/>
        <w:rPr>
          <w:lang w:val="en-US"/>
        </w:rPr>
      </w:pPr>
      <w:r w:rsidRPr="00572937">
        <w:rPr>
          <w:noProof/>
        </w:rPr>
        <w:lastRenderedPageBreak/>
        <w:drawing>
          <wp:inline distT="0" distB="0" distL="0" distR="0" wp14:anchorId="43B255A3" wp14:editId="520C2E47">
            <wp:extent cx="3645417" cy="21559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48" cy="216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DB" w:rsidRPr="00572937" w:rsidRDefault="00572937">
      <w:pPr>
        <w:rPr>
          <w:rFonts w:ascii="Times New Roman" w:hAnsi="Times New Roman" w:cs="Times New Roman"/>
          <w:sz w:val="24"/>
          <w:szCs w:val="24"/>
        </w:rPr>
      </w:pPr>
      <w:r w:rsidRPr="00572937">
        <w:rPr>
          <w:rFonts w:ascii="Times New Roman" w:hAnsi="Times New Roman" w:cs="Times New Roman"/>
          <w:sz w:val="24"/>
          <w:szCs w:val="24"/>
        </w:rPr>
        <w:t>В нашей программе после разархивирования сравним:</w:t>
      </w:r>
    </w:p>
    <w:p w:rsidR="00572937" w:rsidRPr="00572937" w:rsidRDefault="00572937">
      <w:pPr>
        <w:rPr>
          <w:rFonts w:ascii="Times New Roman" w:hAnsi="Times New Roman" w:cs="Times New Roman"/>
          <w:sz w:val="24"/>
          <w:szCs w:val="24"/>
        </w:rPr>
      </w:pPr>
      <w:r w:rsidRPr="005729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AF310D" wp14:editId="3C229D64">
            <wp:extent cx="6480175" cy="11677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37" w:rsidRDefault="00572937">
      <w:pPr>
        <w:rPr>
          <w:rFonts w:ascii="Times New Roman" w:hAnsi="Times New Roman" w:cs="Times New Roman"/>
          <w:sz w:val="24"/>
          <w:szCs w:val="24"/>
        </w:rPr>
      </w:pPr>
    </w:p>
    <w:p w:rsidR="00572937" w:rsidRPr="00572937" w:rsidRDefault="005729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739955" wp14:editId="342C4091">
            <wp:extent cx="4497573" cy="1933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894" cy="194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37" w:rsidRPr="00572937" w:rsidRDefault="00572937">
      <w:pPr>
        <w:rPr>
          <w:rFonts w:ascii="Times New Roman" w:hAnsi="Times New Roman" w:cs="Times New Roman"/>
          <w:sz w:val="24"/>
          <w:szCs w:val="24"/>
        </w:rPr>
      </w:pPr>
    </w:p>
    <w:p w:rsidR="00572937" w:rsidRDefault="005729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29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50EBCC" wp14:editId="50AEF301">
            <wp:extent cx="4582633" cy="248115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300" cy="24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37" w:rsidRDefault="005729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B3DCF3" wp14:editId="3F3653EC">
            <wp:extent cx="5358810" cy="2219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0631" cy="222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37" w:rsidRPr="00572937" w:rsidRDefault="0057293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572937" w:rsidRPr="00572937" w:rsidSect="008349D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13D"/>
    <w:multiLevelType w:val="multilevel"/>
    <w:tmpl w:val="B760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73D6"/>
    <w:multiLevelType w:val="multilevel"/>
    <w:tmpl w:val="4EA6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703DF"/>
    <w:multiLevelType w:val="multilevel"/>
    <w:tmpl w:val="8482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414AC"/>
    <w:multiLevelType w:val="multilevel"/>
    <w:tmpl w:val="9D4E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85"/>
    <w:rsid w:val="003E4DAA"/>
    <w:rsid w:val="00572937"/>
    <w:rsid w:val="008241D2"/>
    <w:rsid w:val="008349DB"/>
    <w:rsid w:val="0095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D4A7A"/>
  <w15:chartTrackingRefBased/>
  <w15:docId w15:val="{694D9163-BB16-4C6D-AB21-EC745763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49DB"/>
    <w:rPr>
      <w:b/>
      <w:bCs/>
    </w:rPr>
  </w:style>
  <w:style w:type="character" w:styleId="HTML">
    <w:name w:val="HTML Code"/>
    <w:basedOn w:val="a0"/>
    <w:uiPriority w:val="99"/>
    <w:semiHidden/>
    <w:unhideWhenUsed/>
    <w:rsid w:val="008349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9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2025-09-23T13:12:00Z</dcterms:created>
  <dcterms:modified xsi:type="dcterms:W3CDTF">2025-09-23T13:56:00Z</dcterms:modified>
</cp:coreProperties>
</file>