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2AA6" w14:textId="3AEA34AC" w:rsidR="005B2E31" w:rsidRDefault="009C4B4E" w:rsidP="009801E1">
      <w:pPr>
        <w:pStyle w:val="Heading1"/>
        <w:rPr>
          <w:lang w:val="fi-FI"/>
        </w:rPr>
      </w:pPr>
      <w:r>
        <w:rPr>
          <w:lang w:val="fi-FI"/>
        </w:rPr>
        <w:t>SIELUPANKKI</w:t>
      </w:r>
    </w:p>
    <w:p w14:paraId="4211104D" w14:textId="77777777" w:rsidR="009801E1" w:rsidRDefault="009801E1">
      <w:pPr>
        <w:rPr>
          <w:lang w:val="fi-FI"/>
        </w:rPr>
      </w:pPr>
    </w:p>
    <w:p w14:paraId="23AB2654" w14:textId="77777777" w:rsidR="009801E1" w:rsidRDefault="009801E1">
      <w:pPr>
        <w:rPr>
          <w:lang w:val="fi-FI"/>
        </w:rPr>
      </w:pPr>
      <w:r>
        <w:rPr>
          <w:lang w:val="fi-FI"/>
        </w:rPr>
        <w:t xml:space="preserve">Jonkinlaisena voittona Tharsis Leaguen </w:t>
      </w:r>
      <w:r w:rsidR="00240EFF">
        <w:rPr>
          <w:lang w:val="fi-FI"/>
        </w:rPr>
        <w:t>Valles Marinerisin osaston aktiivisiipi on saanut haltuunsa Konsortiolta muistipankin, jossa on 20,000 kylmävarastossa olevaa infugeetä. Mitä näille pitäisi tehdä?</w:t>
      </w:r>
    </w:p>
    <w:p w14:paraId="77EA1B83" w14:textId="77777777" w:rsidR="00240EFF" w:rsidRDefault="00240EFF">
      <w:pPr>
        <w:rPr>
          <w:lang w:val="fi-FI"/>
        </w:rPr>
      </w:pPr>
    </w:p>
    <w:p w14:paraId="6B2E56DD" w14:textId="77777777" w:rsidR="00240EFF" w:rsidRDefault="00240EFF">
      <w:pPr>
        <w:rPr>
          <w:lang w:val="fi-FI"/>
        </w:rPr>
      </w:pPr>
      <w:r>
        <w:rPr>
          <w:lang w:val="fi-FI"/>
        </w:rPr>
        <w:t>Hahmot</w:t>
      </w:r>
    </w:p>
    <w:p w14:paraId="6BC75A3D" w14:textId="77777777" w:rsidR="00240EFF" w:rsidRDefault="00240EFF">
      <w:pPr>
        <w:rPr>
          <w:lang w:val="fi-FI"/>
        </w:rPr>
      </w:pPr>
    </w:p>
    <w:p w14:paraId="59DDBD09" w14:textId="4871953C" w:rsidR="00240EFF" w:rsidRDefault="00F02248" w:rsidP="00240EF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CHANG: Barsoomin</w:t>
      </w:r>
      <w:r w:rsidR="00240EFF">
        <w:rPr>
          <w:lang w:val="fi-FI"/>
        </w:rPr>
        <w:t xml:space="preserve"> </w:t>
      </w:r>
      <w:r w:rsidR="00240EFF" w:rsidRPr="00432DCE">
        <w:rPr>
          <w:b/>
          <w:i/>
          <w:lang w:val="fi-FI"/>
        </w:rPr>
        <w:t>vapaustaistelija</w:t>
      </w:r>
      <w:r w:rsidR="00240EFF">
        <w:rPr>
          <w:lang w:val="fi-FI"/>
        </w:rPr>
        <w:t>, sotilas joka vihaa Konsortiota ja sen otteita. Nuori ja idealistinen. Ruster</w:t>
      </w:r>
      <w:r w:rsidR="003370CC">
        <w:rPr>
          <w:lang w:val="fi-FI"/>
        </w:rPr>
        <w:t>, takana vain yksi egonsiirto.</w:t>
      </w:r>
      <w:r w:rsidR="00FF5A8E">
        <w:rPr>
          <w:lang w:val="fi-FI"/>
        </w:rPr>
        <w:t xml:space="preserve"> </w:t>
      </w:r>
      <w:r w:rsidR="00321216">
        <w:rPr>
          <w:lang w:val="fi-FI"/>
        </w:rPr>
        <w:t>Kiina.</w:t>
      </w:r>
    </w:p>
    <w:p w14:paraId="6F69CBBF" w14:textId="77777777" w:rsidR="004B4C20" w:rsidRDefault="004B4C20" w:rsidP="004B4C2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AMIR: </w:t>
      </w:r>
      <w:r>
        <w:rPr>
          <w:b/>
          <w:i/>
          <w:lang w:val="fi-FI"/>
        </w:rPr>
        <w:t>bioi</w:t>
      </w:r>
      <w:r w:rsidRPr="00332EE1">
        <w:rPr>
          <w:b/>
          <w:i/>
          <w:lang w:val="fi-FI"/>
        </w:rPr>
        <w:t>nsinööri</w:t>
      </w:r>
      <w:r>
        <w:rPr>
          <w:lang w:val="fi-FI"/>
        </w:rPr>
        <w:t>, jonka jatkuvana pulmana ovat vähäiset raaka-aineet ja energia, käytännöllinen ja faktoihin keskittyvä. Splicer, ei pelkää uploadeja (on egocastaillut ympäriinsä). Iran.</w:t>
      </w:r>
    </w:p>
    <w:p w14:paraId="2AA9EB3F" w14:textId="3C5913B3" w:rsidR="00240EFF" w:rsidRDefault="008238B1" w:rsidP="00240EF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ODAX: </w:t>
      </w:r>
      <w:r w:rsidR="00240EFF" w:rsidRPr="00332EE1">
        <w:rPr>
          <w:b/>
          <w:i/>
          <w:lang w:val="fi-FI"/>
        </w:rPr>
        <w:t>Psykologi</w:t>
      </w:r>
      <w:r w:rsidR="00240EFF">
        <w:rPr>
          <w:lang w:val="fi-FI"/>
        </w:rPr>
        <w:t xml:space="preserve">, jonka on helppo itse vaihtaa kehoa, mutta joka ymmärtää kehonvaihdon vaikutukset mieleen. Neosimpanssin ego, </w:t>
      </w:r>
      <w:r w:rsidR="00B000F3">
        <w:rPr>
          <w:lang w:val="fi-FI"/>
        </w:rPr>
        <w:t xml:space="preserve">spesialistipodi (myös pari </w:t>
      </w:r>
      <w:r w:rsidR="002D43C3">
        <w:rPr>
          <w:lang w:val="fi-FI"/>
        </w:rPr>
        <w:t>varamorfia</w:t>
      </w:r>
      <w:r w:rsidR="00B000F3">
        <w:rPr>
          <w:lang w:val="fi-FI"/>
        </w:rPr>
        <w:t>)</w:t>
      </w:r>
      <w:r w:rsidR="00FF5A8E">
        <w:rPr>
          <w:lang w:val="fi-FI"/>
        </w:rPr>
        <w:t xml:space="preserve">. </w:t>
      </w:r>
      <w:r w:rsidR="00321216">
        <w:rPr>
          <w:lang w:val="fi-FI"/>
        </w:rPr>
        <w:t>Mars</w:t>
      </w:r>
      <w:r w:rsidR="00FF5A8E">
        <w:rPr>
          <w:lang w:val="fi-FI"/>
        </w:rPr>
        <w:t>.</w:t>
      </w:r>
    </w:p>
    <w:p w14:paraId="052698C7" w14:textId="66BAFFAA" w:rsidR="004B4254" w:rsidRDefault="00F02248" w:rsidP="00240EF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TEMPLE: </w:t>
      </w:r>
      <w:r w:rsidR="002E241B">
        <w:rPr>
          <w:lang w:val="fi-FI"/>
        </w:rPr>
        <w:t>"</w:t>
      </w:r>
      <w:r w:rsidR="002E241B" w:rsidRPr="00332EE1">
        <w:rPr>
          <w:b/>
          <w:i/>
          <w:lang w:val="fi-FI"/>
        </w:rPr>
        <w:t>Propagandisti</w:t>
      </w:r>
      <w:r w:rsidR="002E241B">
        <w:rPr>
          <w:lang w:val="fi-FI"/>
        </w:rPr>
        <w:t xml:space="preserve">", klassinen poliitikko, joka </w:t>
      </w:r>
      <w:r w:rsidR="00047448">
        <w:rPr>
          <w:lang w:val="fi-FI"/>
        </w:rPr>
        <w:t>kantaa</w:t>
      </w:r>
      <w:r w:rsidR="002E241B">
        <w:rPr>
          <w:lang w:val="fi-FI"/>
        </w:rPr>
        <w:t xml:space="preserve"> huolta siitä, että kansa pysyy tyytyväisenä. Idealistinen ja karismaattinen</w:t>
      </w:r>
      <w:r w:rsidR="00047448">
        <w:rPr>
          <w:lang w:val="fi-FI"/>
        </w:rPr>
        <w:t>, teoriapainotteinen. Case, ex-</w:t>
      </w:r>
      <w:r w:rsidR="002E241B">
        <w:rPr>
          <w:lang w:val="fi-FI"/>
        </w:rPr>
        <w:t>infugee.</w:t>
      </w:r>
      <w:r w:rsidR="00FF5A8E">
        <w:rPr>
          <w:lang w:val="fi-FI"/>
        </w:rPr>
        <w:t xml:space="preserve"> </w:t>
      </w:r>
      <w:r w:rsidR="003701B2">
        <w:rPr>
          <w:lang w:val="fi-FI"/>
        </w:rPr>
        <w:t>Aruba.</w:t>
      </w:r>
    </w:p>
    <w:p w14:paraId="34BFB11B" w14:textId="2EEEF8B2" w:rsidR="002E241B" w:rsidRDefault="00F02248" w:rsidP="00240EFF">
      <w:pPr>
        <w:pStyle w:val="ListParagraph"/>
        <w:numPr>
          <w:ilvl w:val="0"/>
          <w:numId w:val="1"/>
        </w:numPr>
        <w:rPr>
          <w:lang w:val="fi-FI"/>
        </w:rPr>
      </w:pPr>
      <w:r w:rsidRPr="00F02248">
        <w:rPr>
          <w:lang w:val="fi-FI"/>
        </w:rPr>
        <w:t>ESPADA</w:t>
      </w:r>
      <w:r>
        <w:rPr>
          <w:b/>
          <w:lang w:val="fi-FI"/>
        </w:rPr>
        <w:t xml:space="preserve">: </w:t>
      </w:r>
      <w:r w:rsidR="00047448" w:rsidRPr="00332EE1">
        <w:rPr>
          <w:b/>
          <w:i/>
          <w:lang w:val="fi-FI"/>
        </w:rPr>
        <w:t>Vanha vapaustaistelija</w:t>
      </w:r>
      <w:r w:rsidR="00047448">
        <w:rPr>
          <w:lang w:val="fi-FI"/>
        </w:rPr>
        <w:t xml:space="preserve">, </w:t>
      </w:r>
      <w:r w:rsidR="00332EE1">
        <w:rPr>
          <w:lang w:val="fi-FI"/>
        </w:rPr>
        <w:t xml:space="preserve">ex-duunari, </w:t>
      </w:r>
      <w:r w:rsidR="00047448">
        <w:rPr>
          <w:lang w:val="fi-FI"/>
        </w:rPr>
        <w:t xml:space="preserve">käytännönläheinen perustaja jota kunnioitetaan historiasyistä mutta joka kokee liikkeen </w:t>
      </w:r>
      <w:r w:rsidR="00A649C5">
        <w:rPr>
          <w:lang w:val="fi-FI"/>
        </w:rPr>
        <w:t xml:space="preserve">lähteneen vähän sfääreihin. N uploadia ovat jättäneet jälkensä. </w:t>
      </w:r>
      <w:r w:rsidR="00432DCE">
        <w:rPr>
          <w:lang w:val="fi-FI"/>
        </w:rPr>
        <w:t>Security pod.</w:t>
      </w:r>
      <w:r w:rsidR="00FF5A8E">
        <w:rPr>
          <w:lang w:val="fi-FI"/>
        </w:rPr>
        <w:t xml:space="preserve"> Kuuba.</w:t>
      </w:r>
    </w:p>
    <w:p w14:paraId="5D1C7A15" w14:textId="52DC4012" w:rsidR="00A649C5" w:rsidRDefault="00D72FD2" w:rsidP="00240EF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MAGNY: </w:t>
      </w:r>
      <w:r w:rsidR="00332EE1" w:rsidRPr="00332EE1">
        <w:rPr>
          <w:b/>
          <w:i/>
          <w:lang w:val="fi-FI"/>
        </w:rPr>
        <w:t>Taiteilija</w:t>
      </w:r>
      <w:r w:rsidR="00332EE1">
        <w:rPr>
          <w:lang w:val="fi-FI"/>
        </w:rPr>
        <w:t xml:space="preserve">, joka istuu komentoryhmässä huolehtimassa humanistisista arvoista. </w:t>
      </w:r>
      <w:r w:rsidR="00A279BF">
        <w:rPr>
          <w:lang w:val="fi-FI"/>
        </w:rPr>
        <w:t xml:space="preserve">Hieman epävarma, kokee ettei hänellä ole paljon tarjottavaa mutta otti paikan vastaan kun kutsuttiin. </w:t>
      </w:r>
      <w:r w:rsidR="00886B02">
        <w:rPr>
          <w:lang w:val="fi-FI"/>
        </w:rPr>
        <w:t>Grey</w:t>
      </w:r>
      <w:r w:rsidR="00F80447">
        <w:rPr>
          <w:lang w:val="fi-FI"/>
        </w:rPr>
        <w:t>, kiintynyt morfiinsa.</w:t>
      </w:r>
      <w:r w:rsidR="00FF5A8E">
        <w:rPr>
          <w:lang w:val="fi-FI"/>
        </w:rPr>
        <w:t xml:space="preserve"> </w:t>
      </w:r>
      <w:r w:rsidR="00E85AA0">
        <w:rPr>
          <w:lang w:val="fi-FI"/>
        </w:rPr>
        <w:t>Islanti.</w:t>
      </w:r>
    </w:p>
    <w:p w14:paraId="497BEA6F" w14:textId="03148732" w:rsidR="00C32F35" w:rsidRDefault="00F02248" w:rsidP="00240EF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RANGEL: </w:t>
      </w:r>
      <w:r w:rsidR="00744895">
        <w:rPr>
          <w:b/>
          <w:i/>
          <w:lang w:val="fi-FI"/>
        </w:rPr>
        <w:t>Suurkonemekaanikko</w:t>
      </w:r>
      <w:r w:rsidR="00C32F35">
        <w:rPr>
          <w:b/>
          <w:i/>
          <w:lang w:val="fi-FI"/>
        </w:rPr>
        <w:t xml:space="preserve">, </w:t>
      </w:r>
      <w:r w:rsidR="00C32F35">
        <w:rPr>
          <w:lang w:val="fi-FI"/>
        </w:rPr>
        <w:t xml:space="preserve">duunaritaustainen </w:t>
      </w:r>
      <w:r w:rsidR="00C71FF2">
        <w:rPr>
          <w:lang w:val="fi-FI"/>
        </w:rPr>
        <w:t xml:space="preserve">terraformauslaitteistosta huolehtiva oppimaton </w:t>
      </w:r>
      <w:r w:rsidR="00B63C8E">
        <w:rPr>
          <w:lang w:val="fi-FI"/>
        </w:rPr>
        <w:t xml:space="preserve">mutta </w:t>
      </w:r>
      <w:r w:rsidR="004C658B">
        <w:rPr>
          <w:lang w:val="fi-FI"/>
        </w:rPr>
        <w:t xml:space="preserve">terävä tyyppi, </w:t>
      </w:r>
      <w:r w:rsidR="000421DC">
        <w:rPr>
          <w:lang w:val="fi-FI"/>
        </w:rPr>
        <w:t>taisteluhenkinen.</w:t>
      </w:r>
      <w:r w:rsidR="00A01627">
        <w:rPr>
          <w:lang w:val="fi-FI"/>
        </w:rPr>
        <w:t xml:space="preserve"> </w:t>
      </w:r>
      <w:r w:rsidR="00F80447">
        <w:rPr>
          <w:lang w:val="fi-FI"/>
        </w:rPr>
        <w:t>Daitya, haluaisi vaihtaa parempaan.</w:t>
      </w:r>
      <w:r w:rsidR="00E85AA0">
        <w:rPr>
          <w:lang w:val="fi-FI"/>
        </w:rPr>
        <w:t xml:space="preserve"> Kolumbia.</w:t>
      </w:r>
    </w:p>
    <w:p w14:paraId="1D46E4A6" w14:textId="77777777" w:rsidR="000421DC" w:rsidRDefault="000421DC" w:rsidP="000421DC">
      <w:pPr>
        <w:rPr>
          <w:lang w:val="fi-FI"/>
        </w:rPr>
      </w:pPr>
    </w:p>
    <w:p w14:paraId="09154CE7" w14:textId="77777777" w:rsidR="002D43C3" w:rsidRDefault="002D43C3" w:rsidP="000421DC">
      <w:pPr>
        <w:rPr>
          <w:lang w:val="fi-FI"/>
        </w:rPr>
      </w:pPr>
    </w:p>
    <w:p w14:paraId="05AFE63F" w14:textId="77777777" w:rsidR="00AA361F" w:rsidRDefault="00AA361F" w:rsidP="000421DC">
      <w:pPr>
        <w:rPr>
          <w:lang w:val="fi-FI"/>
        </w:rPr>
      </w:pPr>
    </w:p>
    <w:p w14:paraId="4820A0FB" w14:textId="104346D2" w:rsidR="00AA361F" w:rsidRDefault="00AA361F" w:rsidP="000421DC">
      <w:pPr>
        <w:rPr>
          <w:lang w:val="fi-FI"/>
        </w:rPr>
      </w:pPr>
      <w:r>
        <w:rPr>
          <w:lang w:val="fi-FI"/>
        </w:rPr>
        <w:t xml:space="preserve">Yhteisön jäsenistä 70% on </w:t>
      </w:r>
      <w:r w:rsidR="00577027">
        <w:rPr>
          <w:lang w:val="fi-FI"/>
        </w:rPr>
        <w:t>Karibianmereltä</w:t>
      </w:r>
      <w:r>
        <w:rPr>
          <w:lang w:val="fi-FI"/>
        </w:rPr>
        <w:t>, 20% iranilaisia kaupunkilaisia, ja 10% mitä sattuu.</w:t>
      </w:r>
    </w:p>
    <w:p w14:paraId="1133E77A" w14:textId="77777777" w:rsidR="002D43C3" w:rsidRDefault="002D43C3" w:rsidP="000421DC">
      <w:pPr>
        <w:rPr>
          <w:lang w:val="fi-FI"/>
        </w:rPr>
      </w:pPr>
    </w:p>
    <w:p w14:paraId="07672030" w14:textId="77777777" w:rsidR="000421DC" w:rsidRDefault="000421DC" w:rsidP="000421DC">
      <w:pPr>
        <w:rPr>
          <w:lang w:val="fi-FI"/>
        </w:rPr>
      </w:pPr>
    </w:p>
    <w:p w14:paraId="37542CB2" w14:textId="350B6404" w:rsidR="000421DC" w:rsidRDefault="000421DC" w:rsidP="000421DC">
      <w:pPr>
        <w:rPr>
          <w:lang w:val="fi-FI"/>
        </w:rPr>
      </w:pPr>
      <w:r>
        <w:rPr>
          <w:lang w:val="fi-FI"/>
        </w:rPr>
        <w:t>Tärkeät relaatiot:</w:t>
      </w:r>
    </w:p>
    <w:p w14:paraId="3F90E76F" w14:textId="77777777" w:rsidR="000421DC" w:rsidRDefault="000421DC" w:rsidP="000421DC">
      <w:pPr>
        <w:rPr>
          <w:lang w:val="fi-FI"/>
        </w:rPr>
      </w:pPr>
    </w:p>
    <w:p w14:paraId="1108CD5D" w14:textId="0EA084B8" w:rsidR="000421DC" w:rsidRDefault="000421DC" w:rsidP="000421DC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käytännön suhde konsortioon ja aseelliseen vastarintaan (ollako vaan vai kamppaillako?)</w:t>
      </w:r>
    </w:p>
    <w:p w14:paraId="7E5FE97E" w14:textId="0D017DD8" w:rsidR="000421DC" w:rsidRDefault="000421DC" w:rsidP="000421DC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ideologinen suhde konsortioon ja esim. orjuuteen (pitäisikö pyrkiä vapauttamaan kaikki)?</w:t>
      </w:r>
    </w:p>
    <w:p w14:paraId="66274EA8" w14:textId="0D456FC9" w:rsidR="000421DC" w:rsidRPr="000421DC" w:rsidRDefault="000421DC" w:rsidP="000421DC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henkilökohtainen ongelma</w:t>
      </w:r>
    </w:p>
    <w:p w14:paraId="3CFA12C8" w14:textId="77777777" w:rsidR="000421DC" w:rsidRDefault="000421DC" w:rsidP="000421DC">
      <w:pPr>
        <w:rPr>
          <w:lang w:val="fi-FI"/>
        </w:rPr>
      </w:pPr>
    </w:p>
    <w:p w14:paraId="477B1641" w14:textId="5FD004F2" w:rsidR="00D335DA" w:rsidRDefault="00F329AD" w:rsidP="000421DC">
      <w:pPr>
        <w:rPr>
          <w:lang w:val="fi-FI"/>
        </w:rPr>
      </w:pPr>
      <w:r>
        <w:rPr>
          <w:lang w:val="fi-FI"/>
        </w:rPr>
        <w:t>Samalla kun poliittista päätöstä tehdään, yhteisö</w:t>
      </w:r>
      <w:r w:rsidR="003B340E">
        <w:rPr>
          <w:lang w:val="fi-FI"/>
        </w:rPr>
        <w:t xml:space="preserve"> kohtaa haasteen</w:t>
      </w:r>
      <w:r w:rsidR="005C46CE">
        <w:rPr>
          <w:lang w:val="fi-FI"/>
        </w:rPr>
        <w:t xml:space="preserve">. Konsortio suhtautuu yleensä tällaisiin varkauksiin yhdentekevästi, mutta </w:t>
      </w:r>
      <w:r w:rsidR="00966AA2">
        <w:rPr>
          <w:lang w:val="fi-FI"/>
        </w:rPr>
        <w:t xml:space="preserve">valitettavasti tähän varastoon oli ajautunut </w:t>
      </w:r>
      <w:r w:rsidR="004D2C81">
        <w:rPr>
          <w:lang w:val="fi-FI"/>
        </w:rPr>
        <w:t>Maapallon</w:t>
      </w:r>
      <w:r w:rsidR="00966AA2">
        <w:rPr>
          <w:lang w:val="fi-FI"/>
        </w:rPr>
        <w:t xml:space="preserve"> </w:t>
      </w:r>
      <w:r w:rsidR="005D5C5A">
        <w:rPr>
          <w:lang w:val="fi-FI"/>
        </w:rPr>
        <w:t xml:space="preserve">tärkeitä johtohahmoja - kokonainen </w:t>
      </w:r>
      <w:r w:rsidR="00AA361F">
        <w:rPr>
          <w:lang w:val="fi-FI"/>
        </w:rPr>
        <w:t xml:space="preserve">Dominikaanisen tasavallan </w:t>
      </w:r>
      <w:r w:rsidR="00D618F3">
        <w:rPr>
          <w:lang w:val="fi-FI"/>
        </w:rPr>
        <w:t xml:space="preserve">opetusministeri henkilökuntineen. </w:t>
      </w:r>
      <w:r w:rsidR="00E17DC8">
        <w:rPr>
          <w:lang w:val="fi-FI"/>
        </w:rPr>
        <w:t>Konsortio</w:t>
      </w:r>
      <w:r w:rsidR="00843B14">
        <w:rPr>
          <w:lang w:val="fi-FI"/>
        </w:rPr>
        <w:t xml:space="preserve"> ei tahdo kokeneita poliitikkoj</w:t>
      </w:r>
      <w:r w:rsidR="004F1DFC">
        <w:rPr>
          <w:lang w:val="fi-FI"/>
        </w:rPr>
        <w:t>a vaikutuspiirinsä ulkopuolelle</w:t>
      </w:r>
      <w:r w:rsidR="00E17DC8">
        <w:rPr>
          <w:lang w:val="fi-FI"/>
        </w:rPr>
        <w:t>.</w:t>
      </w:r>
    </w:p>
    <w:p w14:paraId="038809FE" w14:textId="77777777" w:rsidR="00F329AD" w:rsidRDefault="00F329AD" w:rsidP="000421DC">
      <w:pPr>
        <w:rPr>
          <w:lang w:val="fi-FI"/>
        </w:rPr>
      </w:pPr>
    </w:p>
    <w:p w14:paraId="14F400F6" w14:textId="18C4B2D5" w:rsidR="00F329AD" w:rsidRDefault="00487C0D" w:rsidP="000421DC">
      <w:pPr>
        <w:rPr>
          <w:lang w:val="fi-FI"/>
        </w:rPr>
      </w:pPr>
      <w:r>
        <w:rPr>
          <w:lang w:val="fi-FI"/>
        </w:rPr>
        <w:t>Pankki: 20 x 20 x 5</w:t>
      </w:r>
      <w:r w:rsidR="00EE1A25">
        <w:rPr>
          <w:lang w:val="fi-FI"/>
        </w:rPr>
        <w:t>0</w:t>
      </w:r>
      <w:r>
        <w:rPr>
          <w:lang w:val="fi-FI"/>
        </w:rPr>
        <w:t xml:space="preserve"> levyä, 20*2 x 20*1 * 50*0,3 = 80 cm leveä, 40cm syvä, 30</w:t>
      </w:r>
      <w:r w:rsidR="00143E17">
        <w:rPr>
          <w:lang w:val="fi-FI"/>
        </w:rPr>
        <w:t xml:space="preserve"> cm pitkä möhkäle, massa 144 kg.</w:t>
      </w:r>
      <w:r w:rsidR="004E0A4F">
        <w:rPr>
          <w:lang w:val="fi-FI"/>
        </w:rPr>
        <w:t xml:space="preserve"> Mielten kopiointi vie 1 min / mieli (lähde: the_fix.doc), laitteessa on vain yksi output-slotti, tosin sen voi myös avata ja kopioida mieliä yksi kerrallaan. Arkkua käyttäen imurointi </w:t>
      </w:r>
      <w:r w:rsidR="004E0A4F">
        <w:rPr>
          <w:lang w:val="fi-FI"/>
        </w:rPr>
        <w:lastRenderedPageBreak/>
        <w:t>vie 13 vuorokautta, mutta ajan voi leikata about sitä suorittavien henkilöiden määrällä.</w:t>
      </w:r>
      <w:r w:rsidR="006D74FA">
        <w:rPr>
          <w:lang w:val="fi-FI"/>
        </w:rPr>
        <w:t xml:space="preserve"> Arkussa on </w:t>
      </w:r>
      <w:r w:rsidR="00396DF4">
        <w:rPr>
          <w:lang w:val="fi-FI"/>
        </w:rPr>
        <w:t xml:space="preserve">lokijärjestelmä, joka kertoo mitä kullekin sen palikalle on tapahtunut. </w:t>
      </w:r>
      <w:r w:rsidR="0038718E">
        <w:rPr>
          <w:lang w:val="fi-FI"/>
        </w:rPr>
        <w:t>Sen voi ohittaa, mutta tämä on hyvin vaikeaa.</w:t>
      </w:r>
    </w:p>
    <w:p w14:paraId="40D7ED34" w14:textId="77777777" w:rsidR="00EE1A25" w:rsidRDefault="00EE1A25" w:rsidP="000421DC">
      <w:pPr>
        <w:rPr>
          <w:lang w:val="fi-FI"/>
        </w:rPr>
      </w:pPr>
    </w:p>
    <w:p w14:paraId="36B3B543" w14:textId="77777777" w:rsidR="00EE1A25" w:rsidRDefault="00EE1A25" w:rsidP="000421DC">
      <w:pPr>
        <w:rPr>
          <w:lang w:val="fi-FI"/>
        </w:rPr>
      </w:pPr>
    </w:p>
    <w:p w14:paraId="5811A4AA" w14:textId="77777777" w:rsidR="00D335DA" w:rsidRDefault="00D335DA" w:rsidP="000421DC">
      <w:pPr>
        <w:rPr>
          <w:lang w:val="fi-FI"/>
        </w:rPr>
      </w:pPr>
    </w:p>
    <w:p w14:paraId="37E6F190" w14:textId="45D85C76" w:rsidR="00D335DA" w:rsidRDefault="00D335DA" w:rsidP="000421DC">
      <w:pPr>
        <w:rPr>
          <w:lang w:val="fi-FI"/>
        </w:rPr>
      </w:pPr>
      <w:r>
        <w:rPr>
          <w:lang w:val="fi-FI"/>
        </w:rPr>
        <w:t>Kohtaukset:</w:t>
      </w:r>
    </w:p>
    <w:p w14:paraId="31CDF90E" w14:textId="77777777" w:rsidR="00D335DA" w:rsidRDefault="00D335DA" w:rsidP="000421DC">
      <w:pPr>
        <w:rPr>
          <w:lang w:val="fi-FI"/>
        </w:rPr>
      </w:pPr>
    </w:p>
    <w:p w14:paraId="185FF48F" w14:textId="5BDA78CE" w:rsidR="00D335DA" w:rsidRDefault="00D335DA" w:rsidP="00D335DA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Vapaustaistelijan ryhmä</w:t>
      </w:r>
      <w:r w:rsidR="009543DC">
        <w:rPr>
          <w:lang w:val="fi-FI"/>
        </w:rPr>
        <w:t xml:space="preserve"> on saapunut yöllä</w:t>
      </w:r>
      <w:r>
        <w:rPr>
          <w:lang w:val="fi-FI"/>
        </w:rPr>
        <w:t xml:space="preserve"> </w:t>
      </w:r>
      <w:r w:rsidR="009543DC">
        <w:rPr>
          <w:lang w:val="fi-FI"/>
        </w:rPr>
        <w:t>Cipangoon</w:t>
      </w:r>
      <w:r>
        <w:rPr>
          <w:lang w:val="fi-FI"/>
        </w:rPr>
        <w:t>, mukanaan varastettu muistipankki.</w:t>
      </w:r>
      <w:r w:rsidR="00EA3812">
        <w:rPr>
          <w:lang w:val="fi-FI"/>
        </w:rPr>
        <w:t xml:space="preserve"> </w:t>
      </w:r>
      <w:r w:rsidR="009543DC">
        <w:rPr>
          <w:lang w:val="fi-FI"/>
        </w:rPr>
        <w:t>Hallitus kokoontuu pohtimaan seuraavaa siirtoaan.</w:t>
      </w:r>
    </w:p>
    <w:p w14:paraId="261734CF" w14:textId="4D762773" w:rsidR="00184743" w:rsidRDefault="00184743" w:rsidP="00D335DA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Cogniten neuvottelija </w:t>
      </w:r>
      <w:r w:rsidR="00474681">
        <w:rPr>
          <w:lang w:val="fi-FI"/>
        </w:rPr>
        <w:t xml:space="preserve">Ladislau Nistor saapuu paikalle ostaakseen sielupankin takaisin. </w:t>
      </w:r>
      <w:r w:rsidR="00DE4383">
        <w:rPr>
          <w:lang w:val="fi-FI"/>
        </w:rPr>
        <w:t xml:space="preserve">Porkkanana hän on valmis tarjoamaan </w:t>
      </w:r>
      <w:r w:rsidR="00EA2330">
        <w:rPr>
          <w:lang w:val="fi-FI"/>
        </w:rPr>
        <w:t>tuoretta psykokirurgista simulaatiopakkausta, jota voi ajaa kyberaivoissa ja joka huomattavasti helpottaa vieraantumisshokkia uuden morfin kanssa (</w:t>
      </w:r>
      <w:r w:rsidR="005A7F42">
        <w:rPr>
          <w:lang w:val="fi-FI"/>
        </w:rPr>
        <w:t>antaa +1:n</w:t>
      </w:r>
      <w:r w:rsidR="00285C41">
        <w:rPr>
          <w:lang w:val="fi-FI"/>
        </w:rPr>
        <w:t>); lisäksi hän lupaa, että tulossa oleva Direct Actionin vastaisku ei erikseen saa Cogniten tukea ja jää lyhyeksi. Keppinä hän varoittaa, että DA tulee lyömään Cipangoa todella kovaa.</w:t>
      </w:r>
    </w:p>
    <w:p w14:paraId="434B12BD" w14:textId="71BE0B34" w:rsidR="006D2D30" w:rsidRDefault="006D2D30" w:rsidP="00D335DA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Jos N</w:t>
      </w:r>
      <w:r w:rsidR="00FF4A1A">
        <w:rPr>
          <w:lang w:val="fi-FI"/>
        </w:rPr>
        <w:t>istorin tarjoukseen suostutaan, hän ottaa pankin</w:t>
      </w:r>
      <w:r w:rsidR="00D639B3">
        <w:rPr>
          <w:lang w:val="fi-FI"/>
        </w:rPr>
        <w:t xml:space="preserve"> ja tarkistaa lokista, ettei Arcadia Quandtiin tai Dominikaanisen tasavallan opetusministeriön ryhmään ole koskettu. </w:t>
      </w:r>
      <w:r w:rsidR="00EA3575">
        <w:rPr>
          <w:lang w:val="fi-FI"/>
        </w:rPr>
        <w:t xml:space="preserve">Mikäli näin on, hän tekee mitä on luvannut ja toimittaa </w:t>
      </w:r>
      <w:r w:rsidR="009A0566">
        <w:rPr>
          <w:lang w:val="fi-FI"/>
        </w:rPr>
        <w:t xml:space="preserve">simulaatiopakkauksen, joka hänellä on mukanaan kvanttikryptatussa </w:t>
      </w:r>
      <w:r w:rsidR="00B62EC5">
        <w:rPr>
          <w:lang w:val="fi-FI"/>
        </w:rPr>
        <w:t xml:space="preserve">järjestelmässä. </w:t>
      </w:r>
      <w:r w:rsidR="009913F8">
        <w:rPr>
          <w:lang w:val="fi-FI"/>
        </w:rPr>
        <w:t xml:space="preserve">Jos taas hän epäilee, että nämä on kopioitu, hän </w:t>
      </w:r>
      <w:r w:rsidR="00391392">
        <w:rPr>
          <w:lang w:val="fi-FI"/>
        </w:rPr>
        <w:t xml:space="preserve">organisoi </w:t>
      </w:r>
      <w:r w:rsidR="004514ED">
        <w:rPr>
          <w:lang w:val="fi-FI"/>
        </w:rPr>
        <w:t>Direct Actionin hyökkäyksen.</w:t>
      </w:r>
    </w:p>
    <w:p w14:paraId="025A9394" w14:textId="560787B0" w:rsidR="00BB677C" w:rsidRDefault="00BB677C" w:rsidP="00D335DA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Sisäpolitiikka: mitä </w:t>
      </w:r>
      <w:r w:rsidR="00B76898">
        <w:rPr>
          <w:lang w:val="fi-FI"/>
        </w:rPr>
        <w:t>cipangolaisille</w:t>
      </w:r>
      <w:r>
        <w:rPr>
          <w:lang w:val="fi-FI"/>
        </w:rPr>
        <w:t xml:space="preserve"> kerrotaan tapahtuneen, ja ollaanko tästä yksimielisiä</w:t>
      </w:r>
    </w:p>
    <w:p w14:paraId="40DAB822" w14:textId="76F63742" w:rsidR="002D4EA8" w:rsidRDefault="00A10908" w:rsidP="002D4EA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Ulkopolitiikka: jos Prosperity Groupille tarjotaan Arcadia Quandtia, he puuttuvat hyökkäykseen sen ollessa käynnissä, vetävät tukensa Cognitelta ja vakuuttavat Direct Actionille, että taistelusta on syytä vetäytyä</w:t>
      </w:r>
      <w:r w:rsidR="00FC645D">
        <w:rPr>
          <w:lang w:val="fi-FI"/>
        </w:rPr>
        <w:t>. Prosperity Group koettaa paljon mieluummin houkutella Cipangoa liittolaisekseen kuin yrittää tuhota sitä.</w:t>
      </w:r>
    </w:p>
    <w:p w14:paraId="1F155EA0" w14:textId="34E11EB7" w:rsidR="00E17DC8" w:rsidRDefault="00E17DC8" w:rsidP="002D4EA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Direct Action </w:t>
      </w:r>
      <w:r w:rsidR="00D34CE1">
        <w:rPr>
          <w:lang w:val="fi-FI"/>
        </w:rPr>
        <w:t xml:space="preserve">tekee joka tapauksessa kostoiskun. Jos Cipangolla ei ole joko Cognitea tai Prosperity Groupia liitttolaisenaan, </w:t>
      </w:r>
      <w:r w:rsidR="00F65BA6">
        <w:rPr>
          <w:lang w:val="fi-FI"/>
        </w:rPr>
        <w:t xml:space="preserve">isku on hyvin ruma ja saattaa tuhota koko yhteisön. Jos Cognite tai PG on yhteisön kanssa jonkinlaisessa liitossa, </w:t>
      </w:r>
      <w:r w:rsidR="00F36B27">
        <w:rPr>
          <w:lang w:val="fi-FI"/>
        </w:rPr>
        <w:t>Direct Action ei välttämättä voita.</w:t>
      </w:r>
    </w:p>
    <w:p w14:paraId="0EE42ED8" w14:textId="77777777" w:rsidR="00F36B27" w:rsidRDefault="00F36B27" w:rsidP="00F36B27">
      <w:pPr>
        <w:rPr>
          <w:lang w:val="fi-FI"/>
        </w:rPr>
      </w:pPr>
    </w:p>
    <w:p w14:paraId="669525C2" w14:textId="77777777" w:rsidR="00F36B27" w:rsidRDefault="00F36B27" w:rsidP="00F36B27">
      <w:pPr>
        <w:rPr>
          <w:lang w:val="fi-FI"/>
        </w:rPr>
      </w:pPr>
    </w:p>
    <w:p w14:paraId="4477FE10" w14:textId="7B3E8058" w:rsidR="00DB7E04" w:rsidRDefault="00DB7E04" w:rsidP="00F36B27">
      <w:pPr>
        <w:rPr>
          <w:lang w:val="fi-FI"/>
        </w:rPr>
      </w:pPr>
      <w:r>
        <w:rPr>
          <w:lang w:val="fi-FI"/>
        </w:rPr>
        <w:t>Taul</w:t>
      </w:r>
      <w:r w:rsidR="00835598">
        <w:rPr>
          <w:lang w:val="fi-FI"/>
        </w:rPr>
        <w:t>ukko todennäköisistä tuloksista, muutakin voi tapahtua:</w:t>
      </w:r>
      <w:bookmarkStart w:id="0" w:name="_GoBack"/>
      <w:bookmarkEnd w:id="0"/>
    </w:p>
    <w:p w14:paraId="02D67A9E" w14:textId="77777777" w:rsidR="00F36B27" w:rsidRDefault="00F36B27" w:rsidP="00F36B27">
      <w:pPr>
        <w:rPr>
          <w:lang w:val="fi-FI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093"/>
        <w:gridCol w:w="2651"/>
        <w:gridCol w:w="2373"/>
        <w:gridCol w:w="2392"/>
      </w:tblGrid>
      <w:tr w:rsidR="00F36B27" w14:paraId="799C11CC" w14:textId="77777777" w:rsidTr="003849F8">
        <w:tc>
          <w:tcPr>
            <w:tcW w:w="2122" w:type="dxa"/>
            <w:shd w:val="clear" w:color="auto" w:fill="F2F2F2" w:themeFill="background1" w:themeFillShade="F2"/>
          </w:tcPr>
          <w:p w14:paraId="15E05CF0" w14:textId="77777777" w:rsidR="00F36B27" w:rsidRDefault="00DB7E04" w:rsidP="00F36B27">
            <w:pPr>
              <w:rPr>
                <w:lang w:val="fi-FI"/>
              </w:rPr>
            </w:pPr>
            <w:r>
              <w:rPr>
                <w:lang w:val="fi-FI"/>
              </w:rPr>
              <w:t>Cipangon strategia --&gt;</w:t>
            </w:r>
          </w:p>
          <w:p w14:paraId="5B5A158A" w14:textId="77777777" w:rsidR="00DB7E04" w:rsidRDefault="00DB7E04" w:rsidP="00F36B27">
            <w:pPr>
              <w:rPr>
                <w:lang w:val="fi-FI"/>
              </w:rPr>
            </w:pPr>
          </w:p>
          <w:p w14:paraId="5701A5FD" w14:textId="52241C88" w:rsidR="00DB7E04" w:rsidRDefault="00DB7E04" w:rsidP="00F36B27">
            <w:pPr>
              <w:rPr>
                <w:lang w:val="fi-FI"/>
              </w:rPr>
            </w:pPr>
            <w:r>
              <w:rPr>
                <w:lang w:val="fi-FI"/>
              </w:rPr>
              <w:t xml:space="preserve">|     viholliset </w:t>
            </w:r>
          </w:p>
          <w:p w14:paraId="087159E5" w14:textId="7549C9E0" w:rsidR="00DB7E04" w:rsidRDefault="00DB7E04" w:rsidP="00F36B27">
            <w:pPr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2688" w:type="dxa"/>
            <w:shd w:val="clear" w:color="auto" w:fill="F2F2F2" w:themeFill="background1" w:themeFillShade="F2"/>
          </w:tcPr>
          <w:p w14:paraId="7F925ED5" w14:textId="15D2768E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Aggressiivinen vastahyökkäys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4D1DDF" w14:textId="461AD684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Aktiivinen puolustautuminen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27FBDAC" w14:textId="0EA450E2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Kilpikonnapuolustus: vetäydytään tunneleihin tms</w:t>
            </w:r>
          </w:p>
        </w:tc>
      </w:tr>
      <w:tr w:rsidR="00F36B27" w14:paraId="7519B94F" w14:textId="77777777" w:rsidTr="003849F8">
        <w:tc>
          <w:tcPr>
            <w:tcW w:w="2122" w:type="dxa"/>
            <w:shd w:val="clear" w:color="auto" w:fill="F2F2F2" w:themeFill="background1" w:themeFillShade="F2"/>
          </w:tcPr>
          <w:p w14:paraId="4215EC11" w14:textId="2C7A33B7" w:rsidR="00F36B27" w:rsidRDefault="003849F8" w:rsidP="00F36B27">
            <w:pPr>
              <w:rPr>
                <w:lang w:val="fi-FI"/>
              </w:rPr>
            </w:pPr>
            <w:r>
              <w:rPr>
                <w:lang w:val="fi-FI"/>
              </w:rPr>
              <w:t>Cipango vs.</w:t>
            </w:r>
            <w:r w:rsidR="00F36B27">
              <w:rPr>
                <w:lang w:val="fi-FI"/>
              </w:rPr>
              <w:t xml:space="preserve"> </w:t>
            </w:r>
            <w:r>
              <w:rPr>
                <w:lang w:val="fi-FI"/>
              </w:rPr>
              <w:t>DA + Cognite; Cipangolla ei tukijoita</w:t>
            </w:r>
          </w:p>
          <w:p w14:paraId="7363C6A7" w14:textId="77777777" w:rsidR="00F36B27" w:rsidRDefault="00F36B27" w:rsidP="00F36B27">
            <w:pPr>
              <w:rPr>
                <w:lang w:val="fi-FI"/>
              </w:rPr>
            </w:pPr>
          </w:p>
        </w:tc>
        <w:tc>
          <w:tcPr>
            <w:tcW w:w="2688" w:type="dxa"/>
          </w:tcPr>
          <w:p w14:paraId="55C8FC10" w14:textId="23F96B21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Valtava taistelu, molemmilla puolilla suuret tappiot, mutta Cipango tuhoutuu.</w:t>
            </w:r>
            <w:r w:rsidR="009520D5">
              <w:rPr>
                <w:lang w:val="fi-FI"/>
              </w:rPr>
              <w:t xml:space="preserve"> Barsoomin liikkeen kannalta </w:t>
            </w:r>
            <w:r w:rsidR="00A30353">
              <w:rPr>
                <w:lang w:val="fi-FI"/>
              </w:rPr>
              <w:t xml:space="preserve">marttyyreja tuottava </w:t>
            </w:r>
            <w:r w:rsidR="009520D5">
              <w:rPr>
                <w:lang w:val="fi-FI"/>
              </w:rPr>
              <w:t>PR-voitto</w:t>
            </w:r>
            <w:r w:rsidR="003849F8">
              <w:rPr>
                <w:lang w:val="fi-FI"/>
              </w:rPr>
              <w:t xml:space="preserve"> jos taistelu pysyy koossa</w:t>
            </w:r>
            <w:r w:rsidR="009520D5">
              <w:rPr>
                <w:lang w:val="fi-FI"/>
              </w:rPr>
              <w:t>.</w:t>
            </w:r>
          </w:p>
        </w:tc>
        <w:tc>
          <w:tcPr>
            <w:tcW w:w="2406" w:type="dxa"/>
          </w:tcPr>
          <w:p w14:paraId="1A7AD459" w14:textId="5E03744B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Hidas tappio: Cipango romahtaa vuorokaudessa</w:t>
            </w:r>
            <w:r w:rsidR="007579E6">
              <w:rPr>
                <w:lang w:val="fi-FI"/>
              </w:rPr>
              <w:t xml:space="preserve"> tai parissa</w:t>
            </w:r>
            <w:r w:rsidR="000662ED">
              <w:rPr>
                <w:lang w:val="fi-FI"/>
              </w:rPr>
              <w:t>. Monet puolustajista voivat</w:t>
            </w:r>
            <w:r w:rsidR="00ED1DF8">
              <w:rPr>
                <w:lang w:val="fi-FI"/>
              </w:rPr>
              <w:t xml:space="preserve"> kuitenkin</w:t>
            </w:r>
            <w:r w:rsidR="000662ED">
              <w:rPr>
                <w:lang w:val="fi-FI"/>
              </w:rPr>
              <w:t xml:space="preserve"> paeta tai antautua.</w:t>
            </w:r>
          </w:p>
        </w:tc>
        <w:tc>
          <w:tcPr>
            <w:tcW w:w="2406" w:type="dxa"/>
          </w:tcPr>
          <w:p w14:paraId="75310856" w14:textId="389A1053" w:rsidR="00F36B27" w:rsidRDefault="000662ED" w:rsidP="000662ED">
            <w:pPr>
              <w:rPr>
                <w:lang w:val="fi-FI"/>
              </w:rPr>
            </w:pPr>
            <w:r>
              <w:rPr>
                <w:lang w:val="fi-FI"/>
              </w:rPr>
              <w:t>Piiritys: Cipango</w:t>
            </w:r>
            <w:r w:rsidR="00F36B27">
              <w:rPr>
                <w:lang w:val="fi-FI"/>
              </w:rPr>
              <w:t xml:space="preserve"> on käytännössä </w:t>
            </w:r>
            <w:r>
              <w:rPr>
                <w:lang w:val="fi-FI"/>
              </w:rPr>
              <w:t>hylättävä ja sen asukkaiden paettava luolien kautta.</w:t>
            </w:r>
          </w:p>
        </w:tc>
      </w:tr>
      <w:tr w:rsidR="00F36B27" w14:paraId="78A957A5" w14:textId="77777777" w:rsidTr="003849F8">
        <w:tc>
          <w:tcPr>
            <w:tcW w:w="2122" w:type="dxa"/>
            <w:shd w:val="clear" w:color="auto" w:fill="F2F2F2" w:themeFill="background1" w:themeFillShade="F2"/>
          </w:tcPr>
          <w:p w14:paraId="76E70574" w14:textId="056508C9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Cogniten tuki Cipangolla</w:t>
            </w:r>
          </w:p>
        </w:tc>
        <w:tc>
          <w:tcPr>
            <w:tcW w:w="2688" w:type="dxa"/>
          </w:tcPr>
          <w:p w14:paraId="17C939CA" w14:textId="10DFA303" w:rsidR="00F36B27" w:rsidRDefault="003849F8" w:rsidP="008F42FE">
            <w:pPr>
              <w:rPr>
                <w:lang w:val="fi-FI"/>
              </w:rPr>
            </w:pPr>
            <w:r>
              <w:rPr>
                <w:lang w:val="fi-FI"/>
              </w:rPr>
              <w:t>Raju taistelu, joka keskeytyy kun Cognite vetää tukensa pois</w:t>
            </w:r>
            <w:r w:rsidR="008F42FE">
              <w:rPr>
                <w:lang w:val="fi-FI"/>
              </w:rPr>
              <w:t xml:space="preserve"> DA:lta</w:t>
            </w:r>
            <w:r>
              <w:rPr>
                <w:lang w:val="fi-FI"/>
              </w:rPr>
              <w:t xml:space="preserve">. Cipangossa kärsitään suuret </w:t>
            </w:r>
            <w:r w:rsidR="008F42FE">
              <w:rPr>
                <w:lang w:val="fi-FI"/>
              </w:rPr>
              <w:t>tappiot, mutta Direct Action vetäytyy. Tämä on Liikkeelle suuri PR-voitto, mutta Cipangolle hyvin raskas kokemus.</w:t>
            </w:r>
          </w:p>
        </w:tc>
        <w:tc>
          <w:tcPr>
            <w:tcW w:w="2406" w:type="dxa"/>
          </w:tcPr>
          <w:p w14:paraId="1DBABD99" w14:textId="6E7D61AF" w:rsidR="00F36B27" w:rsidRDefault="008F42FE" w:rsidP="008F42FE">
            <w:pPr>
              <w:rPr>
                <w:lang w:val="fi-FI"/>
              </w:rPr>
            </w:pPr>
            <w:r>
              <w:rPr>
                <w:lang w:val="fi-FI"/>
              </w:rPr>
              <w:t>Yhteenotto: Cipango taistelee Direct Actionia vastaan, Cognite häipyy, ja Direct Action hyväksyy tasapelin. Cipango kärsii kohtalaisia tappioita, mutta tilanne tasoittuu. Cipango kokee voittaneensa, ja liikkeen PR toimii hyvin.</w:t>
            </w:r>
          </w:p>
        </w:tc>
        <w:tc>
          <w:tcPr>
            <w:tcW w:w="2406" w:type="dxa"/>
          </w:tcPr>
          <w:p w14:paraId="20084770" w14:textId="5F23A517" w:rsidR="00F36B27" w:rsidRDefault="009703B5" w:rsidP="008F42FE">
            <w:pPr>
              <w:rPr>
                <w:lang w:val="fi-FI"/>
              </w:rPr>
            </w:pPr>
            <w:r>
              <w:rPr>
                <w:lang w:val="fi-FI"/>
              </w:rPr>
              <w:t>Piiritys: Direct Action jää pitkäksi aikaa asumaan Cipangon ympärille,</w:t>
            </w:r>
            <w:r w:rsidR="008F42FE">
              <w:rPr>
                <w:lang w:val="fi-FI"/>
              </w:rPr>
              <w:t xml:space="preserve"> senkin jälkeen kun Cognite on päättänyt häipyä.</w:t>
            </w:r>
            <w:r>
              <w:rPr>
                <w:lang w:val="fi-FI"/>
              </w:rPr>
              <w:t xml:space="preserve"> </w:t>
            </w:r>
            <w:r w:rsidR="008F42FE">
              <w:rPr>
                <w:lang w:val="fi-FI"/>
              </w:rPr>
              <w:t xml:space="preserve">DA ei </w:t>
            </w:r>
            <w:r w:rsidR="003849F8">
              <w:rPr>
                <w:lang w:val="fi-FI"/>
              </w:rPr>
              <w:t>koeta tunkeutua itse luoliin. Elämä Cipangossa käy hankalaksi</w:t>
            </w:r>
            <w:r w:rsidR="008F42FE">
              <w:rPr>
                <w:lang w:val="fi-FI"/>
              </w:rPr>
              <w:t xml:space="preserve"> ja sissisota on aivan sen porteilla</w:t>
            </w:r>
            <w:r w:rsidR="003849F8">
              <w:rPr>
                <w:lang w:val="fi-FI"/>
              </w:rPr>
              <w:t xml:space="preserve">, mutta </w:t>
            </w:r>
            <w:r w:rsidR="008F42FE">
              <w:rPr>
                <w:lang w:val="fi-FI"/>
              </w:rPr>
              <w:t>tappiot ovat minimaaliset.</w:t>
            </w:r>
          </w:p>
        </w:tc>
      </w:tr>
      <w:tr w:rsidR="00F36B27" w14:paraId="295BCEB6" w14:textId="77777777" w:rsidTr="003849F8">
        <w:tc>
          <w:tcPr>
            <w:tcW w:w="2122" w:type="dxa"/>
            <w:shd w:val="clear" w:color="auto" w:fill="F2F2F2" w:themeFill="background1" w:themeFillShade="F2"/>
          </w:tcPr>
          <w:p w14:paraId="13944B7B" w14:textId="22A7AE32" w:rsidR="00F36B27" w:rsidRDefault="00F36B27" w:rsidP="00F36B27">
            <w:pPr>
              <w:rPr>
                <w:lang w:val="fi-FI"/>
              </w:rPr>
            </w:pPr>
            <w:r>
              <w:rPr>
                <w:lang w:val="fi-FI"/>
              </w:rPr>
              <w:t>Prosperity Groupin tuki Cipangolla</w:t>
            </w:r>
          </w:p>
        </w:tc>
        <w:tc>
          <w:tcPr>
            <w:tcW w:w="2688" w:type="dxa"/>
          </w:tcPr>
          <w:p w14:paraId="3B206EF2" w14:textId="506E2979" w:rsidR="00F36B27" w:rsidRDefault="008F42FE" w:rsidP="008F42FE">
            <w:pPr>
              <w:rPr>
                <w:lang w:val="fi-FI"/>
              </w:rPr>
            </w:pPr>
            <w:r>
              <w:rPr>
                <w:lang w:val="fi-FI"/>
              </w:rPr>
              <w:t>Raju taistelu, johon Prosperity Group puuttuu humanitäärisesti. Cipango kärsii suuret tappiot, Direct Action samoin. PR-voitto lähinnä Prosperity Groupille, joka esiintyy rauhantekijänä.</w:t>
            </w:r>
          </w:p>
        </w:tc>
        <w:tc>
          <w:tcPr>
            <w:tcW w:w="2406" w:type="dxa"/>
          </w:tcPr>
          <w:p w14:paraId="664D1BC5" w14:textId="59B2586A" w:rsidR="00F36B27" w:rsidRDefault="003C2DAF" w:rsidP="00F41E5A">
            <w:pPr>
              <w:rPr>
                <w:lang w:val="fi-FI"/>
              </w:rPr>
            </w:pPr>
            <w:r>
              <w:rPr>
                <w:lang w:val="fi-FI"/>
              </w:rPr>
              <w:t xml:space="preserve">Yhteenotto: Cipango vs. DA ja Cognite. Cipango on selvästi jäämässä alakynteen kun Prosperity Group tulee neuvottelemaan aselepoa. PG tarjoaa Cipangolle tukeaan, ja koettaa ostaa sen puolelleen. Tästä tulee helposti mutkikas </w:t>
            </w:r>
            <w:r w:rsidR="00F41E5A">
              <w:rPr>
                <w:lang w:val="fi-FI"/>
              </w:rPr>
              <w:t xml:space="preserve">poliittinen </w:t>
            </w:r>
            <w:r>
              <w:rPr>
                <w:lang w:val="fi-FI"/>
              </w:rPr>
              <w:t xml:space="preserve">tilanne ja deal with a devil, mutta </w:t>
            </w:r>
            <w:r w:rsidR="00F41E5A">
              <w:rPr>
                <w:lang w:val="fi-FI"/>
              </w:rPr>
              <w:t xml:space="preserve">sota ei eskaloidu ja suurilta </w:t>
            </w:r>
            <w:r>
              <w:rPr>
                <w:lang w:val="fi-FI"/>
              </w:rPr>
              <w:t>tappioilta vältytään.</w:t>
            </w:r>
          </w:p>
        </w:tc>
        <w:tc>
          <w:tcPr>
            <w:tcW w:w="2406" w:type="dxa"/>
          </w:tcPr>
          <w:p w14:paraId="372F36F3" w14:textId="2FF4D237" w:rsidR="00F36B27" w:rsidRDefault="00090DA0" w:rsidP="00090DA0">
            <w:pPr>
              <w:rPr>
                <w:lang w:val="fi-FI"/>
              </w:rPr>
            </w:pPr>
            <w:r>
              <w:rPr>
                <w:lang w:val="fi-FI"/>
              </w:rPr>
              <w:t>Direct Action</w:t>
            </w:r>
            <w:r w:rsidR="00C91E5D">
              <w:rPr>
                <w:lang w:val="fi-FI"/>
              </w:rPr>
              <w:t xml:space="preserve"> ja Cognite</w:t>
            </w:r>
            <w:r>
              <w:rPr>
                <w:lang w:val="fi-FI"/>
              </w:rPr>
              <w:t xml:space="preserve"> </w:t>
            </w:r>
            <w:r w:rsidR="00C91E5D">
              <w:rPr>
                <w:lang w:val="fi-FI"/>
              </w:rPr>
              <w:t>piirittävät</w:t>
            </w:r>
            <w:r>
              <w:rPr>
                <w:lang w:val="fi-FI"/>
              </w:rPr>
              <w:t xml:space="preserve"> Cipangon, muttei</w:t>
            </w:r>
            <w:r w:rsidR="00C91E5D">
              <w:rPr>
                <w:lang w:val="fi-FI"/>
              </w:rPr>
              <w:t>vät</w:t>
            </w:r>
            <w:r>
              <w:rPr>
                <w:lang w:val="fi-FI"/>
              </w:rPr>
              <w:t xml:space="preserve"> ylläpidä piiritystä pitkään</w:t>
            </w:r>
            <w:r w:rsidR="00C91E5D">
              <w:rPr>
                <w:lang w:val="fi-FI"/>
              </w:rPr>
              <w:t xml:space="preserve"> tai yritä tunkeutua tunneleihin, vaan lähtevät muutaman päivän kuluttua</w:t>
            </w:r>
            <w:r w:rsidR="003C2DAF">
              <w:rPr>
                <w:lang w:val="fi-FI"/>
              </w:rPr>
              <w:t xml:space="preserve"> kotiin</w:t>
            </w:r>
            <w:r>
              <w:rPr>
                <w:lang w:val="fi-FI"/>
              </w:rPr>
              <w:t>. Cipango selviää äärimmäisen vähillä tappioilla</w:t>
            </w:r>
            <w:r w:rsidR="00CD6CF5">
              <w:rPr>
                <w:lang w:val="fi-FI"/>
              </w:rPr>
              <w:t>, ja sen tilanne jatkuu aika lailla kuten aiemminkin.</w:t>
            </w:r>
          </w:p>
        </w:tc>
      </w:tr>
    </w:tbl>
    <w:p w14:paraId="792AAB87" w14:textId="77777777" w:rsidR="00F36B27" w:rsidRPr="00F36B27" w:rsidRDefault="00F36B27" w:rsidP="00F36B27">
      <w:pPr>
        <w:rPr>
          <w:lang w:val="fi-FI"/>
        </w:rPr>
      </w:pPr>
    </w:p>
    <w:p w14:paraId="60B056DA" w14:textId="77777777" w:rsidR="00D34CE1" w:rsidRDefault="00D34CE1" w:rsidP="00D34CE1">
      <w:pPr>
        <w:rPr>
          <w:lang w:val="fi-FI"/>
        </w:rPr>
      </w:pPr>
    </w:p>
    <w:p w14:paraId="66D1CCDD" w14:textId="77777777" w:rsidR="00D34CE1" w:rsidRDefault="00D34CE1" w:rsidP="00D34CE1">
      <w:pPr>
        <w:rPr>
          <w:lang w:val="fi-FI"/>
        </w:rPr>
      </w:pPr>
    </w:p>
    <w:p w14:paraId="19AD26DC" w14:textId="77777777" w:rsidR="00D34CE1" w:rsidRPr="00D34CE1" w:rsidRDefault="00D34CE1" w:rsidP="00D34CE1">
      <w:pPr>
        <w:rPr>
          <w:lang w:val="fi-FI"/>
        </w:rPr>
      </w:pPr>
    </w:p>
    <w:p w14:paraId="21D6D44F" w14:textId="77777777" w:rsidR="002D4EA8" w:rsidRDefault="002D4EA8" w:rsidP="002D4EA8">
      <w:pPr>
        <w:rPr>
          <w:lang w:val="fi-FI"/>
        </w:rPr>
      </w:pPr>
    </w:p>
    <w:p w14:paraId="499B9A03" w14:textId="217AAA98" w:rsidR="002D4EA8" w:rsidRPr="002D4EA8" w:rsidRDefault="002D4EA8" w:rsidP="002D4EA8">
      <w:pPr>
        <w:rPr>
          <w:lang w:val="fi-FI"/>
        </w:rPr>
      </w:pPr>
      <w:r>
        <w:rPr>
          <w:lang w:val="fi-FI"/>
        </w:rPr>
        <w:t>HANDOUTS: Rahtimanifesti, ja mitä kukin henkilö siitä oppii.</w:t>
      </w:r>
    </w:p>
    <w:sectPr w:rsidR="002D4EA8" w:rsidRPr="002D4EA8" w:rsidSect="003E5FED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14071"/>
    <w:multiLevelType w:val="hybridMultilevel"/>
    <w:tmpl w:val="BB3A4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B6A42"/>
    <w:multiLevelType w:val="hybridMultilevel"/>
    <w:tmpl w:val="86980C16"/>
    <w:lvl w:ilvl="0" w:tplc="FCF866B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DCF7DFD"/>
    <w:multiLevelType w:val="hybridMultilevel"/>
    <w:tmpl w:val="4BF8E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E1"/>
    <w:rsid w:val="00007656"/>
    <w:rsid w:val="000421DC"/>
    <w:rsid w:val="00047448"/>
    <w:rsid w:val="000662ED"/>
    <w:rsid w:val="00071610"/>
    <w:rsid w:val="00090DA0"/>
    <w:rsid w:val="0011290F"/>
    <w:rsid w:val="00135D56"/>
    <w:rsid w:val="00143E17"/>
    <w:rsid w:val="0014596F"/>
    <w:rsid w:val="00184743"/>
    <w:rsid w:val="00240EFF"/>
    <w:rsid w:val="00273773"/>
    <w:rsid w:val="00285C41"/>
    <w:rsid w:val="002D43C3"/>
    <w:rsid w:val="002D4EA8"/>
    <w:rsid w:val="002E241B"/>
    <w:rsid w:val="00321216"/>
    <w:rsid w:val="00332EE1"/>
    <w:rsid w:val="003370CC"/>
    <w:rsid w:val="003636EF"/>
    <w:rsid w:val="003701B2"/>
    <w:rsid w:val="003849F8"/>
    <w:rsid w:val="0038718E"/>
    <w:rsid w:val="00391392"/>
    <w:rsid w:val="00396DF4"/>
    <w:rsid w:val="003B340E"/>
    <w:rsid w:val="003C2DAF"/>
    <w:rsid w:val="003E5FED"/>
    <w:rsid w:val="00432DCE"/>
    <w:rsid w:val="00435B31"/>
    <w:rsid w:val="004514ED"/>
    <w:rsid w:val="00474681"/>
    <w:rsid w:val="00487C0D"/>
    <w:rsid w:val="004A0DB2"/>
    <w:rsid w:val="004B4254"/>
    <w:rsid w:val="004B4C20"/>
    <w:rsid w:val="004C658B"/>
    <w:rsid w:val="004D2C81"/>
    <w:rsid w:val="004E0A4F"/>
    <w:rsid w:val="004F1DFC"/>
    <w:rsid w:val="00567064"/>
    <w:rsid w:val="00577027"/>
    <w:rsid w:val="00595BB9"/>
    <w:rsid w:val="005A7F42"/>
    <w:rsid w:val="005B2BB2"/>
    <w:rsid w:val="005C46CE"/>
    <w:rsid w:val="005D5C5A"/>
    <w:rsid w:val="00641F31"/>
    <w:rsid w:val="006D2D30"/>
    <w:rsid w:val="006D3EA3"/>
    <w:rsid w:val="006D74FA"/>
    <w:rsid w:val="0070351D"/>
    <w:rsid w:val="00744895"/>
    <w:rsid w:val="00747954"/>
    <w:rsid w:val="007579E6"/>
    <w:rsid w:val="008238B1"/>
    <w:rsid w:val="00835598"/>
    <w:rsid w:val="00843B14"/>
    <w:rsid w:val="00854FBB"/>
    <w:rsid w:val="00880F39"/>
    <w:rsid w:val="008857D2"/>
    <w:rsid w:val="00886B02"/>
    <w:rsid w:val="008F42FE"/>
    <w:rsid w:val="009520D5"/>
    <w:rsid w:val="009543DC"/>
    <w:rsid w:val="00966AA2"/>
    <w:rsid w:val="009703B5"/>
    <w:rsid w:val="009801E1"/>
    <w:rsid w:val="009913F8"/>
    <w:rsid w:val="009A0566"/>
    <w:rsid w:val="009C4B4E"/>
    <w:rsid w:val="00A01627"/>
    <w:rsid w:val="00A10908"/>
    <w:rsid w:val="00A279BF"/>
    <w:rsid w:val="00A30353"/>
    <w:rsid w:val="00A649C5"/>
    <w:rsid w:val="00AA361F"/>
    <w:rsid w:val="00AE5AC0"/>
    <w:rsid w:val="00B000F3"/>
    <w:rsid w:val="00B01962"/>
    <w:rsid w:val="00B62EC5"/>
    <w:rsid w:val="00B63C8E"/>
    <w:rsid w:val="00B76898"/>
    <w:rsid w:val="00BA495C"/>
    <w:rsid w:val="00BB677C"/>
    <w:rsid w:val="00BF17D7"/>
    <w:rsid w:val="00C32F35"/>
    <w:rsid w:val="00C71FF2"/>
    <w:rsid w:val="00C722D5"/>
    <w:rsid w:val="00C91E5D"/>
    <w:rsid w:val="00CA1411"/>
    <w:rsid w:val="00CD63CE"/>
    <w:rsid w:val="00CD6CF5"/>
    <w:rsid w:val="00D335DA"/>
    <w:rsid w:val="00D34CE1"/>
    <w:rsid w:val="00D618F3"/>
    <w:rsid w:val="00D639B3"/>
    <w:rsid w:val="00D72FD2"/>
    <w:rsid w:val="00D81804"/>
    <w:rsid w:val="00DB7E04"/>
    <w:rsid w:val="00DC2664"/>
    <w:rsid w:val="00DE4383"/>
    <w:rsid w:val="00E057E2"/>
    <w:rsid w:val="00E17DC8"/>
    <w:rsid w:val="00E55746"/>
    <w:rsid w:val="00E85AA0"/>
    <w:rsid w:val="00EA2330"/>
    <w:rsid w:val="00EA3575"/>
    <w:rsid w:val="00EA3812"/>
    <w:rsid w:val="00ED1DF8"/>
    <w:rsid w:val="00EE1A25"/>
    <w:rsid w:val="00EE789A"/>
    <w:rsid w:val="00F02248"/>
    <w:rsid w:val="00F2467F"/>
    <w:rsid w:val="00F329AD"/>
    <w:rsid w:val="00F36B27"/>
    <w:rsid w:val="00F41E5A"/>
    <w:rsid w:val="00F65BA6"/>
    <w:rsid w:val="00F80447"/>
    <w:rsid w:val="00FA6942"/>
    <w:rsid w:val="00FB5967"/>
    <w:rsid w:val="00FC645D"/>
    <w:rsid w:val="00FF4A1A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4E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EFF"/>
    <w:pPr>
      <w:ind w:left="720"/>
      <w:contextualSpacing/>
    </w:pPr>
  </w:style>
  <w:style w:type="table" w:styleId="TableGrid">
    <w:name w:val="Table Grid"/>
    <w:basedOn w:val="TableNormal"/>
    <w:uiPriority w:val="39"/>
    <w:rsid w:val="0013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995</Words>
  <Characters>5672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SIELUPANKKI</vt:lpstr>
    </vt:vector>
  </TitlesOfParts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2017-03-22T13:33:00Z</dcterms:created>
  <dcterms:modified xsi:type="dcterms:W3CDTF">2017-08-30T13:16:00Z</dcterms:modified>
</cp:coreProperties>
</file>