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C4657" w14:textId="77777777" w:rsidR="008750DE" w:rsidRDefault="008750DE"/>
    <w:sectPr w:rsidR="008750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43C"/>
    <w:rsid w:val="00221B2D"/>
    <w:rsid w:val="0029543C"/>
    <w:rsid w:val="002B6EDC"/>
    <w:rsid w:val="00492996"/>
    <w:rsid w:val="00875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F5D47"/>
  <w15:chartTrackingRefBased/>
  <w15:docId w15:val="{C5F83290-1F9F-44E4-9031-DBAE8AF0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95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295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95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95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95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95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95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95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95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295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295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295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9543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9543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9543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9543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9543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9543C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95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95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95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95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95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9543C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9543C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9543C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95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9543C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954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Daris Omericic</dc:creator>
  <cp:keywords/>
  <dc:description/>
  <cp:lastModifiedBy>Daris Omericic</cp:lastModifiedBy>
  <cp:revision>1</cp:revision>
  <dcterms:created xsi:type="dcterms:W3CDTF">2026-04-23T08:36:00Z</dcterms:created>
  <dcterms:modified xsi:type="dcterms:W3CDTF">2026-04-23T08:39:00Z</dcterms:modified>
</cp:coreProperties>
</file>