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537" w:rsidRDefault="00313EBE">
      <w:pPr>
        <w:pStyle w:val="11"/>
        <w:spacing w:before="72"/>
        <w:ind w:left="3153"/>
      </w:pPr>
      <w:r>
        <w:t>Аналіз регуляторного впливу</w:t>
      </w:r>
    </w:p>
    <w:p w:rsidR="00825537" w:rsidRPr="00DA0187" w:rsidRDefault="00313EBE">
      <w:pPr>
        <w:spacing w:before="2"/>
        <w:ind w:left="720" w:right="867"/>
        <w:jc w:val="center"/>
        <w:rPr>
          <w:b/>
          <w:sz w:val="28"/>
          <w:lang w:val="ru-RU"/>
        </w:rPr>
      </w:pPr>
      <w:r w:rsidRPr="00DA0187">
        <w:rPr>
          <w:b/>
          <w:sz w:val="28"/>
          <w:lang w:val="ru-RU"/>
        </w:rPr>
        <w:t>проекту рішення Лосинівської селищної ради «Про встановлення та затвердження місцевих податків та зборів на території Лосинівської селищної ради на 2020 рік»</w:t>
      </w:r>
    </w:p>
    <w:p w:rsidR="00825537" w:rsidRPr="00DA0187" w:rsidRDefault="00825537">
      <w:pPr>
        <w:pStyle w:val="a3"/>
        <w:spacing w:before="5"/>
        <w:rPr>
          <w:b/>
          <w:sz w:val="27"/>
          <w:lang w:val="ru-RU"/>
        </w:rPr>
      </w:pPr>
    </w:p>
    <w:p w:rsidR="00825537" w:rsidRPr="007B7824" w:rsidRDefault="00313EBE">
      <w:pPr>
        <w:pStyle w:val="a3"/>
        <w:tabs>
          <w:tab w:val="left" w:pos="2630"/>
          <w:tab w:val="left" w:pos="3136"/>
          <w:tab w:val="left" w:pos="4050"/>
          <w:tab w:val="left" w:pos="4412"/>
          <w:tab w:val="left" w:pos="5464"/>
          <w:tab w:val="left" w:pos="6663"/>
          <w:tab w:val="left" w:pos="7490"/>
          <w:tab w:val="left" w:pos="8486"/>
        </w:tabs>
        <w:spacing w:before="1"/>
        <w:ind w:left="362" w:right="513" w:firstLine="707"/>
        <w:rPr>
          <w:lang w:val="ru-RU"/>
        </w:rPr>
      </w:pPr>
      <w:r w:rsidRPr="007B7824">
        <w:rPr>
          <w:lang w:val="ru-RU"/>
        </w:rPr>
        <w:t>Відповідно</w:t>
      </w:r>
      <w:r w:rsidRPr="007B7824">
        <w:rPr>
          <w:lang w:val="ru-RU"/>
        </w:rPr>
        <w:tab/>
        <w:t>до</w:t>
      </w:r>
      <w:r w:rsidRPr="007B7824">
        <w:rPr>
          <w:lang w:val="ru-RU"/>
        </w:rPr>
        <w:tab/>
        <w:t>статті</w:t>
      </w:r>
      <w:r w:rsidRPr="007B7824">
        <w:rPr>
          <w:lang w:val="ru-RU"/>
        </w:rPr>
        <w:tab/>
        <w:t>8</w:t>
      </w:r>
      <w:r w:rsidRPr="007B7824">
        <w:rPr>
          <w:lang w:val="ru-RU"/>
        </w:rPr>
        <w:tab/>
        <w:t>Закону</w:t>
      </w:r>
      <w:r w:rsidRPr="007B7824">
        <w:rPr>
          <w:lang w:val="ru-RU"/>
        </w:rPr>
        <w:tab/>
        <w:t>України</w:t>
      </w:r>
      <w:r w:rsidRPr="007B7824">
        <w:rPr>
          <w:lang w:val="ru-RU"/>
        </w:rPr>
        <w:tab/>
        <w:t>„Про</w:t>
      </w:r>
      <w:r w:rsidRPr="007B7824">
        <w:rPr>
          <w:lang w:val="ru-RU"/>
        </w:rPr>
        <w:tab/>
        <w:t>засади</w:t>
      </w:r>
      <w:r w:rsidRPr="007B7824">
        <w:rPr>
          <w:lang w:val="ru-RU"/>
        </w:rPr>
        <w:tab/>
      </w:r>
      <w:r w:rsidRPr="007B7824">
        <w:rPr>
          <w:spacing w:val="-1"/>
          <w:lang w:val="ru-RU"/>
        </w:rPr>
        <w:t xml:space="preserve">державної </w:t>
      </w:r>
      <w:r w:rsidRPr="007B7824">
        <w:rPr>
          <w:lang w:val="ru-RU"/>
        </w:rPr>
        <w:t>регуляторної пол</w:t>
      </w:r>
      <w:r>
        <w:t>i</w:t>
      </w:r>
      <w:r w:rsidRPr="007B7824">
        <w:rPr>
          <w:lang w:val="ru-RU"/>
        </w:rPr>
        <w:t>тики у сфер</w:t>
      </w:r>
      <w:r>
        <w:t>i</w:t>
      </w:r>
      <w:r w:rsidRPr="007B7824">
        <w:rPr>
          <w:lang w:val="ru-RU"/>
        </w:rPr>
        <w:t xml:space="preserve"> господарськоїд</w:t>
      </w:r>
      <w:r>
        <w:t>i</w:t>
      </w:r>
      <w:r w:rsidRPr="007B7824">
        <w:rPr>
          <w:lang w:val="ru-RU"/>
        </w:rPr>
        <w:t>яльност</w:t>
      </w:r>
      <w:r>
        <w:t>i</w:t>
      </w:r>
      <w:r w:rsidRPr="007B7824">
        <w:rPr>
          <w:lang w:val="ru-RU"/>
        </w:rPr>
        <w:t>”.</w:t>
      </w:r>
    </w:p>
    <w:p w:rsidR="00825537" w:rsidRPr="007B7824" w:rsidRDefault="00825537">
      <w:pPr>
        <w:pStyle w:val="a3"/>
        <w:spacing w:before="5"/>
        <w:rPr>
          <w:lang w:val="ru-RU"/>
        </w:rPr>
      </w:pPr>
    </w:p>
    <w:p w:rsidR="00825537" w:rsidRPr="007B7824" w:rsidRDefault="00313EBE">
      <w:pPr>
        <w:pStyle w:val="11"/>
        <w:spacing w:before="1" w:line="319" w:lineRule="exact"/>
        <w:ind w:left="362"/>
        <w:rPr>
          <w:lang w:val="ru-RU"/>
        </w:rPr>
      </w:pPr>
      <w:r w:rsidRPr="007B7824">
        <w:rPr>
          <w:u w:val="thick"/>
          <w:lang w:val="ru-RU"/>
        </w:rPr>
        <w:t>Назва регуляторного акта:</w:t>
      </w:r>
    </w:p>
    <w:p w:rsidR="00825537" w:rsidRPr="007B7824" w:rsidRDefault="00313EBE">
      <w:pPr>
        <w:spacing w:line="242" w:lineRule="auto"/>
        <w:ind w:left="362" w:right="551"/>
        <w:rPr>
          <w:b/>
          <w:sz w:val="28"/>
          <w:lang w:val="ru-RU"/>
        </w:rPr>
      </w:pPr>
      <w:r w:rsidRPr="007B7824">
        <w:rPr>
          <w:sz w:val="28"/>
          <w:lang w:val="ru-RU"/>
        </w:rPr>
        <w:t xml:space="preserve">Проект рішення </w:t>
      </w:r>
      <w:r w:rsidRPr="007B7824">
        <w:rPr>
          <w:b/>
          <w:sz w:val="28"/>
          <w:lang w:val="ru-RU"/>
        </w:rPr>
        <w:t>«Про встановлення та затвердження місцевих податків та зборів на території Лосинівської селищної ради на 2020рік»</w:t>
      </w:r>
    </w:p>
    <w:p w:rsidR="00825537" w:rsidRPr="007B7824" w:rsidRDefault="00313EBE">
      <w:pPr>
        <w:spacing w:line="315" w:lineRule="exact"/>
        <w:ind w:left="362"/>
        <w:rPr>
          <w:sz w:val="28"/>
          <w:lang w:val="ru-RU"/>
        </w:rPr>
      </w:pPr>
      <w:r w:rsidRPr="007B7824">
        <w:rPr>
          <w:b/>
          <w:sz w:val="28"/>
          <w:u w:val="thick"/>
          <w:lang w:val="ru-RU"/>
        </w:rPr>
        <w:t>Регуляторний орган:</w:t>
      </w:r>
      <w:r w:rsidRPr="007B7824">
        <w:rPr>
          <w:sz w:val="28"/>
          <w:lang w:val="ru-RU"/>
        </w:rPr>
        <w:t>Лосинівської селищна рада</w:t>
      </w:r>
    </w:p>
    <w:p w:rsidR="00825537" w:rsidRPr="007B7824" w:rsidRDefault="00313EBE">
      <w:pPr>
        <w:ind w:left="362"/>
        <w:rPr>
          <w:sz w:val="28"/>
          <w:lang w:val="ru-RU"/>
        </w:rPr>
      </w:pPr>
      <w:r w:rsidRPr="007B7824">
        <w:rPr>
          <w:b/>
          <w:sz w:val="28"/>
          <w:u w:val="thick"/>
          <w:lang w:val="ru-RU"/>
        </w:rPr>
        <w:t>Розробник документа</w:t>
      </w:r>
      <w:r w:rsidRPr="007B7824">
        <w:rPr>
          <w:b/>
          <w:sz w:val="28"/>
          <w:lang w:val="ru-RU"/>
        </w:rPr>
        <w:t xml:space="preserve">: </w:t>
      </w:r>
      <w:r w:rsidRPr="007B7824">
        <w:rPr>
          <w:sz w:val="28"/>
          <w:lang w:val="ru-RU"/>
        </w:rPr>
        <w:t xml:space="preserve"> Лосинівської селищної ради</w:t>
      </w:r>
    </w:p>
    <w:p w:rsidR="00825537" w:rsidRPr="007152CC" w:rsidRDefault="006950AC">
      <w:pPr>
        <w:ind w:left="362"/>
        <w:rPr>
          <w:sz w:val="28"/>
          <w:lang w:val="ru-RU"/>
        </w:rPr>
      </w:pPr>
      <w:r>
        <w:rPr>
          <w:b/>
          <w:sz w:val="28"/>
          <w:u w:val="thick"/>
          <w:lang w:val="ru-RU"/>
        </w:rPr>
        <w:t>Контактний телефо</w:t>
      </w:r>
      <w:bookmarkStart w:id="0" w:name="_GoBack"/>
      <w:bookmarkEnd w:id="0"/>
      <w:r>
        <w:rPr>
          <w:b/>
          <w:sz w:val="28"/>
          <w:u w:val="thick"/>
          <w:lang w:val="ru-RU"/>
        </w:rPr>
        <w:t xml:space="preserve">н: </w:t>
      </w:r>
      <w:r w:rsidR="00313EBE" w:rsidRPr="007152CC">
        <w:rPr>
          <w:b/>
          <w:sz w:val="28"/>
          <w:u w:val="thick"/>
          <w:lang w:val="ru-RU"/>
        </w:rPr>
        <w:t>(</w:t>
      </w:r>
      <w:r w:rsidR="00313EBE" w:rsidRPr="007152CC">
        <w:rPr>
          <w:sz w:val="28"/>
          <w:lang w:val="ru-RU"/>
        </w:rPr>
        <w:t>046</w:t>
      </w:r>
      <w:r w:rsidR="007152CC">
        <w:rPr>
          <w:sz w:val="28"/>
          <w:lang w:val="uk-UA"/>
        </w:rPr>
        <w:t>31</w:t>
      </w:r>
      <w:r w:rsidR="00313EBE" w:rsidRPr="007152CC">
        <w:rPr>
          <w:sz w:val="28"/>
          <w:lang w:val="ru-RU"/>
        </w:rPr>
        <w:t xml:space="preserve">) </w:t>
      </w:r>
      <w:r>
        <w:rPr>
          <w:sz w:val="28"/>
          <w:lang w:val="ru-RU"/>
        </w:rPr>
        <w:t>61-1-</w:t>
      </w:r>
      <w:r w:rsidR="007152CC">
        <w:rPr>
          <w:sz w:val="28"/>
          <w:lang w:val="ru-RU"/>
        </w:rPr>
        <w:t>65</w:t>
      </w:r>
    </w:p>
    <w:p w:rsidR="00825537" w:rsidRPr="007152CC" w:rsidRDefault="00825537">
      <w:pPr>
        <w:pStyle w:val="a3"/>
        <w:spacing w:before="6"/>
        <w:rPr>
          <w:sz w:val="20"/>
          <w:lang w:val="ru-RU"/>
        </w:rPr>
      </w:pPr>
    </w:p>
    <w:p w:rsidR="00825537" w:rsidRDefault="00313EBE">
      <w:pPr>
        <w:pStyle w:val="11"/>
        <w:numPr>
          <w:ilvl w:val="0"/>
          <w:numId w:val="4"/>
        </w:numPr>
        <w:tabs>
          <w:tab w:val="left" w:pos="3566"/>
          <w:tab w:val="left" w:pos="3567"/>
        </w:tabs>
        <w:spacing w:before="89"/>
        <w:ind w:firstLine="2309"/>
        <w:jc w:val="left"/>
      </w:pPr>
      <w:r>
        <w:t>Визначення та аналіз</w:t>
      </w:r>
      <w:r w:rsidR="00DA0187">
        <w:rPr>
          <w:lang w:val="uk-UA"/>
        </w:rPr>
        <w:t xml:space="preserve"> </w:t>
      </w:r>
      <w:r>
        <w:t>проблеми</w:t>
      </w:r>
    </w:p>
    <w:p w:rsidR="00825537" w:rsidRPr="007B7824" w:rsidRDefault="00313EBE">
      <w:pPr>
        <w:pStyle w:val="a3"/>
        <w:spacing w:before="168"/>
        <w:ind w:left="362" w:right="503" w:firstLine="707"/>
        <w:jc w:val="both"/>
        <w:rPr>
          <w:lang w:val="ru-RU"/>
        </w:rPr>
      </w:pPr>
      <w:r w:rsidRPr="007B7824">
        <w:rPr>
          <w:lang w:val="ru-RU"/>
        </w:rPr>
        <w:t>Статтею 10 Податкового кодексу України (далі – ПКУ) визначено перелік місцевих податків та зборів. Відповідно до ст. 12 ПКУ сільські, селищні, міські ради та ради об’єднаних територіальних громад, що створені згідно із законом та перспективним планом формування територій громад, в межах своїх повноважень приймають рішення про встановлення місцевих податків та зборів.</w:t>
      </w:r>
    </w:p>
    <w:p w:rsidR="00825537" w:rsidRPr="007B7824" w:rsidRDefault="00313EBE">
      <w:pPr>
        <w:pStyle w:val="a3"/>
        <w:ind w:left="362" w:right="508" w:firstLine="707"/>
        <w:jc w:val="both"/>
        <w:rPr>
          <w:lang w:val="ru-RU"/>
        </w:rPr>
      </w:pPr>
      <w:r w:rsidRPr="007B7824">
        <w:rPr>
          <w:lang w:val="ru-RU"/>
        </w:rPr>
        <w:t>Відповідно до пп. 4 п. 3 ст. 12 ПКУ рішення про встановлення місцевих податків та зборів офіційно оприлюднюється відповідним органом місцевого самоврядування до 15 липня року, що передує бюджетному періоду, в якому планується застосовування встановлюваних місцевих податків та зборів або змін (плановий період). В іншому разі норми відповідних рішень застосовуються не раніше початку бюджетного періоду, що настає за плановим періодом.</w:t>
      </w:r>
    </w:p>
    <w:p w:rsidR="00825537" w:rsidRPr="007B7824" w:rsidRDefault="00313EBE">
      <w:pPr>
        <w:pStyle w:val="a3"/>
        <w:ind w:left="362" w:right="504" w:firstLine="707"/>
        <w:jc w:val="both"/>
        <w:rPr>
          <w:lang w:val="ru-RU"/>
        </w:rPr>
      </w:pPr>
      <w:r w:rsidRPr="007B7824">
        <w:rPr>
          <w:lang w:val="ru-RU"/>
        </w:rPr>
        <w:t>Враховуючи вищевикладене фінансовим управлінням Лосинівської селищної ради щорічно розробляється проект рішення «Про встановлення та затвердження місцевих податків та зборів на території Лосинівської селищної ради» та офіційно оприлюднюється для отримання пропозицій та зауважень.</w:t>
      </w:r>
    </w:p>
    <w:p w:rsidR="00825537" w:rsidRPr="007B7824" w:rsidRDefault="00313EBE">
      <w:pPr>
        <w:pStyle w:val="11"/>
        <w:spacing w:before="6" w:line="319" w:lineRule="exact"/>
        <w:ind w:left="1081"/>
        <w:rPr>
          <w:lang w:val="ru-RU"/>
        </w:rPr>
      </w:pPr>
      <w:r w:rsidRPr="007B7824">
        <w:rPr>
          <w:lang w:val="ru-RU"/>
        </w:rPr>
        <w:t>Причини виникнення проблеми:</w:t>
      </w:r>
    </w:p>
    <w:p w:rsidR="00825537" w:rsidRPr="007B7824" w:rsidRDefault="00313EBE">
      <w:pPr>
        <w:pStyle w:val="a3"/>
        <w:ind w:left="362" w:right="504" w:firstLine="719"/>
        <w:jc w:val="both"/>
        <w:rPr>
          <w:lang w:val="ru-RU"/>
        </w:rPr>
      </w:pPr>
      <w:r w:rsidRPr="007B7824">
        <w:rPr>
          <w:lang w:val="ru-RU"/>
        </w:rPr>
        <w:t>У разі неприйняття рішення «Про встановлення та затвердження місцевих податків та зборів на території Лосинівської селищної ради на 2020 рік», податки та збори будуть справлятися за мінімальним ставкам, що спричинить втрати дохідної частини бюджету. Як наслідок відбудеться недофінансування місцевих програм, зокрема соціального забезпечення та соціального захисту, закладів освіти, охорони здоров'я.</w:t>
      </w:r>
    </w:p>
    <w:p w:rsidR="00825537" w:rsidRPr="007B7824" w:rsidRDefault="00313EBE">
      <w:pPr>
        <w:pStyle w:val="11"/>
        <w:spacing w:before="3" w:line="319" w:lineRule="exact"/>
        <w:ind w:left="1081"/>
        <w:rPr>
          <w:lang w:val="ru-RU"/>
        </w:rPr>
      </w:pPr>
      <w:r w:rsidRPr="007B7824">
        <w:rPr>
          <w:lang w:val="ru-RU"/>
        </w:rPr>
        <w:t>Підтвердження важливості проблеми:</w:t>
      </w:r>
    </w:p>
    <w:p w:rsidR="00825537" w:rsidRPr="007B7824" w:rsidRDefault="00313EBE">
      <w:pPr>
        <w:pStyle w:val="a3"/>
        <w:ind w:left="362" w:right="503" w:firstLine="719"/>
        <w:jc w:val="both"/>
        <w:rPr>
          <w:lang w:val="ru-RU"/>
        </w:rPr>
      </w:pPr>
      <w:r w:rsidRPr="007B7824">
        <w:rPr>
          <w:lang w:val="ru-RU"/>
        </w:rPr>
        <w:t>Важливість проблеми при затверджені місцевих податків та зборів полягає у оптимізації розмірів ставок місцевих податків та зборів на території Лосинівської селищної ради та збільшенні надходження коштів до селищного бюджету. Місцеві податки та збори зараховуються до бюджету об’єднаної</w:t>
      </w:r>
    </w:p>
    <w:p w:rsidR="00825537" w:rsidRPr="007B7824" w:rsidRDefault="00825537">
      <w:pPr>
        <w:jc w:val="both"/>
        <w:rPr>
          <w:lang w:val="ru-RU"/>
        </w:rPr>
        <w:sectPr w:rsidR="00825537" w:rsidRPr="007B7824">
          <w:type w:val="continuous"/>
          <w:pgSz w:w="11910" w:h="16840"/>
          <w:pgMar w:top="1040" w:right="340" w:bottom="280" w:left="1340" w:header="720" w:footer="720" w:gutter="0"/>
          <w:cols w:space="720"/>
        </w:sectPr>
      </w:pPr>
    </w:p>
    <w:p w:rsidR="00825537" w:rsidRPr="007B7824" w:rsidRDefault="00313EBE">
      <w:pPr>
        <w:pStyle w:val="a3"/>
        <w:spacing w:before="67" w:line="242" w:lineRule="auto"/>
        <w:ind w:left="362"/>
        <w:rPr>
          <w:lang w:val="ru-RU"/>
        </w:rPr>
      </w:pPr>
      <w:r w:rsidRPr="007B7824">
        <w:rPr>
          <w:lang w:val="ru-RU"/>
        </w:rPr>
        <w:lastRenderedPageBreak/>
        <w:t>територіальної громади та є її бюджетоутворюючим джерелом, а також забезпечують збалансованість дохідної частини бюджету.</w:t>
      </w:r>
    </w:p>
    <w:p w:rsidR="00825537" w:rsidRPr="007B7824" w:rsidRDefault="00825537">
      <w:pPr>
        <w:pStyle w:val="a3"/>
        <w:spacing w:before="7"/>
        <w:rPr>
          <w:sz w:val="27"/>
          <w:lang w:val="ru-RU"/>
        </w:rPr>
      </w:pPr>
    </w:p>
    <w:p w:rsidR="00825537" w:rsidRPr="007B7824" w:rsidRDefault="00313EBE">
      <w:pPr>
        <w:pStyle w:val="a3"/>
        <w:ind w:left="1081"/>
        <w:rPr>
          <w:lang w:val="ru-RU"/>
        </w:rPr>
      </w:pPr>
      <w:r w:rsidRPr="007B7824">
        <w:rPr>
          <w:lang w:val="ru-RU"/>
        </w:rPr>
        <w:t>Основні групи (підгрупи), на які проблема справляє вплив:</w:t>
      </w:r>
    </w:p>
    <w:p w:rsidR="00825537" w:rsidRPr="007B7824" w:rsidRDefault="00825537">
      <w:pPr>
        <w:pStyle w:val="a3"/>
        <w:spacing w:before="6"/>
        <w:rPr>
          <w:lang w:val="ru-RU"/>
        </w:r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66"/>
        <w:gridCol w:w="2752"/>
        <w:gridCol w:w="2370"/>
      </w:tblGrid>
      <w:tr w:rsidR="00825537">
        <w:trPr>
          <w:trHeight w:val="352"/>
        </w:trPr>
        <w:tc>
          <w:tcPr>
            <w:tcW w:w="4266" w:type="dxa"/>
            <w:tcBorders>
              <w:right w:val="single" w:sz="6" w:space="0" w:color="000000"/>
            </w:tcBorders>
          </w:tcPr>
          <w:p w:rsidR="00825537" w:rsidRDefault="00313EBE">
            <w:pPr>
              <w:pStyle w:val="TableParagraph"/>
              <w:spacing w:before="9"/>
              <w:ind w:left="1098"/>
              <w:rPr>
                <w:sz w:val="28"/>
              </w:rPr>
            </w:pPr>
            <w:r>
              <w:rPr>
                <w:sz w:val="28"/>
              </w:rPr>
              <w:t>Групи (підгрупи)</w:t>
            </w:r>
          </w:p>
        </w:tc>
        <w:tc>
          <w:tcPr>
            <w:tcW w:w="2752" w:type="dxa"/>
            <w:tcBorders>
              <w:left w:val="single" w:sz="6" w:space="0" w:color="000000"/>
            </w:tcBorders>
          </w:tcPr>
          <w:p w:rsidR="00825537" w:rsidRDefault="00313EBE">
            <w:pPr>
              <w:pStyle w:val="TableParagraph"/>
              <w:spacing w:before="9"/>
              <w:ind w:left="1134" w:right="1134"/>
              <w:jc w:val="center"/>
              <w:rPr>
                <w:sz w:val="28"/>
              </w:rPr>
            </w:pPr>
            <w:r>
              <w:rPr>
                <w:sz w:val="28"/>
              </w:rPr>
              <w:t>Так</w:t>
            </w:r>
          </w:p>
        </w:tc>
        <w:tc>
          <w:tcPr>
            <w:tcW w:w="2370" w:type="dxa"/>
          </w:tcPr>
          <w:p w:rsidR="00825537" w:rsidRDefault="00313EBE">
            <w:pPr>
              <w:pStyle w:val="TableParagraph"/>
              <w:spacing w:before="9"/>
              <w:ind w:left="1021" w:right="1018"/>
              <w:jc w:val="center"/>
              <w:rPr>
                <w:sz w:val="28"/>
              </w:rPr>
            </w:pPr>
            <w:r>
              <w:rPr>
                <w:sz w:val="28"/>
              </w:rPr>
              <w:t>Ні</w:t>
            </w:r>
          </w:p>
        </w:tc>
      </w:tr>
      <w:tr w:rsidR="00825537">
        <w:trPr>
          <w:trHeight w:val="352"/>
        </w:trPr>
        <w:tc>
          <w:tcPr>
            <w:tcW w:w="4266" w:type="dxa"/>
            <w:tcBorders>
              <w:right w:val="single" w:sz="6" w:space="0" w:color="000000"/>
            </w:tcBorders>
          </w:tcPr>
          <w:p w:rsidR="00825537" w:rsidRDefault="00313EBE">
            <w:pPr>
              <w:pStyle w:val="TableParagraph"/>
              <w:spacing w:before="9"/>
              <w:ind w:left="14"/>
              <w:rPr>
                <w:sz w:val="28"/>
              </w:rPr>
            </w:pPr>
            <w:r>
              <w:rPr>
                <w:sz w:val="28"/>
              </w:rPr>
              <w:t>Громадяни</w:t>
            </w:r>
          </w:p>
        </w:tc>
        <w:tc>
          <w:tcPr>
            <w:tcW w:w="2752" w:type="dxa"/>
            <w:tcBorders>
              <w:left w:val="single" w:sz="6" w:space="0" w:color="000000"/>
            </w:tcBorders>
          </w:tcPr>
          <w:p w:rsidR="00825537" w:rsidRDefault="00313EBE">
            <w:pPr>
              <w:pStyle w:val="TableParagraph"/>
              <w:spacing w:before="9"/>
              <w:ind w:left="0"/>
              <w:jc w:val="center"/>
              <w:rPr>
                <w:sz w:val="28"/>
              </w:rPr>
            </w:pPr>
            <w:r>
              <w:rPr>
                <w:sz w:val="28"/>
              </w:rPr>
              <w:t>+</w:t>
            </w:r>
          </w:p>
        </w:tc>
        <w:tc>
          <w:tcPr>
            <w:tcW w:w="2370" w:type="dxa"/>
          </w:tcPr>
          <w:p w:rsidR="00825537" w:rsidRDefault="00825537">
            <w:pPr>
              <w:pStyle w:val="TableParagraph"/>
              <w:ind w:left="0"/>
              <w:rPr>
                <w:sz w:val="26"/>
              </w:rPr>
            </w:pPr>
          </w:p>
        </w:tc>
      </w:tr>
      <w:tr w:rsidR="00825537">
        <w:trPr>
          <w:trHeight w:val="352"/>
        </w:trPr>
        <w:tc>
          <w:tcPr>
            <w:tcW w:w="4266" w:type="dxa"/>
            <w:tcBorders>
              <w:right w:val="single" w:sz="6" w:space="0" w:color="000000"/>
            </w:tcBorders>
          </w:tcPr>
          <w:p w:rsidR="00825537" w:rsidRDefault="00313EBE">
            <w:pPr>
              <w:pStyle w:val="TableParagraph"/>
              <w:spacing w:before="7"/>
              <w:ind w:left="14"/>
              <w:rPr>
                <w:sz w:val="28"/>
              </w:rPr>
            </w:pPr>
            <w:r>
              <w:rPr>
                <w:sz w:val="28"/>
              </w:rPr>
              <w:t>Органи місцевого самоврядування</w:t>
            </w:r>
          </w:p>
        </w:tc>
        <w:tc>
          <w:tcPr>
            <w:tcW w:w="2752" w:type="dxa"/>
            <w:tcBorders>
              <w:left w:val="single" w:sz="6" w:space="0" w:color="000000"/>
            </w:tcBorders>
          </w:tcPr>
          <w:p w:rsidR="00825537" w:rsidRDefault="00313EBE">
            <w:pPr>
              <w:pStyle w:val="TableParagraph"/>
              <w:spacing w:before="7"/>
              <w:ind w:left="0"/>
              <w:jc w:val="center"/>
              <w:rPr>
                <w:sz w:val="28"/>
              </w:rPr>
            </w:pPr>
            <w:r>
              <w:rPr>
                <w:sz w:val="28"/>
              </w:rPr>
              <w:t>+</w:t>
            </w:r>
          </w:p>
        </w:tc>
        <w:tc>
          <w:tcPr>
            <w:tcW w:w="2370" w:type="dxa"/>
          </w:tcPr>
          <w:p w:rsidR="00825537" w:rsidRDefault="00825537">
            <w:pPr>
              <w:pStyle w:val="TableParagraph"/>
              <w:ind w:left="0"/>
              <w:rPr>
                <w:sz w:val="26"/>
              </w:rPr>
            </w:pPr>
          </w:p>
        </w:tc>
      </w:tr>
      <w:tr w:rsidR="00825537">
        <w:trPr>
          <w:trHeight w:val="352"/>
        </w:trPr>
        <w:tc>
          <w:tcPr>
            <w:tcW w:w="4266" w:type="dxa"/>
            <w:tcBorders>
              <w:right w:val="single" w:sz="6" w:space="0" w:color="000000"/>
            </w:tcBorders>
          </w:tcPr>
          <w:p w:rsidR="00825537" w:rsidRDefault="00313EBE">
            <w:pPr>
              <w:pStyle w:val="TableParagraph"/>
              <w:spacing w:before="7"/>
              <w:ind w:left="14"/>
              <w:rPr>
                <w:sz w:val="28"/>
              </w:rPr>
            </w:pPr>
            <w:r>
              <w:rPr>
                <w:sz w:val="28"/>
              </w:rPr>
              <w:t>Держава</w:t>
            </w:r>
          </w:p>
        </w:tc>
        <w:tc>
          <w:tcPr>
            <w:tcW w:w="2752" w:type="dxa"/>
            <w:tcBorders>
              <w:left w:val="single" w:sz="6" w:space="0" w:color="000000"/>
            </w:tcBorders>
          </w:tcPr>
          <w:p w:rsidR="00825537" w:rsidRDefault="00313EBE">
            <w:pPr>
              <w:pStyle w:val="TableParagraph"/>
              <w:spacing w:before="7"/>
              <w:ind w:left="0"/>
              <w:jc w:val="center"/>
              <w:rPr>
                <w:sz w:val="28"/>
              </w:rPr>
            </w:pPr>
            <w:r>
              <w:rPr>
                <w:sz w:val="28"/>
              </w:rPr>
              <w:t>+</w:t>
            </w:r>
          </w:p>
        </w:tc>
        <w:tc>
          <w:tcPr>
            <w:tcW w:w="2370" w:type="dxa"/>
          </w:tcPr>
          <w:p w:rsidR="00825537" w:rsidRDefault="00825537">
            <w:pPr>
              <w:pStyle w:val="TableParagraph"/>
              <w:ind w:left="0"/>
              <w:rPr>
                <w:sz w:val="26"/>
              </w:rPr>
            </w:pPr>
          </w:p>
        </w:tc>
      </w:tr>
      <w:tr w:rsidR="00825537">
        <w:trPr>
          <w:trHeight w:val="996"/>
        </w:trPr>
        <w:tc>
          <w:tcPr>
            <w:tcW w:w="4266" w:type="dxa"/>
            <w:tcBorders>
              <w:right w:val="single" w:sz="6" w:space="0" w:color="000000"/>
            </w:tcBorders>
          </w:tcPr>
          <w:p w:rsidR="00825537" w:rsidRPr="007B7824" w:rsidRDefault="00313EBE">
            <w:pPr>
              <w:pStyle w:val="TableParagraph"/>
              <w:spacing w:before="7"/>
              <w:ind w:left="14" w:right="159"/>
              <w:rPr>
                <w:sz w:val="28"/>
                <w:lang w:val="ru-RU"/>
              </w:rPr>
            </w:pPr>
            <w:r w:rsidRPr="007B7824">
              <w:rPr>
                <w:sz w:val="28"/>
                <w:lang w:val="ru-RU"/>
              </w:rPr>
              <w:t>Суб’єкти господарювання, у тому числі суб’єкти малого підприємництва</w:t>
            </w:r>
          </w:p>
        </w:tc>
        <w:tc>
          <w:tcPr>
            <w:tcW w:w="2752" w:type="dxa"/>
            <w:tcBorders>
              <w:left w:val="single" w:sz="6" w:space="0" w:color="000000"/>
            </w:tcBorders>
          </w:tcPr>
          <w:p w:rsidR="00825537" w:rsidRDefault="00313EBE">
            <w:pPr>
              <w:pStyle w:val="TableParagraph"/>
              <w:spacing w:before="7"/>
              <w:ind w:left="0"/>
              <w:jc w:val="center"/>
              <w:rPr>
                <w:sz w:val="28"/>
              </w:rPr>
            </w:pPr>
            <w:r>
              <w:rPr>
                <w:sz w:val="28"/>
              </w:rPr>
              <w:t>+</w:t>
            </w:r>
          </w:p>
        </w:tc>
        <w:tc>
          <w:tcPr>
            <w:tcW w:w="2370" w:type="dxa"/>
          </w:tcPr>
          <w:p w:rsidR="00825537" w:rsidRDefault="00825537">
            <w:pPr>
              <w:pStyle w:val="TableParagraph"/>
              <w:ind w:left="0"/>
              <w:rPr>
                <w:sz w:val="28"/>
              </w:rPr>
            </w:pPr>
          </w:p>
        </w:tc>
      </w:tr>
    </w:tbl>
    <w:p w:rsidR="00825537" w:rsidRDefault="00825537">
      <w:pPr>
        <w:pStyle w:val="a3"/>
        <w:spacing w:before="8"/>
        <w:rPr>
          <w:sz w:val="27"/>
        </w:rPr>
      </w:pPr>
    </w:p>
    <w:p w:rsidR="00825537" w:rsidRPr="007B7824" w:rsidRDefault="00313EBE">
      <w:pPr>
        <w:pStyle w:val="11"/>
        <w:spacing w:before="1"/>
        <w:ind w:left="362" w:right="505" w:firstLine="851"/>
        <w:jc w:val="both"/>
        <w:rPr>
          <w:lang w:val="ru-RU"/>
        </w:rPr>
      </w:pPr>
      <w:r w:rsidRPr="007B7824">
        <w:rPr>
          <w:lang w:val="ru-RU"/>
        </w:rPr>
        <w:t>Обґрунтування неможливості вирішення проблеми за допомогою ринкових механізмів:</w:t>
      </w:r>
    </w:p>
    <w:p w:rsidR="00825537" w:rsidRPr="007B7824" w:rsidRDefault="00313EBE">
      <w:pPr>
        <w:pStyle w:val="a3"/>
        <w:ind w:left="362" w:right="507" w:firstLine="851"/>
        <w:jc w:val="both"/>
        <w:rPr>
          <w:lang w:val="ru-RU"/>
        </w:rPr>
      </w:pPr>
      <w:r w:rsidRPr="007B7824">
        <w:rPr>
          <w:lang w:val="ru-RU"/>
        </w:rPr>
        <w:t>Зазначені проблеми не можуть бути розв’язані за допомогою ринкових механізмів, так як на державному рівні делеговано повноваження щодо встановлення ставок місцевих податків та зборів органам місцевого самоврядування шляхом прийняття відповідногорішення.</w:t>
      </w:r>
    </w:p>
    <w:p w:rsidR="00825537" w:rsidRPr="007B7824" w:rsidRDefault="00313EBE">
      <w:pPr>
        <w:pStyle w:val="11"/>
        <w:ind w:left="362" w:right="507" w:firstLine="851"/>
        <w:jc w:val="both"/>
        <w:rPr>
          <w:lang w:val="ru-RU"/>
        </w:rPr>
      </w:pPr>
      <w:r w:rsidRPr="007B7824">
        <w:rPr>
          <w:lang w:val="ru-RU"/>
        </w:rPr>
        <w:t>Обґрунтування неможливості вирішення проблеми за допомогою діючих регуляторних актів:</w:t>
      </w:r>
    </w:p>
    <w:p w:rsidR="00825537" w:rsidRPr="007B7824" w:rsidRDefault="00313EBE">
      <w:pPr>
        <w:pStyle w:val="a3"/>
        <w:ind w:left="362" w:right="502" w:firstLine="851"/>
        <w:jc w:val="both"/>
        <w:rPr>
          <w:lang w:val="ru-RU"/>
        </w:rPr>
      </w:pPr>
      <w:r w:rsidRPr="007B7824">
        <w:rPr>
          <w:lang w:val="ru-RU"/>
        </w:rPr>
        <w:t>Зазначена проблема не може бути вирішена за допомогою діючих регуляторних актів з огляду на вимоги ПКУ. А саме, у разі, не встановлення місцевих податків та зборів, передбачених ст. 10 ПКУ, рішенням селищної ради, такі податки та збори справляються виходячи з норм ПКУ із застосуванням їх мінімальних ставок, а плата за землю справляється із застосуванням ставок, які діяли до 31 грудня року, що передує бюджетному періоду, в якому планується застосування плати заземлю.</w:t>
      </w:r>
    </w:p>
    <w:p w:rsidR="00825537" w:rsidRPr="007B7824" w:rsidRDefault="00825537">
      <w:pPr>
        <w:pStyle w:val="a3"/>
        <w:spacing w:before="1"/>
        <w:rPr>
          <w:lang w:val="ru-RU"/>
        </w:rPr>
      </w:pPr>
    </w:p>
    <w:p w:rsidR="00825537" w:rsidRDefault="00313EBE">
      <w:pPr>
        <w:pStyle w:val="11"/>
        <w:numPr>
          <w:ilvl w:val="0"/>
          <w:numId w:val="4"/>
        </w:numPr>
        <w:tabs>
          <w:tab w:val="left" w:pos="3301"/>
        </w:tabs>
        <w:ind w:left="3300" w:hanging="360"/>
        <w:jc w:val="left"/>
      </w:pPr>
      <w:r>
        <w:t>Цілі державногорегулювання</w:t>
      </w:r>
    </w:p>
    <w:p w:rsidR="00825537" w:rsidRDefault="00825537">
      <w:pPr>
        <w:pStyle w:val="a3"/>
        <w:spacing w:before="7"/>
        <w:rPr>
          <w:b/>
          <w:sz w:val="27"/>
        </w:rPr>
      </w:pPr>
    </w:p>
    <w:p w:rsidR="00825537" w:rsidRDefault="00313EBE">
      <w:pPr>
        <w:pStyle w:val="a3"/>
        <w:ind w:left="362" w:right="504" w:firstLine="566"/>
        <w:jc w:val="both"/>
      </w:pPr>
      <w:r>
        <w:t>Впровадження регуляторного акта дозволить забезпечити реалізацію державної політики у податковій сфері, спрямовану на наповнення дохідної частини селищного бюджету та врегулювання спірних питань, що виникають у зв'язку із сплатою місцевих податків та зборів, а саме:</w:t>
      </w:r>
    </w:p>
    <w:p w:rsidR="00825537" w:rsidRDefault="00313EBE">
      <w:pPr>
        <w:pStyle w:val="a4"/>
        <w:numPr>
          <w:ilvl w:val="0"/>
          <w:numId w:val="3"/>
        </w:numPr>
        <w:tabs>
          <w:tab w:val="left" w:pos="1092"/>
        </w:tabs>
        <w:spacing w:line="320" w:lineRule="exact"/>
        <w:ind w:firstLine="566"/>
        <w:rPr>
          <w:sz w:val="28"/>
        </w:rPr>
      </w:pPr>
      <w:r>
        <w:rPr>
          <w:sz w:val="28"/>
        </w:rPr>
        <w:t>своєчасне наповнення селищногобюджету;</w:t>
      </w:r>
    </w:p>
    <w:p w:rsidR="00825537" w:rsidRDefault="00313EBE">
      <w:pPr>
        <w:pStyle w:val="a4"/>
        <w:numPr>
          <w:ilvl w:val="0"/>
          <w:numId w:val="3"/>
        </w:numPr>
        <w:tabs>
          <w:tab w:val="left" w:pos="1092"/>
        </w:tabs>
        <w:spacing w:before="2" w:line="322" w:lineRule="exact"/>
        <w:ind w:firstLine="566"/>
        <w:rPr>
          <w:sz w:val="28"/>
        </w:rPr>
      </w:pPr>
      <w:r>
        <w:rPr>
          <w:sz w:val="28"/>
        </w:rPr>
        <w:t>вирішення проблемних питаньгромади;</w:t>
      </w:r>
    </w:p>
    <w:p w:rsidR="00825537" w:rsidRPr="007B7824" w:rsidRDefault="00313EBE">
      <w:pPr>
        <w:pStyle w:val="a4"/>
        <w:numPr>
          <w:ilvl w:val="0"/>
          <w:numId w:val="3"/>
        </w:numPr>
        <w:tabs>
          <w:tab w:val="left" w:pos="1416"/>
        </w:tabs>
        <w:ind w:right="512" w:firstLine="566"/>
        <w:jc w:val="both"/>
        <w:rPr>
          <w:sz w:val="28"/>
          <w:lang w:val="ru-RU"/>
        </w:rPr>
      </w:pPr>
      <w:r w:rsidRPr="007B7824">
        <w:rPr>
          <w:sz w:val="28"/>
          <w:lang w:val="ru-RU"/>
        </w:rPr>
        <w:t>відкритість процедури, прозорість дій органу місцевого самоврядування при вирішенні питань щодо механізму справляння та порядок сплати податків тазборів;</w:t>
      </w:r>
    </w:p>
    <w:p w:rsidR="00825537" w:rsidRPr="007B7824" w:rsidRDefault="00313EBE">
      <w:pPr>
        <w:pStyle w:val="a4"/>
        <w:numPr>
          <w:ilvl w:val="0"/>
          <w:numId w:val="3"/>
        </w:numPr>
        <w:tabs>
          <w:tab w:val="left" w:pos="1236"/>
        </w:tabs>
        <w:ind w:right="506" w:firstLine="566"/>
        <w:jc w:val="both"/>
        <w:rPr>
          <w:sz w:val="28"/>
          <w:lang w:val="ru-RU"/>
        </w:rPr>
      </w:pPr>
      <w:r w:rsidRPr="007B7824">
        <w:rPr>
          <w:sz w:val="28"/>
          <w:lang w:val="ru-RU"/>
        </w:rPr>
        <w:t>приведення рішень селищної  ради  у  відповідність  до  норм  та вимогПКУ;</w:t>
      </w:r>
    </w:p>
    <w:p w:rsidR="00825537" w:rsidRPr="007B7824" w:rsidRDefault="00313EBE">
      <w:pPr>
        <w:pStyle w:val="a4"/>
        <w:numPr>
          <w:ilvl w:val="0"/>
          <w:numId w:val="3"/>
        </w:numPr>
        <w:tabs>
          <w:tab w:val="left" w:pos="1164"/>
        </w:tabs>
        <w:spacing w:before="1"/>
        <w:ind w:right="509" w:firstLine="566"/>
        <w:jc w:val="both"/>
        <w:rPr>
          <w:sz w:val="28"/>
          <w:lang w:val="ru-RU"/>
        </w:rPr>
      </w:pPr>
      <w:r w:rsidRPr="007B7824">
        <w:rPr>
          <w:sz w:val="28"/>
          <w:lang w:val="ru-RU"/>
        </w:rPr>
        <w:t>встановлення доцільних та обґрунтованих розмірів ставок місцевих податків та зборів з урахуванням рівня платоспроможності суб’єктів господарювання;</w:t>
      </w:r>
    </w:p>
    <w:p w:rsidR="00825537" w:rsidRPr="007B7824" w:rsidRDefault="00825537">
      <w:pPr>
        <w:jc w:val="both"/>
        <w:rPr>
          <w:sz w:val="28"/>
          <w:lang w:val="ru-RU"/>
        </w:rPr>
        <w:sectPr w:rsidR="00825537" w:rsidRPr="007B7824">
          <w:pgSz w:w="11910" w:h="16840"/>
          <w:pgMar w:top="1040" w:right="340" w:bottom="280" w:left="1340" w:header="720" w:footer="720" w:gutter="0"/>
          <w:cols w:space="720"/>
        </w:sectPr>
      </w:pPr>
    </w:p>
    <w:p w:rsidR="00825537" w:rsidRPr="007B7824" w:rsidRDefault="00313EBE">
      <w:pPr>
        <w:pStyle w:val="a4"/>
        <w:numPr>
          <w:ilvl w:val="0"/>
          <w:numId w:val="3"/>
        </w:numPr>
        <w:tabs>
          <w:tab w:val="left" w:pos="1092"/>
          <w:tab w:val="left" w:pos="2784"/>
          <w:tab w:val="left" w:pos="4544"/>
          <w:tab w:val="left" w:pos="5160"/>
          <w:tab w:val="left" w:pos="6785"/>
          <w:tab w:val="left" w:pos="8183"/>
          <w:tab w:val="left" w:pos="8745"/>
        </w:tabs>
        <w:spacing w:before="67" w:line="242" w:lineRule="auto"/>
        <w:ind w:right="506" w:firstLine="566"/>
        <w:rPr>
          <w:sz w:val="28"/>
          <w:lang w:val="ru-RU"/>
        </w:rPr>
      </w:pPr>
      <w:r w:rsidRPr="007B7824">
        <w:rPr>
          <w:sz w:val="28"/>
          <w:lang w:val="ru-RU"/>
        </w:rPr>
        <w:lastRenderedPageBreak/>
        <w:t>збільшення</w:t>
      </w:r>
      <w:r w:rsidRPr="007B7824">
        <w:rPr>
          <w:sz w:val="28"/>
          <w:lang w:val="ru-RU"/>
        </w:rPr>
        <w:tab/>
        <w:t>надходжень</w:t>
      </w:r>
      <w:r w:rsidRPr="007B7824">
        <w:rPr>
          <w:sz w:val="28"/>
          <w:lang w:val="ru-RU"/>
        </w:rPr>
        <w:tab/>
        <w:t>до</w:t>
      </w:r>
      <w:r w:rsidRPr="007B7824">
        <w:rPr>
          <w:sz w:val="28"/>
          <w:lang w:val="ru-RU"/>
        </w:rPr>
        <w:tab/>
        <w:t>селищного</w:t>
      </w:r>
      <w:r w:rsidRPr="007B7824">
        <w:rPr>
          <w:sz w:val="28"/>
          <w:lang w:val="ru-RU"/>
        </w:rPr>
        <w:tab/>
        <w:t>бюджету</w:t>
      </w:r>
      <w:r w:rsidRPr="007B7824">
        <w:rPr>
          <w:sz w:val="28"/>
          <w:lang w:val="ru-RU"/>
        </w:rPr>
        <w:tab/>
        <w:t>за</w:t>
      </w:r>
      <w:r w:rsidRPr="007B7824">
        <w:rPr>
          <w:sz w:val="28"/>
          <w:lang w:val="ru-RU"/>
        </w:rPr>
        <w:tab/>
        <w:t>рахунок встановлених місцевих податків тазборів;</w:t>
      </w:r>
    </w:p>
    <w:p w:rsidR="00825537" w:rsidRPr="007B7824" w:rsidRDefault="00313EBE">
      <w:pPr>
        <w:pStyle w:val="a4"/>
        <w:numPr>
          <w:ilvl w:val="0"/>
          <w:numId w:val="3"/>
        </w:numPr>
        <w:tabs>
          <w:tab w:val="left" w:pos="1183"/>
        </w:tabs>
        <w:ind w:right="512" w:firstLine="566"/>
        <w:rPr>
          <w:sz w:val="28"/>
          <w:lang w:val="ru-RU"/>
        </w:rPr>
      </w:pPr>
      <w:r w:rsidRPr="007B7824">
        <w:rPr>
          <w:sz w:val="28"/>
          <w:lang w:val="ru-RU"/>
        </w:rPr>
        <w:t>здійснення планування та прогнозування надходжень від місцевих податків та зборів при формуваннібюджету;</w:t>
      </w:r>
    </w:p>
    <w:p w:rsidR="00825537" w:rsidRPr="007B7824" w:rsidRDefault="00313EBE">
      <w:pPr>
        <w:pStyle w:val="a4"/>
        <w:numPr>
          <w:ilvl w:val="0"/>
          <w:numId w:val="3"/>
        </w:numPr>
        <w:tabs>
          <w:tab w:val="left" w:pos="1162"/>
        </w:tabs>
        <w:spacing w:line="321" w:lineRule="exact"/>
        <w:ind w:left="1161" w:hanging="233"/>
        <w:rPr>
          <w:sz w:val="28"/>
          <w:lang w:val="ru-RU"/>
        </w:rPr>
      </w:pPr>
      <w:r w:rsidRPr="007B7824">
        <w:rPr>
          <w:sz w:val="28"/>
          <w:lang w:val="ru-RU"/>
        </w:rPr>
        <w:t>забезпечення додаткових надходжень до селищногобюджету.</w:t>
      </w:r>
    </w:p>
    <w:p w:rsidR="00825537" w:rsidRPr="007B7824" w:rsidRDefault="00825537">
      <w:pPr>
        <w:pStyle w:val="a3"/>
        <w:rPr>
          <w:lang w:val="ru-RU"/>
        </w:rPr>
      </w:pPr>
    </w:p>
    <w:p w:rsidR="00825537" w:rsidRPr="007B7824" w:rsidRDefault="00313EBE">
      <w:pPr>
        <w:pStyle w:val="11"/>
        <w:numPr>
          <w:ilvl w:val="0"/>
          <w:numId w:val="4"/>
        </w:numPr>
        <w:tabs>
          <w:tab w:val="left" w:pos="1774"/>
        </w:tabs>
        <w:ind w:left="1773" w:hanging="468"/>
        <w:jc w:val="left"/>
        <w:rPr>
          <w:lang w:val="ru-RU"/>
        </w:rPr>
      </w:pPr>
      <w:r w:rsidRPr="007B7824">
        <w:rPr>
          <w:lang w:val="ru-RU"/>
        </w:rPr>
        <w:t>Визначення та оцінка альтернативних способівдосягнення</w:t>
      </w:r>
    </w:p>
    <w:p w:rsidR="00825537" w:rsidRDefault="00313EBE">
      <w:pPr>
        <w:spacing w:before="2"/>
        <w:ind w:left="720" w:right="864"/>
        <w:jc w:val="center"/>
        <w:rPr>
          <w:b/>
          <w:sz w:val="28"/>
        </w:rPr>
      </w:pPr>
      <w:r>
        <w:rPr>
          <w:b/>
          <w:sz w:val="28"/>
        </w:rPr>
        <w:t>встановлених цілей</w:t>
      </w:r>
    </w:p>
    <w:p w:rsidR="00825537" w:rsidRDefault="00825537">
      <w:pPr>
        <w:pStyle w:val="a3"/>
        <w:spacing w:before="10"/>
        <w:rPr>
          <w:b/>
          <w:sz w:val="27"/>
        </w:rPr>
      </w:pPr>
    </w:p>
    <w:p w:rsidR="00825537" w:rsidRDefault="00313EBE">
      <w:pPr>
        <w:pStyle w:val="a4"/>
        <w:numPr>
          <w:ilvl w:val="0"/>
          <w:numId w:val="2"/>
        </w:numPr>
        <w:tabs>
          <w:tab w:val="left" w:pos="1430"/>
        </w:tabs>
        <w:spacing w:before="1"/>
        <w:rPr>
          <w:b/>
          <w:sz w:val="28"/>
        </w:rPr>
      </w:pPr>
      <w:r>
        <w:rPr>
          <w:b/>
          <w:sz w:val="28"/>
        </w:rPr>
        <w:t>Визначення альтернативнихспособів:</w:t>
      </w:r>
    </w:p>
    <w:p w:rsidR="00825537" w:rsidRDefault="00825537">
      <w:pPr>
        <w:pStyle w:val="a3"/>
        <w:spacing w:before="1"/>
        <w:rPr>
          <w:b/>
        </w:r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701"/>
        <w:gridCol w:w="5684"/>
      </w:tblGrid>
      <w:tr w:rsidR="00825537">
        <w:trPr>
          <w:trHeight w:val="353"/>
        </w:trPr>
        <w:tc>
          <w:tcPr>
            <w:tcW w:w="3701" w:type="dxa"/>
          </w:tcPr>
          <w:p w:rsidR="00825537" w:rsidRDefault="00313EBE">
            <w:pPr>
              <w:pStyle w:val="TableParagraph"/>
              <w:spacing w:before="15" w:line="318" w:lineRule="exact"/>
              <w:ind w:left="681"/>
              <w:rPr>
                <w:b/>
                <w:sz w:val="28"/>
              </w:rPr>
            </w:pPr>
            <w:r>
              <w:rPr>
                <w:b/>
                <w:sz w:val="28"/>
              </w:rPr>
              <w:t>Вид альтернативи</w:t>
            </w:r>
          </w:p>
        </w:tc>
        <w:tc>
          <w:tcPr>
            <w:tcW w:w="5684" w:type="dxa"/>
          </w:tcPr>
          <w:p w:rsidR="00825537" w:rsidRDefault="00313EBE">
            <w:pPr>
              <w:pStyle w:val="TableParagraph"/>
              <w:spacing w:before="15" w:line="318" w:lineRule="exact"/>
              <w:ind w:left="1550"/>
              <w:rPr>
                <w:b/>
                <w:sz w:val="28"/>
              </w:rPr>
            </w:pPr>
            <w:r>
              <w:rPr>
                <w:b/>
                <w:sz w:val="28"/>
              </w:rPr>
              <w:t>Описальтернативи</w:t>
            </w:r>
          </w:p>
        </w:tc>
      </w:tr>
      <w:tr w:rsidR="00825537" w:rsidRPr="00DA0187">
        <w:trPr>
          <w:trHeight w:val="335"/>
        </w:trPr>
        <w:tc>
          <w:tcPr>
            <w:tcW w:w="3701" w:type="dxa"/>
            <w:tcBorders>
              <w:bottom w:val="nil"/>
            </w:tcBorders>
          </w:tcPr>
          <w:p w:rsidR="00825537" w:rsidRDefault="00313EBE">
            <w:pPr>
              <w:pStyle w:val="TableParagraph"/>
              <w:spacing w:before="7" w:line="309" w:lineRule="exact"/>
              <w:ind w:left="914"/>
              <w:rPr>
                <w:sz w:val="28"/>
              </w:rPr>
            </w:pPr>
            <w:r>
              <w:rPr>
                <w:sz w:val="28"/>
                <w:u w:val="single"/>
              </w:rPr>
              <w:t>Альтернатива 1</w:t>
            </w:r>
          </w:p>
        </w:tc>
        <w:tc>
          <w:tcPr>
            <w:tcW w:w="5684" w:type="dxa"/>
            <w:tcBorders>
              <w:bottom w:val="nil"/>
            </w:tcBorders>
          </w:tcPr>
          <w:p w:rsidR="00825537" w:rsidRPr="007B7824" w:rsidRDefault="00313EBE">
            <w:pPr>
              <w:pStyle w:val="TableParagraph"/>
              <w:tabs>
                <w:tab w:val="left" w:pos="573"/>
                <w:tab w:val="left" w:pos="2381"/>
                <w:tab w:val="left" w:pos="2729"/>
                <w:tab w:val="left" w:pos="4789"/>
                <w:tab w:val="left" w:pos="5400"/>
              </w:tabs>
              <w:spacing w:before="7" w:line="309" w:lineRule="exact"/>
              <w:ind w:left="14"/>
              <w:rPr>
                <w:sz w:val="28"/>
                <w:lang w:val="ru-RU"/>
              </w:rPr>
            </w:pPr>
            <w:r w:rsidRPr="007B7824">
              <w:rPr>
                <w:sz w:val="28"/>
                <w:lang w:val="ru-RU"/>
              </w:rPr>
              <w:t>Ця</w:t>
            </w:r>
            <w:r w:rsidRPr="007B7824">
              <w:rPr>
                <w:sz w:val="28"/>
                <w:lang w:val="ru-RU"/>
              </w:rPr>
              <w:tab/>
              <w:t>альтернатива</w:t>
            </w:r>
            <w:r w:rsidRPr="007B7824">
              <w:rPr>
                <w:sz w:val="28"/>
                <w:lang w:val="ru-RU"/>
              </w:rPr>
              <w:tab/>
              <w:t>є</w:t>
            </w:r>
            <w:r w:rsidRPr="007B7824">
              <w:rPr>
                <w:sz w:val="28"/>
                <w:lang w:val="ru-RU"/>
              </w:rPr>
              <w:tab/>
              <w:t>неприйнятною,</w:t>
            </w:r>
            <w:r w:rsidRPr="007B7824">
              <w:rPr>
                <w:sz w:val="28"/>
                <w:lang w:val="ru-RU"/>
              </w:rPr>
              <w:tab/>
              <w:t>так</w:t>
            </w:r>
            <w:r w:rsidRPr="007B7824">
              <w:rPr>
                <w:sz w:val="28"/>
                <w:lang w:val="ru-RU"/>
              </w:rPr>
              <w:tab/>
              <w:t>як</w:t>
            </w:r>
          </w:p>
        </w:tc>
      </w:tr>
      <w:tr w:rsidR="00825537" w:rsidRPr="00DA0187">
        <w:trPr>
          <w:trHeight w:val="322"/>
        </w:trPr>
        <w:tc>
          <w:tcPr>
            <w:tcW w:w="3701" w:type="dxa"/>
            <w:tcBorders>
              <w:top w:val="nil"/>
              <w:bottom w:val="nil"/>
            </w:tcBorders>
          </w:tcPr>
          <w:p w:rsidR="00825537" w:rsidRPr="007B7824" w:rsidRDefault="00313EBE">
            <w:pPr>
              <w:pStyle w:val="TableParagraph"/>
              <w:spacing w:line="303" w:lineRule="exact"/>
              <w:ind w:left="14"/>
              <w:rPr>
                <w:sz w:val="28"/>
                <w:lang w:val="ru-RU"/>
              </w:rPr>
            </w:pPr>
            <w:r w:rsidRPr="007B7824">
              <w:rPr>
                <w:sz w:val="28"/>
                <w:lang w:val="ru-RU"/>
              </w:rPr>
              <w:t>Не виносити на розгляд сесії</w:t>
            </w:r>
          </w:p>
        </w:tc>
        <w:tc>
          <w:tcPr>
            <w:tcW w:w="5684" w:type="dxa"/>
            <w:tcBorders>
              <w:top w:val="nil"/>
              <w:bottom w:val="nil"/>
            </w:tcBorders>
          </w:tcPr>
          <w:p w:rsidR="00825537" w:rsidRPr="007B7824" w:rsidRDefault="00313EBE">
            <w:pPr>
              <w:pStyle w:val="TableParagraph"/>
              <w:tabs>
                <w:tab w:val="left" w:pos="1661"/>
                <w:tab w:val="left" w:pos="2477"/>
                <w:tab w:val="left" w:pos="3881"/>
                <w:tab w:val="left" w:pos="4721"/>
              </w:tabs>
              <w:spacing w:line="303" w:lineRule="exact"/>
              <w:ind w:left="14"/>
              <w:rPr>
                <w:sz w:val="28"/>
                <w:lang w:val="ru-RU"/>
              </w:rPr>
            </w:pPr>
            <w:r w:rsidRPr="007B7824">
              <w:rPr>
                <w:sz w:val="28"/>
                <w:lang w:val="ru-RU"/>
              </w:rPr>
              <w:t>нормативні</w:t>
            </w:r>
            <w:r w:rsidRPr="007B7824">
              <w:rPr>
                <w:sz w:val="28"/>
                <w:lang w:val="ru-RU"/>
              </w:rPr>
              <w:tab/>
              <w:t>акти</w:t>
            </w:r>
            <w:r w:rsidRPr="007B7824">
              <w:rPr>
                <w:sz w:val="28"/>
                <w:lang w:val="ru-RU"/>
              </w:rPr>
              <w:tab/>
              <w:t>селищної</w:t>
            </w:r>
            <w:r w:rsidRPr="007B7824">
              <w:rPr>
                <w:sz w:val="28"/>
                <w:lang w:val="ru-RU"/>
              </w:rPr>
              <w:tab/>
              <w:t>ради</w:t>
            </w:r>
            <w:r w:rsidRPr="007B7824">
              <w:rPr>
                <w:sz w:val="28"/>
                <w:lang w:val="ru-RU"/>
              </w:rPr>
              <w:tab/>
            </w:r>
            <w:r w:rsidRPr="007B7824">
              <w:rPr>
                <w:spacing w:val="-1"/>
                <w:sz w:val="28"/>
                <w:lang w:val="ru-RU"/>
              </w:rPr>
              <w:t>повинні</w:t>
            </w:r>
          </w:p>
        </w:tc>
      </w:tr>
      <w:tr w:rsidR="00825537" w:rsidRPr="00DA0187">
        <w:trPr>
          <w:trHeight w:val="321"/>
        </w:trPr>
        <w:tc>
          <w:tcPr>
            <w:tcW w:w="3701"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селищної ради та не приймати</w:t>
            </w:r>
          </w:p>
        </w:tc>
        <w:tc>
          <w:tcPr>
            <w:tcW w:w="5684"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відповідати чинному законодавству. В даному</w:t>
            </w:r>
          </w:p>
        </w:tc>
      </w:tr>
      <w:tr w:rsidR="00825537" w:rsidRPr="00DA0187">
        <w:trPr>
          <w:trHeight w:val="321"/>
        </w:trPr>
        <w:tc>
          <w:tcPr>
            <w:tcW w:w="3701" w:type="dxa"/>
            <w:tcBorders>
              <w:top w:val="nil"/>
              <w:bottom w:val="nil"/>
            </w:tcBorders>
          </w:tcPr>
          <w:p w:rsidR="00825537" w:rsidRDefault="00313EBE">
            <w:pPr>
              <w:pStyle w:val="TableParagraph"/>
              <w:tabs>
                <w:tab w:val="left" w:pos="1224"/>
                <w:tab w:val="left" w:pos="2070"/>
              </w:tabs>
              <w:spacing w:line="302" w:lineRule="exact"/>
              <w:ind w:left="14"/>
              <w:rPr>
                <w:sz w:val="28"/>
              </w:rPr>
            </w:pPr>
            <w:r>
              <w:rPr>
                <w:sz w:val="28"/>
              </w:rPr>
              <w:t>рішення</w:t>
            </w:r>
            <w:r>
              <w:rPr>
                <w:sz w:val="28"/>
              </w:rPr>
              <w:tab/>
              <w:t>«Про</w:t>
            </w:r>
            <w:r>
              <w:rPr>
                <w:sz w:val="28"/>
              </w:rPr>
              <w:tab/>
            </w:r>
            <w:r>
              <w:rPr>
                <w:spacing w:val="-1"/>
                <w:sz w:val="28"/>
              </w:rPr>
              <w:t>встановлення</w:t>
            </w:r>
          </w:p>
        </w:tc>
        <w:tc>
          <w:tcPr>
            <w:tcW w:w="5684"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випадку відповідно до п.п. 4 п. 3 ст.12ПКУ</w:t>
            </w:r>
          </w:p>
        </w:tc>
      </w:tr>
      <w:tr w:rsidR="00825537" w:rsidRPr="00DA0187">
        <w:trPr>
          <w:trHeight w:val="321"/>
        </w:trPr>
        <w:tc>
          <w:tcPr>
            <w:tcW w:w="3701" w:type="dxa"/>
            <w:tcBorders>
              <w:top w:val="nil"/>
              <w:bottom w:val="nil"/>
            </w:tcBorders>
          </w:tcPr>
          <w:p w:rsidR="00825537" w:rsidRDefault="00313EBE">
            <w:pPr>
              <w:pStyle w:val="TableParagraph"/>
              <w:tabs>
                <w:tab w:val="left" w:pos="613"/>
                <w:tab w:val="left" w:pos="2607"/>
              </w:tabs>
              <w:spacing w:line="302" w:lineRule="exact"/>
              <w:ind w:left="14"/>
              <w:rPr>
                <w:sz w:val="28"/>
              </w:rPr>
            </w:pPr>
            <w:r>
              <w:rPr>
                <w:sz w:val="28"/>
              </w:rPr>
              <w:t>та</w:t>
            </w:r>
            <w:r>
              <w:rPr>
                <w:sz w:val="28"/>
              </w:rPr>
              <w:tab/>
              <w:t>затвердження</w:t>
            </w:r>
            <w:r>
              <w:rPr>
                <w:sz w:val="28"/>
              </w:rPr>
              <w:tab/>
              <w:t>місцевих</w:t>
            </w:r>
          </w:p>
        </w:tc>
        <w:tc>
          <w:tcPr>
            <w:tcW w:w="5684"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такі податки справляються виходячи з норм</w:t>
            </w:r>
          </w:p>
        </w:tc>
      </w:tr>
      <w:tr w:rsidR="00825537" w:rsidRPr="00DA0187">
        <w:trPr>
          <w:trHeight w:val="321"/>
        </w:trPr>
        <w:tc>
          <w:tcPr>
            <w:tcW w:w="3701"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податків та зборів на території</w:t>
            </w:r>
          </w:p>
        </w:tc>
        <w:tc>
          <w:tcPr>
            <w:tcW w:w="5684" w:type="dxa"/>
            <w:tcBorders>
              <w:top w:val="nil"/>
              <w:bottom w:val="nil"/>
            </w:tcBorders>
          </w:tcPr>
          <w:p w:rsidR="00825537" w:rsidRPr="007B7824" w:rsidRDefault="00313EBE">
            <w:pPr>
              <w:pStyle w:val="TableParagraph"/>
              <w:tabs>
                <w:tab w:val="left" w:pos="1145"/>
                <w:tab w:val="left" w:pos="2594"/>
                <w:tab w:val="left" w:pos="3241"/>
                <w:tab w:val="left" w:pos="5446"/>
              </w:tabs>
              <w:spacing w:line="302" w:lineRule="exact"/>
              <w:ind w:left="14"/>
              <w:rPr>
                <w:sz w:val="28"/>
                <w:lang w:val="ru-RU"/>
              </w:rPr>
            </w:pPr>
            <w:r w:rsidRPr="007B7824">
              <w:rPr>
                <w:sz w:val="28"/>
                <w:lang w:val="ru-RU"/>
              </w:rPr>
              <w:t>цього</w:t>
            </w:r>
            <w:r w:rsidRPr="007B7824">
              <w:rPr>
                <w:sz w:val="28"/>
                <w:lang w:val="ru-RU"/>
              </w:rPr>
              <w:tab/>
              <w:t>Кодексу</w:t>
            </w:r>
            <w:r w:rsidRPr="007B7824">
              <w:rPr>
                <w:sz w:val="28"/>
                <w:lang w:val="ru-RU"/>
              </w:rPr>
              <w:tab/>
              <w:t>із</w:t>
            </w:r>
            <w:r w:rsidRPr="007B7824">
              <w:rPr>
                <w:sz w:val="28"/>
                <w:lang w:val="ru-RU"/>
              </w:rPr>
              <w:tab/>
              <w:t>застосуванням</w:t>
            </w:r>
            <w:r w:rsidRPr="007B7824">
              <w:rPr>
                <w:sz w:val="28"/>
                <w:lang w:val="ru-RU"/>
              </w:rPr>
              <w:tab/>
              <w:t>їх</w:t>
            </w:r>
          </w:p>
        </w:tc>
      </w:tr>
      <w:tr w:rsidR="00825537" w:rsidRPr="00DA0187">
        <w:trPr>
          <w:trHeight w:val="322"/>
        </w:trPr>
        <w:tc>
          <w:tcPr>
            <w:tcW w:w="3701" w:type="dxa"/>
            <w:tcBorders>
              <w:top w:val="nil"/>
              <w:bottom w:val="nil"/>
            </w:tcBorders>
          </w:tcPr>
          <w:p w:rsidR="00825537" w:rsidRDefault="00313EBE">
            <w:pPr>
              <w:pStyle w:val="TableParagraph"/>
              <w:spacing w:line="303" w:lineRule="exact"/>
              <w:ind w:left="14"/>
              <w:rPr>
                <w:sz w:val="28"/>
              </w:rPr>
            </w:pPr>
            <w:r>
              <w:rPr>
                <w:sz w:val="28"/>
              </w:rPr>
              <w:t>Лосинівської селищної ради на</w:t>
            </w:r>
          </w:p>
        </w:tc>
        <w:tc>
          <w:tcPr>
            <w:tcW w:w="5684" w:type="dxa"/>
            <w:tcBorders>
              <w:top w:val="nil"/>
              <w:bottom w:val="nil"/>
            </w:tcBorders>
          </w:tcPr>
          <w:p w:rsidR="00825537" w:rsidRPr="007B7824" w:rsidRDefault="00313EBE">
            <w:pPr>
              <w:pStyle w:val="TableParagraph"/>
              <w:tabs>
                <w:tab w:val="left" w:pos="1813"/>
                <w:tab w:val="left" w:pos="2967"/>
                <w:tab w:val="left" w:pos="3399"/>
                <w:tab w:val="left" w:pos="4366"/>
                <w:tab w:val="left" w:pos="4905"/>
              </w:tabs>
              <w:spacing w:line="303" w:lineRule="exact"/>
              <w:ind w:left="14"/>
              <w:rPr>
                <w:sz w:val="28"/>
                <w:lang w:val="ru-RU"/>
              </w:rPr>
            </w:pPr>
            <w:r w:rsidRPr="007B7824">
              <w:rPr>
                <w:sz w:val="28"/>
                <w:lang w:val="ru-RU"/>
              </w:rPr>
              <w:t>мінімальних</w:t>
            </w:r>
            <w:r w:rsidRPr="007B7824">
              <w:rPr>
                <w:sz w:val="28"/>
                <w:lang w:val="ru-RU"/>
              </w:rPr>
              <w:tab/>
              <w:t>ставок,</w:t>
            </w:r>
            <w:r w:rsidRPr="007B7824">
              <w:rPr>
                <w:sz w:val="28"/>
                <w:lang w:val="ru-RU"/>
              </w:rPr>
              <w:tab/>
              <w:t>а</w:t>
            </w:r>
            <w:r w:rsidRPr="007B7824">
              <w:rPr>
                <w:sz w:val="28"/>
                <w:lang w:val="ru-RU"/>
              </w:rPr>
              <w:tab/>
              <w:t>плата</w:t>
            </w:r>
            <w:r w:rsidRPr="007B7824">
              <w:rPr>
                <w:sz w:val="28"/>
                <w:lang w:val="ru-RU"/>
              </w:rPr>
              <w:tab/>
              <w:t>за</w:t>
            </w:r>
            <w:r w:rsidRPr="007B7824">
              <w:rPr>
                <w:sz w:val="28"/>
                <w:lang w:val="ru-RU"/>
              </w:rPr>
              <w:tab/>
              <w:t>землю</w:t>
            </w:r>
          </w:p>
        </w:tc>
      </w:tr>
      <w:tr w:rsidR="00825537" w:rsidRPr="00DA0187">
        <w:trPr>
          <w:trHeight w:val="322"/>
        </w:trPr>
        <w:tc>
          <w:tcPr>
            <w:tcW w:w="3701" w:type="dxa"/>
            <w:tcBorders>
              <w:top w:val="nil"/>
              <w:bottom w:val="nil"/>
            </w:tcBorders>
          </w:tcPr>
          <w:p w:rsidR="00825537" w:rsidRDefault="00313EBE">
            <w:pPr>
              <w:pStyle w:val="TableParagraph"/>
              <w:spacing w:line="303" w:lineRule="exact"/>
              <w:ind w:left="14"/>
              <w:rPr>
                <w:sz w:val="28"/>
              </w:rPr>
            </w:pPr>
            <w:r>
              <w:rPr>
                <w:sz w:val="28"/>
              </w:rPr>
              <w:t>2020 рік»</w:t>
            </w:r>
          </w:p>
        </w:tc>
        <w:tc>
          <w:tcPr>
            <w:tcW w:w="5684" w:type="dxa"/>
            <w:tcBorders>
              <w:top w:val="nil"/>
              <w:bottom w:val="nil"/>
            </w:tcBorders>
          </w:tcPr>
          <w:p w:rsidR="00825537" w:rsidRPr="007B7824" w:rsidRDefault="00313EBE">
            <w:pPr>
              <w:pStyle w:val="TableParagraph"/>
              <w:tabs>
                <w:tab w:val="left" w:pos="1819"/>
                <w:tab w:val="left" w:pos="2248"/>
                <w:tab w:val="left" w:pos="4235"/>
                <w:tab w:val="left" w:pos="5324"/>
              </w:tabs>
              <w:spacing w:line="303" w:lineRule="exact"/>
              <w:ind w:left="14"/>
              <w:rPr>
                <w:sz w:val="28"/>
                <w:lang w:val="ru-RU"/>
              </w:rPr>
            </w:pPr>
            <w:r w:rsidRPr="007B7824">
              <w:rPr>
                <w:sz w:val="28"/>
                <w:lang w:val="ru-RU"/>
              </w:rPr>
              <w:t>справляється</w:t>
            </w:r>
            <w:r w:rsidRPr="007B7824">
              <w:rPr>
                <w:sz w:val="28"/>
                <w:lang w:val="ru-RU"/>
              </w:rPr>
              <w:tab/>
              <w:t>із</w:t>
            </w:r>
            <w:r w:rsidRPr="007B7824">
              <w:rPr>
                <w:sz w:val="28"/>
                <w:lang w:val="ru-RU"/>
              </w:rPr>
              <w:tab/>
              <w:t>застосуванням</w:t>
            </w:r>
            <w:r w:rsidRPr="007B7824">
              <w:rPr>
                <w:sz w:val="28"/>
                <w:lang w:val="ru-RU"/>
              </w:rPr>
              <w:tab/>
              <w:t>ставок,</w:t>
            </w:r>
            <w:r w:rsidRPr="007B7824">
              <w:rPr>
                <w:sz w:val="28"/>
                <w:lang w:val="ru-RU"/>
              </w:rPr>
              <w:tab/>
              <w:t>які</w:t>
            </w:r>
          </w:p>
        </w:tc>
      </w:tr>
      <w:tr w:rsidR="00825537" w:rsidRPr="00DA0187">
        <w:trPr>
          <w:trHeight w:val="321"/>
        </w:trPr>
        <w:tc>
          <w:tcPr>
            <w:tcW w:w="3701" w:type="dxa"/>
            <w:tcBorders>
              <w:top w:val="nil"/>
              <w:bottom w:val="nil"/>
            </w:tcBorders>
          </w:tcPr>
          <w:p w:rsidR="00825537" w:rsidRPr="007B7824" w:rsidRDefault="00825537">
            <w:pPr>
              <w:pStyle w:val="TableParagraph"/>
              <w:ind w:left="0"/>
              <w:rPr>
                <w:sz w:val="24"/>
                <w:lang w:val="ru-RU"/>
              </w:rPr>
            </w:pPr>
          </w:p>
        </w:tc>
        <w:tc>
          <w:tcPr>
            <w:tcW w:w="5684" w:type="dxa"/>
            <w:tcBorders>
              <w:top w:val="nil"/>
              <w:bottom w:val="nil"/>
            </w:tcBorders>
          </w:tcPr>
          <w:p w:rsidR="00825537" w:rsidRPr="007B7824" w:rsidRDefault="00313EBE">
            <w:pPr>
              <w:pStyle w:val="TableParagraph"/>
              <w:tabs>
                <w:tab w:val="left" w:pos="940"/>
                <w:tab w:val="left" w:pos="1506"/>
                <w:tab w:val="left" w:pos="2074"/>
                <w:tab w:val="left" w:pos="3172"/>
                <w:tab w:val="left" w:pos="4081"/>
                <w:tab w:val="left" w:pos="4724"/>
              </w:tabs>
              <w:spacing w:line="302" w:lineRule="exact"/>
              <w:ind w:left="14"/>
              <w:rPr>
                <w:sz w:val="28"/>
                <w:lang w:val="ru-RU"/>
              </w:rPr>
            </w:pPr>
            <w:r w:rsidRPr="007B7824">
              <w:rPr>
                <w:sz w:val="28"/>
                <w:lang w:val="ru-RU"/>
              </w:rPr>
              <w:t>діяли</w:t>
            </w:r>
            <w:r w:rsidRPr="007B7824">
              <w:rPr>
                <w:sz w:val="28"/>
                <w:lang w:val="ru-RU"/>
              </w:rPr>
              <w:tab/>
              <w:t>до</w:t>
            </w:r>
            <w:r w:rsidRPr="007B7824">
              <w:rPr>
                <w:sz w:val="28"/>
                <w:lang w:val="ru-RU"/>
              </w:rPr>
              <w:tab/>
              <w:t>31</w:t>
            </w:r>
            <w:r w:rsidRPr="007B7824">
              <w:rPr>
                <w:sz w:val="28"/>
                <w:lang w:val="ru-RU"/>
              </w:rPr>
              <w:tab/>
              <w:t>грудня</w:t>
            </w:r>
            <w:r w:rsidRPr="007B7824">
              <w:rPr>
                <w:sz w:val="28"/>
                <w:lang w:val="ru-RU"/>
              </w:rPr>
              <w:tab/>
              <w:t>року,</w:t>
            </w:r>
            <w:r w:rsidRPr="007B7824">
              <w:rPr>
                <w:sz w:val="28"/>
                <w:lang w:val="ru-RU"/>
              </w:rPr>
              <w:tab/>
              <w:t>що</w:t>
            </w:r>
            <w:r w:rsidRPr="007B7824">
              <w:rPr>
                <w:sz w:val="28"/>
                <w:lang w:val="ru-RU"/>
              </w:rPr>
              <w:tab/>
              <w:t>передує</w:t>
            </w:r>
          </w:p>
        </w:tc>
      </w:tr>
      <w:tr w:rsidR="00825537" w:rsidRPr="00DA0187">
        <w:trPr>
          <w:trHeight w:val="321"/>
        </w:trPr>
        <w:tc>
          <w:tcPr>
            <w:tcW w:w="3701" w:type="dxa"/>
            <w:tcBorders>
              <w:top w:val="nil"/>
              <w:bottom w:val="nil"/>
            </w:tcBorders>
          </w:tcPr>
          <w:p w:rsidR="00825537" w:rsidRPr="007B7824" w:rsidRDefault="00825537">
            <w:pPr>
              <w:pStyle w:val="TableParagraph"/>
              <w:ind w:left="0"/>
              <w:rPr>
                <w:sz w:val="24"/>
                <w:lang w:val="ru-RU"/>
              </w:rPr>
            </w:pPr>
          </w:p>
        </w:tc>
        <w:tc>
          <w:tcPr>
            <w:tcW w:w="5684" w:type="dxa"/>
            <w:tcBorders>
              <w:top w:val="nil"/>
              <w:bottom w:val="nil"/>
            </w:tcBorders>
          </w:tcPr>
          <w:p w:rsidR="00825537" w:rsidRPr="007B7824" w:rsidRDefault="00313EBE">
            <w:pPr>
              <w:pStyle w:val="TableParagraph"/>
              <w:tabs>
                <w:tab w:val="left" w:pos="1792"/>
                <w:tab w:val="left" w:pos="3010"/>
                <w:tab w:val="left" w:pos="3379"/>
                <w:tab w:val="left" w:pos="4338"/>
              </w:tabs>
              <w:spacing w:line="302" w:lineRule="exact"/>
              <w:ind w:left="14"/>
              <w:rPr>
                <w:sz w:val="28"/>
                <w:lang w:val="ru-RU"/>
              </w:rPr>
            </w:pPr>
            <w:r w:rsidRPr="007B7824">
              <w:rPr>
                <w:sz w:val="28"/>
                <w:lang w:val="ru-RU"/>
              </w:rPr>
              <w:t>бюджетному</w:t>
            </w:r>
            <w:r w:rsidRPr="007B7824">
              <w:rPr>
                <w:sz w:val="28"/>
                <w:lang w:val="ru-RU"/>
              </w:rPr>
              <w:tab/>
              <w:t>періоду,</w:t>
            </w:r>
            <w:r w:rsidRPr="007B7824">
              <w:rPr>
                <w:sz w:val="28"/>
                <w:lang w:val="ru-RU"/>
              </w:rPr>
              <w:tab/>
              <w:t>в</w:t>
            </w:r>
            <w:r w:rsidRPr="007B7824">
              <w:rPr>
                <w:sz w:val="28"/>
                <w:lang w:val="ru-RU"/>
              </w:rPr>
              <w:tab/>
              <w:t>якому</w:t>
            </w:r>
            <w:r w:rsidRPr="007B7824">
              <w:rPr>
                <w:sz w:val="28"/>
                <w:lang w:val="ru-RU"/>
              </w:rPr>
              <w:tab/>
            </w:r>
            <w:r w:rsidRPr="007B7824">
              <w:rPr>
                <w:spacing w:val="-1"/>
                <w:sz w:val="28"/>
                <w:lang w:val="ru-RU"/>
              </w:rPr>
              <w:t>планується</w:t>
            </w:r>
          </w:p>
        </w:tc>
      </w:tr>
      <w:tr w:rsidR="00825537" w:rsidRPr="00DA0187">
        <w:trPr>
          <w:trHeight w:val="321"/>
        </w:trPr>
        <w:tc>
          <w:tcPr>
            <w:tcW w:w="3701" w:type="dxa"/>
            <w:tcBorders>
              <w:top w:val="nil"/>
              <w:bottom w:val="nil"/>
            </w:tcBorders>
          </w:tcPr>
          <w:p w:rsidR="00825537" w:rsidRPr="007B7824" w:rsidRDefault="00825537">
            <w:pPr>
              <w:pStyle w:val="TableParagraph"/>
              <w:ind w:left="0"/>
              <w:rPr>
                <w:sz w:val="24"/>
                <w:lang w:val="ru-RU"/>
              </w:rPr>
            </w:pPr>
          </w:p>
        </w:tc>
        <w:tc>
          <w:tcPr>
            <w:tcW w:w="5684"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застосування плати за землю. Це призведе до</w:t>
            </w:r>
          </w:p>
        </w:tc>
      </w:tr>
      <w:tr w:rsidR="00825537" w:rsidRPr="00345595">
        <w:trPr>
          <w:trHeight w:val="321"/>
        </w:trPr>
        <w:tc>
          <w:tcPr>
            <w:tcW w:w="3701" w:type="dxa"/>
            <w:tcBorders>
              <w:top w:val="nil"/>
              <w:bottom w:val="nil"/>
            </w:tcBorders>
          </w:tcPr>
          <w:p w:rsidR="00825537" w:rsidRPr="007B7824" w:rsidRDefault="00825537">
            <w:pPr>
              <w:pStyle w:val="TableParagraph"/>
              <w:ind w:left="0"/>
              <w:rPr>
                <w:sz w:val="24"/>
                <w:lang w:val="ru-RU"/>
              </w:rPr>
            </w:pPr>
          </w:p>
        </w:tc>
        <w:tc>
          <w:tcPr>
            <w:tcW w:w="5684"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втрат бюджету та недофінансуваннязаходів</w:t>
            </w:r>
          </w:p>
        </w:tc>
      </w:tr>
      <w:tr w:rsidR="00825537">
        <w:trPr>
          <w:trHeight w:val="321"/>
        </w:trPr>
        <w:tc>
          <w:tcPr>
            <w:tcW w:w="3701" w:type="dxa"/>
            <w:tcBorders>
              <w:top w:val="nil"/>
              <w:bottom w:val="nil"/>
            </w:tcBorders>
          </w:tcPr>
          <w:p w:rsidR="00825537" w:rsidRPr="007B7824" w:rsidRDefault="00825537">
            <w:pPr>
              <w:pStyle w:val="TableParagraph"/>
              <w:ind w:left="0"/>
              <w:rPr>
                <w:sz w:val="24"/>
                <w:lang w:val="ru-RU"/>
              </w:rPr>
            </w:pPr>
          </w:p>
        </w:tc>
        <w:tc>
          <w:tcPr>
            <w:tcW w:w="5684" w:type="dxa"/>
            <w:tcBorders>
              <w:top w:val="nil"/>
              <w:bottom w:val="nil"/>
            </w:tcBorders>
          </w:tcPr>
          <w:p w:rsidR="00825537" w:rsidRDefault="00313EBE">
            <w:pPr>
              <w:pStyle w:val="TableParagraph"/>
              <w:spacing w:line="302" w:lineRule="exact"/>
              <w:ind w:left="14"/>
              <w:rPr>
                <w:sz w:val="28"/>
              </w:rPr>
            </w:pPr>
            <w:r>
              <w:rPr>
                <w:sz w:val="28"/>
              </w:rPr>
              <w:t>соціального значення ОТГ.</w:t>
            </w:r>
          </w:p>
        </w:tc>
      </w:tr>
      <w:tr w:rsidR="00825537" w:rsidRPr="00DA0187">
        <w:trPr>
          <w:trHeight w:val="322"/>
        </w:trPr>
        <w:tc>
          <w:tcPr>
            <w:tcW w:w="3701" w:type="dxa"/>
            <w:tcBorders>
              <w:top w:val="nil"/>
              <w:bottom w:val="nil"/>
            </w:tcBorders>
          </w:tcPr>
          <w:p w:rsidR="00825537" w:rsidRDefault="00825537">
            <w:pPr>
              <w:pStyle w:val="TableParagraph"/>
              <w:ind w:left="0"/>
              <w:rPr>
                <w:sz w:val="24"/>
              </w:rPr>
            </w:pPr>
          </w:p>
        </w:tc>
        <w:tc>
          <w:tcPr>
            <w:tcW w:w="5684" w:type="dxa"/>
            <w:tcBorders>
              <w:top w:val="nil"/>
              <w:bottom w:val="nil"/>
            </w:tcBorders>
          </w:tcPr>
          <w:p w:rsidR="00825537" w:rsidRPr="007B7824" w:rsidRDefault="00313EBE">
            <w:pPr>
              <w:pStyle w:val="TableParagraph"/>
              <w:tabs>
                <w:tab w:val="left" w:pos="1493"/>
                <w:tab w:val="left" w:pos="2574"/>
                <w:tab w:val="left" w:pos="4167"/>
                <w:tab w:val="left" w:pos="5532"/>
              </w:tabs>
              <w:spacing w:line="303" w:lineRule="exact"/>
              <w:ind w:left="14"/>
              <w:rPr>
                <w:sz w:val="28"/>
                <w:lang w:val="ru-RU"/>
              </w:rPr>
            </w:pPr>
            <w:r w:rsidRPr="007B7824">
              <w:rPr>
                <w:sz w:val="28"/>
                <w:lang w:val="ru-RU"/>
              </w:rPr>
              <w:t>Очікувані</w:t>
            </w:r>
            <w:r w:rsidRPr="007B7824">
              <w:rPr>
                <w:sz w:val="28"/>
                <w:lang w:val="ru-RU"/>
              </w:rPr>
              <w:tab/>
              <w:t>втрати</w:t>
            </w:r>
            <w:r w:rsidRPr="007B7824">
              <w:rPr>
                <w:sz w:val="28"/>
                <w:lang w:val="ru-RU"/>
              </w:rPr>
              <w:tab/>
              <w:t>селищного</w:t>
            </w:r>
            <w:r w:rsidRPr="007B7824">
              <w:rPr>
                <w:sz w:val="28"/>
                <w:lang w:val="ru-RU"/>
              </w:rPr>
              <w:tab/>
              <w:t>бюджету</w:t>
            </w:r>
            <w:r w:rsidRPr="007B7824">
              <w:rPr>
                <w:sz w:val="28"/>
                <w:lang w:val="ru-RU"/>
              </w:rPr>
              <w:tab/>
              <w:t>в</w:t>
            </w:r>
          </w:p>
        </w:tc>
      </w:tr>
      <w:tr w:rsidR="00825537">
        <w:trPr>
          <w:trHeight w:val="322"/>
        </w:trPr>
        <w:tc>
          <w:tcPr>
            <w:tcW w:w="3701" w:type="dxa"/>
            <w:tcBorders>
              <w:top w:val="nil"/>
              <w:bottom w:val="nil"/>
            </w:tcBorders>
          </w:tcPr>
          <w:p w:rsidR="00825537" w:rsidRPr="007B7824" w:rsidRDefault="00825537">
            <w:pPr>
              <w:pStyle w:val="TableParagraph"/>
              <w:ind w:left="0"/>
              <w:rPr>
                <w:sz w:val="24"/>
                <w:lang w:val="ru-RU"/>
              </w:rPr>
            </w:pPr>
          </w:p>
        </w:tc>
        <w:tc>
          <w:tcPr>
            <w:tcW w:w="5684" w:type="dxa"/>
            <w:tcBorders>
              <w:top w:val="nil"/>
              <w:bottom w:val="nil"/>
            </w:tcBorders>
          </w:tcPr>
          <w:p w:rsidR="00825537" w:rsidRDefault="00313EBE">
            <w:pPr>
              <w:pStyle w:val="TableParagraph"/>
              <w:spacing w:line="303" w:lineRule="exact"/>
              <w:ind w:left="14"/>
              <w:rPr>
                <w:sz w:val="28"/>
              </w:rPr>
            </w:pPr>
            <w:r>
              <w:rPr>
                <w:sz w:val="28"/>
              </w:rPr>
              <w:t>результаті неприйняття рішенняскладатимуть</w:t>
            </w:r>
          </w:p>
        </w:tc>
      </w:tr>
      <w:tr w:rsidR="00825537" w:rsidRPr="007B7824">
        <w:trPr>
          <w:trHeight w:val="321"/>
        </w:trPr>
        <w:tc>
          <w:tcPr>
            <w:tcW w:w="3701" w:type="dxa"/>
            <w:tcBorders>
              <w:top w:val="nil"/>
              <w:bottom w:val="nil"/>
            </w:tcBorders>
          </w:tcPr>
          <w:p w:rsidR="00825537" w:rsidRDefault="00825537">
            <w:pPr>
              <w:pStyle w:val="TableParagraph"/>
              <w:ind w:left="0"/>
              <w:rPr>
                <w:sz w:val="24"/>
              </w:rPr>
            </w:pPr>
          </w:p>
        </w:tc>
        <w:tc>
          <w:tcPr>
            <w:tcW w:w="5684" w:type="dxa"/>
            <w:tcBorders>
              <w:top w:val="nil"/>
              <w:bottom w:val="nil"/>
            </w:tcBorders>
          </w:tcPr>
          <w:p w:rsidR="00825537" w:rsidRPr="007B7824" w:rsidRDefault="007B1F83" w:rsidP="007B7824">
            <w:pPr>
              <w:pStyle w:val="TableParagraph"/>
              <w:tabs>
                <w:tab w:val="left" w:pos="1195"/>
                <w:tab w:val="left" w:pos="2069"/>
                <w:tab w:val="left" w:pos="3019"/>
                <w:tab w:val="left" w:pos="3782"/>
                <w:tab w:val="left" w:pos="4463"/>
              </w:tabs>
              <w:spacing w:line="302" w:lineRule="exact"/>
              <w:ind w:left="14"/>
              <w:rPr>
                <w:sz w:val="28"/>
                <w:lang w:val="ru-RU"/>
              </w:rPr>
            </w:pPr>
            <w:r>
              <w:rPr>
                <w:sz w:val="28"/>
                <w:lang w:val="ru-RU"/>
              </w:rPr>
              <w:t>5827,7</w:t>
            </w:r>
            <w:r w:rsidR="00313EBE" w:rsidRPr="007B7824">
              <w:rPr>
                <w:sz w:val="28"/>
                <w:lang w:val="ru-RU"/>
              </w:rPr>
              <w:tab/>
              <w:t>грн.,</w:t>
            </w:r>
            <w:r w:rsidR="00313EBE" w:rsidRPr="007B7824">
              <w:rPr>
                <w:sz w:val="28"/>
                <w:lang w:val="ru-RU"/>
              </w:rPr>
              <w:tab/>
              <w:t>що</w:t>
            </w:r>
            <w:r w:rsidR="00313EBE" w:rsidRPr="007B7824">
              <w:rPr>
                <w:sz w:val="28"/>
                <w:lang w:val="ru-RU"/>
              </w:rPr>
              <w:tab/>
              <w:t>не</w:t>
            </w:r>
            <w:r w:rsidR="00313EBE" w:rsidRPr="007B7824">
              <w:rPr>
                <w:sz w:val="28"/>
                <w:lang w:val="ru-RU"/>
              </w:rPr>
              <w:tab/>
            </w:r>
            <w:r w:rsidR="00313EBE" w:rsidRPr="007B7824">
              <w:rPr>
                <w:spacing w:val="-1"/>
                <w:sz w:val="28"/>
                <w:lang w:val="ru-RU"/>
              </w:rPr>
              <w:t>дозволить</w:t>
            </w:r>
          </w:p>
        </w:tc>
      </w:tr>
      <w:tr w:rsidR="00825537">
        <w:trPr>
          <w:trHeight w:val="321"/>
        </w:trPr>
        <w:tc>
          <w:tcPr>
            <w:tcW w:w="3701" w:type="dxa"/>
            <w:tcBorders>
              <w:top w:val="nil"/>
              <w:bottom w:val="nil"/>
            </w:tcBorders>
          </w:tcPr>
          <w:p w:rsidR="00825537" w:rsidRPr="007B7824" w:rsidRDefault="00825537">
            <w:pPr>
              <w:pStyle w:val="TableParagraph"/>
              <w:ind w:left="0"/>
              <w:rPr>
                <w:sz w:val="24"/>
                <w:lang w:val="ru-RU"/>
              </w:rPr>
            </w:pPr>
          </w:p>
        </w:tc>
        <w:tc>
          <w:tcPr>
            <w:tcW w:w="5684" w:type="dxa"/>
            <w:tcBorders>
              <w:top w:val="nil"/>
              <w:bottom w:val="nil"/>
            </w:tcBorders>
          </w:tcPr>
          <w:p w:rsidR="00825537" w:rsidRDefault="00313EBE">
            <w:pPr>
              <w:pStyle w:val="TableParagraph"/>
              <w:tabs>
                <w:tab w:val="left" w:pos="2641"/>
                <w:tab w:val="left" w:pos="4169"/>
              </w:tabs>
              <w:spacing w:line="302" w:lineRule="exact"/>
              <w:ind w:left="14"/>
              <w:rPr>
                <w:sz w:val="28"/>
              </w:rPr>
            </w:pPr>
            <w:r>
              <w:rPr>
                <w:sz w:val="28"/>
              </w:rPr>
              <w:t>профінансувати</w:t>
            </w:r>
            <w:r>
              <w:rPr>
                <w:sz w:val="28"/>
              </w:rPr>
              <w:tab/>
              <w:t>заходи</w:t>
            </w:r>
            <w:r>
              <w:rPr>
                <w:sz w:val="28"/>
              </w:rPr>
              <w:tab/>
            </w:r>
            <w:r>
              <w:rPr>
                <w:spacing w:val="-1"/>
                <w:sz w:val="28"/>
              </w:rPr>
              <w:t>соціального,</w:t>
            </w:r>
          </w:p>
        </w:tc>
      </w:tr>
      <w:tr w:rsidR="00825537">
        <w:trPr>
          <w:trHeight w:val="321"/>
        </w:trPr>
        <w:tc>
          <w:tcPr>
            <w:tcW w:w="3701" w:type="dxa"/>
            <w:tcBorders>
              <w:top w:val="nil"/>
              <w:bottom w:val="nil"/>
            </w:tcBorders>
          </w:tcPr>
          <w:p w:rsidR="00825537" w:rsidRDefault="00825537">
            <w:pPr>
              <w:pStyle w:val="TableParagraph"/>
              <w:ind w:left="0"/>
              <w:rPr>
                <w:sz w:val="24"/>
              </w:rPr>
            </w:pPr>
          </w:p>
        </w:tc>
        <w:tc>
          <w:tcPr>
            <w:tcW w:w="5684" w:type="dxa"/>
            <w:tcBorders>
              <w:top w:val="nil"/>
              <w:bottom w:val="nil"/>
            </w:tcBorders>
          </w:tcPr>
          <w:p w:rsidR="00825537" w:rsidRDefault="00313EBE">
            <w:pPr>
              <w:pStyle w:val="TableParagraph"/>
              <w:tabs>
                <w:tab w:val="left" w:pos="2044"/>
                <w:tab w:val="left" w:pos="2687"/>
                <w:tab w:val="left" w:pos="4591"/>
              </w:tabs>
              <w:spacing w:line="302" w:lineRule="exact"/>
              <w:ind w:left="14"/>
              <w:rPr>
                <w:sz w:val="28"/>
              </w:rPr>
            </w:pPr>
            <w:r>
              <w:rPr>
                <w:sz w:val="28"/>
              </w:rPr>
              <w:t>економічного</w:t>
            </w:r>
            <w:r>
              <w:rPr>
                <w:sz w:val="28"/>
              </w:rPr>
              <w:tab/>
              <w:t>та</w:t>
            </w:r>
            <w:r>
              <w:rPr>
                <w:sz w:val="28"/>
              </w:rPr>
              <w:tab/>
              <w:t>інженерного</w:t>
            </w:r>
            <w:r>
              <w:rPr>
                <w:sz w:val="28"/>
              </w:rPr>
              <w:tab/>
            </w:r>
            <w:r>
              <w:rPr>
                <w:spacing w:val="-1"/>
                <w:sz w:val="28"/>
              </w:rPr>
              <w:t>значення</w:t>
            </w:r>
          </w:p>
        </w:tc>
      </w:tr>
      <w:tr w:rsidR="00825537">
        <w:trPr>
          <w:trHeight w:val="339"/>
        </w:trPr>
        <w:tc>
          <w:tcPr>
            <w:tcW w:w="3701" w:type="dxa"/>
            <w:tcBorders>
              <w:top w:val="nil"/>
            </w:tcBorders>
          </w:tcPr>
          <w:p w:rsidR="00825537" w:rsidRDefault="00825537">
            <w:pPr>
              <w:pStyle w:val="TableParagraph"/>
              <w:ind w:left="0"/>
              <w:rPr>
                <w:sz w:val="26"/>
              </w:rPr>
            </w:pPr>
          </w:p>
        </w:tc>
        <w:tc>
          <w:tcPr>
            <w:tcW w:w="5684" w:type="dxa"/>
            <w:tcBorders>
              <w:top w:val="nil"/>
            </w:tcBorders>
          </w:tcPr>
          <w:p w:rsidR="00825537" w:rsidRDefault="00313EBE">
            <w:pPr>
              <w:pStyle w:val="TableParagraph"/>
              <w:spacing w:line="316" w:lineRule="exact"/>
              <w:ind w:left="14"/>
              <w:rPr>
                <w:sz w:val="28"/>
              </w:rPr>
            </w:pPr>
            <w:r>
              <w:rPr>
                <w:sz w:val="28"/>
              </w:rPr>
              <w:t>територіальної громади.</w:t>
            </w:r>
          </w:p>
        </w:tc>
      </w:tr>
      <w:tr w:rsidR="00825537" w:rsidRPr="00DA0187">
        <w:trPr>
          <w:trHeight w:val="334"/>
        </w:trPr>
        <w:tc>
          <w:tcPr>
            <w:tcW w:w="3701" w:type="dxa"/>
            <w:tcBorders>
              <w:bottom w:val="nil"/>
            </w:tcBorders>
          </w:tcPr>
          <w:p w:rsidR="00825537" w:rsidRDefault="00313EBE">
            <w:pPr>
              <w:pStyle w:val="TableParagraph"/>
              <w:spacing w:before="7" w:line="308" w:lineRule="exact"/>
              <w:ind w:left="914"/>
              <w:rPr>
                <w:sz w:val="28"/>
              </w:rPr>
            </w:pPr>
            <w:r>
              <w:rPr>
                <w:sz w:val="28"/>
                <w:u w:val="single"/>
              </w:rPr>
              <w:t>Альтернатива 2</w:t>
            </w:r>
          </w:p>
        </w:tc>
        <w:tc>
          <w:tcPr>
            <w:tcW w:w="5684" w:type="dxa"/>
            <w:tcBorders>
              <w:bottom w:val="nil"/>
            </w:tcBorders>
          </w:tcPr>
          <w:p w:rsidR="00825537" w:rsidRPr="007B7824" w:rsidRDefault="00313EBE">
            <w:pPr>
              <w:pStyle w:val="TableParagraph"/>
              <w:spacing w:before="7" w:line="308" w:lineRule="exact"/>
              <w:ind w:left="14"/>
              <w:rPr>
                <w:sz w:val="28"/>
                <w:lang w:val="ru-RU"/>
              </w:rPr>
            </w:pPr>
            <w:r w:rsidRPr="007B7824">
              <w:rPr>
                <w:sz w:val="28"/>
                <w:lang w:val="ru-RU"/>
              </w:rPr>
              <w:t>Ця альтернатива є єдиною прийнятною, так як</w:t>
            </w:r>
          </w:p>
        </w:tc>
      </w:tr>
      <w:tr w:rsidR="00825537" w:rsidRPr="00DA0187">
        <w:trPr>
          <w:trHeight w:val="321"/>
        </w:trPr>
        <w:tc>
          <w:tcPr>
            <w:tcW w:w="3701" w:type="dxa"/>
            <w:tcBorders>
              <w:top w:val="nil"/>
              <w:bottom w:val="nil"/>
            </w:tcBorders>
          </w:tcPr>
          <w:p w:rsidR="00825537" w:rsidRDefault="00313EBE">
            <w:pPr>
              <w:pStyle w:val="TableParagraph"/>
              <w:tabs>
                <w:tab w:val="left" w:pos="1336"/>
                <w:tab w:val="left" w:pos="1926"/>
                <w:tab w:val="left" w:pos="3156"/>
              </w:tabs>
              <w:spacing w:line="302" w:lineRule="exact"/>
              <w:ind w:left="14"/>
              <w:rPr>
                <w:sz w:val="28"/>
              </w:rPr>
            </w:pPr>
            <w:r>
              <w:rPr>
                <w:sz w:val="28"/>
              </w:rPr>
              <w:t>Винести</w:t>
            </w:r>
            <w:r>
              <w:rPr>
                <w:sz w:val="28"/>
              </w:rPr>
              <w:tab/>
              <w:t>на</w:t>
            </w:r>
            <w:r>
              <w:rPr>
                <w:sz w:val="28"/>
              </w:rPr>
              <w:tab/>
              <w:t>розгляд</w:t>
            </w:r>
            <w:r>
              <w:rPr>
                <w:sz w:val="28"/>
              </w:rPr>
              <w:tab/>
              <w:t>сесії</w:t>
            </w:r>
          </w:p>
        </w:tc>
        <w:tc>
          <w:tcPr>
            <w:tcW w:w="5684" w:type="dxa"/>
            <w:tcBorders>
              <w:top w:val="nil"/>
              <w:bottom w:val="nil"/>
            </w:tcBorders>
          </w:tcPr>
          <w:p w:rsidR="00825537" w:rsidRPr="007B7824" w:rsidRDefault="00313EBE">
            <w:pPr>
              <w:pStyle w:val="TableParagraph"/>
              <w:tabs>
                <w:tab w:val="left" w:pos="1661"/>
                <w:tab w:val="left" w:pos="2193"/>
                <w:tab w:val="left" w:pos="3713"/>
                <w:tab w:val="left" w:pos="4681"/>
              </w:tabs>
              <w:spacing w:line="302" w:lineRule="exact"/>
              <w:ind w:left="14"/>
              <w:rPr>
                <w:sz w:val="28"/>
                <w:lang w:val="ru-RU"/>
              </w:rPr>
            </w:pPr>
            <w:r w:rsidRPr="007B7824">
              <w:rPr>
                <w:sz w:val="28"/>
                <w:lang w:val="ru-RU"/>
              </w:rPr>
              <w:t>спрямована</w:t>
            </w:r>
            <w:r w:rsidRPr="007B7824">
              <w:rPr>
                <w:sz w:val="28"/>
                <w:lang w:val="ru-RU"/>
              </w:rPr>
              <w:tab/>
              <w:t>на</w:t>
            </w:r>
            <w:r w:rsidRPr="007B7824">
              <w:rPr>
                <w:sz w:val="28"/>
                <w:lang w:val="ru-RU"/>
              </w:rPr>
              <w:tab/>
              <w:t>виконання</w:t>
            </w:r>
            <w:r w:rsidRPr="007B7824">
              <w:rPr>
                <w:sz w:val="28"/>
                <w:lang w:val="ru-RU"/>
              </w:rPr>
              <w:tab/>
              <w:t>вимог</w:t>
            </w:r>
            <w:r w:rsidRPr="007B7824">
              <w:rPr>
                <w:sz w:val="28"/>
                <w:lang w:val="ru-RU"/>
              </w:rPr>
              <w:tab/>
              <w:t>чинного</w:t>
            </w:r>
          </w:p>
        </w:tc>
      </w:tr>
      <w:tr w:rsidR="00825537">
        <w:trPr>
          <w:trHeight w:val="322"/>
        </w:trPr>
        <w:tc>
          <w:tcPr>
            <w:tcW w:w="3701" w:type="dxa"/>
            <w:tcBorders>
              <w:top w:val="nil"/>
              <w:bottom w:val="nil"/>
            </w:tcBorders>
          </w:tcPr>
          <w:p w:rsidR="00825537" w:rsidRDefault="00313EBE">
            <w:pPr>
              <w:pStyle w:val="TableParagraph"/>
              <w:tabs>
                <w:tab w:val="left" w:pos="1338"/>
                <w:tab w:val="left" w:pos="2096"/>
                <w:tab w:val="left" w:pos="2544"/>
              </w:tabs>
              <w:spacing w:line="303" w:lineRule="exact"/>
              <w:ind w:left="14"/>
              <w:rPr>
                <w:sz w:val="28"/>
              </w:rPr>
            </w:pPr>
            <w:r>
              <w:rPr>
                <w:sz w:val="28"/>
              </w:rPr>
              <w:t>селищної</w:t>
            </w:r>
            <w:r>
              <w:rPr>
                <w:sz w:val="28"/>
              </w:rPr>
              <w:tab/>
              <w:t>ради</w:t>
            </w:r>
            <w:r>
              <w:rPr>
                <w:sz w:val="28"/>
              </w:rPr>
              <w:tab/>
              <w:t>та</w:t>
            </w:r>
            <w:r>
              <w:rPr>
                <w:sz w:val="28"/>
              </w:rPr>
              <w:tab/>
            </w:r>
            <w:r>
              <w:rPr>
                <w:spacing w:val="-1"/>
                <w:sz w:val="28"/>
              </w:rPr>
              <w:t>прийняти</w:t>
            </w:r>
          </w:p>
        </w:tc>
        <w:tc>
          <w:tcPr>
            <w:tcW w:w="5684" w:type="dxa"/>
            <w:tcBorders>
              <w:top w:val="nil"/>
              <w:bottom w:val="nil"/>
            </w:tcBorders>
          </w:tcPr>
          <w:p w:rsidR="00825537" w:rsidRDefault="00313EBE">
            <w:pPr>
              <w:pStyle w:val="TableParagraph"/>
              <w:tabs>
                <w:tab w:val="left" w:pos="2052"/>
                <w:tab w:val="left" w:pos="3608"/>
                <w:tab w:val="left" w:pos="4680"/>
              </w:tabs>
              <w:spacing w:line="303" w:lineRule="exact"/>
              <w:ind w:left="14"/>
              <w:rPr>
                <w:sz w:val="28"/>
              </w:rPr>
            </w:pPr>
            <w:r>
              <w:rPr>
                <w:sz w:val="28"/>
              </w:rPr>
              <w:t>законодавства.</w:t>
            </w:r>
            <w:r>
              <w:rPr>
                <w:sz w:val="28"/>
              </w:rPr>
              <w:tab/>
              <w:t>Прийняття</w:t>
            </w:r>
            <w:r>
              <w:rPr>
                <w:sz w:val="28"/>
              </w:rPr>
              <w:tab/>
              <w:t>даного</w:t>
            </w:r>
            <w:r>
              <w:rPr>
                <w:sz w:val="28"/>
              </w:rPr>
              <w:tab/>
              <w:t>рішення</w:t>
            </w:r>
          </w:p>
        </w:tc>
      </w:tr>
      <w:tr w:rsidR="00825537">
        <w:trPr>
          <w:trHeight w:val="322"/>
        </w:trPr>
        <w:tc>
          <w:tcPr>
            <w:tcW w:w="3701" w:type="dxa"/>
            <w:tcBorders>
              <w:top w:val="nil"/>
              <w:bottom w:val="nil"/>
            </w:tcBorders>
          </w:tcPr>
          <w:p w:rsidR="00825537" w:rsidRDefault="00313EBE">
            <w:pPr>
              <w:pStyle w:val="TableParagraph"/>
              <w:tabs>
                <w:tab w:val="left" w:pos="1224"/>
                <w:tab w:val="left" w:pos="2069"/>
              </w:tabs>
              <w:spacing w:line="303" w:lineRule="exact"/>
              <w:ind w:left="14"/>
              <w:rPr>
                <w:sz w:val="28"/>
              </w:rPr>
            </w:pPr>
            <w:r>
              <w:rPr>
                <w:sz w:val="28"/>
              </w:rPr>
              <w:t>рішення</w:t>
            </w:r>
            <w:r>
              <w:rPr>
                <w:sz w:val="28"/>
              </w:rPr>
              <w:tab/>
              <w:t>«Про</w:t>
            </w:r>
            <w:r>
              <w:rPr>
                <w:sz w:val="28"/>
              </w:rPr>
              <w:tab/>
            </w:r>
            <w:r>
              <w:rPr>
                <w:spacing w:val="-1"/>
                <w:sz w:val="28"/>
              </w:rPr>
              <w:t>встановлення</w:t>
            </w:r>
          </w:p>
        </w:tc>
        <w:tc>
          <w:tcPr>
            <w:tcW w:w="5684" w:type="dxa"/>
            <w:tcBorders>
              <w:top w:val="nil"/>
              <w:bottom w:val="nil"/>
            </w:tcBorders>
          </w:tcPr>
          <w:p w:rsidR="00825537" w:rsidRDefault="00313EBE">
            <w:pPr>
              <w:pStyle w:val="TableParagraph"/>
              <w:spacing w:line="303" w:lineRule="exact"/>
              <w:ind w:left="14"/>
              <w:rPr>
                <w:sz w:val="28"/>
              </w:rPr>
            </w:pPr>
            <w:r>
              <w:rPr>
                <w:sz w:val="28"/>
              </w:rPr>
              <w:t>селищною радою забезпечить встановлення</w:t>
            </w:r>
          </w:p>
        </w:tc>
      </w:tr>
      <w:tr w:rsidR="00825537" w:rsidRPr="00DA0187">
        <w:trPr>
          <w:trHeight w:val="321"/>
        </w:trPr>
        <w:tc>
          <w:tcPr>
            <w:tcW w:w="3701" w:type="dxa"/>
            <w:tcBorders>
              <w:top w:val="nil"/>
              <w:bottom w:val="nil"/>
            </w:tcBorders>
          </w:tcPr>
          <w:p w:rsidR="00825537" w:rsidRDefault="00313EBE">
            <w:pPr>
              <w:pStyle w:val="TableParagraph"/>
              <w:tabs>
                <w:tab w:val="left" w:pos="613"/>
                <w:tab w:val="left" w:pos="2607"/>
              </w:tabs>
              <w:spacing w:line="302" w:lineRule="exact"/>
              <w:ind w:left="14"/>
              <w:rPr>
                <w:sz w:val="28"/>
              </w:rPr>
            </w:pPr>
            <w:r>
              <w:rPr>
                <w:sz w:val="28"/>
              </w:rPr>
              <w:t>та</w:t>
            </w:r>
            <w:r>
              <w:rPr>
                <w:sz w:val="28"/>
              </w:rPr>
              <w:tab/>
              <w:t>затвердження</w:t>
            </w:r>
            <w:r>
              <w:rPr>
                <w:sz w:val="28"/>
              </w:rPr>
              <w:tab/>
              <w:t>місцевих</w:t>
            </w:r>
          </w:p>
        </w:tc>
        <w:tc>
          <w:tcPr>
            <w:tcW w:w="5684"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чітких та прозорих механізмів справляння та</w:t>
            </w:r>
          </w:p>
        </w:tc>
      </w:tr>
      <w:tr w:rsidR="00825537" w:rsidRPr="00DA0187">
        <w:trPr>
          <w:trHeight w:val="321"/>
        </w:trPr>
        <w:tc>
          <w:tcPr>
            <w:tcW w:w="3701" w:type="dxa"/>
            <w:tcBorders>
              <w:top w:val="nil"/>
              <w:bottom w:val="nil"/>
            </w:tcBorders>
          </w:tcPr>
          <w:p w:rsidR="00825537" w:rsidRPr="007B7824" w:rsidRDefault="00313EBE">
            <w:pPr>
              <w:pStyle w:val="TableParagraph"/>
              <w:spacing w:line="302" w:lineRule="exact"/>
              <w:ind w:left="14"/>
              <w:rPr>
                <w:sz w:val="28"/>
                <w:lang w:val="ru-RU"/>
              </w:rPr>
            </w:pPr>
            <w:r w:rsidRPr="007B7824">
              <w:rPr>
                <w:sz w:val="28"/>
                <w:lang w:val="ru-RU"/>
              </w:rPr>
              <w:t>податків та зборів на території</w:t>
            </w:r>
          </w:p>
        </w:tc>
        <w:tc>
          <w:tcPr>
            <w:tcW w:w="5684" w:type="dxa"/>
            <w:tcBorders>
              <w:top w:val="nil"/>
              <w:bottom w:val="nil"/>
            </w:tcBorders>
          </w:tcPr>
          <w:p w:rsidR="00825537" w:rsidRPr="007B7824" w:rsidRDefault="00313EBE">
            <w:pPr>
              <w:pStyle w:val="TableParagraph"/>
              <w:tabs>
                <w:tab w:val="left" w:pos="1123"/>
                <w:tab w:val="left" w:pos="2490"/>
                <w:tab w:val="left" w:pos="3811"/>
                <w:tab w:val="left" w:pos="4357"/>
                <w:tab w:val="left" w:pos="5395"/>
              </w:tabs>
              <w:spacing w:line="302" w:lineRule="exact"/>
              <w:ind w:left="14"/>
              <w:rPr>
                <w:sz w:val="28"/>
                <w:lang w:val="ru-RU"/>
              </w:rPr>
            </w:pPr>
            <w:r w:rsidRPr="007B7824">
              <w:rPr>
                <w:sz w:val="28"/>
                <w:lang w:val="ru-RU"/>
              </w:rPr>
              <w:t>сплати</w:t>
            </w:r>
            <w:r w:rsidRPr="007B7824">
              <w:rPr>
                <w:sz w:val="28"/>
                <w:lang w:val="ru-RU"/>
              </w:rPr>
              <w:tab/>
              <w:t>місцевих</w:t>
            </w:r>
            <w:r w:rsidRPr="007B7824">
              <w:rPr>
                <w:sz w:val="28"/>
                <w:lang w:val="ru-RU"/>
              </w:rPr>
              <w:tab/>
              <w:t>податків</w:t>
            </w:r>
            <w:r w:rsidRPr="007B7824">
              <w:rPr>
                <w:sz w:val="28"/>
                <w:lang w:val="ru-RU"/>
              </w:rPr>
              <w:tab/>
              <w:t>та</w:t>
            </w:r>
            <w:r w:rsidRPr="007B7824">
              <w:rPr>
                <w:sz w:val="28"/>
                <w:lang w:val="ru-RU"/>
              </w:rPr>
              <w:tab/>
              <w:t>зборів</w:t>
            </w:r>
            <w:r w:rsidRPr="007B7824">
              <w:rPr>
                <w:sz w:val="28"/>
                <w:lang w:val="ru-RU"/>
              </w:rPr>
              <w:tab/>
              <w:t>на</w:t>
            </w:r>
          </w:p>
        </w:tc>
      </w:tr>
      <w:tr w:rsidR="00825537">
        <w:trPr>
          <w:trHeight w:val="321"/>
        </w:trPr>
        <w:tc>
          <w:tcPr>
            <w:tcW w:w="3701" w:type="dxa"/>
            <w:tcBorders>
              <w:top w:val="nil"/>
              <w:bottom w:val="nil"/>
            </w:tcBorders>
          </w:tcPr>
          <w:p w:rsidR="00825537" w:rsidRDefault="00313EBE">
            <w:pPr>
              <w:pStyle w:val="TableParagraph"/>
              <w:spacing w:line="302" w:lineRule="exact"/>
              <w:ind w:left="14"/>
              <w:rPr>
                <w:sz w:val="28"/>
              </w:rPr>
            </w:pPr>
            <w:r>
              <w:rPr>
                <w:sz w:val="28"/>
              </w:rPr>
              <w:t>Лосинівської селищної ради на</w:t>
            </w:r>
          </w:p>
        </w:tc>
        <w:tc>
          <w:tcPr>
            <w:tcW w:w="5684" w:type="dxa"/>
            <w:tcBorders>
              <w:top w:val="nil"/>
              <w:bottom w:val="nil"/>
            </w:tcBorders>
          </w:tcPr>
          <w:p w:rsidR="00825537" w:rsidRDefault="00313EBE" w:rsidP="007B7824">
            <w:pPr>
              <w:pStyle w:val="TableParagraph"/>
              <w:tabs>
                <w:tab w:val="left" w:pos="1433"/>
                <w:tab w:val="left" w:pos="2982"/>
                <w:tab w:val="left" w:pos="4211"/>
              </w:tabs>
              <w:spacing w:line="302" w:lineRule="exact"/>
              <w:ind w:left="14"/>
              <w:rPr>
                <w:sz w:val="28"/>
              </w:rPr>
            </w:pPr>
            <w:r>
              <w:rPr>
                <w:sz w:val="28"/>
              </w:rPr>
              <w:t>території</w:t>
            </w:r>
            <w:r>
              <w:rPr>
                <w:sz w:val="28"/>
              </w:rPr>
              <w:tab/>
              <w:t>населених</w:t>
            </w:r>
            <w:r>
              <w:rPr>
                <w:sz w:val="28"/>
              </w:rPr>
              <w:tab/>
              <w:t>пунктів</w:t>
            </w:r>
            <w:r>
              <w:rPr>
                <w:sz w:val="28"/>
              </w:rPr>
              <w:tab/>
            </w:r>
            <w:r w:rsidR="007B7824">
              <w:rPr>
                <w:sz w:val="28"/>
                <w:lang w:val="uk-UA"/>
              </w:rPr>
              <w:t>Лосинівсько</w:t>
            </w:r>
            <w:r>
              <w:rPr>
                <w:spacing w:val="-1"/>
                <w:sz w:val="28"/>
              </w:rPr>
              <w:t>ї</w:t>
            </w:r>
          </w:p>
        </w:tc>
      </w:tr>
      <w:tr w:rsidR="00825537" w:rsidRPr="00DA0187">
        <w:trPr>
          <w:trHeight w:val="321"/>
        </w:trPr>
        <w:tc>
          <w:tcPr>
            <w:tcW w:w="3701" w:type="dxa"/>
            <w:tcBorders>
              <w:top w:val="nil"/>
              <w:bottom w:val="nil"/>
            </w:tcBorders>
          </w:tcPr>
          <w:p w:rsidR="00825537" w:rsidRDefault="00313EBE">
            <w:pPr>
              <w:pStyle w:val="TableParagraph"/>
              <w:spacing w:line="302" w:lineRule="exact"/>
              <w:ind w:left="14"/>
              <w:rPr>
                <w:sz w:val="28"/>
              </w:rPr>
            </w:pPr>
            <w:r>
              <w:rPr>
                <w:sz w:val="28"/>
              </w:rPr>
              <w:t>2020 рік»</w:t>
            </w:r>
          </w:p>
        </w:tc>
        <w:tc>
          <w:tcPr>
            <w:tcW w:w="5684" w:type="dxa"/>
            <w:tcBorders>
              <w:top w:val="nil"/>
              <w:bottom w:val="nil"/>
            </w:tcBorders>
          </w:tcPr>
          <w:p w:rsidR="00825537" w:rsidRPr="007B7824" w:rsidRDefault="00313EBE">
            <w:pPr>
              <w:pStyle w:val="TableParagraph"/>
              <w:tabs>
                <w:tab w:val="left" w:pos="1401"/>
                <w:tab w:val="left" w:pos="2225"/>
                <w:tab w:val="left" w:pos="2736"/>
                <w:tab w:val="left" w:pos="4268"/>
              </w:tabs>
              <w:spacing w:line="302" w:lineRule="exact"/>
              <w:ind w:left="14"/>
              <w:rPr>
                <w:sz w:val="28"/>
                <w:lang w:val="ru-RU"/>
              </w:rPr>
            </w:pPr>
            <w:r w:rsidRPr="007B7824">
              <w:rPr>
                <w:sz w:val="28"/>
                <w:lang w:val="ru-RU"/>
              </w:rPr>
              <w:t>селищної</w:t>
            </w:r>
            <w:r w:rsidRPr="007B7824">
              <w:rPr>
                <w:sz w:val="28"/>
                <w:lang w:val="ru-RU"/>
              </w:rPr>
              <w:tab/>
              <w:t>ради</w:t>
            </w:r>
            <w:r w:rsidRPr="007B7824">
              <w:rPr>
                <w:sz w:val="28"/>
                <w:lang w:val="ru-RU"/>
              </w:rPr>
              <w:tab/>
              <w:t>та</w:t>
            </w:r>
            <w:r w:rsidRPr="007B7824">
              <w:rPr>
                <w:sz w:val="28"/>
                <w:lang w:val="ru-RU"/>
              </w:rPr>
              <w:tab/>
              <w:t>відповідне</w:t>
            </w:r>
            <w:r w:rsidRPr="007B7824">
              <w:rPr>
                <w:sz w:val="28"/>
                <w:lang w:val="ru-RU"/>
              </w:rPr>
              <w:tab/>
            </w:r>
            <w:r w:rsidRPr="007B7824">
              <w:rPr>
                <w:spacing w:val="-1"/>
                <w:sz w:val="28"/>
                <w:lang w:val="ru-RU"/>
              </w:rPr>
              <w:t>наповнення</w:t>
            </w:r>
          </w:p>
        </w:tc>
      </w:tr>
      <w:tr w:rsidR="00825537">
        <w:trPr>
          <w:trHeight w:val="321"/>
        </w:trPr>
        <w:tc>
          <w:tcPr>
            <w:tcW w:w="3701" w:type="dxa"/>
            <w:tcBorders>
              <w:top w:val="nil"/>
              <w:bottom w:val="nil"/>
            </w:tcBorders>
          </w:tcPr>
          <w:p w:rsidR="00825537" w:rsidRPr="007B7824" w:rsidRDefault="00825537">
            <w:pPr>
              <w:pStyle w:val="TableParagraph"/>
              <w:ind w:left="0"/>
              <w:rPr>
                <w:sz w:val="24"/>
                <w:lang w:val="ru-RU"/>
              </w:rPr>
            </w:pPr>
          </w:p>
        </w:tc>
        <w:tc>
          <w:tcPr>
            <w:tcW w:w="5684" w:type="dxa"/>
            <w:tcBorders>
              <w:top w:val="nil"/>
              <w:bottom w:val="nil"/>
            </w:tcBorders>
          </w:tcPr>
          <w:p w:rsidR="00825537" w:rsidRDefault="00313EBE">
            <w:pPr>
              <w:pStyle w:val="TableParagraph"/>
              <w:tabs>
                <w:tab w:val="left" w:pos="1522"/>
                <w:tab w:val="left" w:pos="2870"/>
                <w:tab w:val="left" w:pos="4371"/>
              </w:tabs>
              <w:spacing w:line="302" w:lineRule="exact"/>
              <w:ind w:left="14"/>
              <w:rPr>
                <w:sz w:val="28"/>
              </w:rPr>
            </w:pPr>
            <w:r>
              <w:rPr>
                <w:sz w:val="28"/>
              </w:rPr>
              <w:t>селищного</w:t>
            </w:r>
            <w:r>
              <w:rPr>
                <w:sz w:val="28"/>
              </w:rPr>
              <w:tab/>
              <w:t>бюджету,</w:t>
            </w:r>
            <w:r>
              <w:rPr>
                <w:sz w:val="28"/>
              </w:rPr>
              <w:tab/>
              <w:t>створенню</w:t>
            </w:r>
            <w:r>
              <w:rPr>
                <w:sz w:val="28"/>
              </w:rPr>
              <w:tab/>
            </w:r>
            <w:r>
              <w:rPr>
                <w:spacing w:val="-1"/>
                <w:sz w:val="28"/>
              </w:rPr>
              <w:t>фінансової</w:t>
            </w:r>
          </w:p>
        </w:tc>
      </w:tr>
      <w:tr w:rsidR="00825537">
        <w:trPr>
          <w:trHeight w:val="322"/>
        </w:trPr>
        <w:tc>
          <w:tcPr>
            <w:tcW w:w="3701" w:type="dxa"/>
            <w:tcBorders>
              <w:top w:val="nil"/>
              <w:bottom w:val="nil"/>
            </w:tcBorders>
          </w:tcPr>
          <w:p w:rsidR="00825537" w:rsidRDefault="00825537">
            <w:pPr>
              <w:pStyle w:val="TableParagraph"/>
              <w:ind w:left="0"/>
              <w:rPr>
                <w:sz w:val="24"/>
              </w:rPr>
            </w:pPr>
          </w:p>
        </w:tc>
        <w:tc>
          <w:tcPr>
            <w:tcW w:w="5684" w:type="dxa"/>
            <w:tcBorders>
              <w:top w:val="nil"/>
              <w:bottom w:val="nil"/>
            </w:tcBorders>
          </w:tcPr>
          <w:p w:rsidR="00825537" w:rsidRDefault="00313EBE">
            <w:pPr>
              <w:pStyle w:val="TableParagraph"/>
              <w:tabs>
                <w:tab w:val="left" w:pos="1393"/>
                <w:tab w:val="left" w:pos="3895"/>
              </w:tabs>
              <w:spacing w:line="303" w:lineRule="exact"/>
              <w:ind w:left="14"/>
              <w:rPr>
                <w:sz w:val="28"/>
              </w:rPr>
            </w:pPr>
            <w:r>
              <w:rPr>
                <w:sz w:val="28"/>
              </w:rPr>
              <w:t>основи</w:t>
            </w:r>
            <w:r>
              <w:rPr>
                <w:sz w:val="28"/>
              </w:rPr>
              <w:tab/>
              <w:t>самодостатності</w:t>
            </w:r>
            <w:r>
              <w:rPr>
                <w:sz w:val="28"/>
              </w:rPr>
              <w:tab/>
            </w:r>
            <w:r>
              <w:rPr>
                <w:spacing w:val="-1"/>
                <w:sz w:val="28"/>
              </w:rPr>
              <w:t>територіальної</w:t>
            </w:r>
          </w:p>
        </w:tc>
      </w:tr>
      <w:tr w:rsidR="00825537">
        <w:trPr>
          <w:trHeight w:val="338"/>
        </w:trPr>
        <w:tc>
          <w:tcPr>
            <w:tcW w:w="3701" w:type="dxa"/>
            <w:tcBorders>
              <w:top w:val="nil"/>
            </w:tcBorders>
          </w:tcPr>
          <w:p w:rsidR="00825537" w:rsidRDefault="00825537">
            <w:pPr>
              <w:pStyle w:val="TableParagraph"/>
              <w:ind w:left="0"/>
              <w:rPr>
                <w:sz w:val="24"/>
              </w:rPr>
            </w:pPr>
          </w:p>
        </w:tc>
        <w:tc>
          <w:tcPr>
            <w:tcW w:w="5684" w:type="dxa"/>
            <w:tcBorders>
              <w:top w:val="nil"/>
            </w:tcBorders>
          </w:tcPr>
          <w:p w:rsidR="00825537" w:rsidRDefault="00313EBE">
            <w:pPr>
              <w:pStyle w:val="TableParagraph"/>
              <w:spacing w:line="317" w:lineRule="exact"/>
              <w:ind w:left="14"/>
              <w:rPr>
                <w:sz w:val="28"/>
              </w:rPr>
            </w:pPr>
            <w:r>
              <w:rPr>
                <w:sz w:val="28"/>
              </w:rPr>
              <w:t>громади.</w:t>
            </w:r>
          </w:p>
        </w:tc>
      </w:tr>
    </w:tbl>
    <w:p w:rsidR="00825537" w:rsidRDefault="00825537">
      <w:pPr>
        <w:pStyle w:val="a3"/>
        <w:rPr>
          <w:b/>
          <w:sz w:val="30"/>
        </w:rPr>
      </w:pPr>
    </w:p>
    <w:p w:rsidR="00825537" w:rsidRDefault="00825537">
      <w:pPr>
        <w:pStyle w:val="a3"/>
        <w:spacing w:before="9"/>
        <w:rPr>
          <w:b/>
          <w:sz w:val="41"/>
        </w:rPr>
      </w:pPr>
    </w:p>
    <w:p w:rsidR="00825537" w:rsidRDefault="00313EBE">
      <w:pPr>
        <w:pStyle w:val="a4"/>
        <w:numPr>
          <w:ilvl w:val="0"/>
          <w:numId w:val="2"/>
        </w:numPr>
        <w:tabs>
          <w:tab w:val="left" w:pos="1430"/>
        </w:tabs>
        <w:rPr>
          <w:b/>
          <w:sz w:val="28"/>
        </w:rPr>
      </w:pPr>
      <w:r>
        <w:rPr>
          <w:b/>
          <w:sz w:val="28"/>
        </w:rPr>
        <w:t>Оцінка вибраних альтернативних способівдосягнення</w:t>
      </w:r>
    </w:p>
    <w:p w:rsidR="00825537" w:rsidRDefault="00825537">
      <w:pPr>
        <w:rPr>
          <w:sz w:val="28"/>
        </w:rPr>
        <w:sectPr w:rsidR="00825537">
          <w:pgSz w:w="11910" w:h="16840"/>
          <w:pgMar w:top="1040" w:right="340" w:bottom="280" w:left="1340" w:header="720" w:footer="720" w:gutter="0"/>
          <w:cols w:space="720"/>
        </w:sectPr>
      </w:pPr>
    </w:p>
    <w:p w:rsidR="00825537" w:rsidRPr="007B7824" w:rsidRDefault="00313EBE">
      <w:pPr>
        <w:spacing w:before="178"/>
        <w:ind w:left="3989" w:right="1502" w:hanging="1907"/>
        <w:rPr>
          <w:b/>
          <w:sz w:val="28"/>
          <w:lang w:val="ru-RU"/>
        </w:rPr>
      </w:pPr>
      <w:r w:rsidRPr="007B7824">
        <w:rPr>
          <w:b/>
          <w:sz w:val="28"/>
          <w:lang w:val="ru-RU"/>
        </w:rPr>
        <w:lastRenderedPageBreak/>
        <w:t>Оцінка впливу на сферу інтересів органів місцевого самоврядування</w:t>
      </w: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0"/>
        <w:gridCol w:w="5164"/>
        <w:gridCol w:w="2283"/>
      </w:tblGrid>
      <w:tr w:rsidR="00825537">
        <w:trPr>
          <w:trHeight w:val="674"/>
        </w:trPr>
        <w:tc>
          <w:tcPr>
            <w:tcW w:w="1940" w:type="dxa"/>
          </w:tcPr>
          <w:p w:rsidR="00825537" w:rsidRDefault="00313EBE">
            <w:pPr>
              <w:pStyle w:val="TableParagraph"/>
              <w:spacing w:before="14" w:line="322" w:lineRule="exact"/>
              <w:ind w:left="33" w:right="29"/>
              <w:jc w:val="center"/>
              <w:rPr>
                <w:b/>
                <w:sz w:val="28"/>
              </w:rPr>
            </w:pPr>
            <w:r>
              <w:rPr>
                <w:b/>
                <w:sz w:val="28"/>
              </w:rPr>
              <w:t>Вид</w:t>
            </w:r>
          </w:p>
          <w:p w:rsidR="00825537" w:rsidRDefault="00313EBE">
            <w:pPr>
              <w:pStyle w:val="TableParagraph"/>
              <w:spacing w:line="318" w:lineRule="exact"/>
              <w:ind w:left="34" w:right="29"/>
              <w:jc w:val="center"/>
              <w:rPr>
                <w:b/>
                <w:sz w:val="28"/>
              </w:rPr>
            </w:pPr>
            <w:r>
              <w:rPr>
                <w:b/>
                <w:sz w:val="28"/>
              </w:rPr>
              <w:t>альтернативи</w:t>
            </w:r>
          </w:p>
        </w:tc>
        <w:tc>
          <w:tcPr>
            <w:tcW w:w="5164" w:type="dxa"/>
          </w:tcPr>
          <w:p w:rsidR="00825537" w:rsidRDefault="00313EBE">
            <w:pPr>
              <w:pStyle w:val="TableParagraph"/>
              <w:spacing w:before="175"/>
              <w:ind w:left="2101" w:right="2093"/>
              <w:jc w:val="center"/>
              <w:rPr>
                <w:b/>
                <w:sz w:val="28"/>
              </w:rPr>
            </w:pPr>
            <w:r>
              <w:rPr>
                <w:b/>
                <w:sz w:val="28"/>
              </w:rPr>
              <w:t>Вигоди</w:t>
            </w:r>
          </w:p>
        </w:tc>
        <w:tc>
          <w:tcPr>
            <w:tcW w:w="2283" w:type="dxa"/>
          </w:tcPr>
          <w:p w:rsidR="00825537" w:rsidRDefault="00313EBE">
            <w:pPr>
              <w:pStyle w:val="TableParagraph"/>
              <w:spacing w:before="175"/>
              <w:ind w:left="598"/>
              <w:rPr>
                <w:b/>
                <w:sz w:val="28"/>
              </w:rPr>
            </w:pPr>
            <w:r>
              <w:rPr>
                <w:b/>
                <w:sz w:val="28"/>
              </w:rPr>
              <w:t>Витрати</w:t>
            </w:r>
          </w:p>
        </w:tc>
      </w:tr>
      <w:tr w:rsidR="00825537">
        <w:trPr>
          <w:trHeight w:val="673"/>
        </w:trPr>
        <w:tc>
          <w:tcPr>
            <w:tcW w:w="1940" w:type="dxa"/>
          </w:tcPr>
          <w:p w:rsidR="00825537" w:rsidRDefault="00313EBE">
            <w:pPr>
              <w:pStyle w:val="TableParagraph"/>
              <w:spacing w:before="9"/>
              <w:ind w:left="0" w:right="29"/>
              <w:jc w:val="center"/>
              <w:rPr>
                <w:sz w:val="28"/>
              </w:rPr>
            </w:pPr>
            <w:r>
              <w:rPr>
                <w:sz w:val="28"/>
                <w:u w:val="single"/>
              </w:rPr>
              <w:t>Альтернатива 1</w:t>
            </w:r>
          </w:p>
        </w:tc>
        <w:tc>
          <w:tcPr>
            <w:tcW w:w="5164" w:type="dxa"/>
          </w:tcPr>
          <w:p w:rsidR="00825537" w:rsidRDefault="00313EBE">
            <w:pPr>
              <w:pStyle w:val="TableParagraph"/>
              <w:spacing w:before="9"/>
              <w:ind w:left="13"/>
              <w:rPr>
                <w:sz w:val="28"/>
              </w:rPr>
            </w:pPr>
            <w:r>
              <w:rPr>
                <w:sz w:val="28"/>
              </w:rPr>
              <w:t>Відсутні</w:t>
            </w:r>
          </w:p>
        </w:tc>
        <w:tc>
          <w:tcPr>
            <w:tcW w:w="2283" w:type="dxa"/>
          </w:tcPr>
          <w:p w:rsidR="00825537" w:rsidRDefault="00313EBE">
            <w:pPr>
              <w:pStyle w:val="TableParagraph"/>
              <w:spacing w:before="9"/>
              <w:ind w:left="13"/>
              <w:rPr>
                <w:sz w:val="28"/>
              </w:rPr>
            </w:pPr>
            <w:r>
              <w:rPr>
                <w:sz w:val="28"/>
              </w:rPr>
              <w:t>Відсутні</w:t>
            </w:r>
          </w:p>
        </w:tc>
      </w:tr>
      <w:tr w:rsidR="00825537">
        <w:trPr>
          <w:trHeight w:val="335"/>
        </w:trPr>
        <w:tc>
          <w:tcPr>
            <w:tcW w:w="1940" w:type="dxa"/>
            <w:tcBorders>
              <w:bottom w:val="nil"/>
            </w:tcBorders>
          </w:tcPr>
          <w:p w:rsidR="00825537" w:rsidRDefault="00313EBE">
            <w:pPr>
              <w:pStyle w:val="TableParagraph"/>
              <w:spacing w:before="7" w:line="309" w:lineRule="exact"/>
              <w:ind w:left="0" w:right="29"/>
              <w:jc w:val="center"/>
              <w:rPr>
                <w:sz w:val="28"/>
              </w:rPr>
            </w:pPr>
            <w:r>
              <w:rPr>
                <w:sz w:val="28"/>
                <w:u w:val="single"/>
              </w:rPr>
              <w:t>Альтернатива 2</w:t>
            </w:r>
          </w:p>
        </w:tc>
        <w:tc>
          <w:tcPr>
            <w:tcW w:w="5164" w:type="dxa"/>
            <w:tcBorders>
              <w:bottom w:val="nil"/>
            </w:tcBorders>
          </w:tcPr>
          <w:p w:rsidR="00825537" w:rsidRDefault="00313EBE">
            <w:pPr>
              <w:pStyle w:val="TableParagraph"/>
              <w:spacing w:before="7" w:line="309" w:lineRule="exact"/>
              <w:ind w:left="13"/>
              <w:rPr>
                <w:sz w:val="28"/>
              </w:rPr>
            </w:pPr>
            <w:r>
              <w:rPr>
                <w:sz w:val="28"/>
              </w:rPr>
              <w:t>Забезпечення відповідних надходжень до</w:t>
            </w:r>
          </w:p>
        </w:tc>
        <w:tc>
          <w:tcPr>
            <w:tcW w:w="2283" w:type="dxa"/>
            <w:tcBorders>
              <w:bottom w:val="nil"/>
            </w:tcBorders>
          </w:tcPr>
          <w:p w:rsidR="00825537" w:rsidRDefault="00313EBE">
            <w:pPr>
              <w:pStyle w:val="TableParagraph"/>
              <w:spacing w:before="7" w:line="309" w:lineRule="exact"/>
              <w:ind w:left="13"/>
              <w:rPr>
                <w:sz w:val="28"/>
              </w:rPr>
            </w:pPr>
            <w:r>
              <w:rPr>
                <w:sz w:val="28"/>
              </w:rPr>
              <w:t>Витрати пов’язані</w:t>
            </w:r>
          </w:p>
        </w:tc>
      </w:tr>
      <w:tr w:rsidR="00825537">
        <w:trPr>
          <w:trHeight w:val="322"/>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Pr="007B7824" w:rsidRDefault="00313EBE">
            <w:pPr>
              <w:pStyle w:val="TableParagraph"/>
              <w:spacing w:line="303" w:lineRule="exact"/>
              <w:ind w:left="13"/>
              <w:rPr>
                <w:sz w:val="28"/>
                <w:lang w:val="ru-RU"/>
              </w:rPr>
            </w:pPr>
            <w:r w:rsidRPr="007B7824">
              <w:rPr>
                <w:sz w:val="28"/>
                <w:lang w:val="ru-RU"/>
              </w:rPr>
              <w:t>селищного бюджету від сплати місцевих</w:t>
            </w:r>
          </w:p>
        </w:tc>
        <w:tc>
          <w:tcPr>
            <w:tcW w:w="2283" w:type="dxa"/>
            <w:tcBorders>
              <w:top w:val="nil"/>
              <w:bottom w:val="nil"/>
            </w:tcBorders>
          </w:tcPr>
          <w:p w:rsidR="00825537" w:rsidRDefault="00313EBE">
            <w:pPr>
              <w:pStyle w:val="TableParagraph"/>
              <w:spacing w:line="303" w:lineRule="exact"/>
              <w:ind w:left="13"/>
              <w:rPr>
                <w:sz w:val="28"/>
              </w:rPr>
            </w:pPr>
            <w:r>
              <w:rPr>
                <w:sz w:val="28"/>
              </w:rPr>
              <w:t>з підготовкою</w:t>
            </w:r>
          </w:p>
        </w:tc>
      </w:tr>
      <w:tr w:rsidR="00825537">
        <w:trPr>
          <w:trHeight w:val="321"/>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Default="00313EBE">
            <w:pPr>
              <w:pStyle w:val="TableParagraph"/>
              <w:spacing w:line="302" w:lineRule="exact"/>
              <w:ind w:left="13"/>
              <w:rPr>
                <w:sz w:val="28"/>
              </w:rPr>
            </w:pPr>
            <w:r>
              <w:rPr>
                <w:sz w:val="28"/>
              </w:rPr>
              <w:t>податків та зборів.</w:t>
            </w:r>
          </w:p>
        </w:tc>
        <w:tc>
          <w:tcPr>
            <w:tcW w:w="2283" w:type="dxa"/>
            <w:tcBorders>
              <w:top w:val="nil"/>
              <w:bottom w:val="nil"/>
            </w:tcBorders>
          </w:tcPr>
          <w:p w:rsidR="00825537" w:rsidRDefault="00313EBE">
            <w:pPr>
              <w:pStyle w:val="TableParagraph"/>
              <w:spacing w:line="302" w:lineRule="exact"/>
              <w:ind w:left="13"/>
              <w:rPr>
                <w:sz w:val="28"/>
              </w:rPr>
            </w:pPr>
            <w:r>
              <w:rPr>
                <w:sz w:val="28"/>
              </w:rPr>
              <w:t>регуляторного</w:t>
            </w:r>
          </w:p>
        </w:tc>
      </w:tr>
      <w:tr w:rsidR="00825537">
        <w:trPr>
          <w:trHeight w:val="321"/>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Default="00313EBE">
            <w:pPr>
              <w:pStyle w:val="TableParagraph"/>
              <w:spacing w:line="302" w:lineRule="exact"/>
              <w:ind w:left="13"/>
              <w:rPr>
                <w:sz w:val="28"/>
              </w:rPr>
            </w:pPr>
            <w:r>
              <w:rPr>
                <w:sz w:val="28"/>
              </w:rPr>
              <w:t>Створення фінансових можливостей для</w:t>
            </w:r>
          </w:p>
        </w:tc>
        <w:tc>
          <w:tcPr>
            <w:tcW w:w="2283" w:type="dxa"/>
            <w:tcBorders>
              <w:top w:val="nil"/>
              <w:bottom w:val="nil"/>
            </w:tcBorders>
          </w:tcPr>
          <w:p w:rsidR="00825537" w:rsidRDefault="00313EBE">
            <w:pPr>
              <w:pStyle w:val="TableParagraph"/>
              <w:spacing w:line="302" w:lineRule="exact"/>
              <w:ind w:left="13"/>
              <w:rPr>
                <w:sz w:val="28"/>
              </w:rPr>
            </w:pPr>
            <w:r>
              <w:rPr>
                <w:sz w:val="28"/>
              </w:rPr>
              <w:t>акту та</w:t>
            </w:r>
          </w:p>
        </w:tc>
      </w:tr>
      <w:tr w:rsidR="00825537">
        <w:trPr>
          <w:trHeight w:val="321"/>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Pr="007B7824" w:rsidRDefault="00313EBE">
            <w:pPr>
              <w:pStyle w:val="TableParagraph"/>
              <w:spacing w:line="302" w:lineRule="exact"/>
              <w:ind w:left="13"/>
              <w:rPr>
                <w:sz w:val="28"/>
                <w:lang w:val="ru-RU"/>
              </w:rPr>
            </w:pPr>
            <w:r w:rsidRPr="007B7824">
              <w:rPr>
                <w:sz w:val="28"/>
                <w:lang w:val="ru-RU"/>
              </w:rPr>
              <w:t>задоволення соціальних та інших потреб</w:t>
            </w:r>
          </w:p>
        </w:tc>
        <w:tc>
          <w:tcPr>
            <w:tcW w:w="2283" w:type="dxa"/>
            <w:tcBorders>
              <w:top w:val="nil"/>
              <w:bottom w:val="nil"/>
            </w:tcBorders>
          </w:tcPr>
          <w:p w:rsidR="00825537" w:rsidRDefault="00313EBE">
            <w:pPr>
              <w:pStyle w:val="TableParagraph"/>
              <w:spacing w:line="302" w:lineRule="exact"/>
              <w:ind w:left="13"/>
              <w:rPr>
                <w:sz w:val="28"/>
              </w:rPr>
            </w:pPr>
            <w:r>
              <w:rPr>
                <w:sz w:val="28"/>
              </w:rPr>
              <w:t>проведення</w:t>
            </w:r>
          </w:p>
        </w:tc>
      </w:tr>
      <w:tr w:rsidR="00825537">
        <w:trPr>
          <w:trHeight w:val="321"/>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Default="00313EBE">
            <w:pPr>
              <w:pStyle w:val="TableParagraph"/>
              <w:spacing w:line="302" w:lineRule="exact"/>
              <w:ind w:left="13"/>
              <w:rPr>
                <w:sz w:val="28"/>
              </w:rPr>
            </w:pPr>
            <w:r>
              <w:rPr>
                <w:sz w:val="28"/>
              </w:rPr>
              <w:t>територіальної громади.</w:t>
            </w:r>
          </w:p>
        </w:tc>
        <w:tc>
          <w:tcPr>
            <w:tcW w:w="2283" w:type="dxa"/>
            <w:tcBorders>
              <w:top w:val="nil"/>
              <w:bottom w:val="nil"/>
            </w:tcBorders>
          </w:tcPr>
          <w:p w:rsidR="00825537" w:rsidRDefault="00313EBE">
            <w:pPr>
              <w:pStyle w:val="TableParagraph"/>
              <w:spacing w:line="302" w:lineRule="exact"/>
              <w:ind w:left="13"/>
              <w:rPr>
                <w:sz w:val="28"/>
              </w:rPr>
            </w:pPr>
            <w:r>
              <w:rPr>
                <w:sz w:val="28"/>
              </w:rPr>
              <w:t>відстежень</w:t>
            </w:r>
          </w:p>
        </w:tc>
      </w:tr>
      <w:tr w:rsidR="00825537">
        <w:trPr>
          <w:trHeight w:val="322"/>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Default="00313EBE">
            <w:pPr>
              <w:pStyle w:val="TableParagraph"/>
              <w:spacing w:line="303" w:lineRule="exact"/>
              <w:ind w:left="13"/>
              <w:rPr>
                <w:sz w:val="28"/>
              </w:rPr>
            </w:pPr>
            <w:r>
              <w:rPr>
                <w:sz w:val="28"/>
              </w:rPr>
              <w:t>Виконання вимог чинного законодавства.</w:t>
            </w:r>
          </w:p>
        </w:tc>
        <w:tc>
          <w:tcPr>
            <w:tcW w:w="2283" w:type="dxa"/>
            <w:tcBorders>
              <w:top w:val="nil"/>
              <w:bottom w:val="nil"/>
            </w:tcBorders>
          </w:tcPr>
          <w:p w:rsidR="00825537" w:rsidRDefault="00313EBE">
            <w:pPr>
              <w:pStyle w:val="TableParagraph"/>
              <w:spacing w:line="303" w:lineRule="exact"/>
              <w:ind w:left="13"/>
              <w:rPr>
                <w:sz w:val="28"/>
              </w:rPr>
            </w:pPr>
            <w:r>
              <w:rPr>
                <w:sz w:val="28"/>
              </w:rPr>
              <w:t>результативності</w:t>
            </w:r>
          </w:p>
        </w:tc>
      </w:tr>
      <w:tr w:rsidR="00825537">
        <w:trPr>
          <w:trHeight w:val="322"/>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Default="00825537">
            <w:pPr>
              <w:pStyle w:val="TableParagraph"/>
              <w:ind w:left="0"/>
              <w:rPr>
                <w:sz w:val="24"/>
              </w:rPr>
            </w:pPr>
          </w:p>
        </w:tc>
        <w:tc>
          <w:tcPr>
            <w:tcW w:w="2283" w:type="dxa"/>
            <w:tcBorders>
              <w:top w:val="nil"/>
              <w:bottom w:val="nil"/>
            </w:tcBorders>
          </w:tcPr>
          <w:p w:rsidR="00825537" w:rsidRDefault="00313EBE">
            <w:pPr>
              <w:pStyle w:val="TableParagraph"/>
              <w:spacing w:line="303" w:lineRule="exact"/>
              <w:ind w:left="13"/>
              <w:rPr>
                <w:sz w:val="28"/>
              </w:rPr>
            </w:pPr>
            <w:r>
              <w:rPr>
                <w:sz w:val="28"/>
              </w:rPr>
              <w:t>даного</w:t>
            </w:r>
          </w:p>
        </w:tc>
      </w:tr>
      <w:tr w:rsidR="00825537">
        <w:trPr>
          <w:trHeight w:val="321"/>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Default="00825537">
            <w:pPr>
              <w:pStyle w:val="TableParagraph"/>
              <w:ind w:left="0"/>
              <w:rPr>
                <w:sz w:val="24"/>
              </w:rPr>
            </w:pPr>
          </w:p>
        </w:tc>
        <w:tc>
          <w:tcPr>
            <w:tcW w:w="2283" w:type="dxa"/>
            <w:tcBorders>
              <w:top w:val="nil"/>
              <w:bottom w:val="nil"/>
            </w:tcBorders>
          </w:tcPr>
          <w:p w:rsidR="00825537" w:rsidRDefault="00313EBE">
            <w:pPr>
              <w:pStyle w:val="TableParagraph"/>
              <w:spacing w:line="302" w:lineRule="exact"/>
              <w:ind w:left="13"/>
              <w:rPr>
                <w:sz w:val="28"/>
              </w:rPr>
            </w:pPr>
            <w:r>
              <w:rPr>
                <w:sz w:val="28"/>
              </w:rPr>
              <w:t>регуляторного</w:t>
            </w:r>
          </w:p>
        </w:tc>
      </w:tr>
      <w:tr w:rsidR="00825537">
        <w:trPr>
          <w:trHeight w:val="321"/>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Default="00825537">
            <w:pPr>
              <w:pStyle w:val="TableParagraph"/>
              <w:ind w:left="0"/>
              <w:rPr>
                <w:sz w:val="24"/>
              </w:rPr>
            </w:pPr>
          </w:p>
        </w:tc>
        <w:tc>
          <w:tcPr>
            <w:tcW w:w="2283" w:type="dxa"/>
            <w:tcBorders>
              <w:top w:val="nil"/>
              <w:bottom w:val="nil"/>
            </w:tcBorders>
          </w:tcPr>
          <w:p w:rsidR="00825537" w:rsidRDefault="00313EBE">
            <w:pPr>
              <w:pStyle w:val="TableParagraph"/>
              <w:spacing w:line="302" w:lineRule="exact"/>
              <w:ind w:left="13"/>
              <w:rPr>
                <w:sz w:val="28"/>
              </w:rPr>
            </w:pPr>
            <w:r>
              <w:rPr>
                <w:sz w:val="28"/>
              </w:rPr>
              <w:t>акта та процедур з</w:t>
            </w:r>
          </w:p>
        </w:tc>
      </w:tr>
      <w:tr w:rsidR="00825537">
        <w:trPr>
          <w:trHeight w:val="321"/>
        </w:trPr>
        <w:tc>
          <w:tcPr>
            <w:tcW w:w="1940" w:type="dxa"/>
            <w:tcBorders>
              <w:top w:val="nil"/>
              <w:bottom w:val="nil"/>
            </w:tcBorders>
          </w:tcPr>
          <w:p w:rsidR="00825537" w:rsidRDefault="00825537">
            <w:pPr>
              <w:pStyle w:val="TableParagraph"/>
              <w:ind w:left="0"/>
              <w:rPr>
                <w:sz w:val="24"/>
              </w:rPr>
            </w:pPr>
          </w:p>
        </w:tc>
        <w:tc>
          <w:tcPr>
            <w:tcW w:w="5164" w:type="dxa"/>
            <w:tcBorders>
              <w:top w:val="nil"/>
              <w:bottom w:val="nil"/>
            </w:tcBorders>
          </w:tcPr>
          <w:p w:rsidR="00825537" w:rsidRDefault="00825537">
            <w:pPr>
              <w:pStyle w:val="TableParagraph"/>
              <w:ind w:left="0"/>
              <w:rPr>
                <w:sz w:val="24"/>
              </w:rPr>
            </w:pPr>
          </w:p>
        </w:tc>
        <w:tc>
          <w:tcPr>
            <w:tcW w:w="2283" w:type="dxa"/>
            <w:tcBorders>
              <w:top w:val="nil"/>
              <w:bottom w:val="nil"/>
            </w:tcBorders>
          </w:tcPr>
          <w:p w:rsidR="00825537" w:rsidRDefault="00313EBE">
            <w:pPr>
              <w:pStyle w:val="TableParagraph"/>
              <w:spacing w:line="302" w:lineRule="exact"/>
              <w:ind w:left="13"/>
              <w:rPr>
                <w:sz w:val="28"/>
              </w:rPr>
            </w:pPr>
            <w:r>
              <w:rPr>
                <w:sz w:val="28"/>
              </w:rPr>
              <w:t>його</w:t>
            </w:r>
          </w:p>
        </w:tc>
      </w:tr>
      <w:tr w:rsidR="00825537">
        <w:trPr>
          <w:trHeight w:val="339"/>
        </w:trPr>
        <w:tc>
          <w:tcPr>
            <w:tcW w:w="1940" w:type="dxa"/>
            <w:tcBorders>
              <w:top w:val="nil"/>
            </w:tcBorders>
          </w:tcPr>
          <w:p w:rsidR="00825537" w:rsidRDefault="00825537">
            <w:pPr>
              <w:pStyle w:val="TableParagraph"/>
              <w:ind w:left="0"/>
              <w:rPr>
                <w:sz w:val="26"/>
              </w:rPr>
            </w:pPr>
          </w:p>
        </w:tc>
        <w:tc>
          <w:tcPr>
            <w:tcW w:w="5164" w:type="dxa"/>
            <w:tcBorders>
              <w:top w:val="nil"/>
            </w:tcBorders>
          </w:tcPr>
          <w:p w:rsidR="00825537" w:rsidRDefault="00825537">
            <w:pPr>
              <w:pStyle w:val="TableParagraph"/>
              <w:ind w:left="0"/>
              <w:rPr>
                <w:sz w:val="26"/>
              </w:rPr>
            </w:pPr>
          </w:p>
        </w:tc>
        <w:tc>
          <w:tcPr>
            <w:tcW w:w="2283" w:type="dxa"/>
            <w:tcBorders>
              <w:top w:val="nil"/>
            </w:tcBorders>
          </w:tcPr>
          <w:p w:rsidR="00825537" w:rsidRDefault="00313EBE">
            <w:pPr>
              <w:pStyle w:val="TableParagraph"/>
              <w:spacing w:line="316" w:lineRule="exact"/>
              <w:ind w:left="13"/>
              <w:rPr>
                <w:sz w:val="28"/>
              </w:rPr>
            </w:pPr>
            <w:r>
              <w:rPr>
                <w:sz w:val="28"/>
              </w:rPr>
              <w:t>опублікування</w:t>
            </w:r>
          </w:p>
        </w:tc>
      </w:tr>
    </w:tbl>
    <w:p w:rsidR="00825537" w:rsidRPr="007B7824" w:rsidRDefault="00313EBE">
      <w:pPr>
        <w:spacing w:before="180"/>
        <w:ind w:left="720" w:right="147"/>
        <w:jc w:val="center"/>
        <w:rPr>
          <w:b/>
          <w:sz w:val="28"/>
          <w:lang w:val="ru-RU"/>
        </w:rPr>
      </w:pPr>
      <w:r w:rsidRPr="007B7824">
        <w:rPr>
          <w:b/>
          <w:sz w:val="28"/>
          <w:lang w:val="ru-RU"/>
        </w:rPr>
        <w:t>Оцінка впливу на сферу інтересів громадян</w:t>
      </w:r>
    </w:p>
    <w:p w:rsidR="00825537" w:rsidRPr="007B7824" w:rsidRDefault="00825537">
      <w:pPr>
        <w:pStyle w:val="a3"/>
        <w:spacing w:before="4"/>
        <w:rPr>
          <w:b/>
          <w:lang w:val="ru-RU"/>
        </w:r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73"/>
        <w:gridCol w:w="3144"/>
        <w:gridCol w:w="4268"/>
      </w:tblGrid>
      <w:tr w:rsidR="00825537">
        <w:trPr>
          <w:trHeight w:val="674"/>
        </w:trPr>
        <w:tc>
          <w:tcPr>
            <w:tcW w:w="1973" w:type="dxa"/>
          </w:tcPr>
          <w:p w:rsidR="00825537" w:rsidRDefault="00313EBE">
            <w:pPr>
              <w:pStyle w:val="TableParagraph"/>
              <w:spacing w:before="12" w:line="322" w:lineRule="exact"/>
              <w:ind w:left="77" w:right="68"/>
              <w:jc w:val="center"/>
              <w:rPr>
                <w:b/>
                <w:sz w:val="28"/>
              </w:rPr>
            </w:pPr>
            <w:r>
              <w:rPr>
                <w:b/>
                <w:sz w:val="28"/>
              </w:rPr>
              <w:t>Вид</w:t>
            </w:r>
          </w:p>
          <w:p w:rsidR="00825537" w:rsidRDefault="00313EBE">
            <w:pPr>
              <w:pStyle w:val="TableParagraph"/>
              <w:spacing w:line="320" w:lineRule="exact"/>
              <w:ind w:left="78" w:right="68"/>
              <w:jc w:val="center"/>
              <w:rPr>
                <w:b/>
                <w:sz w:val="28"/>
              </w:rPr>
            </w:pPr>
            <w:r>
              <w:rPr>
                <w:b/>
                <w:sz w:val="28"/>
              </w:rPr>
              <w:t>альтернативи</w:t>
            </w:r>
          </w:p>
        </w:tc>
        <w:tc>
          <w:tcPr>
            <w:tcW w:w="3144" w:type="dxa"/>
          </w:tcPr>
          <w:p w:rsidR="00825537" w:rsidRDefault="00313EBE">
            <w:pPr>
              <w:pStyle w:val="TableParagraph"/>
              <w:spacing w:before="172"/>
              <w:ind w:left="1091" w:right="1083"/>
              <w:jc w:val="center"/>
              <w:rPr>
                <w:b/>
                <w:sz w:val="28"/>
              </w:rPr>
            </w:pPr>
            <w:r>
              <w:rPr>
                <w:b/>
                <w:sz w:val="28"/>
              </w:rPr>
              <w:t>Вигоди</w:t>
            </w:r>
          </w:p>
        </w:tc>
        <w:tc>
          <w:tcPr>
            <w:tcW w:w="4268" w:type="dxa"/>
          </w:tcPr>
          <w:p w:rsidR="00825537" w:rsidRDefault="00313EBE">
            <w:pPr>
              <w:pStyle w:val="TableParagraph"/>
              <w:spacing w:before="172"/>
              <w:ind w:left="1573" w:right="1564"/>
              <w:jc w:val="center"/>
              <w:rPr>
                <w:b/>
                <w:sz w:val="28"/>
              </w:rPr>
            </w:pPr>
            <w:r>
              <w:rPr>
                <w:b/>
                <w:sz w:val="28"/>
              </w:rPr>
              <w:t>Витрати</w:t>
            </w:r>
          </w:p>
        </w:tc>
      </w:tr>
      <w:tr w:rsidR="00825537" w:rsidRPr="00DA0187">
        <w:trPr>
          <w:trHeight w:val="1638"/>
        </w:trPr>
        <w:tc>
          <w:tcPr>
            <w:tcW w:w="1973" w:type="dxa"/>
          </w:tcPr>
          <w:p w:rsidR="00825537" w:rsidRDefault="00313EBE">
            <w:pPr>
              <w:pStyle w:val="TableParagraph"/>
              <w:spacing w:before="7"/>
              <w:ind w:left="14"/>
              <w:rPr>
                <w:sz w:val="28"/>
              </w:rPr>
            </w:pPr>
            <w:r>
              <w:rPr>
                <w:sz w:val="28"/>
                <w:u w:val="single"/>
              </w:rPr>
              <w:t>Альтернатива 1</w:t>
            </w:r>
          </w:p>
        </w:tc>
        <w:tc>
          <w:tcPr>
            <w:tcW w:w="3144" w:type="dxa"/>
          </w:tcPr>
          <w:p w:rsidR="00825537" w:rsidRPr="007B7824" w:rsidRDefault="00313EBE">
            <w:pPr>
              <w:pStyle w:val="TableParagraph"/>
              <w:tabs>
                <w:tab w:val="left" w:pos="1365"/>
                <w:tab w:val="left" w:pos="1969"/>
                <w:tab w:val="left" w:pos="2007"/>
                <w:tab w:val="left" w:pos="2894"/>
              </w:tabs>
              <w:spacing w:before="7"/>
              <w:ind w:left="14" w:right="1"/>
              <w:rPr>
                <w:sz w:val="28"/>
                <w:lang w:val="ru-RU"/>
              </w:rPr>
            </w:pPr>
            <w:r w:rsidRPr="007B7824">
              <w:rPr>
                <w:sz w:val="28"/>
                <w:lang w:val="ru-RU"/>
              </w:rPr>
              <w:t>Сплата</w:t>
            </w:r>
            <w:r w:rsidRPr="007B7824">
              <w:rPr>
                <w:sz w:val="28"/>
                <w:lang w:val="ru-RU"/>
              </w:rPr>
              <w:tab/>
              <w:t>податків</w:t>
            </w:r>
            <w:r w:rsidRPr="007B7824">
              <w:rPr>
                <w:sz w:val="28"/>
                <w:lang w:val="ru-RU"/>
              </w:rPr>
              <w:tab/>
              <w:t>за мінімальними</w:t>
            </w:r>
            <w:r w:rsidRPr="007B7824">
              <w:rPr>
                <w:sz w:val="28"/>
                <w:lang w:val="ru-RU"/>
              </w:rPr>
              <w:tab/>
            </w:r>
            <w:r w:rsidRPr="007B7824">
              <w:rPr>
                <w:spacing w:val="-1"/>
                <w:sz w:val="28"/>
                <w:lang w:val="ru-RU"/>
              </w:rPr>
              <w:t xml:space="preserve">ставками, </w:t>
            </w:r>
            <w:r w:rsidRPr="007B7824">
              <w:rPr>
                <w:sz w:val="28"/>
                <w:lang w:val="ru-RU"/>
              </w:rPr>
              <w:t>передбаченими Податковим</w:t>
            </w:r>
            <w:r w:rsidRPr="007B7824">
              <w:rPr>
                <w:sz w:val="28"/>
                <w:lang w:val="ru-RU"/>
              </w:rPr>
              <w:tab/>
            </w:r>
            <w:r w:rsidRPr="007B7824">
              <w:rPr>
                <w:sz w:val="28"/>
                <w:lang w:val="ru-RU"/>
              </w:rPr>
              <w:tab/>
              <w:t>кодексом України</w:t>
            </w:r>
          </w:p>
        </w:tc>
        <w:tc>
          <w:tcPr>
            <w:tcW w:w="4268" w:type="dxa"/>
          </w:tcPr>
          <w:p w:rsidR="00825537" w:rsidRPr="007B7824" w:rsidRDefault="00313EBE" w:rsidP="00823DAD">
            <w:pPr>
              <w:pStyle w:val="TableParagraph"/>
              <w:spacing w:before="7"/>
              <w:ind w:left="14" w:right="4"/>
              <w:jc w:val="both"/>
              <w:rPr>
                <w:sz w:val="28"/>
                <w:lang w:val="ru-RU"/>
              </w:rPr>
            </w:pPr>
            <w:r w:rsidRPr="007B7824">
              <w:rPr>
                <w:sz w:val="28"/>
                <w:lang w:val="ru-RU"/>
              </w:rPr>
              <w:t xml:space="preserve">Витрати пов’язані лише зі сплатою земельного  податку  в   сумі </w:t>
            </w:r>
            <w:r w:rsidR="00FB787D">
              <w:rPr>
                <w:sz w:val="28"/>
                <w:lang w:val="ru-RU"/>
              </w:rPr>
              <w:t>1977,3</w:t>
            </w:r>
            <w:r w:rsidR="00D47D78">
              <w:rPr>
                <w:spacing w:val="-2"/>
                <w:sz w:val="28"/>
                <w:lang w:val="ru-RU"/>
              </w:rPr>
              <w:t>тис.</w:t>
            </w:r>
            <w:r w:rsidRPr="007B7824">
              <w:rPr>
                <w:sz w:val="28"/>
                <w:lang w:val="ru-RU"/>
              </w:rPr>
              <w:t>грн..</w:t>
            </w:r>
          </w:p>
        </w:tc>
      </w:tr>
      <w:tr w:rsidR="00825537">
        <w:trPr>
          <w:trHeight w:val="337"/>
        </w:trPr>
        <w:tc>
          <w:tcPr>
            <w:tcW w:w="1973" w:type="dxa"/>
            <w:tcBorders>
              <w:bottom w:val="nil"/>
            </w:tcBorders>
          </w:tcPr>
          <w:p w:rsidR="00825537" w:rsidRDefault="00313EBE">
            <w:pPr>
              <w:pStyle w:val="TableParagraph"/>
              <w:spacing w:before="9" w:line="307" w:lineRule="exact"/>
              <w:ind w:left="14"/>
              <w:rPr>
                <w:sz w:val="28"/>
              </w:rPr>
            </w:pPr>
            <w:r>
              <w:rPr>
                <w:sz w:val="28"/>
                <w:u w:val="single"/>
              </w:rPr>
              <w:t>Альтернатива 2</w:t>
            </w:r>
          </w:p>
        </w:tc>
        <w:tc>
          <w:tcPr>
            <w:tcW w:w="3144" w:type="dxa"/>
            <w:tcBorders>
              <w:bottom w:val="nil"/>
            </w:tcBorders>
          </w:tcPr>
          <w:p w:rsidR="00825537" w:rsidRDefault="00313EBE">
            <w:pPr>
              <w:pStyle w:val="TableParagraph"/>
              <w:tabs>
                <w:tab w:val="left" w:pos="1274"/>
                <w:tab w:val="left" w:pos="2710"/>
              </w:tabs>
              <w:spacing w:before="9" w:line="307" w:lineRule="exact"/>
              <w:ind w:left="14"/>
              <w:rPr>
                <w:sz w:val="28"/>
              </w:rPr>
            </w:pPr>
            <w:r>
              <w:rPr>
                <w:sz w:val="28"/>
              </w:rPr>
              <w:t>Сплата</w:t>
            </w:r>
            <w:r>
              <w:rPr>
                <w:sz w:val="28"/>
              </w:rPr>
              <w:tab/>
              <w:t>податків</w:t>
            </w:r>
            <w:r>
              <w:rPr>
                <w:sz w:val="28"/>
              </w:rPr>
              <w:tab/>
              <w:t>та</w:t>
            </w:r>
          </w:p>
        </w:tc>
        <w:tc>
          <w:tcPr>
            <w:tcW w:w="4268" w:type="dxa"/>
            <w:tcBorders>
              <w:bottom w:val="nil"/>
            </w:tcBorders>
          </w:tcPr>
          <w:p w:rsidR="00825537" w:rsidRDefault="00313EBE">
            <w:pPr>
              <w:pStyle w:val="TableParagraph"/>
              <w:tabs>
                <w:tab w:val="left" w:pos="1927"/>
                <w:tab w:val="left" w:pos="4019"/>
              </w:tabs>
              <w:spacing w:before="9" w:line="307" w:lineRule="exact"/>
              <w:ind w:left="14"/>
              <w:rPr>
                <w:sz w:val="28"/>
              </w:rPr>
            </w:pPr>
            <w:r>
              <w:rPr>
                <w:sz w:val="28"/>
              </w:rPr>
              <w:t>Сплата</w:t>
            </w:r>
            <w:r>
              <w:rPr>
                <w:sz w:val="28"/>
              </w:rPr>
              <w:tab/>
              <w:t>податків</w:t>
            </w:r>
            <w:r>
              <w:rPr>
                <w:sz w:val="28"/>
              </w:rPr>
              <w:tab/>
              <w:t>за</w:t>
            </w:r>
          </w:p>
        </w:tc>
      </w:tr>
      <w:tr w:rsidR="00825537">
        <w:trPr>
          <w:trHeight w:val="321"/>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Default="00313EBE">
            <w:pPr>
              <w:pStyle w:val="TableParagraph"/>
              <w:tabs>
                <w:tab w:val="left" w:pos="2724"/>
              </w:tabs>
              <w:spacing w:line="302" w:lineRule="exact"/>
              <w:ind w:left="14"/>
              <w:rPr>
                <w:sz w:val="28"/>
              </w:rPr>
            </w:pPr>
            <w:r>
              <w:rPr>
                <w:sz w:val="28"/>
              </w:rPr>
              <w:t>зборів</w:t>
            </w:r>
            <w:r>
              <w:rPr>
                <w:sz w:val="28"/>
              </w:rPr>
              <w:tab/>
              <w:t>за</w:t>
            </w:r>
          </w:p>
        </w:tc>
        <w:tc>
          <w:tcPr>
            <w:tcW w:w="4268" w:type="dxa"/>
            <w:tcBorders>
              <w:top w:val="nil"/>
              <w:bottom w:val="nil"/>
            </w:tcBorders>
          </w:tcPr>
          <w:p w:rsidR="00825537" w:rsidRDefault="00313EBE">
            <w:pPr>
              <w:pStyle w:val="TableParagraph"/>
              <w:spacing w:line="302" w:lineRule="exact"/>
              <w:ind w:left="14"/>
              <w:rPr>
                <w:sz w:val="28"/>
              </w:rPr>
            </w:pPr>
            <w:r>
              <w:rPr>
                <w:sz w:val="28"/>
              </w:rPr>
              <w:t>запропонованими ставками в сумі:</w:t>
            </w:r>
          </w:p>
        </w:tc>
      </w:tr>
      <w:tr w:rsidR="00825537">
        <w:trPr>
          <w:trHeight w:val="321"/>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Default="00313EBE">
            <w:pPr>
              <w:pStyle w:val="TableParagraph"/>
              <w:spacing w:line="302" w:lineRule="exact"/>
              <w:ind w:left="14"/>
              <w:rPr>
                <w:sz w:val="28"/>
              </w:rPr>
            </w:pPr>
            <w:r>
              <w:rPr>
                <w:sz w:val="28"/>
              </w:rPr>
              <w:t>об</w:t>
            </w:r>
            <w:r>
              <w:rPr>
                <w:color w:val="212121"/>
                <w:sz w:val="28"/>
              </w:rPr>
              <w:t>ґрунтованими</w:t>
            </w:r>
          </w:p>
        </w:tc>
        <w:tc>
          <w:tcPr>
            <w:tcW w:w="4268" w:type="dxa"/>
            <w:tcBorders>
              <w:top w:val="nil"/>
              <w:bottom w:val="nil"/>
            </w:tcBorders>
          </w:tcPr>
          <w:p w:rsidR="00825537" w:rsidRDefault="00D47D78" w:rsidP="00A07CF6">
            <w:pPr>
              <w:pStyle w:val="TableParagraph"/>
              <w:spacing w:line="302" w:lineRule="exact"/>
              <w:ind w:left="14"/>
              <w:rPr>
                <w:sz w:val="28"/>
              </w:rPr>
            </w:pPr>
            <w:r>
              <w:rPr>
                <w:sz w:val="28"/>
                <w:lang w:val="uk-UA"/>
              </w:rPr>
              <w:t>5829,7</w:t>
            </w:r>
            <w:r w:rsidR="00313EBE">
              <w:rPr>
                <w:sz w:val="28"/>
              </w:rPr>
              <w:t xml:space="preserve"> грн.</w:t>
            </w:r>
          </w:p>
        </w:tc>
      </w:tr>
      <w:tr w:rsidR="00825537">
        <w:trPr>
          <w:trHeight w:val="321"/>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Default="00313EBE">
            <w:pPr>
              <w:pStyle w:val="TableParagraph"/>
              <w:spacing w:line="302" w:lineRule="exact"/>
              <w:ind w:left="14"/>
              <w:rPr>
                <w:sz w:val="28"/>
              </w:rPr>
            </w:pPr>
            <w:r>
              <w:rPr>
                <w:color w:val="212121"/>
                <w:sz w:val="28"/>
              </w:rPr>
              <w:t>ставками.</w:t>
            </w:r>
          </w:p>
        </w:tc>
        <w:tc>
          <w:tcPr>
            <w:tcW w:w="4268" w:type="dxa"/>
            <w:tcBorders>
              <w:top w:val="nil"/>
              <w:bottom w:val="nil"/>
            </w:tcBorders>
          </w:tcPr>
          <w:p w:rsidR="00825537" w:rsidRDefault="00825537">
            <w:pPr>
              <w:pStyle w:val="TableParagraph"/>
              <w:ind w:left="0"/>
              <w:rPr>
                <w:sz w:val="24"/>
              </w:rPr>
            </w:pPr>
          </w:p>
        </w:tc>
      </w:tr>
      <w:tr w:rsidR="00825537">
        <w:trPr>
          <w:trHeight w:val="321"/>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Default="00313EBE">
            <w:pPr>
              <w:pStyle w:val="TableParagraph"/>
              <w:tabs>
                <w:tab w:val="left" w:pos="1564"/>
              </w:tabs>
              <w:spacing w:line="302" w:lineRule="exact"/>
              <w:ind w:left="14"/>
              <w:rPr>
                <w:sz w:val="28"/>
              </w:rPr>
            </w:pPr>
            <w:r>
              <w:rPr>
                <w:sz w:val="28"/>
              </w:rPr>
              <w:t>Отримання</w:t>
            </w:r>
            <w:r>
              <w:rPr>
                <w:sz w:val="28"/>
              </w:rPr>
              <w:tab/>
              <w:t>можливості</w:t>
            </w:r>
          </w:p>
        </w:tc>
        <w:tc>
          <w:tcPr>
            <w:tcW w:w="4268" w:type="dxa"/>
            <w:tcBorders>
              <w:top w:val="nil"/>
              <w:bottom w:val="nil"/>
            </w:tcBorders>
          </w:tcPr>
          <w:p w:rsidR="00825537" w:rsidRDefault="00825537">
            <w:pPr>
              <w:pStyle w:val="TableParagraph"/>
              <w:ind w:left="0"/>
              <w:rPr>
                <w:sz w:val="24"/>
              </w:rPr>
            </w:pPr>
          </w:p>
        </w:tc>
      </w:tr>
      <w:tr w:rsidR="00825537">
        <w:trPr>
          <w:trHeight w:val="322"/>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Default="00313EBE">
            <w:pPr>
              <w:pStyle w:val="TableParagraph"/>
              <w:tabs>
                <w:tab w:val="left" w:pos="669"/>
                <w:tab w:val="left" w:pos="2329"/>
              </w:tabs>
              <w:spacing w:line="303" w:lineRule="exact"/>
              <w:ind w:left="14"/>
              <w:rPr>
                <w:sz w:val="28"/>
              </w:rPr>
            </w:pPr>
            <w:r>
              <w:rPr>
                <w:sz w:val="28"/>
              </w:rPr>
              <w:t>для</w:t>
            </w:r>
            <w:r>
              <w:rPr>
                <w:sz w:val="28"/>
              </w:rPr>
              <w:tab/>
              <w:t>підвищення</w:t>
            </w:r>
            <w:r>
              <w:rPr>
                <w:sz w:val="28"/>
              </w:rPr>
              <w:tab/>
              <w:t>рівня</w:t>
            </w:r>
          </w:p>
        </w:tc>
        <w:tc>
          <w:tcPr>
            <w:tcW w:w="4268" w:type="dxa"/>
            <w:tcBorders>
              <w:top w:val="nil"/>
              <w:bottom w:val="nil"/>
            </w:tcBorders>
          </w:tcPr>
          <w:p w:rsidR="00825537" w:rsidRDefault="00825537">
            <w:pPr>
              <w:pStyle w:val="TableParagraph"/>
              <w:ind w:left="0"/>
              <w:rPr>
                <w:sz w:val="24"/>
              </w:rPr>
            </w:pPr>
          </w:p>
        </w:tc>
      </w:tr>
      <w:tr w:rsidR="00825537">
        <w:trPr>
          <w:trHeight w:val="322"/>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Default="00313EBE">
            <w:pPr>
              <w:pStyle w:val="TableParagraph"/>
              <w:tabs>
                <w:tab w:val="left" w:pos="1480"/>
              </w:tabs>
              <w:spacing w:line="303" w:lineRule="exact"/>
              <w:ind w:left="14"/>
              <w:rPr>
                <w:sz w:val="28"/>
              </w:rPr>
            </w:pPr>
            <w:r>
              <w:rPr>
                <w:sz w:val="28"/>
              </w:rPr>
              <w:t>соціальної</w:t>
            </w:r>
            <w:r>
              <w:rPr>
                <w:sz w:val="28"/>
              </w:rPr>
              <w:tab/>
              <w:t>захищеності</w:t>
            </w:r>
          </w:p>
        </w:tc>
        <w:tc>
          <w:tcPr>
            <w:tcW w:w="4268" w:type="dxa"/>
            <w:tcBorders>
              <w:top w:val="nil"/>
              <w:bottom w:val="nil"/>
            </w:tcBorders>
          </w:tcPr>
          <w:p w:rsidR="00825537" w:rsidRDefault="00825537">
            <w:pPr>
              <w:pStyle w:val="TableParagraph"/>
              <w:ind w:left="0"/>
              <w:rPr>
                <w:sz w:val="24"/>
              </w:rPr>
            </w:pPr>
          </w:p>
        </w:tc>
      </w:tr>
      <w:tr w:rsidR="00825537">
        <w:trPr>
          <w:trHeight w:val="321"/>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Default="00313EBE">
            <w:pPr>
              <w:pStyle w:val="TableParagraph"/>
              <w:spacing w:line="302" w:lineRule="exact"/>
              <w:ind w:left="14"/>
              <w:rPr>
                <w:sz w:val="28"/>
              </w:rPr>
            </w:pPr>
            <w:r>
              <w:rPr>
                <w:sz w:val="28"/>
              </w:rPr>
              <w:t>територіальної громади</w:t>
            </w:r>
          </w:p>
        </w:tc>
        <w:tc>
          <w:tcPr>
            <w:tcW w:w="4268" w:type="dxa"/>
            <w:tcBorders>
              <w:top w:val="nil"/>
              <w:bottom w:val="nil"/>
            </w:tcBorders>
          </w:tcPr>
          <w:p w:rsidR="00825537" w:rsidRDefault="00825537">
            <w:pPr>
              <w:pStyle w:val="TableParagraph"/>
              <w:ind w:left="0"/>
              <w:rPr>
                <w:sz w:val="24"/>
              </w:rPr>
            </w:pPr>
          </w:p>
        </w:tc>
      </w:tr>
      <w:tr w:rsidR="00825537">
        <w:trPr>
          <w:trHeight w:val="321"/>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Default="00313EBE">
            <w:pPr>
              <w:pStyle w:val="TableParagraph"/>
              <w:tabs>
                <w:tab w:val="left" w:pos="388"/>
                <w:tab w:val="left" w:pos="1452"/>
                <w:tab w:val="left" w:pos="1942"/>
              </w:tabs>
              <w:spacing w:line="302" w:lineRule="exact"/>
              <w:ind w:left="14"/>
              <w:rPr>
                <w:sz w:val="28"/>
              </w:rPr>
            </w:pPr>
            <w:r>
              <w:rPr>
                <w:sz w:val="28"/>
              </w:rPr>
              <w:t>в</w:t>
            </w:r>
            <w:r>
              <w:rPr>
                <w:sz w:val="28"/>
              </w:rPr>
              <w:tab/>
              <w:t>цілому</w:t>
            </w:r>
            <w:r>
              <w:rPr>
                <w:sz w:val="28"/>
              </w:rPr>
              <w:tab/>
              <w:t>та</w:t>
            </w:r>
            <w:r>
              <w:rPr>
                <w:sz w:val="28"/>
              </w:rPr>
              <w:tab/>
              <w:t>кожного</w:t>
            </w:r>
          </w:p>
        </w:tc>
        <w:tc>
          <w:tcPr>
            <w:tcW w:w="4268" w:type="dxa"/>
            <w:tcBorders>
              <w:top w:val="nil"/>
              <w:bottom w:val="nil"/>
            </w:tcBorders>
          </w:tcPr>
          <w:p w:rsidR="00825537" w:rsidRDefault="00825537">
            <w:pPr>
              <w:pStyle w:val="TableParagraph"/>
              <w:ind w:left="0"/>
              <w:rPr>
                <w:sz w:val="24"/>
              </w:rPr>
            </w:pPr>
          </w:p>
        </w:tc>
      </w:tr>
      <w:tr w:rsidR="00825537">
        <w:trPr>
          <w:trHeight w:val="321"/>
        </w:trPr>
        <w:tc>
          <w:tcPr>
            <w:tcW w:w="1973" w:type="dxa"/>
            <w:tcBorders>
              <w:top w:val="nil"/>
              <w:bottom w:val="nil"/>
            </w:tcBorders>
          </w:tcPr>
          <w:p w:rsidR="00825537" w:rsidRDefault="00825537">
            <w:pPr>
              <w:pStyle w:val="TableParagraph"/>
              <w:ind w:left="0"/>
              <w:rPr>
                <w:sz w:val="24"/>
              </w:rPr>
            </w:pPr>
          </w:p>
        </w:tc>
        <w:tc>
          <w:tcPr>
            <w:tcW w:w="3144" w:type="dxa"/>
            <w:tcBorders>
              <w:top w:val="nil"/>
              <w:bottom w:val="nil"/>
            </w:tcBorders>
          </w:tcPr>
          <w:p w:rsidR="00825537" w:rsidRPr="007B7824" w:rsidRDefault="00313EBE" w:rsidP="007B7824">
            <w:pPr>
              <w:pStyle w:val="TableParagraph"/>
              <w:tabs>
                <w:tab w:val="left" w:pos="1502"/>
              </w:tabs>
              <w:spacing w:line="302" w:lineRule="exact"/>
              <w:ind w:left="14"/>
              <w:rPr>
                <w:sz w:val="28"/>
                <w:lang w:val="uk-UA"/>
              </w:rPr>
            </w:pPr>
            <w:r>
              <w:rPr>
                <w:sz w:val="28"/>
              </w:rPr>
              <w:t>мешканця</w:t>
            </w:r>
            <w:r>
              <w:rPr>
                <w:sz w:val="28"/>
              </w:rPr>
              <w:tab/>
            </w:r>
            <w:r w:rsidR="007B7824">
              <w:rPr>
                <w:sz w:val="28"/>
                <w:lang w:val="uk-UA"/>
              </w:rPr>
              <w:t>Лосинівської</w:t>
            </w:r>
          </w:p>
        </w:tc>
        <w:tc>
          <w:tcPr>
            <w:tcW w:w="4268" w:type="dxa"/>
            <w:tcBorders>
              <w:top w:val="nil"/>
              <w:bottom w:val="nil"/>
            </w:tcBorders>
          </w:tcPr>
          <w:p w:rsidR="00825537" w:rsidRDefault="00825537">
            <w:pPr>
              <w:pStyle w:val="TableParagraph"/>
              <w:ind w:left="0"/>
              <w:rPr>
                <w:sz w:val="24"/>
              </w:rPr>
            </w:pPr>
          </w:p>
        </w:tc>
      </w:tr>
      <w:tr w:rsidR="00825537">
        <w:trPr>
          <w:trHeight w:val="339"/>
        </w:trPr>
        <w:tc>
          <w:tcPr>
            <w:tcW w:w="1973" w:type="dxa"/>
            <w:tcBorders>
              <w:top w:val="nil"/>
            </w:tcBorders>
          </w:tcPr>
          <w:p w:rsidR="00825537" w:rsidRDefault="00825537">
            <w:pPr>
              <w:pStyle w:val="TableParagraph"/>
              <w:ind w:left="0"/>
              <w:rPr>
                <w:sz w:val="26"/>
              </w:rPr>
            </w:pPr>
          </w:p>
        </w:tc>
        <w:tc>
          <w:tcPr>
            <w:tcW w:w="3144" w:type="dxa"/>
            <w:tcBorders>
              <w:top w:val="nil"/>
            </w:tcBorders>
          </w:tcPr>
          <w:p w:rsidR="00825537" w:rsidRDefault="00313EBE">
            <w:pPr>
              <w:pStyle w:val="TableParagraph"/>
              <w:spacing w:line="316" w:lineRule="exact"/>
              <w:ind w:left="14"/>
              <w:rPr>
                <w:sz w:val="28"/>
              </w:rPr>
            </w:pPr>
            <w:r>
              <w:rPr>
                <w:sz w:val="28"/>
              </w:rPr>
              <w:t>селищної ради.</w:t>
            </w:r>
          </w:p>
        </w:tc>
        <w:tc>
          <w:tcPr>
            <w:tcW w:w="4268" w:type="dxa"/>
            <w:tcBorders>
              <w:top w:val="nil"/>
            </w:tcBorders>
          </w:tcPr>
          <w:p w:rsidR="00825537" w:rsidRDefault="00825537">
            <w:pPr>
              <w:pStyle w:val="TableParagraph"/>
              <w:ind w:left="0"/>
              <w:rPr>
                <w:sz w:val="26"/>
              </w:rPr>
            </w:pPr>
          </w:p>
        </w:tc>
      </w:tr>
    </w:tbl>
    <w:p w:rsidR="00825537" w:rsidRPr="007B7824" w:rsidRDefault="00313EBE">
      <w:pPr>
        <w:spacing w:before="180"/>
        <w:ind w:left="720" w:right="149"/>
        <w:jc w:val="center"/>
        <w:rPr>
          <w:b/>
          <w:sz w:val="28"/>
          <w:lang w:val="ru-RU"/>
        </w:rPr>
      </w:pPr>
      <w:r w:rsidRPr="007B7824">
        <w:rPr>
          <w:b/>
          <w:sz w:val="28"/>
          <w:lang w:val="ru-RU"/>
        </w:rPr>
        <w:t>Оцінка впливу на сферу інтересів суб’єктів господарювання</w:t>
      </w:r>
    </w:p>
    <w:p w:rsidR="00825537" w:rsidRPr="007B7824" w:rsidRDefault="00825537">
      <w:pPr>
        <w:pStyle w:val="a3"/>
        <w:spacing w:before="4"/>
        <w:rPr>
          <w:b/>
          <w:lang w:val="ru-RU"/>
        </w:r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59"/>
        <w:gridCol w:w="1224"/>
        <w:gridCol w:w="1219"/>
        <w:gridCol w:w="2096"/>
        <w:gridCol w:w="1515"/>
      </w:tblGrid>
      <w:tr w:rsidR="00825537">
        <w:trPr>
          <w:trHeight w:val="350"/>
        </w:trPr>
        <w:tc>
          <w:tcPr>
            <w:tcW w:w="3159" w:type="dxa"/>
          </w:tcPr>
          <w:p w:rsidR="00825537" w:rsidRDefault="00313EBE">
            <w:pPr>
              <w:pStyle w:val="TableParagraph"/>
              <w:spacing w:before="12" w:line="318" w:lineRule="exact"/>
              <w:ind w:left="9"/>
              <w:jc w:val="center"/>
              <w:rPr>
                <w:b/>
                <w:sz w:val="28"/>
              </w:rPr>
            </w:pPr>
            <w:r>
              <w:rPr>
                <w:b/>
                <w:sz w:val="28"/>
              </w:rPr>
              <w:t>Показник</w:t>
            </w:r>
          </w:p>
        </w:tc>
        <w:tc>
          <w:tcPr>
            <w:tcW w:w="1224" w:type="dxa"/>
          </w:tcPr>
          <w:p w:rsidR="00825537" w:rsidRDefault="00313EBE">
            <w:pPr>
              <w:pStyle w:val="TableParagraph"/>
              <w:spacing w:before="12" w:line="318" w:lineRule="exact"/>
              <w:ind w:left="155" w:right="150"/>
              <w:jc w:val="center"/>
              <w:rPr>
                <w:b/>
                <w:sz w:val="28"/>
              </w:rPr>
            </w:pPr>
            <w:r>
              <w:rPr>
                <w:b/>
                <w:sz w:val="28"/>
              </w:rPr>
              <w:t>Великі</w:t>
            </w:r>
          </w:p>
        </w:tc>
        <w:tc>
          <w:tcPr>
            <w:tcW w:w="1219" w:type="dxa"/>
          </w:tcPr>
          <w:p w:rsidR="00825537" w:rsidRDefault="00313EBE">
            <w:pPr>
              <w:pStyle w:val="TableParagraph"/>
              <w:spacing w:before="12" w:line="318" w:lineRule="exact"/>
              <w:ind w:left="95" w:right="86"/>
              <w:jc w:val="center"/>
              <w:rPr>
                <w:b/>
                <w:sz w:val="28"/>
              </w:rPr>
            </w:pPr>
            <w:r>
              <w:rPr>
                <w:b/>
                <w:sz w:val="28"/>
              </w:rPr>
              <w:t>Середні</w:t>
            </w:r>
          </w:p>
        </w:tc>
        <w:tc>
          <w:tcPr>
            <w:tcW w:w="2096" w:type="dxa"/>
          </w:tcPr>
          <w:p w:rsidR="00825537" w:rsidRDefault="00313EBE">
            <w:pPr>
              <w:pStyle w:val="TableParagraph"/>
              <w:spacing w:before="12" w:line="318" w:lineRule="exact"/>
              <w:ind w:left="97" w:right="92"/>
              <w:jc w:val="center"/>
              <w:rPr>
                <w:b/>
                <w:sz w:val="28"/>
              </w:rPr>
            </w:pPr>
            <w:r>
              <w:rPr>
                <w:b/>
                <w:sz w:val="28"/>
              </w:rPr>
              <w:t>Малі та Мікро</w:t>
            </w:r>
          </w:p>
        </w:tc>
        <w:tc>
          <w:tcPr>
            <w:tcW w:w="1515" w:type="dxa"/>
          </w:tcPr>
          <w:p w:rsidR="00825537" w:rsidRDefault="00313EBE">
            <w:pPr>
              <w:pStyle w:val="TableParagraph"/>
              <w:spacing w:before="12" w:line="318" w:lineRule="exact"/>
              <w:ind w:left="359" w:right="351"/>
              <w:jc w:val="center"/>
              <w:rPr>
                <w:b/>
                <w:sz w:val="28"/>
              </w:rPr>
            </w:pPr>
            <w:r>
              <w:rPr>
                <w:b/>
                <w:sz w:val="28"/>
              </w:rPr>
              <w:t>Разом</w:t>
            </w:r>
          </w:p>
        </w:tc>
      </w:tr>
      <w:tr w:rsidR="00825537">
        <w:trPr>
          <w:trHeight w:val="352"/>
        </w:trPr>
        <w:tc>
          <w:tcPr>
            <w:tcW w:w="3159" w:type="dxa"/>
          </w:tcPr>
          <w:p w:rsidR="00825537" w:rsidRDefault="00313EBE">
            <w:pPr>
              <w:pStyle w:val="TableParagraph"/>
              <w:tabs>
                <w:tab w:val="left" w:pos="2049"/>
              </w:tabs>
              <w:spacing w:before="9"/>
              <w:ind w:left="7"/>
              <w:jc w:val="center"/>
              <w:rPr>
                <w:sz w:val="28"/>
              </w:rPr>
            </w:pPr>
            <w:r>
              <w:rPr>
                <w:sz w:val="28"/>
              </w:rPr>
              <w:t>Кількість</w:t>
            </w:r>
            <w:r>
              <w:rPr>
                <w:sz w:val="28"/>
              </w:rPr>
              <w:tab/>
            </w:r>
            <w:r>
              <w:rPr>
                <w:spacing w:val="-1"/>
                <w:sz w:val="28"/>
              </w:rPr>
              <w:t>суб’єктів</w:t>
            </w:r>
          </w:p>
        </w:tc>
        <w:tc>
          <w:tcPr>
            <w:tcW w:w="1224" w:type="dxa"/>
          </w:tcPr>
          <w:p w:rsidR="00825537" w:rsidRDefault="00313EBE">
            <w:pPr>
              <w:pStyle w:val="TableParagraph"/>
              <w:spacing w:before="9"/>
              <w:ind w:left="5"/>
              <w:jc w:val="center"/>
              <w:rPr>
                <w:sz w:val="28"/>
              </w:rPr>
            </w:pPr>
            <w:r>
              <w:rPr>
                <w:sz w:val="28"/>
              </w:rPr>
              <w:t>0</w:t>
            </w:r>
          </w:p>
        </w:tc>
        <w:tc>
          <w:tcPr>
            <w:tcW w:w="1219" w:type="dxa"/>
          </w:tcPr>
          <w:p w:rsidR="00825537" w:rsidRDefault="00313EBE">
            <w:pPr>
              <w:pStyle w:val="TableParagraph"/>
              <w:spacing w:before="9"/>
              <w:ind w:left="11"/>
              <w:jc w:val="center"/>
              <w:rPr>
                <w:sz w:val="28"/>
              </w:rPr>
            </w:pPr>
            <w:r>
              <w:rPr>
                <w:sz w:val="28"/>
              </w:rPr>
              <w:t>0</w:t>
            </w:r>
          </w:p>
        </w:tc>
        <w:tc>
          <w:tcPr>
            <w:tcW w:w="2096" w:type="dxa"/>
          </w:tcPr>
          <w:p w:rsidR="00825537" w:rsidRPr="00A07CF6" w:rsidRDefault="00A07CF6">
            <w:pPr>
              <w:pStyle w:val="TableParagraph"/>
              <w:spacing w:before="9"/>
              <w:ind w:left="97" w:right="92"/>
              <w:jc w:val="center"/>
              <w:rPr>
                <w:sz w:val="28"/>
                <w:lang w:val="uk-UA"/>
              </w:rPr>
            </w:pPr>
            <w:r>
              <w:rPr>
                <w:sz w:val="28"/>
                <w:lang w:val="uk-UA"/>
              </w:rPr>
              <w:t>160</w:t>
            </w:r>
          </w:p>
        </w:tc>
        <w:tc>
          <w:tcPr>
            <w:tcW w:w="1515" w:type="dxa"/>
          </w:tcPr>
          <w:p w:rsidR="00825537" w:rsidRPr="00A07CF6" w:rsidRDefault="00A07CF6">
            <w:pPr>
              <w:pStyle w:val="TableParagraph"/>
              <w:spacing w:before="9"/>
              <w:ind w:left="356" w:right="351"/>
              <w:jc w:val="center"/>
              <w:rPr>
                <w:sz w:val="28"/>
                <w:lang w:val="uk-UA"/>
              </w:rPr>
            </w:pPr>
            <w:r>
              <w:rPr>
                <w:sz w:val="28"/>
                <w:lang w:val="uk-UA"/>
              </w:rPr>
              <w:t>160</w:t>
            </w:r>
          </w:p>
        </w:tc>
      </w:tr>
    </w:tbl>
    <w:p w:rsidR="00825537" w:rsidRDefault="00825537">
      <w:pPr>
        <w:jc w:val="center"/>
        <w:rPr>
          <w:sz w:val="28"/>
        </w:rPr>
        <w:sectPr w:rsidR="00825537">
          <w:pgSz w:w="11910" w:h="16840"/>
          <w:pgMar w:top="1580" w:right="340" w:bottom="280" w:left="1340" w:header="720" w:footer="720" w:gutter="0"/>
          <w:cols w:space="720"/>
        </w:sect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59"/>
        <w:gridCol w:w="1224"/>
        <w:gridCol w:w="1219"/>
        <w:gridCol w:w="2096"/>
        <w:gridCol w:w="1515"/>
      </w:tblGrid>
      <w:tr w:rsidR="00825537" w:rsidRPr="00DA0187">
        <w:trPr>
          <w:trHeight w:val="998"/>
        </w:trPr>
        <w:tc>
          <w:tcPr>
            <w:tcW w:w="3159" w:type="dxa"/>
          </w:tcPr>
          <w:p w:rsidR="00825537" w:rsidRPr="007B7824" w:rsidRDefault="00313EBE">
            <w:pPr>
              <w:pStyle w:val="TableParagraph"/>
              <w:spacing w:before="4"/>
              <w:ind w:left="14" w:right="2"/>
              <w:jc w:val="both"/>
              <w:rPr>
                <w:sz w:val="28"/>
                <w:lang w:val="ru-RU"/>
              </w:rPr>
            </w:pPr>
            <w:r w:rsidRPr="007B7824">
              <w:rPr>
                <w:sz w:val="28"/>
                <w:lang w:val="ru-RU"/>
              </w:rPr>
              <w:lastRenderedPageBreak/>
              <w:t>господарювання, що підпадають під дію регулювання, одиниць</w:t>
            </w:r>
          </w:p>
        </w:tc>
        <w:tc>
          <w:tcPr>
            <w:tcW w:w="1224" w:type="dxa"/>
          </w:tcPr>
          <w:p w:rsidR="00825537" w:rsidRPr="007B7824" w:rsidRDefault="00825537">
            <w:pPr>
              <w:pStyle w:val="TableParagraph"/>
              <w:ind w:left="0"/>
              <w:rPr>
                <w:sz w:val="28"/>
                <w:lang w:val="ru-RU"/>
              </w:rPr>
            </w:pPr>
          </w:p>
        </w:tc>
        <w:tc>
          <w:tcPr>
            <w:tcW w:w="1219" w:type="dxa"/>
          </w:tcPr>
          <w:p w:rsidR="00825537" w:rsidRPr="007B7824" w:rsidRDefault="00825537">
            <w:pPr>
              <w:pStyle w:val="TableParagraph"/>
              <w:ind w:left="0"/>
              <w:rPr>
                <w:sz w:val="28"/>
                <w:lang w:val="ru-RU"/>
              </w:rPr>
            </w:pPr>
          </w:p>
        </w:tc>
        <w:tc>
          <w:tcPr>
            <w:tcW w:w="2096" w:type="dxa"/>
          </w:tcPr>
          <w:p w:rsidR="00825537" w:rsidRPr="007B7824" w:rsidRDefault="00825537">
            <w:pPr>
              <w:pStyle w:val="TableParagraph"/>
              <w:ind w:left="0"/>
              <w:rPr>
                <w:sz w:val="28"/>
                <w:lang w:val="ru-RU"/>
              </w:rPr>
            </w:pPr>
          </w:p>
        </w:tc>
        <w:tc>
          <w:tcPr>
            <w:tcW w:w="1515" w:type="dxa"/>
          </w:tcPr>
          <w:p w:rsidR="00825537" w:rsidRPr="007B7824" w:rsidRDefault="00825537">
            <w:pPr>
              <w:pStyle w:val="TableParagraph"/>
              <w:ind w:left="0"/>
              <w:rPr>
                <w:sz w:val="28"/>
                <w:lang w:val="ru-RU"/>
              </w:rPr>
            </w:pPr>
          </w:p>
        </w:tc>
      </w:tr>
      <w:tr w:rsidR="00825537">
        <w:trPr>
          <w:trHeight w:val="995"/>
        </w:trPr>
        <w:tc>
          <w:tcPr>
            <w:tcW w:w="3159" w:type="dxa"/>
          </w:tcPr>
          <w:p w:rsidR="00825537" w:rsidRPr="007B7824" w:rsidRDefault="00313EBE">
            <w:pPr>
              <w:pStyle w:val="TableParagraph"/>
              <w:tabs>
                <w:tab w:val="left" w:pos="1993"/>
              </w:tabs>
              <w:spacing w:before="1"/>
              <w:ind w:left="14" w:right="1"/>
              <w:jc w:val="both"/>
              <w:rPr>
                <w:sz w:val="28"/>
                <w:lang w:val="ru-RU"/>
              </w:rPr>
            </w:pPr>
            <w:r w:rsidRPr="007B7824">
              <w:rPr>
                <w:sz w:val="28"/>
                <w:lang w:val="ru-RU"/>
              </w:rPr>
              <w:t>Питома вага групи у загальній</w:t>
            </w:r>
            <w:r w:rsidRPr="007B7824">
              <w:rPr>
                <w:sz w:val="28"/>
                <w:lang w:val="ru-RU"/>
              </w:rPr>
              <w:tab/>
            </w:r>
            <w:r w:rsidRPr="007B7824">
              <w:rPr>
                <w:spacing w:val="-1"/>
                <w:sz w:val="28"/>
                <w:lang w:val="ru-RU"/>
              </w:rPr>
              <w:t xml:space="preserve">кількості, </w:t>
            </w:r>
            <w:r w:rsidRPr="007B7824">
              <w:rPr>
                <w:sz w:val="28"/>
                <w:lang w:val="ru-RU"/>
              </w:rPr>
              <w:t>відсотків</w:t>
            </w:r>
          </w:p>
        </w:tc>
        <w:tc>
          <w:tcPr>
            <w:tcW w:w="1224" w:type="dxa"/>
          </w:tcPr>
          <w:p w:rsidR="00825537" w:rsidRDefault="00313EBE">
            <w:pPr>
              <w:pStyle w:val="TableParagraph"/>
              <w:spacing w:before="1"/>
              <w:ind w:left="5"/>
              <w:jc w:val="center"/>
              <w:rPr>
                <w:sz w:val="28"/>
              </w:rPr>
            </w:pPr>
            <w:r>
              <w:rPr>
                <w:sz w:val="28"/>
              </w:rPr>
              <w:t>0</w:t>
            </w:r>
          </w:p>
        </w:tc>
        <w:tc>
          <w:tcPr>
            <w:tcW w:w="1219" w:type="dxa"/>
          </w:tcPr>
          <w:p w:rsidR="00825537" w:rsidRDefault="00313EBE">
            <w:pPr>
              <w:pStyle w:val="TableParagraph"/>
              <w:spacing w:before="1"/>
              <w:ind w:left="11"/>
              <w:jc w:val="center"/>
              <w:rPr>
                <w:sz w:val="28"/>
              </w:rPr>
            </w:pPr>
            <w:r>
              <w:rPr>
                <w:sz w:val="28"/>
              </w:rPr>
              <w:t>0</w:t>
            </w:r>
          </w:p>
        </w:tc>
        <w:tc>
          <w:tcPr>
            <w:tcW w:w="2096" w:type="dxa"/>
          </w:tcPr>
          <w:p w:rsidR="00825537" w:rsidRDefault="00313EBE">
            <w:pPr>
              <w:pStyle w:val="TableParagraph"/>
              <w:spacing w:before="1"/>
              <w:ind w:left="97" w:right="92"/>
              <w:jc w:val="center"/>
              <w:rPr>
                <w:sz w:val="28"/>
              </w:rPr>
            </w:pPr>
            <w:r>
              <w:rPr>
                <w:sz w:val="28"/>
              </w:rPr>
              <w:t>100</w:t>
            </w:r>
          </w:p>
        </w:tc>
        <w:tc>
          <w:tcPr>
            <w:tcW w:w="1515" w:type="dxa"/>
          </w:tcPr>
          <w:p w:rsidR="00825537" w:rsidRDefault="00313EBE">
            <w:pPr>
              <w:pStyle w:val="TableParagraph"/>
              <w:spacing w:before="1"/>
              <w:ind w:left="356" w:right="351"/>
              <w:jc w:val="center"/>
              <w:rPr>
                <w:sz w:val="28"/>
              </w:rPr>
            </w:pPr>
            <w:r>
              <w:rPr>
                <w:sz w:val="28"/>
              </w:rPr>
              <w:t>100</w:t>
            </w:r>
          </w:p>
        </w:tc>
      </w:tr>
    </w:tbl>
    <w:p w:rsidR="00825537" w:rsidRDefault="00825537">
      <w:pPr>
        <w:pStyle w:val="a3"/>
        <w:rPr>
          <w:b/>
          <w:sz w:val="20"/>
        </w:rPr>
      </w:pPr>
    </w:p>
    <w:p w:rsidR="00825537" w:rsidRDefault="00825537">
      <w:pPr>
        <w:pStyle w:val="a3"/>
        <w:rPr>
          <w:b/>
          <w:sz w:val="20"/>
        </w:rPr>
      </w:pPr>
    </w:p>
    <w:p w:rsidR="00825537" w:rsidRDefault="00825537">
      <w:pPr>
        <w:pStyle w:val="a3"/>
        <w:spacing w:before="5"/>
        <w:rPr>
          <w:b/>
          <w:sz w:val="15"/>
        </w:r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584"/>
        <w:gridCol w:w="2955"/>
        <w:gridCol w:w="2675"/>
      </w:tblGrid>
      <w:tr w:rsidR="00825537">
        <w:trPr>
          <w:trHeight w:val="352"/>
        </w:trPr>
        <w:tc>
          <w:tcPr>
            <w:tcW w:w="3584" w:type="dxa"/>
          </w:tcPr>
          <w:p w:rsidR="00825537" w:rsidRDefault="00313EBE">
            <w:pPr>
              <w:pStyle w:val="TableParagraph"/>
              <w:spacing w:before="14" w:line="318" w:lineRule="exact"/>
              <w:ind w:left="623"/>
              <w:rPr>
                <w:b/>
                <w:sz w:val="28"/>
              </w:rPr>
            </w:pPr>
            <w:r>
              <w:rPr>
                <w:b/>
                <w:sz w:val="28"/>
              </w:rPr>
              <w:t>Вид альтернативи</w:t>
            </w:r>
          </w:p>
        </w:tc>
        <w:tc>
          <w:tcPr>
            <w:tcW w:w="2955" w:type="dxa"/>
          </w:tcPr>
          <w:p w:rsidR="00825537" w:rsidRDefault="00313EBE">
            <w:pPr>
              <w:pStyle w:val="TableParagraph"/>
              <w:spacing w:before="14" w:line="318" w:lineRule="exact"/>
              <w:ind w:left="995" w:right="990"/>
              <w:jc w:val="center"/>
              <w:rPr>
                <w:b/>
                <w:sz w:val="28"/>
              </w:rPr>
            </w:pPr>
            <w:r>
              <w:rPr>
                <w:b/>
                <w:sz w:val="28"/>
              </w:rPr>
              <w:t>Вигоди</w:t>
            </w:r>
          </w:p>
        </w:tc>
        <w:tc>
          <w:tcPr>
            <w:tcW w:w="2675" w:type="dxa"/>
          </w:tcPr>
          <w:p w:rsidR="00825537" w:rsidRDefault="00313EBE">
            <w:pPr>
              <w:pStyle w:val="TableParagraph"/>
              <w:spacing w:before="14" w:line="318" w:lineRule="exact"/>
              <w:ind w:left="796"/>
              <w:rPr>
                <w:b/>
                <w:sz w:val="28"/>
              </w:rPr>
            </w:pPr>
            <w:r>
              <w:rPr>
                <w:b/>
                <w:sz w:val="28"/>
              </w:rPr>
              <w:t>Витрати</w:t>
            </w:r>
          </w:p>
        </w:tc>
      </w:tr>
      <w:tr w:rsidR="00825537" w:rsidRPr="00DA0187">
        <w:trPr>
          <w:trHeight w:val="1641"/>
        </w:trPr>
        <w:tc>
          <w:tcPr>
            <w:tcW w:w="3584" w:type="dxa"/>
          </w:tcPr>
          <w:p w:rsidR="00825537" w:rsidRDefault="00313EBE">
            <w:pPr>
              <w:pStyle w:val="TableParagraph"/>
              <w:spacing w:before="7"/>
              <w:ind w:left="14"/>
              <w:rPr>
                <w:sz w:val="28"/>
              </w:rPr>
            </w:pPr>
            <w:r>
              <w:rPr>
                <w:sz w:val="28"/>
                <w:u w:val="single"/>
              </w:rPr>
              <w:t>Альтернатива 1</w:t>
            </w:r>
          </w:p>
        </w:tc>
        <w:tc>
          <w:tcPr>
            <w:tcW w:w="2955" w:type="dxa"/>
          </w:tcPr>
          <w:p w:rsidR="00825537" w:rsidRPr="007B7824" w:rsidRDefault="00313EBE">
            <w:pPr>
              <w:pStyle w:val="TableParagraph"/>
              <w:tabs>
                <w:tab w:val="left" w:pos="1268"/>
                <w:tab w:val="left" w:pos="1817"/>
                <w:tab w:val="left" w:pos="2700"/>
              </w:tabs>
              <w:spacing w:before="7"/>
              <w:ind w:left="13" w:right="4"/>
              <w:rPr>
                <w:sz w:val="28"/>
                <w:lang w:val="ru-RU"/>
              </w:rPr>
            </w:pPr>
            <w:r w:rsidRPr="007B7824">
              <w:rPr>
                <w:sz w:val="28"/>
                <w:lang w:val="ru-RU"/>
              </w:rPr>
              <w:t>Сплата</w:t>
            </w:r>
            <w:r w:rsidRPr="007B7824">
              <w:rPr>
                <w:sz w:val="28"/>
                <w:lang w:val="ru-RU"/>
              </w:rPr>
              <w:tab/>
              <w:t>податків</w:t>
            </w:r>
            <w:r w:rsidRPr="007B7824">
              <w:rPr>
                <w:sz w:val="28"/>
                <w:lang w:val="ru-RU"/>
              </w:rPr>
              <w:tab/>
              <w:t>за мінімальними ставками, передбаченими Податковим</w:t>
            </w:r>
            <w:r w:rsidRPr="007B7824">
              <w:rPr>
                <w:sz w:val="28"/>
                <w:lang w:val="ru-RU"/>
              </w:rPr>
              <w:tab/>
            </w:r>
            <w:r w:rsidRPr="007B7824">
              <w:rPr>
                <w:spacing w:val="-1"/>
                <w:sz w:val="28"/>
                <w:lang w:val="ru-RU"/>
              </w:rPr>
              <w:t xml:space="preserve">кодексом </w:t>
            </w:r>
            <w:r w:rsidRPr="007B7824">
              <w:rPr>
                <w:sz w:val="28"/>
                <w:lang w:val="ru-RU"/>
              </w:rPr>
              <w:t>України</w:t>
            </w:r>
          </w:p>
        </w:tc>
        <w:tc>
          <w:tcPr>
            <w:tcW w:w="2675" w:type="dxa"/>
          </w:tcPr>
          <w:p w:rsidR="00825537" w:rsidRPr="007B7824" w:rsidRDefault="00313EBE">
            <w:pPr>
              <w:pStyle w:val="TableParagraph"/>
              <w:spacing w:before="7"/>
              <w:ind w:left="13" w:right="3"/>
              <w:jc w:val="both"/>
              <w:rPr>
                <w:sz w:val="28"/>
                <w:lang w:val="ru-RU"/>
              </w:rPr>
            </w:pPr>
            <w:r w:rsidRPr="007B7824">
              <w:rPr>
                <w:sz w:val="28"/>
                <w:lang w:val="ru-RU"/>
              </w:rPr>
              <w:t>Витрати пов’язані лише зі сплатою земел</w:t>
            </w:r>
            <w:r w:rsidR="00A07CF6">
              <w:rPr>
                <w:sz w:val="28"/>
                <w:lang w:val="ru-RU"/>
              </w:rPr>
              <w:t>ь</w:t>
            </w:r>
            <w:r w:rsidR="00D47D78">
              <w:rPr>
                <w:sz w:val="28"/>
                <w:lang w:val="ru-RU"/>
              </w:rPr>
              <w:t>ного податку в сумі 5829,7тис.</w:t>
            </w:r>
            <w:r w:rsidRPr="007B7824">
              <w:rPr>
                <w:sz w:val="28"/>
                <w:lang w:val="ru-RU"/>
              </w:rPr>
              <w:t xml:space="preserve"> грн..</w:t>
            </w:r>
          </w:p>
        </w:tc>
      </w:tr>
      <w:tr w:rsidR="00825537" w:rsidRPr="00DA0187">
        <w:trPr>
          <w:trHeight w:val="3249"/>
        </w:trPr>
        <w:tc>
          <w:tcPr>
            <w:tcW w:w="3584" w:type="dxa"/>
          </w:tcPr>
          <w:p w:rsidR="00825537" w:rsidRDefault="00313EBE">
            <w:pPr>
              <w:pStyle w:val="TableParagraph"/>
              <w:spacing w:before="7"/>
              <w:ind w:left="14"/>
              <w:rPr>
                <w:sz w:val="28"/>
              </w:rPr>
            </w:pPr>
            <w:r>
              <w:rPr>
                <w:sz w:val="28"/>
                <w:u w:val="single"/>
              </w:rPr>
              <w:t>Альтернатива 2</w:t>
            </w:r>
          </w:p>
        </w:tc>
        <w:tc>
          <w:tcPr>
            <w:tcW w:w="2955" w:type="dxa"/>
          </w:tcPr>
          <w:p w:rsidR="00825537" w:rsidRDefault="00313EBE" w:rsidP="00313EBE">
            <w:pPr>
              <w:pStyle w:val="TableParagraph"/>
              <w:tabs>
                <w:tab w:val="left" w:pos="1292"/>
                <w:tab w:val="left" w:pos="1541"/>
                <w:tab w:val="left" w:pos="1982"/>
                <w:tab w:val="left" w:pos="2142"/>
                <w:tab w:val="left" w:pos="2519"/>
              </w:tabs>
              <w:spacing w:before="7"/>
              <w:ind w:left="13" w:right="174"/>
              <w:rPr>
                <w:sz w:val="28"/>
              </w:rPr>
            </w:pPr>
            <w:r w:rsidRPr="007B7824">
              <w:rPr>
                <w:sz w:val="28"/>
                <w:lang w:val="ru-RU"/>
              </w:rPr>
              <w:t>Обґрунтована</w:t>
            </w:r>
            <w:r w:rsidRPr="007B7824">
              <w:rPr>
                <w:sz w:val="28"/>
                <w:lang w:val="ru-RU"/>
              </w:rPr>
              <w:tab/>
            </w:r>
            <w:r w:rsidRPr="007B7824">
              <w:rPr>
                <w:spacing w:val="-1"/>
                <w:sz w:val="28"/>
                <w:lang w:val="ru-RU"/>
              </w:rPr>
              <w:t xml:space="preserve">сплата </w:t>
            </w:r>
            <w:r w:rsidRPr="007B7824">
              <w:rPr>
                <w:sz w:val="28"/>
                <w:lang w:val="ru-RU"/>
              </w:rPr>
              <w:t>місцевих</w:t>
            </w:r>
            <w:r w:rsidRPr="007B7824">
              <w:rPr>
                <w:sz w:val="28"/>
                <w:lang w:val="ru-RU"/>
              </w:rPr>
              <w:tab/>
              <w:t>податків</w:t>
            </w:r>
            <w:r w:rsidRPr="007B7824">
              <w:rPr>
                <w:sz w:val="28"/>
                <w:lang w:val="ru-RU"/>
              </w:rPr>
              <w:tab/>
              <w:t>та зборів на 2020 рік на території</w:t>
            </w:r>
            <w:r w:rsidRPr="007B7824">
              <w:rPr>
                <w:sz w:val="28"/>
                <w:lang w:val="ru-RU"/>
              </w:rPr>
              <w:tab/>
            </w:r>
            <w:r w:rsidRPr="007B7824">
              <w:rPr>
                <w:sz w:val="28"/>
                <w:lang w:val="ru-RU"/>
              </w:rPr>
              <w:tab/>
            </w:r>
            <w:r w:rsidRPr="007B7824">
              <w:rPr>
                <w:spacing w:val="-1"/>
                <w:sz w:val="28"/>
                <w:lang w:val="ru-RU"/>
              </w:rPr>
              <w:t xml:space="preserve">населених </w:t>
            </w:r>
            <w:r w:rsidRPr="007B7824">
              <w:rPr>
                <w:sz w:val="28"/>
                <w:lang w:val="ru-RU"/>
              </w:rPr>
              <w:t>пунктів</w:t>
            </w:r>
            <w:r>
              <w:rPr>
                <w:spacing w:val="-1"/>
                <w:sz w:val="28"/>
                <w:lang w:val="uk-UA"/>
              </w:rPr>
              <w:t>Лосинівської</w:t>
            </w:r>
            <w:r w:rsidRPr="007B7824">
              <w:rPr>
                <w:sz w:val="28"/>
                <w:lang w:val="ru-RU"/>
              </w:rPr>
              <w:t>селищної</w:t>
            </w:r>
            <w:r w:rsidRPr="007B7824">
              <w:rPr>
                <w:sz w:val="28"/>
                <w:lang w:val="ru-RU"/>
              </w:rPr>
              <w:tab/>
            </w:r>
            <w:r w:rsidRPr="007B7824">
              <w:rPr>
                <w:sz w:val="28"/>
                <w:lang w:val="ru-RU"/>
              </w:rPr>
              <w:tab/>
            </w:r>
            <w:r w:rsidRPr="007B7824">
              <w:rPr>
                <w:sz w:val="28"/>
                <w:lang w:val="ru-RU"/>
              </w:rPr>
              <w:tab/>
            </w:r>
            <w:r w:rsidRPr="007B7824">
              <w:rPr>
                <w:sz w:val="28"/>
                <w:lang w:val="ru-RU"/>
              </w:rPr>
              <w:tab/>
            </w:r>
            <w:r w:rsidRPr="007B7824">
              <w:rPr>
                <w:spacing w:val="-1"/>
                <w:sz w:val="28"/>
                <w:lang w:val="ru-RU"/>
              </w:rPr>
              <w:t xml:space="preserve">ради. </w:t>
            </w:r>
            <w:r>
              <w:rPr>
                <w:sz w:val="28"/>
              </w:rPr>
              <w:t>Відкритість процедури, прозорість дій органу місцевого самоврядування</w:t>
            </w:r>
          </w:p>
        </w:tc>
        <w:tc>
          <w:tcPr>
            <w:tcW w:w="2675" w:type="dxa"/>
          </w:tcPr>
          <w:p w:rsidR="00825537" w:rsidRPr="007B7824" w:rsidRDefault="00313EBE">
            <w:pPr>
              <w:pStyle w:val="TableParagraph"/>
              <w:tabs>
                <w:tab w:val="left" w:pos="2423"/>
              </w:tabs>
              <w:spacing w:before="7"/>
              <w:ind w:left="13" w:right="2"/>
              <w:jc w:val="both"/>
              <w:rPr>
                <w:sz w:val="28"/>
                <w:lang w:val="ru-RU"/>
              </w:rPr>
            </w:pPr>
            <w:r w:rsidRPr="007B7824">
              <w:rPr>
                <w:sz w:val="28"/>
                <w:lang w:val="ru-RU"/>
              </w:rPr>
              <w:t>Витрати відповідно до запропонованого регуляторного акта. Сплата податків та зборів</w:t>
            </w:r>
            <w:r w:rsidRPr="007B7824">
              <w:rPr>
                <w:sz w:val="28"/>
                <w:lang w:val="ru-RU"/>
              </w:rPr>
              <w:tab/>
              <w:t>за</w:t>
            </w:r>
          </w:p>
          <w:p w:rsidR="00825537" w:rsidRPr="007B7824" w:rsidRDefault="00313EBE">
            <w:pPr>
              <w:pStyle w:val="TableParagraph"/>
              <w:ind w:left="13" w:right="816"/>
              <w:rPr>
                <w:sz w:val="28"/>
                <w:lang w:val="ru-RU"/>
              </w:rPr>
            </w:pPr>
            <w:r w:rsidRPr="007B7824">
              <w:rPr>
                <w:sz w:val="28"/>
                <w:lang w:val="ru-RU"/>
              </w:rPr>
              <w:t>встановленими ставками.</w:t>
            </w:r>
          </w:p>
        </w:tc>
      </w:tr>
    </w:tbl>
    <w:p w:rsidR="00825537" w:rsidRPr="007B7824" w:rsidRDefault="00825537">
      <w:pPr>
        <w:pStyle w:val="a3"/>
        <w:rPr>
          <w:b/>
          <w:sz w:val="20"/>
          <w:lang w:val="ru-RU"/>
        </w:rPr>
      </w:pPr>
    </w:p>
    <w:p w:rsidR="00825537" w:rsidRPr="007B7824" w:rsidRDefault="00825537">
      <w:pPr>
        <w:pStyle w:val="a3"/>
        <w:spacing w:before="6"/>
        <w:rPr>
          <w:b/>
          <w:sz w:val="27"/>
          <w:lang w:val="ru-RU"/>
        </w:rPr>
      </w:pPr>
    </w:p>
    <w:p w:rsidR="00825537" w:rsidRPr="007B7824" w:rsidRDefault="00313EBE">
      <w:pPr>
        <w:pStyle w:val="a3"/>
        <w:spacing w:before="89"/>
        <w:ind w:left="362" w:right="511" w:firstLine="707"/>
        <w:jc w:val="both"/>
        <w:rPr>
          <w:lang w:val="ru-RU"/>
        </w:rPr>
      </w:pPr>
      <w:r w:rsidRPr="007B7824">
        <w:rPr>
          <w:lang w:val="ru-RU"/>
        </w:rPr>
        <w:t>Оцінка впливу дії даного регуляторного акта на сферу інтересів суб’єктів господарювання великого і середнього підприємництва, кількісно визначена згідно з додатком 2 до АРВ (додається).</w:t>
      </w:r>
    </w:p>
    <w:p w:rsidR="00825537" w:rsidRPr="007B7824" w:rsidRDefault="00825537">
      <w:pPr>
        <w:pStyle w:val="a3"/>
        <w:rPr>
          <w:sz w:val="25"/>
          <w:lang w:val="ru-RU"/>
        </w:rPr>
      </w:pPr>
    </w:p>
    <w:p w:rsidR="00825537" w:rsidRPr="007B7824" w:rsidRDefault="00313EBE">
      <w:pPr>
        <w:pStyle w:val="11"/>
        <w:spacing w:line="237" w:lineRule="auto"/>
        <w:ind w:left="2580" w:right="871" w:hanging="1839"/>
        <w:rPr>
          <w:lang w:val="ru-RU"/>
        </w:rPr>
      </w:pPr>
      <w:r w:rsidRPr="007B7824">
        <w:rPr>
          <w:lang w:val="ru-RU"/>
        </w:rPr>
        <w:t>Сумарні витрати за альтернативами для суб’єктів господарювання великого і середнього підприємництва</w:t>
      </w:r>
    </w:p>
    <w:p w:rsidR="00825537" w:rsidRPr="007B7824" w:rsidRDefault="00825537">
      <w:pPr>
        <w:pStyle w:val="a3"/>
        <w:spacing w:before="11"/>
        <w:rPr>
          <w:b/>
          <w:sz w:val="24"/>
          <w:lang w:val="ru-RU"/>
        </w:r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787"/>
        <w:gridCol w:w="4787"/>
      </w:tblGrid>
      <w:tr w:rsidR="00825537">
        <w:trPr>
          <w:trHeight w:val="323"/>
        </w:trPr>
        <w:tc>
          <w:tcPr>
            <w:tcW w:w="4787" w:type="dxa"/>
          </w:tcPr>
          <w:p w:rsidR="00825537" w:rsidRDefault="00313EBE">
            <w:pPr>
              <w:pStyle w:val="TableParagraph"/>
              <w:spacing w:line="304" w:lineRule="exact"/>
              <w:ind w:left="246"/>
              <w:rPr>
                <w:sz w:val="28"/>
              </w:rPr>
            </w:pPr>
            <w:r>
              <w:rPr>
                <w:sz w:val="28"/>
              </w:rPr>
              <w:t>Сумарні витрати за альтернативами</w:t>
            </w:r>
          </w:p>
        </w:tc>
        <w:tc>
          <w:tcPr>
            <w:tcW w:w="4787" w:type="dxa"/>
          </w:tcPr>
          <w:p w:rsidR="00825537" w:rsidRDefault="00313EBE">
            <w:pPr>
              <w:pStyle w:val="TableParagraph"/>
              <w:spacing w:line="304" w:lineRule="exact"/>
              <w:ind w:left="975" w:right="968"/>
              <w:jc w:val="center"/>
              <w:rPr>
                <w:sz w:val="28"/>
              </w:rPr>
            </w:pPr>
            <w:r>
              <w:rPr>
                <w:sz w:val="28"/>
              </w:rPr>
              <w:t>Сума витрат, гривень</w:t>
            </w:r>
          </w:p>
        </w:tc>
      </w:tr>
      <w:tr w:rsidR="00825537">
        <w:trPr>
          <w:trHeight w:val="3542"/>
        </w:trPr>
        <w:tc>
          <w:tcPr>
            <w:tcW w:w="4787" w:type="dxa"/>
          </w:tcPr>
          <w:p w:rsidR="00825537" w:rsidRDefault="00313EBE">
            <w:pPr>
              <w:pStyle w:val="TableParagraph"/>
              <w:spacing w:line="315" w:lineRule="exact"/>
              <w:rPr>
                <w:sz w:val="28"/>
              </w:rPr>
            </w:pPr>
            <w:r>
              <w:rPr>
                <w:sz w:val="28"/>
                <w:u w:val="single"/>
              </w:rPr>
              <w:t>Альтернатива 1</w:t>
            </w:r>
          </w:p>
          <w:p w:rsidR="00825537" w:rsidRDefault="00313EBE">
            <w:pPr>
              <w:pStyle w:val="TableParagraph"/>
              <w:tabs>
                <w:tab w:val="left" w:pos="2312"/>
                <w:tab w:val="left" w:pos="4378"/>
              </w:tabs>
              <w:ind w:right="94"/>
              <w:jc w:val="both"/>
              <w:rPr>
                <w:sz w:val="28"/>
              </w:rPr>
            </w:pPr>
            <w:r>
              <w:rPr>
                <w:sz w:val="28"/>
              </w:rPr>
              <w:t>Сумарні витрати для суб’єктів господарювання великого і середнього підприємництва згідно з додатком 2 до Методики проведення аналізу впливу регуляторного акта (рядок 11 таблиці “Витрати на одного суб’єкта господарювання великого і середнього підприємництва, які виникають</w:t>
            </w:r>
            <w:r>
              <w:rPr>
                <w:sz w:val="28"/>
              </w:rPr>
              <w:tab/>
              <w:t>внаслідок</w:t>
            </w:r>
            <w:r>
              <w:rPr>
                <w:sz w:val="28"/>
              </w:rPr>
              <w:tab/>
              <w:t>дії</w:t>
            </w:r>
          </w:p>
          <w:p w:rsidR="00825537" w:rsidRDefault="00313EBE">
            <w:pPr>
              <w:pStyle w:val="TableParagraph"/>
              <w:spacing w:line="310" w:lineRule="exact"/>
              <w:jc w:val="both"/>
              <w:rPr>
                <w:sz w:val="28"/>
              </w:rPr>
            </w:pPr>
            <w:r>
              <w:rPr>
                <w:sz w:val="28"/>
              </w:rPr>
              <w:t>регуляторного акта”)</w:t>
            </w:r>
          </w:p>
        </w:tc>
        <w:tc>
          <w:tcPr>
            <w:tcW w:w="4787" w:type="dxa"/>
          </w:tcPr>
          <w:p w:rsidR="00825537" w:rsidRDefault="00313EBE">
            <w:pPr>
              <w:pStyle w:val="TableParagraph"/>
              <w:spacing w:line="315" w:lineRule="exact"/>
              <w:ind w:left="971" w:right="968"/>
              <w:jc w:val="center"/>
              <w:rPr>
                <w:sz w:val="28"/>
              </w:rPr>
            </w:pPr>
            <w:r>
              <w:rPr>
                <w:sz w:val="28"/>
              </w:rPr>
              <w:t>Відсутня</w:t>
            </w:r>
          </w:p>
        </w:tc>
      </w:tr>
      <w:tr w:rsidR="00825537">
        <w:trPr>
          <w:trHeight w:val="321"/>
        </w:trPr>
        <w:tc>
          <w:tcPr>
            <w:tcW w:w="4787" w:type="dxa"/>
          </w:tcPr>
          <w:p w:rsidR="00825537" w:rsidRDefault="00313EBE">
            <w:pPr>
              <w:pStyle w:val="TableParagraph"/>
              <w:spacing w:line="301" w:lineRule="exact"/>
              <w:rPr>
                <w:sz w:val="28"/>
              </w:rPr>
            </w:pPr>
            <w:r>
              <w:rPr>
                <w:sz w:val="28"/>
                <w:u w:val="single"/>
              </w:rPr>
              <w:t>Альтернатива 2</w:t>
            </w:r>
          </w:p>
        </w:tc>
        <w:tc>
          <w:tcPr>
            <w:tcW w:w="4787" w:type="dxa"/>
          </w:tcPr>
          <w:p w:rsidR="00825537" w:rsidRDefault="00313EBE">
            <w:pPr>
              <w:pStyle w:val="TableParagraph"/>
              <w:spacing w:line="301" w:lineRule="exact"/>
              <w:ind w:left="971" w:right="968"/>
              <w:jc w:val="center"/>
              <w:rPr>
                <w:sz w:val="28"/>
              </w:rPr>
            </w:pPr>
            <w:r>
              <w:rPr>
                <w:sz w:val="28"/>
              </w:rPr>
              <w:t>Відсутня</w:t>
            </w:r>
          </w:p>
        </w:tc>
      </w:tr>
    </w:tbl>
    <w:p w:rsidR="00825537" w:rsidRDefault="00825537">
      <w:pPr>
        <w:spacing w:line="301" w:lineRule="exact"/>
        <w:jc w:val="center"/>
        <w:rPr>
          <w:sz w:val="28"/>
        </w:rPr>
        <w:sectPr w:rsidR="00825537">
          <w:pgSz w:w="11910" w:h="16840"/>
          <w:pgMar w:top="1120" w:right="340" w:bottom="280" w:left="1340" w:header="720" w:footer="720" w:gutter="0"/>
          <w:cols w:space="720"/>
        </w:sect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787"/>
        <w:gridCol w:w="4787"/>
      </w:tblGrid>
      <w:tr w:rsidR="00825537" w:rsidRPr="00DA0187">
        <w:trPr>
          <w:trHeight w:val="3220"/>
        </w:trPr>
        <w:tc>
          <w:tcPr>
            <w:tcW w:w="4787" w:type="dxa"/>
          </w:tcPr>
          <w:p w:rsidR="00825537" w:rsidRPr="007B7824" w:rsidRDefault="00313EBE">
            <w:pPr>
              <w:pStyle w:val="TableParagraph"/>
              <w:ind w:right="95"/>
              <w:jc w:val="both"/>
              <w:rPr>
                <w:sz w:val="28"/>
                <w:lang w:val="ru-RU"/>
              </w:rPr>
            </w:pPr>
            <w:r w:rsidRPr="007B7824">
              <w:rPr>
                <w:sz w:val="28"/>
                <w:lang w:val="ru-RU"/>
              </w:rPr>
              <w:lastRenderedPageBreak/>
              <w:t>Сумарні витрати для суб’єктів господарювання великого і середнього підприємництва згідно з додатком 2 до Методики проведення аналізу впливу регуляторного акта (рядок 11 таблиці “Витрати на одного суб’єкта господарювання великого і середнього підприємництва, які</w:t>
            </w:r>
          </w:p>
          <w:p w:rsidR="00825537" w:rsidRPr="007B7824" w:rsidRDefault="00313EBE">
            <w:pPr>
              <w:pStyle w:val="TableParagraph"/>
              <w:tabs>
                <w:tab w:val="left" w:pos="2312"/>
                <w:tab w:val="left" w:pos="4378"/>
              </w:tabs>
              <w:spacing w:line="322" w:lineRule="exact"/>
              <w:ind w:right="98"/>
              <w:jc w:val="both"/>
              <w:rPr>
                <w:rFonts w:ascii="Trebuchet MS" w:hAnsi="Trebuchet MS"/>
                <w:sz w:val="26"/>
                <w:lang w:val="ru-RU"/>
              </w:rPr>
            </w:pPr>
            <w:r w:rsidRPr="007B7824">
              <w:rPr>
                <w:sz w:val="28"/>
                <w:lang w:val="ru-RU"/>
              </w:rPr>
              <w:t>виникають</w:t>
            </w:r>
            <w:r w:rsidRPr="007B7824">
              <w:rPr>
                <w:sz w:val="28"/>
                <w:lang w:val="ru-RU"/>
              </w:rPr>
              <w:tab/>
              <w:t>внаслідок</w:t>
            </w:r>
            <w:r w:rsidRPr="007B7824">
              <w:rPr>
                <w:sz w:val="28"/>
                <w:lang w:val="ru-RU"/>
              </w:rPr>
              <w:tab/>
              <w:t>дії регуляторного акта”</w:t>
            </w:r>
            <w:r w:rsidRPr="007B7824">
              <w:rPr>
                <w:rFonts w:ascii="Trebuchet MS" w:hAnsi="Trebuchet MS"/>
                <w:sz w:val="26"/>
                <w:lang w:val="ru-RU"/>
              </w:rPr>
              <w:t>)</w:t>
            </w:r>
          </w:p>
        </w:tc>
        <w:tc>
          <w:tcPr>
            <w:tcW w:w="4787" w:type="dxa"/>
          </w:tcPr>
          <w:p w:rsidR="00825537" w:rsidRPr="007B7824" w:rsidRDefault="00825537">
            <w:pPr>
              <w:pStyle w:val="TableParagraph"/>
              <w:ind w:left="0"/>
              <w:rPr>
                <w:sz w:val="26"/>
                <w:lang w:val="ru-RU"/>
              </w:rPr>
            </w:pPr>
          </w:p>
        </w:tc>
      </w:tr>
    </w:tbl>
    <w:p w:rsidR="00825537" w:rsidRPr="007B7824" w:rsidRDefault="00825537">
      <w:pPr>
        <w:pStyle w:val="a3"/>
        <w:spacing w:before="9"/>
        <w:rPr>
          <w:b/>
          <w:sz w:val="19"/>
          <w:lang w:val="ru-RU"/>
        </w:rPr>
      </w:pPr>
    </w:p>
    <w:p w:rsidR="00825537" w:rsidRDefault="00313EBE">
      <w:pPr>
        <w:pStyle w:val="a4"/>
        <w:numPr>
          <w:ilvl w:val="0"/>
          <w:numId w:val="4"/>
        </w:numPr>
        <w:tabs>
          <w:tab w:val="left" w:pos="2033"/>
        </w:tabs>
        <w:spacing w:before="89" w:line="322" w:lineRule="exact"/>
        <w:ind w:left="2032" w:hanging="451"/>
        <w:jc w:val="left"/>
        <w:rPr>
          <w:b/>
          <w:sz w:val="28"/>
        </w:rPr>
      </w:pPr>
      <w:r>
        <w:rPr>
          <w:b/>
          <w:sz w:val="28"/>
        </w:rPr>
        <w:t>Вибір найбільш оптимального альтернативногоспособу</w:t>
      </w:r>
    </w:p>
    <w:p w:rsidR="00825537" w:rsidRDefault="00313EBE">
      <w:pPr>
        <w:ind w:left="3941"/>
        <w:rPr>
          <w:b/>
          <w:sz w:val="28"/>
        </w:rPr>
      </w:pPr>
      <w:r>
        <w:rPr>
          <w:b/>
          <w:sz w:val="28"/>
        </w:rPr>
        <w:t>досягнення цілей</w:t>
      </w:r>
    </w:p>
    <w:p w:rsidR="00825537" w:rsidRDefault="00825537">
      <w:pPr>
        <w:pStyle w:val="a3"/>
        <w:spacing w:before="7"/>
        <w:rPr>
          <w:b/>
          <w:sz w:val="26"/>
        </w:r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73"/>
        <w:gridCol w:w="2617"/>
        <w:gridCol w:w="4588"/>
      </w:tblGrid>
      <w:tr w:rsidR="00825537" w:rsidRPr="00DA0187">
        <w:trPr>
          <w:trHeight w:val="1823"/>
        </w:trPr>
        <w:tc>
          <w:tcPr>
            <w:tcW w:w="2173" w:type="dxa"/>
          </w:tcPr>
          <w:p w:rsidR="00825537" w:rsidRPr="007B7824" w:rsidRDefault="00313EBE">
            <w:pPr>
              <w:pStyle w:val="TableParagraph"/>
              <w:spacing w:before="14"/>
              <w:ind w:left="23" w:right="14" w:firstLine="1"/>
              <w:jc w:val="center"/>
              <w:rPr>
                <w:b/>
                <w:sz w:val="26"/>
                <w:lang w:val="ru-RU"/>
              </w:rPr>
            </w:pPr>
            <w:r w:rsidRPr="007B7824">
              <w:rPr>
                <w:b/>
                <w:sz w:val="26"/>
                <w:lang w:val="ru-RU"/>
              </w:rPr>
              <w:t>Рейтинг результативності (досягнення цілей під час</w:t>
            </w:r>
          </w:p>
          <w:p w:rsidR="00825537" w:rsidRDefault="00313EBE">
            <w:pPr>
              <w:pStyle w:val="TableParagraph"/>
              <w:spacing w:before="6" w:line="298" w:lineRule="exact"/>
              <w:ind w:left="446" w:right="434"/>
              <w:jc w:val="center"/>
              <w:rPr>
                <w:b/>
                <w:sz w:val="26"/>
              </w:rPr>
            </w:pPr>
            <w:r>
              <w:rPr>
                <w:b/>
                <w:sz w:val="26"/>
              </w:rPr>
              <w:t>вирішення проблеми)</w:t>
            </w:r>
          </w:p>
        </w:tc>
        <w:tc>
          <w:tcPr>
            <w:tcW w:w="2617" w:type="dxa"/>
          </w:tcPr>
          <w:p w:rsidR="00825537" w:rsidRPr="007B7824" w:rsidRDefault="00313EBE">
            <w:pPr>
              <w:pStyle w:val="TableParagraph"/>
              <w:spacing w:before="14"/>
              <w:ind w:left="179" w:hanging="154"/>
              <w:rPr>
                <w:b/>
                <w:sz w:val="26"/>
                <w:lang w:val="ru-RU"/>
              </w:rPr>
            </w:pPr>
            <w:r w:rsidRPr="007B7824">
              <w:rPr>
                <w:b/>
                <w:sz w:val="26"/>
                <w:lang w:val="ru-RU"/>
              </w:rPr>
              <w:t>Бал результативності (за чотирибальною системою оцінки)</w:t>
            </w:r>
          </w:p>
        </w:tc>
        <w:tc>
          <w:tcPr>
            <w:tcW w:w="4588" w:type="dxa"/>
          </w:tcPr>
          <w:p w:rsidR="00825537" w:rsidRPr="007B7824" w:rsidRDefault="00313EBE">
            <w:pPr>
              <w:pStyle w:val="TableParagraph"/>
              <w:spacing w:before="14"/>
              <w:ind w:left="1241" w:right="586" w:hanging="629"/>
              <w:rPr>
                <w:b/>
                <w:sz w:val="26"/>
                <w:lang w:val="ru-RU"/>
              </w:rPr>
            </w:pPr>
            <w:r w:rsidRPr="007B7824">
              <w:rPr>
                <w:b/>
                <w:sz w:val="26"/>
                <w:lang w:val="ru-RU"/>
              </w:rPr>
              <w:t>Коментарі щодо присвоєння відповідного бала</w:t>
            </w:r>
          </w:p>
        </w:tc>
      </w:tr>
      <w:tr w:rsidR="00825537" w:rsidRPr="00DA0187">
        <w:trPr>
          <w:trHeight w:val="2928"/>
        </w:trPr>
        <w:tc>
          <w:tcPr>
            <w:tcW w:w="2173" w:type="dxa"/>
          </w:tcPr>
          <w:p w:rsidR="00825537" w:rsidRDefault="00313EBE">
            <w:pPr>
              <w:pStyle w:val="TableParagraph"/>
              <w:spacing w:before="9"/>
              <w:ind w:left="14"/>
              <w:rPr>
                <w:sz w:val="28"/>
              </w:rPr>
            </w:pPr>
            <w:r>
              <w:rPr>
                <w:sz w:val="28"/>
                <w:u w:val="single"/>
              </w:rPr>
              <w:t>Альтернатива 1</w:t>
            </w:r>
          </w:p>
        </w:tc>
        <w:tc>
          <w:tcPr>
            <w:tcW w:w="2617" w:type="dxa"/>
          </w:tcPr>
          <w:p w:rsidR="00825537" w:rsidRPr="007B7824" w:rsidRDefault="00313EBE">
            <w:pPr>
              <w:pStyle w:val="TableParagraph"/>
              <w:spacing w:before="9"/>
              <w:ind w:left="198" w:right="23" w:hanging="2"/>
              <w:jc w:val="center"/>
              <w:rPr>
                <w:sz w:val="28"/>
                <w:lang w:val="ru-RU"/>
              </w:rPr>
            </w:pPr>
            <w:r w:rsidRPr="007B7824">
              <w:rPr>
                <w:sz w:val="26"/>
                <w:lang w:val="ru-RU"/>
              </w:rPr>
              <w:t xml:space="preserve">1 - </w:t>
            </w:r>
            <w:r w:rsidRPr="007B7824">
              <w:rPr>
                <w:sz w:val="28"/>
                <w:lang w:val="ru-RU"/>
              </w:rPr>
              <w:t>цілі прийняття регуляторногоакта, які не можуть бути досягнуті (проблема продовжує існувати)</w:t>
            </w:r>
          </w:p>
        </w:tc>
        <w:tc>
          <w:tcPr>
            <w:tcW w:w="4588" w:type="dxa"/>
          </w:tcPr>
          <w:p w:rsidR="00825537" w:rsidRPr="007B7824" w:rsidRDefault="00313EBE">
            <w:pPr>
              <w:pStyle w:val="TableParagraph"/>
              <w:tabs>
                <w:tab w:val="left" w:pos="2104"/>
                <w:tab w:val="left" w:pos="2274"/>
                <w:tab w:val="left" w:pos="4288"/>
              </w:tabs>
              <w:spacing w:before="9"/>
              <w:ind w:left="13" w:right="1"/>
              <w:jc w:val="both"/>
              <w:rPr>
                <w:sz w:val="28"/>
                <w:lang w:val="ru-RU"/>
              </w:rPr>
            </w:pPr>
            <w:r w:rsidRPr="007B7824">
              <w:rPr>
                <w:sz w:val="28"/>
                <w:lang w:val="ru-RU"/>
              </w:rPr>
              <w:t>Цілі прийняття регуляторного акта, які не можуть бути досягнуті. Проблема продовжує існувати, відсутність</w:t>
            </w:r>
            <w:r w:rsidRPr="007B7824">
              <w:rPr>
                <w:sz w:val="28"/>
                <w:lang w:val="ru-RU"/>
              </w:rPr>
              <w:tab/>
              <w:t>надходжень</w:t>
            </w:r>
            <w:r w:rsidRPr="007B7824">
              <w:rPr>
                <w:sz w:val="28"/>
                <w:lang w:val="ru-RU"/>
              </w:rPr>
              <w:tab/>
              <w:t>до бюджету. Не будуть профінансовані заходи соціального, економічного та інженерного</w:t>
            </w:r>
            <w:r w:rsidRPr="007B7824">
              <w:rPr>
                <w:sz w:val="28"/>
                <w:lang w:val="ru-RU"/>
              </w:rPr>
              <w:tab/>
            </w:r>
            <w:r w:rsidRPr="007B7824">
              <w:rPr>
                <w:sz w:val="28"/>
                <w:lang w:val="ru-RU"/>
              </w:rPr>
              <w:tab/>
              <w:t>значення ОТГ (благоустрій, утримання та ремонт комунальних закладівтощо).</w:t>
            </w:r>
          </w:p>
        </w:tc>
      </w:tr>
      <w:tr w:rsidR="00825537">
        <w:trPr>
          <w:trHeight w:val="337"/>
        </w:trPr>
        <w:tc>
          <w:tcPr>
            <w:tcW w:w="2173" w:type="dxa"/>
            <w:tcBorders>
              <w:bottom w:val="nil"/>
            </w:tcBorders>
          </w:tcPr>
          <w:p w:rsidR="00825537" w:rsidRDefault="00313EBE">
            <w:pPr>
              <w:pStyle w:val="TableParagraph"/>
              <w:spacing w:before="9" w:line="307" w:lineRule="exact"/>
              <w:ind w:left="14"/>
              <w:rPr>
                <w:sz w:val="28"/>
              </w:rPr>
            </w:pPr>
            <w:r>
              <w:rPr>
                <w:sz w:val="28"/>
                <w:u w:val="single"/>
              </w:rPr>
              <w:t>Альтернатива 2</w:t>
            </w:r>
          </w:p>
        </w:tc>
        <w:tc>
          <w:tcPr>
            <w:tcW w:w="2617" w:type="dxa"/>
            <w:tcBorders>
              <w:bottom w:val="nil"/>
            </w:tcBorders>
          </w:tcPr>
          <w:p w:rsidR="00825537" w:rsidRDefault="00313EBE">
            <w:pPr>
              <w:pStyle w:val="TableParagraph"/>
              <w:spacing w:before="9" w:line="307" w:lineRule="exact"/>
              <w:ind w:left="233" w:right="230"/>
              <w:jc w:val="center"/>
              <w:rPr>
                <w:sz w:val="28"/>
              </w:rPr>
            </w:pPr>
            <w:r>
              <w:rPr>
                <w:sz w:val="26"/>
              </w:rPr>
              <w:t xml:space="preserve">3 - </w:t>
            </w:r>
            <w:r>
              <w:rPr>
                <w:sz w:val="28"/>
              </w:rPr>
              <w:t>цілі прийняття</w:t>
            </w:r>
          </w:p>
        </w:tc>
        <w:tc>
          <w:tcPr>
            <w:tcW w:w="4588" w:type="dxa"/>
            <w:tcBorders>
              <w:bottom w:val="nil"/>
            </w:tcBorders>
          </w:tcPr>
          <w:p w:rsidR="00825537" w:rsidRDefault="00313EBE">
            <w:pPr>
              <w:pStyle w:val="TableParagraph"/>
              <w:spacing w:before="9" w:line="307" w:lineRule="exact"/>
              <w:ind w:left="13"/>
              <w:rPr>
                <w:sz w:val="28"/>
              </w:rPr>
            </w:pPr>
            <w:r>
              <w:rPr>
                <w:sz w:val="28"/>
              </w:rPr>
              <w:t>Цілі прийняття регуляторного акта</w:t>
            </w:r>
          </w:p>
        </w:tc>
      </w:tr>
      <w:tr w:rsidR="00825537">
        <w:trPr>
          <w:trHeight w:val="321"/>
        </w:trPr>
        <w:tc>
          <w:tcPr>
            <w:tcW w:w="2173" w:type="dxa"/>
            <w:tcBorders>
              <w:top w:val="nil"/>
              <w:bottom w:val="nil"/>
            </w:tcBorders>
          </w:tcPr>
          <w:p w:rsidR="00825537" w:rsidRDefault="00825537">
            <w:pPr>
              <w:pStyle w:val="TableParagraph"/>
              <w:ind w:left="0"/>
              <w:rPr>
                <w:sz w:val="24"/>
              </w:rPr>
            </w:pPr>
          </w:p>
        </w:tc>
        <w:tc>
          <w:tcPr>
            <w:tcW w:w="2617" w:type="dxa"/>
            <w:tcBorders>
              <w:top w:val="nil"/>
              <w:bottom w:val="nil"/>
            </w:tcBorders>
          </w:tcPr>
          <w:p w:rsidR="00825537" w:rsidRDefault="00313EBE">
            <w:pPr>
              <w:pStyle w:val="TableParagraph"/>
              <w:spacing w:line="302" w:lineRule="exact"/>
              <w:ind w:left="233" w:right="228"/>
              <w:jc w:val="center"/>
              <w:rPr>
                <w:sz w:val="28"/>
              </w:rPr>
            </w:pPr>
            <w:r>
              <w:rPr>
                <w:sz w:val="28"/>
              </w:rPr>
              <w:t>регуляторного</w:t>
            </w:r>
          </w:p>
        </w:tc>
        <w:tc>
          <w:tcPr>
            <w:tcW w:w="4588" w:type="dxa"/>
            <w:tcBorders>
              <w:top w:val="nil"/>
              <w:bottom w:val="nil"/>
            </w:tcBorders>
          </w:tcPr>
          <w:p w:rsidR="00825537" w:rsidRDefault="00313EBE">
            <w:pPr>
              <w:pStyle w:val="TableParagraph"/>
              <w:tabs>
                <w:tab w:val="left" w:pos="1110"/>
                <w:tab w:val="left" w:pos="2537"/>
                <w:tab w:val="left" w:pos="3746"/>
              </w:tabs>
              <w:spacing w:line="302" w:lineRule="exact"/>
              <w:ind w:left="13"/>
              <w:rPr>
                <w:sz w:val="28"/>
              </w:rPr>
            </w:pPr>
            <w:r>
              <w:rPr>
                <w:sz w:val="28"/>
              </w:rPr>
              <w:t>будуть</w:t>
            </w:r>
            <w:r>
              <w:rPr>
                <w:sz w:val="28"/>
              </w:rPr>
              <w:tab/>
              <w:t>досягнуті</w:t>
            </w:r>
            <w:r>
              <w:rPr>
                <w:sz w:val="28"/>
              </w:rPr>
              <w:tab/>
              <w:t>повною</w:t>
            </w:r>
            <w:r>
              <w:rPr>
                <w:sz w:val="28"/>
              </w:rPr>
              <w:tab/>
              <w:t>мірою;</w:t>
            </w:r>
          </w:p>
        </w:tc>
      </w:tr>
      <w:tr w:rsidR="00825537">
        <w:trPr>
          <w:trHeight w:val="321"/>
        </w:trPr>
        <w:tc>
          <w:tcPr>
            <w:tcW w:w="2173" w:type="dxa"/>
            <w:tcBorders>
              <w:top w:val="nil"/>
              <w:bottom w:val="nil"/>
            </w:tcBorders>
          </w:tcPr>
          <w:p w:rsidR="00825537" w:rsidRDefault="00825537">
            <w:pPr>
              <w:pStyle w:val="TableParagraph"/>
              <w:ind w:left="0"/>
              <w:rPr>
                <w:sz w:val="24"/>
              </w:rPr>
            </w:pPr>
          </w:p>
        </w:tc>
        <w:tc>
          <w:tcPr>
            <w:tcW w:w="2617" w:type="dxa"/>
            <w:tcBorders>
              <w:top w:val="nil"/>
              <w:bottom w:val="nil"/>
            </w:tcBorders>
          </w:tcPr>
          <w:p w:rsidR="00825537" w:rsidRDefault="00313EBE">
            <w:pPr>
              <w:pStyle w:val="TableParagraph"/>
              <w:spacing w:line="302" w:lineRule="exact"/>
              <w:ind w:left="233" w:right="225"/>
              <w:jc w:val="center"/>
              <w:rPr>
                <w:sz w:val="28"/>
              </w:rPr>
            </w:pPr>
            <w:r>
              <w:rPr>
                <w:sz w:val="28"/>
              </w:rPr>
              <w:t>акта, які можуть</w:t>
            </w:r>
          </w:p>
        </w:tc>
        <w:tc>
          <w:tcPr>
            <w:tcW w:w="4588" w:type="dxa"/>
            <w:tcBorders>
              <w:top w:val="nil"/>
              <w:bottom w:val="nil"/>
            </w:tcBorders>
          </w:tcPr>
          <w:p w:rsidR="00825537" w:rsidRDefault="00313EBE">
            <w:pPr>
              <w:pStyle w:val="TableParagraph"/>
              <w:tabs>
                <w:tab w:val="left" w:pos="1799"/>
                <w:tab w:val="left" w:pos="3332"/>
              </w:tabs>
              <w:spacing w:line="302" w:lineRule="exact"/>
              <w:ind w:left="13"/>
              <w:rPr>
                <w:sz w:val="28"/>
              </w:rPr>
            </w:pPr>
            <w:r>
              <w:rPr>
                <w:sz w:val="28"/>
              </w:rPr>
              <w:t>прийняття</w:t>
            </w:r>
            <w:r>
              <w:rPr>
                <w:sz w:val="28"/>
              </w:rPr>
              <w:tab/>
              <w:t>рішення</w:t>
            </w:r>
            <w:r>
              <w:rPr>
                <w:sz w:val="28"/>
              </w:rPr>
              <w:tab/>
            </w:r>
            <w:r>
              <w:rPr>
                <w:spacing w:val="-1"/>
                <w:sz w:val="28"/>
              </w:rPr>
              <w:t>відповідає</w:t>
            </w:r>
          </w:p>
        </w:tc>
      </w:tr>
      <w:tr w:rsidR="00825537">
        <w:trPr>
          <w:trHeight w:val="321"/>
        </w:trPr>
        <w:tc>
          <w:tcPr>
            <w:tcW w:w="2173" w:type="dxa"/>
            <w:tcBorders>
              <w:top w:val="nil"/>
              <w:bottom w:val="nil"/>
            </w:tcBorders>
          </w:tcPr>
          <w:p w:rsidR="00825537" w:rsidRDefault="00825537">
            <w:pPr>
              <w:pStyle w:val="TableParagraph"/>
              <w:ind w:left="0"/>
              <w:rPr>
                <w:sz w:val="24"/>
              </w:rPr>
            </w:pPr>
          </w:p>
        </w:tc>
        <w:tc>
          <w:tcPr>
            <w:tcW w:w="2617" w:type="dxa"/>
            <w:tcBorders>
              <w:top w:val="nil"/>
              <w:bottom w:val="nil"/>
            </w:tcBorders>
          </w:tcPr>
          <w:p w:rsidR="00825537" w:rsidRDefault="00313EBE">
            <w:pPr>
              <w:pStyle w:val="TableParagraph"/>
              <w:spacing w:line="302" w:lineRule="exact"/>
              <w:ind w:left="233" w:right="228"/>
              <w:jc w:val="center"/>
              <w:rPr>
                <w:sz w:val="28"/>
              </w:rPr>
            </w:pPr>
            <w:r>
              <w:rPr>
                <w:sz w:val="28"/>
              </w:rPr>
              <w:t>бути досягнуті</w:t>
            </w:r>
          </w:p>
        </w:tc>
        <w:tc>
          <w:tcPr>
            <w:tcW w:w="4588" w:type="dxa"/>
            <w:tcBorders>
              <w:top w:val="nil"/>
              <w:bottom w:val="nil"/>
            </w:tcBorders>
          </w:tcPr>
          <w:p w:rsidR="00825537" w:rsidRDefault="00313EBE">
            <w:pPr>
              <w:pStyle w:val="TableParagraph"/>
              <w:tabs>
                <w:tab w:val="left" w:pos="1421"/>
                <w:tab w:val="left" w:pos="2795"/>
              </w:tabs>
              <w:spacing w:line="302" w:lineRule="exact"/>
              <w:ind w:left="13"/>
              <w:rPr>
                <w:sz w:val="28"/>
              </w:rPr>
            </w:pPr>
            <w:r>
              <w:rPr>
                <w:sz w:val="28"/>
              </w:rPr>
              <w:t>вимогам</w:t>
            </w:r>
            <w:r>
              <w:rPr>
                <w:sz w:val="28"/>
              </w:rPr>
              <w:tab/>
              <w:t>чинного</w:t>
            </w:r>
            <w:r>
              <w:rPr>
                <w:sz w:val="28"/>
              </w:rPr>
              <w:tab/>
              <w:t>законодавства,</w:t>
            </w:r>
          </w:p>
        </w:tc>
      </w:tr>
      <w:tr w:rsidR="00825537">
        <w:trPr>
          <w:trHeight w:val="321"/>
        </w:trPr>
        <w:tc>
          <w:tcPr>
            <w:tcW w:w="2173" w:type="dxa"/>
            <w:tcBorders>
              <w:top w:val="nil"/>
              <w:bottom w:val="nil"/>
            </w:tcBorders>
          </w:tcPr>
          <w:p w:rsidR="00825537" w:rsidRDefault="00825537">
            <w:pPr>
              <w:pStyle w:val="TableParagraph"/>
              <w:ind w:left="0"/>
              <w:rPr>
                <w:sz w:val="24"/>
              </w:rPr>
            </w:pPr>
          </w:p>
        </w:tc>
        <w:tc>
          <w:tcPr>
            <w:tcW w:w="2617" w:type="dxa"/>
            <w:tcBorders>
              <w:top w:val="nil"/>
              <w:bottom w:val="nil"/>
            </w:tcBorders>
          </w:tcPr>
          <w:p w:rsidR="00825537" w:rsidRDefault="00313EBE">
            <w:pPr>
              <w:pStyle w:val="TableParagraph"/>
              <w:spacing w:line="302" w:lineRule="exact"/>
              <w:ind w:left="233" w:right="228"/>
              <w:jc w:val="center"/>
              <w:rPr>
                <w:sz w:val="28"/>
              </w:rPr>
            </w:pPr>
            <w:r>
              <w:rPr>
                <w:sz w:val="28"/>
              </w:rPr>
              <w:t>майжеповною</w:t>
            </w:r>
          </w:p>
        </w:tc>
        <w:tc>
          <w:tcPr>
            <w:tcW w:w="4588" w:type="dxa"/>
            <w:tcBorders>
              <w:top w:val="nil"/>
              <w:bottom w:val="nil"/>
            </w:tcBorders>
          </w:tcPr>
          <w:p w:rsidR="00825537" w:rsidRDefault="00313EBE">
            <w:pPr>
              <w:pStyle w:val="TableParagraph"/>
              <w:tabs>
                <w:tab w:val="left" w:pos="1650"/>
                <w:tab w:val="left" w:pos="2822"/>
                <w:tab w:val="left" w:pos="3496"/>
              </w:tabs>
              <w:spacing w:line="302" w:lineRule="exact"/>
              <w:ind w:left="13"/>
              <w:rPr>
                <w:sz w:val="28"/>
              </w:rPr>
            </w:pPr>
            <w:r>
              <w:rPr>
                <w:sz w:val="28"/>
              </w:rPr>
              <w:t>приводить</w:t>
            </w:r>
            <w:r>
              <w:rPr>
                <w:sz w:val="28"/>
              </w:rPr>
              <w:tab/>
              <w:t>ставки</w:t>
            </w:r>
            <w:r>
              <w:rPr>
                <w:sz w:val="28"/>
              </w:rPr>
              <w:tab/>
              <w:t>по</w:t>
            </w:r>
            <w:r>
              <w:rPr>
                <w:sz w:val="28"/>
              </w:rPr>
              <w:tab/>
            </w:r>
            <w:r>
              <w:rPr>
                <w:spacing w:val="-1"/>
                <w:sz w:val="28"/>
              </w:rPr>
              <w:t>місцевих</w:t>
            </w:r>
          </w:p>
        </w:tc>
      </w:tr>
      <w:tr w:rsidR="00825537" w:rsidRPr="00DA0187">
        <w:trPr>
          <w:trHeight w:val="322"/>
        </w:trPr>
        <w:tc>
          <w:tcPr>
            <w:tcW w:w="2173" w:type="dxa"/>
            <w:tcBorders>
              <w:top w:val="nil"/>
              <w:bottom w:val="nil"/>
            </w:tcBorders>
          </w:tcPr>
          <w:p w:rsidR="00825537" w:rsidRDefault="00825537">
            <w:pPr>
              <w:pStyle w:val="TableParagraph"/>
              <w:ind w:left="0"/>
              <w:rPr>
                <w:sz w:val="24"/>
              </w:rPr>
            </w:pPr>
          </w:p>
        </w:tc>
        <w:tc>
          <w:tcPr>
            <w:tcW w:w="2617" w:type="dxa"/>
            <w:tcBorders>
              <w:top w:val="nil"/>
              <w:bottom w:val="nil"/>
            </w:tcBorders>
          </w:tcPr>
          <w:p w:rsidR="00825537" w:rsidRDefault="00313EBE">
            <w:pPr>
              <w:pStyle w:val="TableParagraph"/>
              <w:spacing w:line="303" w:lineRule="exact"/>
              <w:ind w:left="233" w:right="230"/>
              <w:jc w:val="center"/>
              <w:rPr>
                <w:sz w:val="28"/>
              </w:rPr>
            </w:pPr>
            <w:r>
              <w:rPr>
                <w:sz w:val="28"/>
              </w:rPr>
              <w:t>мірою (усі</w:t>
            </w:r>
          </w:p>
        </w:tc>
        <w:tc>
          <w:tcPr>
            <w:tcW w:w="4588" w:type="dxa"/>
            <w:tcBorders>
              <w:top w:val="nil"/>
              <w:bottom w:val="nil"/>
            </w:tcBorders>
          </w:tcPr>
          <w:p w:rsidR="00825537" w:rsidRPr="007B7824" w:rsidRDefault="00313EBE">
            <w:pPr>
              <w:pStyle w:val="TableParagraph"/>
              <w:spacing w:line="303" w:lineRule="exact"/>
              <w:ind w:left="13"/>
              <w:rPr>
                <w:sz w:val="28"/>
                <w:lang w:val="ru-RU"/>
              </w:rPr>
            </w:pPr>
            <w:r w:rsidRPr="007B7824">
              <w:rPr>
                <w:sz w:val="28"/>
                <w:lang w:val="ru-RU"/>
              </w:rPr>
              <w:t>податках та зборах у відповідність до</w:t>
            </w:r>
          </w:p>
        </w:tc>
      </w:tr>
      <w:tr w:rsidR="00825537">
        <w:trPr>
          <w:trHeight w:val="322"/>
        </w:trPr>
        <w:tc>
          <w:tcPr>
            <w:tcW w:w="2173" w:type="dxa"/>
            <w:tcBorders>
              <w:top w:val="nil"/>
              <w:bottom w:val="nil"/>
            </w:tcBorders>
          </w:tcPr>
          <w:p w:rsidR="00825537" w:rsidRPr="007B7824" w:rsidRDefault="00825537">
            <w:pPr>
              <w:pStyle w:val="TableParagraph"/>
              <w:ind w:left="0"/>
              <w:rPr>
                <w:sz w:val="24"/>
                <w:lang w:val="ru-RU"/>
              </w:rPr>
            </w:pPr>
          </w:p>
        </w:tc>
        <w:tc>
          <w:tcPr>
            <w:tcW w:w="2617" w:type="dxa"/>
            <w:tcBorders>
              <w:top w:val="nil"/>
              <w:bottom w:val="nil"/>
            </w:tcBorders>
          </w:tcPr>
          <w:p w:rsidR="00825537" w:rsidRDefault="00313EBE">
            <w:pPr>
              <w:pStyle w:val="TableParagraph"/>
              <w:spacing w:line="303" w:lineRule="exact"/>
              <w:ind w:left="233" w:right="228"/>
              <w:jc w:val="center"/>
              <w:rPr>
                <w:sz w:val="28"/>
              </w:rPr>
            </w:pPr>
            <w:r>
              <w:rPr>
                <w:sz w:val="28"/>
              </w:rPr>
              <w:t>важливі аспекти</w:t>
            </w:r>
          </w:p>
        </w:tc>
        <w:tc>
          <w:tcPr>
            <w:tcW w:w="4588" w:type="dxa"/>
            <w:tcBorders>
              <w:top w:val="nil"/>
              <w:bottom w:val="nil"/>
            </w:tcBorders>
          </w:tcPr>
          <w:p w:rsidR="00825537" w:rsidRDefault="00313EBE">
            <w:pPr>
              <w:pStyle w:val="TableParagraph"/>
              <w:tabs>
                <w:tab w:val="left" w:pos="969"/>
                <w:tab w:val="left" w:pos="1869"/>
                <w:tab w:val="left" w:pos="3557"/>
              </w:tabs>
              <w:spacing w:line="303" w:lineRule="exact"/>
              <w:ind w:left="13"/>
              <w:rPr>
                <w:sz w:val="28"/>
              </w:rPr>
            </w:pPr>
            <w:r>
              <w:rPr>
                <w:sz w:val="28"/>
              </w:rPr>
              <w:t>вимог</w:t>
            </w:r>
            <w:r>
              <w:rPr>
                <w:sz w:val="28"/>
              </w:rPr>
              <w:tab/>
              <w:t>ПКУ.</w:t>
            </w:r>
            <w:r>
              <w:rPr>
                <w:sz w:val="28"/>
              </w:rPr>
              <w:tab/>
              <w:t>Наповнення</w:t>
            </w:r>
            <w:r>
              <w:rPr>
                <w:sz w:val="28"/>
              </w:rPr>
              <w:tab/>
              <w:t>дохідної</w:t>
            </w:r>
          </w:p>
        </w:tc>
      </w:tr>
      <w:tr w:rsidR="00825537">
        <w:trPr>
          <w:trHeight w:val="321"/>
        </w:trPr>
        <w:tc>
          <w:tcPr>
            <w:tcW w:w="2173" w:type="dxa"/>
            <w:tcBorders>
              <w:top w:val="nil"/>
              <w:bottom w:val="nil"/>
            </w:tcBorders>
          </w:tcPr>
          <w:p w:rsidR="00825537" w:rsidRDefault="00825537">
            <w:pPr>
              <w:pStyle w:val="TableParagraph"/>
              <w:ind w:left="0"/>
              <w:rPr>
                <w:sz w:val="24"/>
              </w:rPr>
            </w:pPr>
          </w:p>
        </w:tc>
        <w:tc>
          <w:tcPr>
            <w:tcW w:w="2617" w:type="dxa"/>
            <w:tcBorders>
              <w:top w:val="nil"/>
              <w:bottom w:val="nil"/>
            </w:tcBorders>
          </w:tcPr>
          <w:p w:rsidR="00825537" w:rsidRDefault="00313EBE">
            <w:pPr>
              <w:pStyle w:val="TableParagraph"/>
              <w:spacing w:line="302" w:lineRule="exact"/>
              <w:ind w:left="233" w:right="227"/>
              <w:jc w:val="center"/>
              <w:rPr>
                <w:sz w:val="28"/>
              </w:rPr>
            </w:pPr>
            <w:r>
              <w:rPr>
                <w:sz w:val="28"/>
              </w:rPr>
              <w:t>проблеми</w:t>
            </w:r>
          </w:p>
        </w:tc>
        <w:tc>
          <w:tcPr>
            <w:tcW w:w="4588" w:type="dxa"/>
            <w:tcBorders>
              <w:top w:val="nil"/>
              <w:bottom w:val="nil"/>
            </w:tcBorders>
          </w:tcPr>
          <w:p w:rsidR="00825537" w:rsidRDefault="00313EBE">
            <w:pPr>
              <w:pStyle w:val="TableParagraph"/>
              <w:tabs>
                <w:tab w:val="left" w:pos="1552"/>
                <w:tab w:val="left" w:pos="3424"/>
              </w:tabs>
              <w:spacing w:line="302" w:lineRule="exact"/>
              <w:ind w:left="13"/>
              <w:rPr>
                <w:sz w:val="28"/>
              </w:rPr>
            </w:pPr>
            <w:r>
              <w:rPr>
                <w:sz w:val="28"/>
              </w:rPr>
              <w:t>частини</w:t>
            </w:r>
            <w:r>
              <w:rPr>
                <w:sz w:val="28"/>
              </w:rPr>
              <w:tab/>
              <w:t>селищного</w:t>
            </w:r>
            <w:r>
              <w:rPr>
                <w:sz w:val="28"/>
              </w:rPr>
              <w:tab/>
              <w:t>бюджету.</w:t>
            </w:r>
          </w:p>
        </w:tc>
      </w:tr>
      <w:tr w:rsidR="00825537">
        <w:trPr>
          <w:trHeight w:val="321"/>
        </w:trPr>
        <w:tc>
          <w:tcPr>
            <w:tcW w:w="2173" w:type="dxa"/>
            <w:tcBorders>
              <w:top w:val="nil"/>
              <w:bottom w:val="nil"/>
            </w:tcBorders>
          </w:tcPr>
          <w:p w:rsidR="00825537" w:rsidRDefault="00825537">
            <w:pPr>
              <w:pStyle w:val="TableParagraph"/>
              <w:ind w:left="0"/>
              <w:rPr>
                <w:sz w:val="24"/>
              </w:rPr>
            </w:pPr>
          </w:p>
        </w:tc>
        <w:tc>
          <w:tcPr>
            <w:tcW w:w="2617" w:type="dxa"/>
            <w:tcBorders>
              <w:top w:val="nil"/>
              <w:bottom w:val="nil"/>
            </w:tcBorders>
          </w:tcPr>
          <w:p w:rsidR="00825537" w:rsidRDefault="00313EBE">
            <w:pPr>
              <w:pStyle w:val="TableParagraph"/>
              <w:spacing w:line="302" w:lineRule="exact"/>
              <w:ind w:left="233" w:right="228"/>
              <w:jc w:val="center"/>
              <w:rPr>
                <w:sz w:val="28"/>
              </w:rPr>
            </w:pPr>
            <w:r>
              <w:rPr>
                <w:sz w:val="28"/>
              </w:rPr>
              <w:t>існувати не</w:t>
            </w:r>
          </w:p>
        </w:tc>
        <w:tc>
          <w:tcPr>
            <w:tcW w:w="4588" w:type="dxa"/>
            <w:tcBorders>
              <w:top w:val="nil"/>
              <w:bottom w:val="nil"/>
            </w:tcBorders>
          </w:tcPr>
          <w:p w:rsidR="00825537" w:rsidRDefault="00313EBE">
            <w:pPr>
              <w:pStyle w:val="TableParagraph"/>
              <w:spacing w:line="302" w:lineRule="exact"/>
              <w:ind w:left="13"/>
              <w:rPr>
                <w:sz w:val="28"/>
              </w:rPr>
            </w:pPr>
            <w:r>
              <w:rPr>
                <w:sz w:val="28"/>
              </w:rPr>
              <w:t>Прийняттям вказаного рішення буде</w:t>
            </w:r>
          </w:p>
        </w:tc>
      </w:tr>
      <w:tr w:rsidR="00825537">
        <w:trPr>
          <w:trHeight w:val="321"/>
        </w:trPr>
        <w:tc>
          <w:tcPr>
            <w:tcW w:w="2173" w:type="dxa"/>
            <w:tcBorders>
              <w:top w:val="nil"/>
              <w:bottom w:val="nil"/>
            </w:tcBorders>
          </w:tcPr>
          <w:p w:rsidR="00825537" w:rsidRDefault="00825537">
            <w:pPr>
              <w:pStyle w:val="TableParagraph"/>
              <w:ind w:left="0"/>
              <w:rPr>
                <w:sz w:val="24"/>
              </w:rPr>
            </w:pPr>
          </w:p>
        </w:tc>
        <w:tc>
          <w:tcPr>
            <w:tcW w:w="2617" w:type="dxa"/>
            <w:tcBorders>
              <w:top w:val="nil"/>
              <w:bottom w:val="nil"/>
            </w:tcBorders>
          </w:tcPr>
          <w:p w:rsidR="00825537" w:rsidRDefault="00313EBE">
            <w:pPr>
              <w:pStyle w:val="TableParagraph"/>
              <w:spacing w:line="302" w:lineRule="exact"/>
              <w:ind w:left="233" w:right="227"/>
              <w:jc w:val="center"/>
              <w:rPr>
                <w:sz w:val="28"/>
              </w:rPr>
            </w:pPr>
            <w:r>
              <w:rPr>
                <w:sz w:val="28"/>
              </w:rPr>
              <w:t>будуть)</w:t>
            </w:r>
          </w:p>
        </w:tc>
        <w:tc>
          <w:tcPr>
            <w:tcW w:w="4588" w:type="dxa"/>
            <w:tcBorders>
              <w:top w:val="nil"/>
              <w:bottom w:val="nil"/>
            </w:tcBorders>
          </w:tcPr>
          <w:p w:rsidR="00825537" w:rsidRDefault="00313EBE">
            <w:pPr>
              <w:pStyle w:val="TableParagraph"/>
              <w:spacing w:line="302" w:lineRule="exact"/>
              <w:ind w:left="13"/>
              <w:rPr>
                <w:sz w:val="28"/>
              </w:rPr>
            </w:pPr>
            <w:r>
              <w:rPr>
                <w:sz w:val="28"/>
              </w:rPr>
              <w:t>досягнуто балансу інтересів громади</w:t>
            </w:r>
          </w:p>
        </w:tc>
      </w:tr>
      <w:tr w:rsidR="00825537" w:rsidRPr="00DA0187">
        <w:trPr>
          <w:trHeight w:val="339"/>
        </w:trPr>
        <w:tc>
          <w:tcPr>
            <w:tcW w:w="2173" w:type="dxa"/>
            <w:tcBorders>
              <w:top w:val="nil"/>
            </w:tcBorders>
          </w:tcPr>
          <w:p w:rsidR="00825537" w:rsidRDefault="00825537">
            <w:pPr>
              <w:pStyle w:val="TableParagraph"/>
              <w:ind w:left="0"/>
              <w:rPr>
                <w:sz w:val="26"/>
              </w:rPr>
            </w:pPr>
          </w:p>
        </w:tc>
        <w:tc>
          <w:tcPr>
            <w:tcW w:w="2617" w:type="dxa"/>
            <w:tcBorders>
              <w:top w:val="nil"/>
            </w:tcBorders>
          </w:tcPr>
          <w:p w:rsidR="00825537" w:rsidRDefault="00825537">
            <w:pPr>
              <w:pStyle w:val="TableParagraph"/>
              <w:ind w:left="0"/>
              <w:rPr>
                <w:sz w:val="26"/>
              </w:rPr>
            </w:pPr>
          </w:p>
        </w:tc>
        <w:tc>
          <w:tcPr>
            <w:tcW w:w="4588" w:type="dxa"/>
            <w:tcBorders>
              <w:top w:val="nil"/>
            </w:tcBorders>
          </w:tcPr>
          <w:p w:rsidR="00825537" w:rsidRPr="007B7824" w:rsidRDefault="00313EBE">
            <w:pPr>
              <w:pStyle w:val="TableParagraph"/>
              <w:spacing w:line="316" w:lineRule="exact"/>
              <w:ind w:left="13"/>
              <w:rPr>
                <w:sz w:val="28"/>
                <w:lang w:val="ru-RU"/>
              </w:rPr>
            </w:pPr>
            <w:r w:rsidRPr="007B7824">
              <w:rPr>
                <w:sz w:val="28"/>
                <w:lang w:val="ru-RU"/>
              </w:rPr>
              <w:t>і платників податків та зборів.</w:t>
            </w:r>
          </w:p>
        </w:tc>
      </w:tr>
    </w:tbl>
    <w:p w:rsidR="00825537" w:rsidRPr="007B7824" w:rsidRDefault="00825537">
      <w:pPr>
        <w:pStyle w:val="a3"/>
        <w:spacing w:before="4"/>
        <w:rPr>
          <w:b/>
          <w:sz w:val="32"/>
          <w:lang w:val="ru-RU"/>
        </w:rPr>
      </w:pPr>
    </w:p>
    <w:p w:rsidR="00825537" w:rsidRPr="007B7824" w:rsidRDefault="00313EBE">
      <w:pPr>
        <w:pStyle w:val="a3"/>
        <w:ind w:left="362" w:firstLine="451"/>
        <w:rPr>
          <w:lang w:val="ru-RU"/>
        </w:rPr>
      </w:pPr>
      <w:r w:rsidRPr="007B7824">
        <w:rPr>
          <w:lang w:val="ru-RU"/>
        </w:rPr>
        <w:t>Вартість балів визначається за чотирибальною системою оцінки ступеня досягнення визначених цілей, де:</w:t>
      </w:r>
    </w:p>
    <w:p w:rsidR="00825537" w:rsidRPr="007B7824" w:rsidRDefault="00313EBE">
      <w:pPr>
        <w:pStyle w:val="a3"/>
        <w:spacing w:before="151"/>
        <w:ind w:left="362" w:firstLine="448"/>
        <w:rPr>
          <w:lang w:val="ru-RU"/>
        </w:rPr>
      </w:pPr>
      <w:r w:rsidRPr="007B7824">
        <w:rPr>
          <w:lang w:val="ru-RU"/>
        </w:rPr>
        <w:t>4 - цілі прийняття регуляторного акта, які можуть бути досягнуті повною мірою (проблема більше існувати не буде);</w:t>
      </w:r>
    </w:p>
    <w:p w:rsidR="00825537" w:rsidRPr="007B7824" w:rsidRDefault="00825537">
      <w:pPr>
        <w:rPr>
          <w:lang w:val="ru-RU"/>
        </w:rPr>
        <w:sectPr w:rsidR="00825537" w:rsidRPr="007B7824">
          <w:pgSz w:w="11910" w:h="16840"/>
          <w:pgMar w:top="1120" w:right="340" w:bottom="280" w:left="1340" w:header="720" w:footer="720" w:gutter="0"/>
          <w:cols w:space="720"/>
        </w:sectPr>
      </w:pPr>
    </w:p>
    <w:p w:rsidR="00825537" w:rsidRPr="007B7824" w:rsidRDefault="00313EBE">
      <w:pPr>
        <w:pStyle w:val="a3"/>
        <w:spacing w:before="67" w:line="242" w:lineRule="auto"/>
        <w:ind w:left="362" w:right="512" w:firstLine="448"/>
        <w:jc w:val="both"/>
        <w:rPr>
          <w:lang w:val="ru-RU"/>
        </w:rPr>
      </w:pPr>
      <w:r w:rsidRPr="007B7824">
        <w:rPr>
          <w:lang w:val="ru-RU"/>
        </w:rPr>
        <w:lastRenderedPageBreak/>
        <w:t>3 - цілі прийняття регуляторного акта,  які  можуть  бути  досягнуті майже повною мірою (усі важливі аспекти проблеми існувати небудуть);</w:t>
      </w:r>
    </w:p>
    <w:p w:rsidR="00825537" w:rsidRPr="007B7824" w:rsidRDefault="00313EBE">
      <w:pPr>
        <w:pStyle w:val="a3"/>
        <w:ind w:left="362" w:right="507" w:firstLine="448"/>
        <w:jc w:val="both"/>
        <w:rPr>
          <w:lang w:val="ru-RU"/>
        </w:rPr>
      </w:pPr>
      <w:r w:rsidRPr="007B7824">
        <w:rPr>
          <w:lang w:val="ru-RU"/>
        </w:rPr>
        <w:t>2 - цілі прийняття регуляторного акта, які можуть бути досягнуті частково (проблема значно зменшиться, деякі важливі та критичні аспекти проблеми залишатьсяневирішеними);</w:t>
      </w:r>
    </w:p>
    <w:p w:rsidR="00825537" w:rsidRPr="007B7824" w:rsidRDefault="00313EBE">
      <w:pPr>
        <w:pStyle w:val="a3"/>
        <w:ind w:left="362" w:right="513" w:firstLine="448"/>
        <w:jc w:val="both"/>
        <w:rPr>
          <w:lang w:val="ru-RU"/>
        </w:rPr>
      </w:pPr>
      <w:r w:rsidRPr="007B7824">
        <w:rPr>
          <w:lang w:val="ru-RU"/>
        </w:rPr>
        <w:t>1 - цілі прийняття регуляторного акта, які не можуть бути досягнуті (проблема продовжує існувати).</w:t>
      </w:r>
    </w:p>
    <w:p w:rsidR="00825537" w:rsidRPr="007B7824" w:rsidRDefault="00825537">
      <w:pPr>
        <w:pStyle w:val="a3"/>
        <w:rPr>
          <w:sz w:val="20"/>
          <w:lang w:val="ru-RU"/>
        </w:rPr>
      </w:pPr>
    </w:p>
    <w:p w:rsidR="00825537" w:rsidRPr="007B7824" w:rsidRDefault="00825537">
      <w:pPr>
        <w:pStyle w:val="a3"/>
        <w:spacing w:before="3"/>
        <w:rPr>
          <w:sz w:val="13"/>
          <w:lang w:val="ru-RU"/>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90"/>
        <w:gridCol w:w="2597"/>
        <w:gridCol w:w="2225"/>
        <w:gridCol w:w="2376"/>
      </w:tblGrid>
      <w:tr w:rsidR="00825537" w:rsidRPr="00DA0187">
        <w:trPr>
          <w:trHeight w:val="1855"/>
        </w:trPr>
        <w:tc>
          <w:tcPr>
            <w:tcW w:w="2290" w:type="dxa"/>
          </w:tcPr>
          <w:p w:rsidR="00825537" w:rsidRPr="007B7824" w:rsidRDefault="00825537">
            <w:pPr>
              <w:pStyle w:val="TableParagraph"/>
              <w:spacing w:before="3"/>
              <w:ind w:left="0"/>
              <w:rPr>
                <w:sz w:val="31"/>
                <w:lang w:val="ru-RU"/>
              </w:rPr>
            </w:pPr>
          </w:p>
          <w:p w:rsidR="00825537" w:rsidRDefault="00313EBE">
            <w:pPr>
              <w:pStyle w:val="TableParagraph"/>
              <w:ind w:left="131" w:firstLine="539"/>
              <w:rPr>
                <w:b/>
                <w:sz w:val="26"/>
              </w:rPr>
            </w:pPr>
            <w:r>
              <w:rPr>
                <w:b/>
                <w:sz w:val="26"/>
              </w:rPr>
              <w:t xml:space="preserve">Рейтинг </w:t>
            </w:r>
            <w:r>
              <w:rPr>
                <w:b/>
                <w:w w:val="95"/>
                <w:sz w:val="26"/>
              </w:rPr>
              <w:t>результативності</w:t>
            </w:r>
          </w:p>
        </w:tc>
        <w:tc>
          <w:tcPr>
            <w:tcW w:w="2597" w:type="dxa"/>
          </w:tcPr>
          <w:p w:rsidR="00825537" w:rsidRDefault="00825537">
            <w:pPr>
              <w:pStyle w:val="TableParagraph"/>
              <w:spacing w:before="3"/>
              <w:ind w:left="0"/>
              <w:rPr>
                <w:sz w:val="31"/>
              </w:rPr>
            </w:pPr>
          </w:p>
          <w:p w:rsidR="00825537" w:rsidRDefault="00313EBE">
            <w:pPr>
              <w:pStyle w:val="TableParagraph"/>
              <w:ind w:left="235"/>
              <w:rPr>
                <w:b/>
                <w:sz w:val="26"/>
              </w:rPr>
            </w:pPr>
            <w:r>
              <w:rPr>
                <w:b/>
                <w:sz w:val="26"/>
              </w:rPr>
              <w:t>Вигоди (підсумок)</w:t>
            </w:r>
          </w:p>
        </w:tc>
        <w:tc>
          <w:tcPr>
            <w:tcW w:w="2225" w:type="dxa"/>
          </w:tcPr>
          <w:p w:rsidR="00825537" w:rsidRDefault="00825537">
            <w:pPr>
              <w:pStyle w:val="TableParagraph"/>
              <w:spacing w:before="3"/>
              <w:ind w:left="0"/>
              <w:rPr>
                <w:sz w:val="31"/>
              </w:rPr>
            </w:pPr>
          </w:p>
          <w:p w:rsidR="00825537" w:rsidRDefault="00313EBE">
            <w:pPr>
              <w:pStyle w:val="TableParagraph"/>
              <w:ind w:left="508" w:right="457" w:firstLine="115"/>
              <w:rPr>
                <w:b/>
                <w:sz w:val="26"/>
              </w:rPr>
            </w:pPr>
            <w:r>
              <w:rPr>
                <w:b/>
                <w:sz w:val="26"/>
              </w:rPr>
              <w:t>Витрати (підсумок)</w:t>
            </w:r>
          </w:p>
        </w:tc>
        <w:tc>
          <w:tcPr>
            <w:tcW w:w="2376" w:type="dxa"/>
          </w:tcPr>
          <w:p w:rsidR="00825537" w:rsidRPr="007B7824" w:rsidRDefault="00825537">
            <w:pPr>
              <w:pStyle w:val="TableParagraph"/>
              <w:spacing w:before="3"/>
              <w:ind w:left="0"/>
              <w:rPr>
                <w:sz w:val="31"/>
                <w:lang w:val="ru-RU"/>
              </w:rPr>
            </w:pPr>
          </w:p>
          <w:p w:rsidR="00825537" w:rsidRPr="007B7824" w:rsidRDefault="00313EBE">
            <w:pPr>
              <w:pStyle w:val="TableParagraph"/>
              <w:ind w:left="245" w:right="208"/>
              <w:jc w:val="center"/>
              <w:rPr>
                <w:b/>
                <w:sz w:val="26"/>
                <w:lang w:val="ru-RU"/>
              </w:rPr>
            </w:pPr>
            <w:r w:rsidRPr="007B7824">
              <w:rPr>
                <w:b/>
                <w:w w:val="95"/>
                <w:sz w:val="26"/>
                <w:lang w:val="ru-RU"/>
              </w:rPr>
              <w:t xml:space="preserve">Обґрунтування </w:t>
            </w:r>
            <w:r w:rsidRPr="007B7824">
              <w:rPr>
                <w:b/>
                <w:sz w:val="26"/>
                <w:lang w:val="ru-RU"/>
              </w:rPr>
              <w:t>відповідного</w:t>
            </w:r>
          </w:p>
          <w:p w:rsidR="00825537" w:rsidRPr="007B7824" w:rsidRDefault="00313EBE">
            <w:pPr>
              <w:pStyle w:val="TableParagraph"/>
              <w:spacing w:before="2"/>
              <w:ind w:left="278" w:right="245" w:firstLine="4"/>
              <w:jc w:val="center"/>
              <w:rPr>
                <w:b/>
                <w:sz w:val="26"/>
                <w:lang w:val="ru-RU"/>
              </w:rPr>
            </w:pPr>
            <w:r w:rsidRPr="007B7824">
              <w:rPr>
                <w:b/>
                <w:sz w:val="26"/>
                <w:lang w:val="ru-RU"/>
              </w:rPr>
              <w:t>місця альтернативиу</w:t>
            </w:r>
          </w:p>
          <w:p w:rsidR="00825537" w:rsidRPr="007B7824" w:rsidRDefault="00313EBE">
            <w:pPr>
              <w:pStyle w:val="TableParagraph"/>
              <w:spacing w:line="277" w:lineRule="exact"/>
              <w:ind w:left="245" w:right="213"/>
              <w:jc w:val="center"/>
              <w:rPr>
                <w:b/>
                <w:sz w:val="26"/>
                <w:lang w:val="ru-RU"/>
              </w:rPr>
            </w:pPr>
            <w:r w:rsidRPr="007B7824">
              <w:rPr>
                <w:b/>
                <w:sz w:val="26"/>
                <w:lang w:val="ru-RU"/>
              </w:rPr>
              <w:t>рейтингу</w:t>
            </w:r>
          </w:p>
        </w:tc>
      </w:tr>
      <w:tr w:rsidR="00825537" w:rsidRPr="00DA0187">
        <w:trPr>
          <w:trHeight w:val="5152"/>
        </w:trPr>
        <w:tc>
          <w:tcPr>
            <w:tcW w:w="2290" w:type="dxa"/>
          </w:tcPr>
          <w:p w:rsidR="00825537" w:rsidRDefault="00313EBE">
            <w:pPr>
              <w:pStyle w:val="TableParagraph"/>
              <w:spacing w:line="315" w:lineRule="exact"/>
              <w:rPr>
                <w:sz w:val="28"/>
              </w:rPr>
            </w:pPr>
            <w:r>
              <w:rPr>
                <w:sz w:val="28"/>
                <w:u w:val="single"/>
              </w:rPr>
              <w:t>Альтернатива 1</w:t>
            </w:r>
          </w:p>
        </w:tc>
        <w:tc>
          <w:tcPr>
            <w:tcW w:w="2597" w:type="dxa"/>
          </w:tcPr>
          <w:p w:rsidR="00825537" w:rsidRPr="007B7824" w:rsidRDefault="00313EBE">
            <w:pPr>
              <w:pStyle w:val="TableParagraph"/>
              <w:ind w:left="539" w:right="531" w:hanging="1"/>
              <w:jc w:val="center"/>
              <w:rPr>
                <w:b/>
                <w:sz w:val="28"/>
                <w:lang w:val="ru-RU"/>
              </w:rPr>
            </w:pPr>
            <w:r w:rsidRPr="007B7824">
              <w:rPr>
                <w:b/>
                <w:sz w:val="28"/>
                <w:lang w:val="ru-RU"/>
              </w:rPr>
              <w:t xml:space="preserve">Держава: </w:t>
            </w:r>
            <w:r w:rsidRPr="007B7824">
              <w:rPr>
                <w:sz w:val="28"/>
                <w:lang w:val="ru-RU"/>
              </w:rPr>
              <w:t xml:space="preserve">Відсутні </w:t>
            </w:r>
            <w:r w:rsidRPr="007B7824">
              <w:rPr>
                <w:b/>
                <w:sz w:val="28"/>
                <w:lang w:val="ru-RU"/>
              </w:rPr>
              <w:t>Громадяни:</w:t>
            </w:r>
          </w:p>
          <w:p w:rsidR="00825537" w:rsidRPr="007B7824" w:rsidRDefault="00313EBE">
            <w:pPr>
              <w:pStyle w:val="TableParagraph"/>
              <w:ind w:left="172" w:right="163"/>
              <w:jc w:val="center"/>
              <w:rPr>
                <w:sz w:val="28"/>
                <w:lang w:val="ru-RU"/>
              </w:rPr>
            </w:pPr>
            <w:r w:rsidRPr="007B7824">
              <w:rPr>
                <w:sz w:val="28"/>
                <w:lang w:val="ru-RU"/>
              </w:rPr>
              <w:t>Сплата податків за мінімальними ставками, передбаченими ПКУ</w:t>
            </w:r>
          </w:p>
          <w:p w:rsidR="00825537" w:rsidRPr="007B7824" w:rsidRDefault="00313EBE">
            <w:pPr>
              <w:pStyle w:val="TableParagraph"/>
              <w:spacing w:line="322" w:lineRule="exact"/>
              <w:ind w:left="751"/>
              <w:rPr>
                <w:b/>
                <w:sz w:val="28"/>
                <w:lang w:val="ru-RU"/>
              </w:rPr>
            </w:pPr>
            <w:r w:rsidRPr="007B7824">
              <w:rPr>
                <w:b/>
                <w:sz w:val="28"/>
                <w:lang w:val="ru-RU"/>
              </w:rPr>
              <w:t>Суб’єкти</w:t>
            </w:r>
          </w:p>
          <w:p w:rsidR="00825537" w:rsidRPr="007B7824" w:rsidRDefault="00313EBE">
            <w:pPr>
              <w:pStyle w:val="TableParagraph"/>
              <w:ind w:left="172" w:right="163" w:hanging="3"/>
              <w:jc w:val="center"/>
              <w:rPr>
                <w:sz w:val="28"/>
                <w:lang w:val="ru-RU"/>
              </w:rPr>
            </w:pPr>
            <w:r w:rsidRPr="007B7824">
              <w:rPr>
                <w:b/>
                <w:sz w:val="28"/>
                <w:lang w:val="ru-RU"/>
              </w:rPr>
              <w:t xml:space="preserve">господарювання: </w:t>
            </w:r>
            <w:r w:rsidRPr="007B7824">
              <w:rPr>
                <w:sz w:val="28"/>
                <w:lang w:val="ru-RU"/>
              </w:rPr>
              <w:t>Сплата податків за мінімальними ставками, передбаченими Податковим</w:t>
            </w:r>
          </w:p>
          <w:p w:rsidR="00825537" w:rsidRDefault="00313EBE">
            <w:pPr>
              <w:pStyle w:val="TableParagraph"/>
              <w:spacing w:line="304" w:lineRule="exact"/>
              <w:ind w:left="170" w:right="163"/>
              <w:jc w:val="center"/>
              <w:rPr>
                <w:sz w:val="28"/>
              </w:rPr>
            </w:pPr>
            <w:r>
              <w:rPr>
                <w:sz w:val="28"/>
              </w:rPr>
              <w:t>кодексом України</w:t>
            </w:r>
          </w:p>
        </w:tc>
        <w:tc>
          <w:tcPr>
            <w:tcW w:w="2225" w:type="dxa"/>
          </w:tcPr>
          <w:p w:rsidR="00825537" w:rsidRPr="007B7824" w:rsidRDefault="00313EBE">
            <w:pPr>
              <w:pStyle w:val="TableParagraph"/>
              <w:ind w:left="367" w:right="331" w:hanging="1"/>
              <w:jc w:val="center"/>
              <w:rPr>
                <w:b/>
                <w:sz w:val="28"/>
                <w:lang w:val="ru-RU"/>
              </w:rPr>
            </w:pPr>
            <w:r w:rsidRPr="007B7824">
              <w:rPr>
                <w:b/>
                <w:sz w:val="28"/>
                <w:lang w:val="ru-RU"/>
              </w:rPr>
              <w:t xml:space="preserve">Держава: </w:t>
            </w:r>
            <w:r w:rsidRPr="007B7824">
              <w:rPr>
                <w:sz w:val="28"/>
                <w:lang w:val="ru-RU"/>
              </w:rPr>
              <w:t xml:space="preserve">Відсутні </w:t>
            </w:r>
            <w:r w:rsidRPr="007B7824">
              <w:rPr>
                <w:b/>
                <w:sz w:val="28"/>
                <w:lang w:val="ru-RU"/>
              </w:rPr>
              <w:t xml:space="preserve">Громадяни: </w:t>
            </w:r>
            <w:r w:rsidRPr="007B7824">
              <w:rPr>
                <w:sz w:val="28"/>
                <w:lang w:val="ru-RU"/>
              </w:rPr>
              <w:t xml:space="preserve">Відсутні </w:t>
            </w:r>
            <w:r w:rsidRPr="007B7824">
              <w:rPr>
                <w:b/>
                <w:sz w:val="28"/>
                <w:lang w:val="ru-RU"/>
              </w:rPr>
              <w:t>Суб’єкти</w:t>
            </w:r>
          </w:p>
          <w:p w:rsidR="00825537" w:rsidRPr="007B7824" w:rsidRDefault="00313EBE" w:rsidP="00A07CF6">
            <w:pPr>
              <w:pStyle w:val="TableParagraph"/>
              <w:ind w:left="144" w:right="110"/>
              <w:jc w:val="center"/>
              <w:rPr>
                <w:sz w:val="28"/>
                <w:lang w:val="ru-RU"/>
              </w:rPr>
            </w:pPr>
            <w:r w:rsidRPr="007B7824">
              <w:rPr>
                <w:b/>
                <w:sz w:val="28"/>
                <w:lang w:val="ru-RU"/>
              </w:rPr>
              <w:t xml:space="preserve">господарюванн я: </w:t>
            </w:r>
            <w:r w:rsidRPr="007B7824">
              <w:rPr>
                <w:sz w:val="28"/>
                <w:lang w:val="ru-RU"/>
              </w:rPr>
              <w:t>Витра</w:t>
            </w:r>
            <w:r w:rsidR="00A07CF6">
              <w:rPr>
                <w:sz w:val="28"/>
                <w:lang w:val="ru-RU"/>
              </w:rPr>
              <w:t xml:space="preserve">ти: Сумарні витрати, грн: </w:t>
            </w:r>
            <w:r w:rsidR="00D47D78">
              <w:rPr>
                <w:sz w:val="28"/>
                <w:lang w:val="ru-RU"/>
              </w:rPr>
              <w:t>5829,7тис.</w:t>
            </w:r>
            <w:r w:rsidRPr="007B7824">
              <w:rPr>
                <w:sz w:val="28"/>
                <w:lang w:val="ru-RU"/>
              </w:rPr>
              <w:t>. грн.</w:t>
            </w:r>
          </w:p>
        </w:tc>
        <w:tc>
          <w:tcPr>
            <w:tcW w:w="2376" w:type="dxa"/>
          </w:tcPr>
          <w:p w:rsidR="00825537" w:rsidRPr="007B7824" w:rsidRDefault="00313EBE">
            <w:pPr>
              <w:pStyle w:val="TableParagraph"/>
              <w:tabs>
                <w:tab w:val="left" w:pos="1552"/>
                <w:tab w:val="left" w:pos="1983"/>
                <w:tab w:val="left" w:pos="2031"/>
              </w:tabs>
              <w:ind w:left="108" w:right="93"/>
              <w:rPr>
                <w:sz w:val="28"/>
                <w:lang w:val="ru-RU"/>
              </w:rPr>
            </w:pPr>
            <w:r w:rsidRPr="007B7824">
              <w:rPr>
                <w:sz w:val="28"/>
                <w:lang w:val="ru-RU"/>
              </w:rPr>
              <w:t xml:space="preserve">Зменшення </w:t>
            </w:r>
            <w:r w:rsidRPr="007B7824">
              <w:rPr>
                <w:spacing w:val="-1"/>
                <w:sz w:val="28"/>
                <w:lang w:val="ru-RU"/>
              </w:rPr>
              <w:t>надходжень</w:t>
            </w:r>
            <w:r w:rsidRPr="007B7824">
              <w:rPr>
                <w:spacing w:val="-1"/>
                <w:sz w:val="28"/>
                <w:lang w:val="ru-RU"/>
              </w:rPr>
              <w:tab/>
            </w:r>
            <w:r w:rsidRPr="007B7824">
              <w:rPr>
                <w:spacing w:val="-1"/>
                <w:sz w:val="28"/>
                <w:lang w:val="ru-RU"/>
              </w:rPr>
              <w:tab/>
            </w:r>
            <w:r w:rsidRPr="007B7824">
              <w:rPr>
                <w:sz w:val="28"/>
                <w:lang w:val="ru-RU"/>
              </w:rPr>
              <w:t>до селищного бюджету, підвищення соціальної напруги</w:t>
            </w:r>
            <w:r w:rsidRPr="007B7824">
              <w:rPr>
                <w:sz w:val="28"/>
                <w:lang w:val="ru-RU"/>
              </w:rPr>
              <w:tab/>
            </w:r>
            <w:r w:rsidRPr="007B7824">
              <w:rPr>
                <w:sz w:val="28"/>
                <w:lang w:val="ru-RU"/>
              </w:rPr>
              <w:tab/>
            </w:r>
            <w:r w:rsidRPr="007B7824">
              <w:rPr>
                <w:sz w:val="28"/>
                <w:lang w:val="ru-RU"/>
              </w:rPr>
              <w:tab/>
              <w:t>за причини погіршення якості</w:t>
            </w:r>
            <w:r w:rsidRPr="007B7824">
              <w:rPr>
                <w:sz w:val="28"/>
                <w:lang w:val="ru-RU"/>
              </w:rPr>
              <w:tab/>
              <w:t>життя членівгромади</w:t>
            </w:r>
          </w:p>
        </w:tc>
      </w:tr>
      <w:tr w:rsidR="00825537" w:rsidRPr="00DA0187">
        <w:trPr>
          <w:trHeight w:val="5153"/>
        </w:trPr>
        <w:tc>
          <w:tcPr>
            <w:tcW w:w="2290" w:type="dxa"/>
          </w:tcPr>
          <w:p w:rsidR="00825537" w:rsidRDefault="00313EBE">
            <w:pPr>
              <w:pStyle w:val="TableParagraph"/>
              <w:spacing w:line="315" w:lineRule="exact"/>
              <w:rPr>
                <w:sz w:val="28"/>
              </w:rPr>
            </w:pPr>
            <w:r>
              <w:rPr>
                <w:sz w:val="28"/>
                <w:u w:val="single"/>
              </w:rPr>
              <w:t>Альтернатива 2</w:t>
            </w:r>
          </w:p>
        </w:tc>
        <w:tc>
          <w:tcPr>
            <w:tcW w:w="2597" w:type="dxa"/>
          </w:tcPr>
          <w:p w:rsidR="00825537" w:rsidRDefault="00313EBE">
            <w:pPr>
              <w:pStyle w:val="TableParagraph"/>
              <w:ind w:left="105" w:right="215"/>
              <w:rPr>
                <w:sz w:val="28"/>
              </w:rPr>
            </w:pPr>
            <w:r w:rsidRPr="007B7824">
              <w:rPr>
                <w:b/>
                <w:sz w:val="28"/>
                <w:lang w:val="ru-RU"/>
              </w:rPr>
              <w:t xml:space="preserve">Держава: - </w:t>
            </w:r>
            <w:r w:rsidRPr="007B7824">
              <w:rPr>
                <w:sz w:val="28"/>
                <w:lang w:val="ru-RU"/>
              </w:rPr>
              <w:t xml:space="preserve">надходження додаткових коштів до селищного бюджету, спрямування додаткового фінансового ресурсу на соціально- економічний розвиток громади. </w:t>
            </w:r>
            <w:r>
              <w:rPr>
                <w:b/>
                <w:sz w:val="28"/>
              </w:rPr>
              <w:t xml:space="preserve">Громадяни: </w:t>
            </w:r>
            <w:r>
              <w:rPr>
                <w:sz w:val="28"/>
              </w:rPr>
              <w:t>Сплата податків та зборів за</w:t>
            </w:r>
          </w:p>
          <w:p w:rsidR="00825537" w:rsidRDefault="00313EBE">
            <w:pPr>
              <w:pStyle w:val="TableParagraph"/>
              <w:spacing w:line="306" w:lineRule="exact"/>
              <w:ind w:left="105"/>
              <w:rPr>
                <w:sz w:val="28"/>
              </w:rPr>
            </w:pPr>
            <w:r>
              <w:rPr>
                <w:sz w:val="28"/>
              </w:rPr>
              <w:t>обґрунтованими</w:t>
            </w:r>
          </w:p>
        </w:tc>
        <w:tc>
          <w:tcPr>
            <w:tcW w:w="2225" w:type="dxa"/>
          </w:tcPr>
          <w:p w:rsidR="00825537" w:rsidRPr="007B7824" w:rsidRDefault="00313EBE">
            <w:pPr>
              <w:pStyle w:val="TableParagraph"/>
              <w:ind w:left="108" w:right="159"/>
              <w:rPr>
                <w:sz w:val="28"/>
                <w:lang w:val="ru-RU"/>
              </w:rPr>
            </w:pPr>
            <w:r w:rsidRPr="007B7824">
              <w:rPr>
                <w:b/>
                <w:sz w:val="28"/>
                <w:lang w:val="ru-RU"/>
              </w:rPr>
              <w:t xml:space="preserve">Держава: </w:t>
            </w:r>
            <w:r w:rsidRPr="007B7824">
              <w:rPr>
                <w:sz w:val="28"/>
                <w:lang w:val="ru-RU"/>
              </w:rPr>
              <w:t>Витрати, пов'язані з підготовкою регуляторного акта та його офіційним опублікуванням в друкованому засобі масової інформації.</w:t>
            </w:r>
          </w:p>
          <w:p w:rsidR="00825537" w:rsidRPr="007B7824" w:rsidRDefault="00313EBE">
            <w:pPr>
              <w:pStyle w:val="TableParagraph"/>
              <w:spacing w:before="1" w:line="237" w:lineRule="auto"/>
              <w:ind w:left="108" w:right="144"/>
              <w:rPr>
                <w:sz w:val="28"/>
                <w:lang w:val="ru-RU"/>
              </w:rPr>
            </w:pPr>
            <w:r w:rsidRPr="007B7824">
              <w:rPr>
                <w:b/>
                <w:sz w:val="28"/>
                <w:lang w:val="ru-RU"/>
              </w:rPr>
              <w:t xml:space="preserve">Громадяни: </w:t>
            </w:r>
            <w:r w:rsidRPr="007B7824">
              <w:rPr>
                <w:sz w:val="28"/>
                <w:lang w:val="ru-RU"/>
              </w:rPr>
              <w:t>Сплата податків та зборів за встановленими</w:t>
            </w:r>
          </w:p>
          <w:p w:rsidR="00825537" w:rsidRDefault="00313EBE">
            <w:pPr>
              <w:pStyle w:val="TableParagraph"/>
              <w:spacing w:before="5" w:line="311" w:lineRule="exact"/>
              <w:ind w:left="108"/>
              <w:rPr>
                <w:sz w:val="28"/>
              </w:rPr>
            </w:pPr>
            <w:r>
              <w:rPr>
                <w:sz w:val="28"/>
              </w:rPr>
              <w:t>ставками</w:t>
            </w:r>
          </w:p>
        </w:tc>
        <w:tc>
          <w:tcPr>
            <w:tcW w:w="2376" w:type="dxa"/>
          </w:tcPr>
          <w:p w:rsidR="00825537" w:rsidRPr="007B7824" w:rsidRDefault="00313EBE">
            <w:pPr>
              <w:pStyle w:val="TableParagraph"/>
              <w:ind w:left="108" w:right="520"/>
              <w:rPr>
                <w:sz w:val="28"/>
                <w:lang w:val="ru-RU"/>
              </w:rPr>
            </w:pPr>
            <w:r w:rsidRPr="007B7824">
              <w:rPr>
                <w:sz w:val="28"/>
                <w:lang w:val="ru-RU"/>
              </w:rPr>
              <w:t>При виборі зазначеної альтернативи буде максимально досягнуто цілі державного регулювання.</w:t>
            </w:r>
          </w:p>
        </w:tc>
      </w:tr>
    </w:tbl>
    <w:p w:rsidR="00825537" w:rsidRPr="007B7824" w:rsidRDefault="00825537">
      <w:pPr>
        <w:rPr>
          <w:sz w:val="28"/>
          <w:lang w:val="ru-RU"/>
        </w:rPr>
        <w:sectPr w:rsidR="00825537" w:rsidRPr="007B7824">
          <w:pgSz w:w="11910" w:h="16840"/>
          <w:pgMar w:top="1040" w:right="340" w:bottom="280" w:left="1340" w:header="720" w:footer="720" w:gutter="0"/>
          <w:cols w:space="720"/>
        </w:sect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90"/>
        <w:gridCol w:w="2597"/>
        <w:gridCol w:w="2225"/>
        <w:gridCol w:w="2376"/>
      </w:tblGrid>
      <w:tr w:rsidR="00825537" w:rsidRPr="00D47D78">
        <w:trPr>
          <w:trHeight w:val="5474"/>
        </w:trPr>
        <w:tc>
          <w:tcPr>
            <w:tcW w:w="2290" w:type="dxa"/>
          </w:tcPr>
          <w:p w:rsidR="00825537" w:rsidRPr="007B7824" w:rsidRDefault="00825537">
            <w:pPr>
              <w:pStyle w:val="TableParagraph"/>
              <w:ind w:left="0"/>
              <w:rPr>
                <w:sz w:val="28"/>
                <w:lang w:val="ru-RU"/>
              </w:rPr>
            </w:pPr>
          </w:p>
        </w:tc>
        <w:tc>
          <w:tcPr>
            <w:tcW w:w="2597" w:type="dxa"/>
          </w:tcPr>
          <w:p w:rsidR="00825537" w:rsidRPr="007B7824" w:rsidRDefault="00313EBE">
            <w:pPr>
              <w:pStyle w:val="TableParagraph"/>
              <w:spacing w:line="312" w:lineRule="exact"/>
              <w:ind w:left="105"/>
              <w:rPr>
                <w:sz w:val="28"/>
                <w:lang w:val="ru-RU"/>
              </w:rPr>
            </w:pPr>
            <w:r w:rsidRPr="007B7824">
              <w:rPr>
                <w:sz w:val="28"/>
                <w:lang w:val="ru-RU"/>
              </w:rPr>
              <w:t>ставками</w:t>
            </w:r>
          </w:p>
          <w:p w:rsidR="00825537" w:rsidRPr="007B7824" w:rsidRDefault="00313EBE">
            <w:pPr>
              <w:pStyle w:val="TableParagraph"/>
              <w:spacing w:before="5" w:line="322" w:lineRule="exact"/>
              <w:ind w:left="105"/>
              <w:rPr>
                <w:b/>
                <w:sz w:val="28"/>
                <w:lang w:val="ru-RU"/>
              </w:rPr>
            </w:pPr>
            <w:r w:rsidRPr="007B7824">
              <w:rPr>
                <w:b/>
                <w:sz w:val="28"/>
                <w:lang w:val="ru-RU"/>
              </w:rPr>
              <w:t>Суб’єкти</w:t>
            </w:r>
          </w:p>
          <w:p w:rsidR="00825537" w:rsidRPr="007B7824" w:rsidRDefault="00313EBE">
            <w:pPr>
              <w:pStyle w:val="TableParagraph"/>
              <w:ind w:left="105" w:right="203"/>
              <w:rPr>
                <w:sz w:val="28"/>
                <w:lang w:val="ru-RU"/>
              </w:rPr>
            </w:pPr>
            <w:r w:rsidRPr="007B7824">
              <w:rPr>
                <w:b/>
                <w:sz w:val="28"/>
                <w:lang w:val="ru-RU"/>
              </w:rPr>
              <w:t xml:space="preserve">господарювання: </w:t>
            </w:r>
            <w:r w:rsidRPr="007B7824">
              <w:rPr>
                <w:sz w:val="28"/>
                <w:lang w:val="ru-RU"/>
              </w:rPr>
              <w:t>Сплата податків та зборів за обґрунтованими ставками.</w:t>
            </w:r>
          </w:p>
        </w:tc>
        <w:tc>
          <w:tcPr>
            <w:tcW w:w="2225" w:type="dxa"/>
          </w:tcPr>
          <w:p w:rsidR="00825537" w:rsidRPr="007B7824" w:rsidRDefault="00313EBE">
            <w:pPr>
              <w:pStyle w:val="TableParagraph"/>
              <w:spacing w:line="316" w:lineRule="exact"/>
              <w:ind w:left="108"/>
              <w:rPr>
                <w:b/>
                <w:sz w:val="28"/>
                <w:lang w:val="ru-RU"/>
              </w:rPr>
            </w:pPr>
            <w:r w:rsidRPr="007B7824">
              <w:rPr>
                <w:b/>
                <w:sz w:val="28"/>
                <w:lang w:val="ru-RU"/>
              </w:rPr>
              <w:t>Суб’єкти</w:t>
            </w:r>
          </w:p>
          <w:p w:rsidR="00825537" w:rsidRPr="007B7824" w:rsidRDefault="00313EBE">
            <w:pPr>
              <w:pStyle w:val="TableParagraph"/>
              <w:ind w:left="108" w:right="109"/>
              <w:rPr>
                <w:sz w:val="28"/>
                <w:lang w:val="ru-RU"/>
              </w:rPr>
            </w:pPr>
            <w:r w:rsidRPr="007B7824">
              <w:rPr>
                <w:b/>
                <w:sz w:val="28"/>
                <w:lang w:val="ru-RU"/>
              </w:rPr>
              <w:t xml:space="preserve">господарюванн я: </w:t>
            </w:r>
            <w:r w:rsidRPr="007B7824">
              <w:rPr>
                <w:sz w:val="28"/>
                <w:lang w:val="ru-RU"/>
              </w:rPr>
              <w:t>Сплата податків та зборів за запропонованим и ставками.</w:t>
            </w:r>
          </w:p>
          <w:p w:rsidR="00825537" w:rsidRPr="007B7824" w:rsidRDefault="00313EBE">
            <w:pPr>
              <w:pStyle w:val="TableParagraph"/>
              <w:ind w:left="108" w:right="138"/>
              <w:rPr>
                <w:sz w:val="28"/>
                <w:lang w:val="ru-RU"/>
              </w:rPr>
            </w:pPr>
            <w:r w:rsidRPr="007B7824">
              <w:rPr>
                <w:sz w:val="28"/>
                <w:lang w:val="ru-RU"/>
              </w:rPr>
              <w:t>Детальна інформація щодо очікуваних витрат наведено у додатках 2,4 до цього АРВ Сумарні</w:t>
            </w:r>
          </w:p>
          <w:p w:rsidR="00825537" w:rsidRPr="00D47D78" w:rsidRDefault="00A07CF6">
            <w:pPr>
              <w:pStyle w:val="TableParagraph"/>
              <w:spacing w:line="322" w:lineRule="exact"/>
              <w:ind w:left="108" w:right="95"/>
              <w:rPr>
                <w:sz w:val="28"/>
                <w:lang w:val="ru-RU"/>
              </w:rPr>
            </w:pPr>
            <w:r w:rsidRPr="00D47D78">
              <w:rPr>
                <w:sz w:val="28"/>
                <w:lang w:val="ru-RU"/>
              </w:rPr>
              <w:t xml:space="preserve">витрати, грн: </w:t>
            </w:r>
            <w:r w:rsidR="00D47D78">
              <w:rPr>
                <w:sz w:val="28"/>
                <w:lang w:val="uk-UA"/>
              </w:rPr>
              <w:t>5829,7тис.</w:t>
            </w:r>
            <w:r w:rsidR="00313EBE" w:rsidRPr="00D47D78">
              <w:rPr>
                <w:sz w:val="28"/>
                <w:lang w:val="ru-RU"/>
              </w:rPr>
              <w:t>грн.</w:t>
            </w:r>
          </w:p>
        </w:tc>
        <w:tc>
          <w:tcPr>
            <w:tcW w:w="2376" w:type="dxa"/>
          </w:tcPr>
          <w:p w:rsidR="00825537" w:rsidRPr="00D47D78" w:rsidRDefault="00825537">
            <w:pPr>
              <w:pStyle w:val="TableParagraph"/>
              <w:ind w:left="0"/>
              <w:rPr>
                <w:sz w:val="28"/>
                <w:lang w:val="ru-RU"/>
              </w:rPr>
            </w:pPr>
          </w:p>
        </w:tc>
      </w:tr>
      <w:tr w:rsidR="00825537">
        <w:trPr>
          <w:trHeight w:val="1932"/>
        </w:trPr>
        <w:tc>
          <w:tcPr>
            <w:tcW w:w="2290" w:type="dxa"/>
          </w:tcPr>
          <w:p w:rsidR="00825537" w:rsidRPr="00D47D78" w:rsidRDefault="00313EBE">
            <w:pPr>
              <w:pStyle w:val="TableParagraph"/>
              <w:spacing w:line="293" w:lineRule="exact"/>
              <w:rPr>
                <w:b/>
                <w:sz w:val="26"/>
                <w:lang w:val="ru-RU"/>
              </w:rPr>
            </w:pPr>
            <w:r w:rsidRPr="00D47D78">
              <w:rPr>
                <w:b/>
                <w:sz w:val="26"/>
                <w:lang w:val="ru-RU"/>
              </w:rPr>
              <w:t>Рейтинг</w:t>
            </w:r>
          </w:p>
        </w:tc>
        <w:tc>
          <w:tcPr>
            <w:tcW w:w="4822" w:type="dxa"/>
            <w:gridSpan w:val="2"/>
          </w:tcPr>
          <w:p w:rsidR="00825537" w:rsidRPr="007B7824" w:rsidRDefault="00313EBE">
            <w:pPr>
              <w:pStyle w:val="TableParagraph"/>
              <w:ind w:left="158" w:right="150" w:hanging="4"/>
              <w:jc w:val="center"/>
              <w:rPr>
                <w:b/>
                <w:sz w:val="28"/>
                <w:lang w:val="ru-RU"/>
              </w:rPr>
            </w:pPr>
            <w:r w:rsidRPr="007B7824">
              <w:rPr>
                <w:b/>
                <w:sz w:val="28"/>
                <w:lang w:val="ru-RU"/>
              </w:rPr>
              <w:t>Аргументи щодо переваги обраної альтернативи/причини відмови від альтернативи</w:t>
            </w:r>
          </w:p>
        </w:tc>
        <w:tc>
          <w:tcPr>
            <w:tcW w:w="2376" w:type="dxa"/>
          </w:tcPr>
          <w:p w:rsidR="00825537" w:rsidRPr="007B7824" w:rsidRDefault="00313EBE">
            <w:pPr>
              <w:pStyle w:val="TableParagraph"/>
              <w:spacing w:line="242" w:lineRule="auto"/>
              <w:ind w:left="245" w:right="236"/>
              <w:jc w:val="center"/>
              <w:rPr>
                <w:b/>
                <w:sz w:val="28"/>
                <w:lang w:val="ru-RU"/>
              </w:rPr>
            </w:pPr>
            <w:r w:rsidRPr="007B7824">
              <w:rPr>
                <w:b/>
                <w:sz w:val="28"/>
                <w:lang w:val="ru-RU"/>
              </w:rPr>
              <w:t>Оцінка ризику зовнішніх</w:t>
            </w:r>
          </w:p>
          <w:p w:rsidR="00825537" w:rsidRPr="007B7824" w:rsidRDefault="00313EBE">
            <w:pPr>
              <w:pStyle w:val="TableParagraph"/>
              <w:ind w:left="151" w:right="140" w:firstLine="2"/>
              <w:jc w:val="both"/>
              <w:rPr>
                <w:b/>
                <w:sz w:val="28"/>
                <w:lang w:val="ru-RU"/>
              </w:rPr>
            </w:pPr>
            <w:r w:rsidRPr="007B7824">
              <w:rPr>
                <w:b/>
                <w:sz w:val="28"/>
                <w:lang w:val="ru-RU"/>
              </w:rPr>
              <w:t>чинників на дію запропонованог о регуляторного</w:t>
            </w:r>
          </w:p>
          <w:p w:rsidR="00825537" w:rsidRDefault="00313EBE">
            <w:pPr>
              <w:pStyle w:val="TableParagraph"/>
              <w:spacing w:line="308" w:lineRule="exact"/>
              <w:ind w:left="245" w:right="236"/>
              <w:jc w:val="center"/>
              <w:rPr>
                <w:b/>
                <w:sz w:val="28"/>
              </w:rPr>
            </w:pPr>
            <w:r>
              <w:rPr>
                <w:b/>
                <w:sz w:val="28"/>
              </w:rPr>
              <w:t>акта</w:t>
            </w:r>
          </w:p>
        </w:tc>
      </w:tr>
      <w:tr w:rsidR="00825537">
        <w:trPr>
          <w:trHeight w:val="3864"/>
        </w:trPr>
        <w:tc>
          <w:tcPr>
            <w:tcW w:w="2290" w:type="dxa"/>
          </w:tcPr>
          <w:p w:rsidR="00825537" w:rsidRDefault="00313EBE">
            <w:pPr>
              <w:pStyle w:val="TableParagraph"/>
              <w:spacing w:line="288" w:lineRule="exact"/>
              <w:rPr>
                <w:sz w:val="26"/>
              </w:rPr>
            </w:pPr>
            <w:r>
              <w:rPr>
                <w:sz w:val="26"/>
                <w:u w:val="single"/>
              </w:rPr>
              <w:t>Альтернатива 1</w:t>
            </w:r>
          </w:p>
        </w:tc>
        <w:tc>
          <w:tcPr>
            <w:tcW w:w="4822" w:type="dxa"/>
            <w:gridSpan w:val="2"/>
          </w:tcPr>
          <w:p w:rsidR="00825537" w:rsidRPr="007B7824" w:rsidRDefault="00313EBE">
            <w:pPr>
              <w:pStyle w:val="TableParagraph"/>
              <w:ind w:left="105" w:right="96"/>
              <w:jc w:val="both"/>
              <w:rPr>
                <w:sz w:val="28"/>
                <w:lang w:val="ru-RU"/>
              </w:rPr>
            </w:pPr>
            <w:r w:rsidRPr="007B7824">
              <w:rPr>
                <w:sz w:val="28"/>
                <w:lang w:val="ru-RU"/>
              </w:rPr>
              <w:t>Альтернатива 1 не дає можливості досягнути поставлених цілей державного регулювання, на відміну від альтернативи 2.</w:t>
            </w:r>
          </w:p>
          <w:p w:rsidR="00825537" w:rsidRPr="007B7824" w:rsidRDefault="00313EBE">
            <w:pPr>
              <w:pStyle w:val="TableParagraph"/>
              <w:ind w:left="105" w:right="93"/>
              <w:jc w:val="both"/>
              <w:rPr>
                <w:sz w:val="28"/>
                <w:lang w:val="ru-RU"/>
              </w:rPr>
            </w:pPr>
            <w:r w:rsidRPr="007B7824">
              <w:rPr>
                <w:sz w:val="28"/>
                <w:lang w:val="ru-RU"/>
              </w:rPr>
              <w:t>Уразі не прийняття регуляторного акта, податки та збори не сплачуватимуться в повному обсязі, що спричинить втрати дохідної частини бюджету і відповідно невиконання бюджетнихпрограм.</w:t>
            </w:r>
          </w:p>
          <w:p w:rsidR="00825537" w:rsidRDefault="00313EBE">
            <w:pPr>
              <w:pStyle w:val="TableParagraph"/>
              <w:tabs>
                <w:tab w:val="left" w:pos="2037"/>
                <w:tab w:val="left" w:pos="4595"/>
              </w:tabs>
              <w:spacing w:line="322" w:lineRule="exact"/>
              <w:ind w:left="105" w:right="93"/>
              <w:jc w:val="both"/>
              <w:rPr>
                <w:sz w:val="28"/>
              </w:rPr>
            </w:pPr>
            <w:r>
              <w:rPr>
                <w:sz w:val="28"/>
              </w:rPr>
              <w:t>Вказана</w:t>
            </w:r>
            <w:r>
              <w:rPr>
                <w:sz w:val="28"/>
              </w:rPr>
              <w:tab/>
              <w:t>альтернатива</w:t>
            </w:r>
            <w:r>
              <w:rPr>
                <w:sz w:val="28"/>
              </w:rPr>
              <w:tab/>
              <w:t>є неприйнятною.</w:t>
            </w:r>
          </w:p>
        </w:tc>
        <w:tc>
          <w:tcPr>
            <w:tcW w:w="2376" w:type="dxa"/>
          </w:tcPr>
          <w:p w:rsidR="00825537" w:rsidRDefault="00825537">
            <w:pPr>
              <w:pStyle w:val="TableParagraph"/>
              <w:spacing w:before="4"/>
              <w:ind w:left="0"/>
              <w:rPr>
                <w:sz w:val="30"/>
              </w:rPr>
            </w:pPr>
          </w:p>
          <w:p w:rsidR="00825537" w:rsidRDefault="00313EBE">
            <w:pPr>
              <w:pStyle w:val="TableParagraph"/>
              <w:ind w:left="677"/>
              <w:rPr>
                <w:sz w:val="28"/>
              </w:rPr>
            </w:pPr>
            <w:r>
              <w:rPr>
                <w:sz w:val="28"/>
              </w:rPr>
              <w:t>Відсутні</w:t>
            </w:r>
          </w:p>
        </w:tc>
      </w:tr>
      <w:tr w:rsidR="00825537">
        <w:trPr>
          <w:trHeight w:val="3542"/>
        </w:trPr>
        <w:tc>
          <w:tcPr>
            <w:tcW w:w="2290" w:type="dxa"/>
          </w:tcPr>
          <w:p w:rsidR="00825537" w:rsidRDefault="00313EBE">
            <w:pPr>
              <w:pStyle w:val="TableParagraph"/>
              <w:spacing w:line="288" w:lineRule="exact"/>
              <w:rPr>
                <w:sz w:val="26"/>
              </w:rPr>
            </w:pPr>
            <w:r>
              <w:rPr>
                <w:sz w:val="26"/>
                <w:u w:val="single"/>
              </w:rPr>
              <w:t>Альтернатива 2</w:t>
            </w:r>
          </w:p>
        </w:tc>
        <w:tc>
          <w:tcPr>
            <w:tcW w:w="4822" w:type="dxa"/>
            <w:gridSpan w:val="2"/>
          </w:tcPr>
          <w:p w:rsidR="00825537" w:rsidRPr="007B7824" w:rsidRDefault="00313EBE">
            <w:pPr>
              <w:pStyle w:val="TableParagraph"/>
              <w:ind w:left="105" w:right="96"/>
              <w:jc w:val="both"/>
              <w:rPr>
                <w:sz w:val="28"/>
                <w:lang w:val="ru-RU"/>
              </w:rPr>
            </w:pPr>
            <w:r w:rsidRPr="007B7824">
              <w:rPr>
                <w:sz w:val="28"/>
                <w:lang w:val="ru-RU"/>
              </w:rPr>
              <w:t>Для досягнення встановлених цілей державного регулювання, перевага була надана даній альтернативі оскільки проектом рішення запропоновано встановлення на законних підставах розмірів ставок податків та зборів.</w:t>
            </w:r>
          </w:p>
          <w:p w:rsidR="00825537" w:rsidRPr="007B7824" w:rsidRDefault="00313EBE">
            <w:pPr>
              <w:pStyle w:val="TableParagraph"/>
              <w:spacing w:line="322" w:lineRule="exact"/>
              <w:ind w:left="105" w:right="265"/>
              <w:jc w:val="both"/>
              <w:rPr>
                <w:sz w:val="28"/>
                <w:lang w:val="ru-RU"/>
              </w:rPr>
            </w:pPr>
            <w:r w:rsidRPr="007B7824">
              <w:rPr>
                <w:sz w:val="28"/>
                <w:lang w:val="ru-RU"/>
              </w:rPr>
              <w:t>Прийняття проекту дозволить забезпечити стабільні надходження податків та зборів до селищного бюджету.</w:t>
            </w:r>
          </w:p>
        </w:tc>
        <w:tc>
          <w:tcPr>
            <w:tcW w:w="2376" w:type="dxa"/>
          </w:tcPr>
          <w:p w:rsidR="00825537" w:rsidRPr="007B7824" w:rsidRDefault="00313EBE">
            <w:pPr>
              <w:pStyle w:val="TableParagraph"/>
              <w:tabs>
                <w:tab w:val="left" w:pos="803"/>
                <w:tab w:val="left" w:pos="1185"/>
                <w:tab w:val="left" w:pos="1496"/>
                <w:tab w:val="left" w:pos="1720"/>
                <w:tab w:val="left" w:pos="1861"/>
              </w:tabs>
              <w:ind w:left="108" w:right="95"/>
              <w:rPr>
                <w:sz w:val="28"/>
                <w:lang w:val="ru-RU"/>
              </w:rPr>
            </w:pPr>
            <w:r w:rsidRPr="007B7824">
              <w:rPr>
                <w:sz w:val="28"/>
                <w:lang w:val="ru-RU"/>
              </w:rPr>
              <w:t>Проект рішення є нормативно- правовим</w:t>
            </w:r>
            <w:r w:rsidRPr="007B7824">
              <w:rPr>
                <w:sz w:val="28"/>
                <w:lang w:val="ru-RU"/>
              </w:rPr>
              <w:tab/>
              <w:t>актом, зовнішніми факторами впливу</w:t>
            </w:r>
            <w:r w:rsidRPr="007B7824">
              <w:rPr>
                <w:sz w:val="28"/>
                <w:lang w:val="ru-RU"/>
              </w:rPr>
              <w:tab/>
              <w:t>на</w:t>
            </w:r>
            <w:r w:rsidRPr="007B7824">
              <w:rPr>
                <w:sz w:val="28"/>
                <w:lang w:val="ru-RU"/>
              </w:rPr>
              <w:tab/>
            </w:r>
            <w:r w:rsidRPr="007B7824">
              <w:rPr>
                <w:sz w:val="28"/>
                <w:lang w:val="ru-RU"/>
              </w:rPr>
              <w:tab/>
              <w:t>його дію</w:t>
            </w:r>
            <w:r w:rsidRPr="007B7824">
              <w:rPr>
                <w:sz w:val="28"/>
                <w:lang w:val="ru-RU"/>
              </w:rPr>
              <w:tab/>
              <w:t>є</w:t>
            </w:r>
            <w:r w:rsidRPr="007B7824">
              <w:rPr>
                <w:sz w:val="28"/>
                <w:lang w:val="ru-RU"/>
              </w:rPr>
              <w:tab/>
            </w:r>
            <w:r w:rsidRPr="007B7824">
              <w:rPr>
                <w:spacing w:val="-1"/>
                <w:sz w:val="28"/>
                <w:lang w:val="ru-RU"/>
              </w:rPr>
              <w:t xml:space="preserve">внесення </w:t>
            </w:r>
            <w:r w:rsidRPr="007B7824">
              <w:rPr>
                <w:sz w:val="28"/>
                <w:lang w:val="ru-RU"/>
              </w:rPr>
              <w:t>змін до чинного законодавства України</w:t>
            </w:r>
            <w:r w:rsidRPr="007B7824">
              <w:rPr>
                <w:sz w:val="28"/>
                <w:lang w:val="ru-RU"/>
              </w:rPr>
              <w:tab/>
            </w:r>
            <w:r w:rsidRPr="007B7824">
              <w:rPr>
                <w:sz w:val="28"/>
                <w:lang w:val="ru-RU"/>
              </w:rPr>
              <w:tab/>
            </w:r>
            <w:r w:rsidRPr="007B7824">
              <w:rPr>
                <w:sz w:val="28"/>
                <w:lang w:val="ru-RU"/>
              </w:rPr>
              <w:tab/>
            </w:r>
            <w:r w:rsidRPr="007B7824">
              <w:rPr>
                <w:sz w:val="28"/>
                <w:lang w:val="ru-RU"/>
              </w:rPr>
              <w:tab/>
              <w:t>або</w:t>
            </w:r>
          </w:p>
          <w:p w:rsidR="00825537" w:rsidRDefault="00313EBE">
            <w:pPr>
              <w:pStyle w:val="TableParagraph"/>
              <w:spacing w:line="313" w:lineRule="exact"/>
              <w:ind w:left="108"/>
              <w:rPr>
                <w:sz w:val="28"/>
              </w:rPr>
            </w:pPr>
            <w:r>
              <w:rPr>
                <w:sz w:val="28"/>
              </w:rPr>
              <w:t>виникнення</w:t>
            </w:r>
          </w:p>
        </w:tc>
      </w:tr>
    </w:tbl>
    <w:p w:rsidR="00825537" w:rsidRDefault="00825537">
      <w:pPr>
        <w:spacing w:line="313" w:lineRule="exact"/>
        <w:rPr>
          <w:sz w:val="28"/>
        </w:rPr>
        <w:sectPr w:rsidR="00825537">
          <w:pgSz w:w="11910" w:h="16840"/>
          <w:pgMar w:top="1120" w:right="340" w:bottom="280" w:left="1340" w:header="720" w:footer="720" w:gutter="0"/>
          <w:cols w:space="720"/>
        </w:sect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90"/>
        <w:gridCol w:w="4822"/>
        <w:gridCol w:w="2376"/>
      </w:tblGrid>
      <w:tr w:rsidR="00825537" w:rsidRPr="00DA0187">
        <w:trPr>
          <w:trHeight w:val="6442"/>
        </w:trPr>
        <w:tc>
          <w:tcPr>
            <w:tcW w:w="2290" w:type="dxa"/>
          </w:tcPr>
          <w:p w:rsidR="00825537" w:rsidRDefault="00825537">
            <w:pPr>
              <w:pStyle w:val="TableParagraph"/>
              <w:ind w:left="0"/>
              <w:rPr>
                <w:sz w:val="28"/>
              </w:rPr>
            </w:pPr>
          </w:p>
        </w:tc>
        <w:tc>
          <w:tcPr>
            <w:tcW w:w="4822" w:type="dxa"/>
          </w:tcPr>
          <w:p w:rsidR="00825537" w:rsidRDefault="00825537">
            <w:pPr>
              <w:pStyle w:val="TableParagraph"/>
              <w:ind w:left="0"/>
              <w:rPr>
                <w:sz w:val="28"/>
              </w:rPr>
            </w:pPr>
          </w:p>
        </w:tc>
        <w:tc>
          <w:tcPr>
            <w:tcW w:w="2376" w:type="dxa"/>
          </w:tcPr>
          <w:p w:rsidR="00825537" w:rsidRPr="007B7824" w:rsidRDefault="00313EBE">
            <w:pPr>
              <w:pStyle w:val="TableParagraph"/>
              <w:tabs>
                <w:tab w:val="left" w:pos="2136"/>
              </w:tabs>
              <w:ind w:left="108" w:right="94"/>
              <w:rPr>
                <w:sz w:val="28"/>
                <w:lang w:val="ru-RU"/>
              </w:rPr>
            </w:pPr>
            <w:r w:rsidRPr="007B7824">
              <w:rPr>
                <w:sz w:val="28"/>
                <w:lang w:val="ru-RU"/>
              </w:rPr>
              <w:t>необхідності</w:t>
            </w:r>
            <w:r w:rsidRPr="007B7824">
              <w:rPr>
                <w:sz w:val="28"/>
                <w:lang w:val="ru-RU"/>
              </w:rPr>
              <w:tab/>
              <w:t>в нормативному врегулюванні певних правовідносин.</w:t>
            </w:r>
          </w:p>
          <w:p w:rsidR="00825537" w:rsidRPr="007B7824" w:rsidRDefault="00313EBE">
            <w:pPr>
              <w:pStyle w:val="TableParagraph"/>
              <w:tabs>
                <w:tab w:val="left" w:pos="1345"/>
                <w:tab w:val="left" w:pos="1711"/>
                <w:tab w:val="left" w:pos="2177"/>
              </w:tabs>
              <w:ind w:left="108" w:right="92"/>
              <w:rPr>
                <w:sz w:val="28"/>
                <w:lang w:val="ru-RU"/>
              </w:rPr>
            </w:pPr>
            <w:r w:rsidRPr="007B7824">
              <w:rPr>
                <w:sz w:val="28"/>
                <w:lang w:val="ru-RU"/>
              </w:rPr>
              <w:t>Індикаторами можуть</w:t>
            </w:r>
            <w:r w:rsidRPr="007B7824">
              <w:rPr>
                <w:sz w:val="28"/>
                <w:lang w:val="ru-RU"/>
              </w:rPr>
              <w:tab/>
            </w:r>
            <w:r w:rsidRPr="007B7824">
              <w:rPr>
                <w:sz w:val="28"/>
                <w:lang w:val="ru-RU"/>
              </w:rPr>
              <w:tab/>
              <w:t>бути процеси та явища соціально</w:t>
            </w:r>
            <w:r w:rsidRPr="007B7824">
              <w:rPr>
                <w:sz w:val="28"/>
                <w:lang w:val="ru-RU"/>
              </w:rPr>
              <w:tab/>
            </w:r>
            <w:r w:rsidRPr="007B7824">
              <w:rPr>
                <w:sz w:val="28"/>
                <w:lang w:val="ru-RU"/>
              </w:rPr>
              <w:tab/>
            </w:r>
            <w:r w:rsidRPr="007B7824">
              <w:rPr>
                <w:sz w:val="28"/>
                <w:lang w:val="ru-RU"/>
              </w:rPr>
              <w:tab/>
              <w:t>- економічного характеру (прискорення або уповільнення змін економічного зростання,політи чні</w:t>
            </w:r>
            <w:r w:rsidRPr="007B7824">
              <w:rPr>
                <w:sz w:val="28"/>
                <w:lang w:val="ru-RU"/>
              </w:rPr>
              <w:tab/>
            </w:r>
            <w:r w:rsidRPr="007B7824">
              <w:rPr>
                <w:spacing w:val="-1"/>
                <w:sz w:val="28"/>
                <w:lang w:val="ru-RU"/>
              </w:rPr>
              <w:t xml:space="preserve">впливи, </w:t>
            </w:r>
            <w:r w:rsidRPr="007B7824">
              <w:rPr>
                <w:sz w:val="28"/>
                <w:lang w:val="ru-RU"/>
              </w:rPr>
              <w:t>дефіцит, ресурсів тощо).</w:t>
            </w:r>
          </w:p>
        </w:tc>
      </w:tr>
    </w:tbl>
    <w:p w:rsidR="00825537" w:rsidRPr="007B7824" w:rsidRDefault="00313EBE">
      <w:pPr>
        <w:pStyle w:val="a3"/>
        <w:ind w:left="362" w:right="504" w:firstLine="767"/>
        <w:jc w:val="both"/>
        <w:rPr>
          <w:lang w:val="ru-RU"/>
        </w:rPr>
      </w:pPr>
      <w:r w:rsidRPr="007B7824">
        <w:rPr>
          <w:lang w:val="ru-RU"/>
        </w:rPr>
        <w:t>Таким чином для реалізації обрано Альтернативу 2 – встановлення економічно - обґрунтованих місцевих податків та зборів, що є посильними для платників податків, та забезпечить фінансову основу самостійності органу місцевого самоврядування – Лосинівської селищної ради.</w:t>
      </w:r>
    </w:p>
    <w:p w:rsidR="00825537" w:rsidRPr="007B7824" w:rsidRDefault="00825537">
      <w:pPr>
        <w:pStyle w:val="a3"/>
        <w:spacing w:before="4"/>
        <w:rPr>
          <w:sz w:val="27"/>
          <w:lang w:val="ru-RU"/>
        </w:rPr>
      </w:pPr>
    </w:p>
    <w:p w:rsidR="00825537" w:rsidRPr="007B7824" w:rsidRDefault="00313EBE">
      <w:pPr>
        <w:pStyle w:val="11"/>
        <w:numPr>
          <w:ilvl w:val="0"/>
          <w:numId w:val="4"/>
        </w:numPr>
        <w:tabs>
          <w:tab w:val="left" w:pos="1675"/>
        </w:tabs>
        <w:spacing w:line="322" w:lineRule="exact"/>
        <w:ind w:left="1674" w:hanging="340"/>
        <w:jc w:val="left"/>
        <w:rPr>
          <w:lang w:val="ru-RU"/>
        </w:rPr>
      </w:pPr>
      <w:r w:rsidRPr="007B7824">
        <w:rPr>
          <w:lang w:val="ru-RU"/>
        </w:rPr>
        <w:t>Механізми та заходи, які забезпечать розв’язаннявизначеної</w:t>
      </w:r>
    </w:p>
    <w:p w:rsidR="00825537" w:rsidRPr="007B7824" w:rsidRDefault="00313EBE">
      <w:pPr>
        <w:ind w:left="4423"/>
        <w:rPr>
          <w:b/>
          <w:sz w:val="28"/>
          <w:lang w:val="ru-RU"/>
        </w:rPr>
      </w:pPr>
      <w:r w:rsidRPr="007B7824">
        <w:rPr>
          <w:b/>
          <w:sz w:val="28"/>
          <w:lang w:val="ru-RU"/>
        </w:rPr>
        <w:t>проблеми</w:t>
      </w:r>
    </w:p>
    <w:p w:rsidR="00825537" w:rsidRPr="007B7824" w:rsidRDefault="00825537">
      <w:pPr>
        <w:pStyle w:val="a3"/>
        <w:spacing w:before="11"/>
        <w:rPr>
          <w:b/>
          <w:sz w:val="27"/>
          <w:lang w:val="ru-RU"/>
        </w:rPr>
      </w:pPr>
    </w:p>
    <w:p w:rsidR="00825537" w:rsidRPr="007B7824" w:rsidRDefault="00313EBE">
      <w:pPr>
        <w:ind w:left="362" w:right="513" w:firstLine="707"/>
        <w:jc w:val="both"/>
        <w:rPr>
          <w:b/>
          <w:sz w:val="28"/>
          <w:lang w:val="ru-RU"/>
        </w:rPr>
      </w:pPr>
      <w:r w:rsidRPr="007B7824">
        <w:rPr>
          <w:b/>
          <w:sz w:val="28"/>
          <w:lang w:val="ru-RU"/>
        </w:rPr>
        <w:t>Запропоновані механізми регуляторного акта, за допомогою яких можна розв’язати проблему:</w:t>
      </w:r>
    </w:p>
    <w:p w:rsidR="00825537" w:rsidRPr="007B7824" w:rsidRDefault="00313EBE">
      <w:pPr>
        <w:pStyle w:val="a3"/>
        <w:ind w:left="362" w:right="503" w:firstLine="707"/>
        <w:jc w:val="both"/>
        <w:rPr>
          <w:lang w:val="ru-RU"/>
        </w:rPr>
      </w:pPr>
      <w:r w:rsidRPr="007B7824">
        <w:rPr>
          <w:lang w:val="ru-RU"/>
        </w:rPr>
        <w:t>Механізм розв’язання визначеної проблеми полягає у прийнятті відповідно до Бюджетного та Податкового кодексів України рішення Лосинівської селищної ради «Про встановлення та затвердження місцевих податків та зборів на території Лосинівської селищної ради на 2020 рік», а саме:</w:t>
      </w:r>
    </w:p>
    <w:p w:rsidR="00825537" w:rsidRPr="007B7824" w:rsidRDefault="00313EBE">
      <w:pPr>
        <w:pStyle w:val="a3"/>
        <w:ind w:left="362" w:right="504" w:firstLine="707"/>
        <w:jc w:val="both"/>
        <w:rPr>
          <w:lang w:val="ru-RU"/>
        </w:rPr>
      </w:pPr>
      <w:r w:rsidRPr="007B7824">
        <w:rPr>
          <w:lang w:val="ru-RU"/>
        </w:rPr>
        <w:t>цей спосіб досягнення цілей є оптимальним шляхом вирішення проблеми й ґрунтується на загальнообов’язковості виконання норм рішення всіма учасниками правовідносин у системі оподаткування. ПКУ визначено платників податку: фізичні особи та юридичні особи (резиденти і нерезидентиУкраїни).</w:t>
      </w:r>
    </w:p>
    <w:p w:rsidR="00825537" w:rsidRPr="007B7824" w:rsidRDefault="00313EBE">
      <w:pPr>
        <w:pStyle w:val="a3"/>
        <w:ind w:left="362" w:right="502" w:firstLine="707"/>
        <w:jc w:val="both"/>
        <w:rPr>
          <w:lang w:val="ru-RU"/>
        </w:rPr>
      </w:pPr>
      <w:r w:rsidRPr="007B7824">
        <w:rPr>
          <w:lang w:val="ru-RU"/>
        </w:rPr>
        <w:t>При здійсненні регуляторної діяльності розглядаються обґрунтовані пропозиції та зауваження до проекту рішення, надані суб’єктами господарювання, представниками територіальної громади в установленому законом порядку.</w:t>
      </w:r>
    </w:p>
    <w:p w:rsidR="00825537" w:rsidRPr="007B7824" w:rsidRDefault="00825537">
      <w:pPr>
        <w:jc w:val="both"/>
        <w:rPr>
          <w:lang w:val="ru-RU"/>
        </w:rPr>
        <w:sectPr w:rsidR="00825537" w:rsidRPr="007B7824">
          <w:pgSz w:w="11910" w:h="16840"/>
          <w:pgMar w:top="1120" w:right="340" w:bottom="280" w:left="1340" w:header="720" w:footer="720" w:gutter="0"/>
          <w:cols w:space="720"/>
        </w:sectPr>
      </w:pPr>
    </w:p>
    <w:p w:rsidR="00825537" w:rsidRPr="007B7824" w:rsidRDefault="00313EBE">
      <w:pPr>
        <w:pStyle w:val="a3"/>
        <w:spacing w:before="67"/>
        <w:ind w:left="362" w:right="507" w:firstLine="707"/>
        <w:jc w:val="both"/>
        <w:rPr>
          <w:lang w:val="ru-RU"/>
        </w:rPr>
      </w:pPr>
      <w:r w:rsidRPr="007B7824">
        <w:rPr>
          <w:lang w:val="ru-RU"/>
        </w:rPr>
        <w:lastRenderedPageBreak/>
        <w:t xml:space="preserve">Задля забезпечення виконання вимог чинного законодавства України, інформування громадськості відносно регуляторного акта здійснюється на офіційному веб-сайті Лосинівської селищної ради в мережі Інтернет </w:t>
      </w:r>
      <w:r>
        <w:t>https</w:t>
      </w:r>
      <w:r w:rsidRPr="007B7824">
        <w:rPr>
          <w:lang w:val="ru-RU"/>
        </w:rPr>
        <w:t>://</w:t>
      </w:r>
      <w:r>
        <w:t>kozsr</w:t>
      </w:r>
      <w:r w:rsidRPr="007B7824">
        <w:rPr>
          <w:lang w:val="ru-RU"/>
        </w:rPr>
        <w:t>.</w:t>
      </w:r>
      <w:r>
        <w:t>gov</w:t>
      </w:r>
      <w:r w:rsidRPr="007B7824">
        <w:rPr>
          <w:lang w:val="ru-RU"/>
        </w:rPr>
        <w:t>.</w:t>
      </w:r>
      <w:r>
        <w:t>ua</w:t>
      </w:r>
      <w:r w:rsidRPr="007B7824">
        <w:rPr>
          <w:lang w:val="ru-RU"/>
        </w:rPr>
        <w:t>, розділ «Регуляторні акти».</w:t>
      </w:r>
    </w:p>
    <w:p w:rsidR="00825537" w:rsidRPr="007B7824" w:rsidRDefault="00313EBE">
      <w:pPr>
        <w:pStyle w:val="a3"/>
        <w:spacing w:before="1"/>
        <w:ind w:left="362" w:right="504" w:firstLine="707"/>
        <w:jc w:val="both"/>
        <w:rPr>
          <w:lang w:val="ru-RU"/>
        </w:rPr>
      </w:pPr>
      <w:r w:rsidRPr="007B7824">
        <w:rPr>
          <w:lang w:val="ru-RU"/>
        </w:rPr>
        <w:t>З метою забезпечення інформованості громади та суб’єктів господарювання повідомлення про оприлюднення регуляторного акта – проекту рішення здійснено в районній газеті «Новини Придесення».</w:t>
      </w:r>
    </w:p>
    <w:p w:rsidR="00825537" w:rsidRPr="007B7824" w:rsidRDefault="00313EBE">
      <w:pPr>
        <w:pStyle w:val="a3"/>
        <w:spacing w:before="2"/>
        <w:ind w:left="362" w:right="504" w:firstLine="707"/>
        <w:jc w:val="both"/>
        <w:rPr>
          <w:lang w:val="ru-RU"/>
        </w:rPr>
      </w:pPr>
      <w:r w:rsidRPr="007B7824">
        <w:rPr>
          <w:lang w:val="ru-RU"/>
        </w:rPr>
        <w:t xml:space="preserve">Таким чином, упровадження регуляторного акта забезпечить дотримання норм чинного податкового законодавства як органами державної податкової служби, органами місцевого самоврядування, </w:t>
      </w:r>
      <w:r w:rsidRPr="007B7824">
        <w:rPr>
          <w:spacing w:val="2"/>
          <w:lang w:val="ru-RU"/>
        </w:rPr>
        <w:t xml:space="preserve">так </w:t>
      </w:r>
      <w:r w:rsidRPr="007B7824">
        <w:rPr>
          <w:lang w:val="ru-RU"/>
        </w:rPr>
        <w:t>і суб’єктами господарювання та громадянами, що сплачують податки та збори на території Лосинівської селищної ради, у порядку та на умовах, визначених ПКУ і цим регуляторнимактом.</w:t>
      </w:r>
    </w:p>
    <w:p w:rsidR="00825537" w:rsidRPr="007B7824" w:rsidRDefault="00313EBE">
      <w:pPr>
        <w:pStyle w:val="a3"/>
        <w:ind w:left="362" w:right="507" w:firstLine="707"/>
        <w:jc w:val="both"/>
        <w:rPr>
          <w:lang w:val="ru-RU"/>
        </w:rPr>
      </w:pPr>
      <w:r w:rsidRPr="007B7824">
        <w:rPr>
          <w:lang w:val="ru-RU"/>
        </w:rPr>
        <w:t>При встановленні місцевих податків та зборів очікувані вигоди будуть завжди менші ніж витрати на регулювання, оскільки витрати на регулювання складаються з прямих витрат (які дорівнюють очікуваним надходженням) та адміністративних витрат суб’єктів господарювання.</w:t>
      </w:r>
    </w:p>
    <w:p w:rsidR="00825537" w:rsidRPr="007B7824" w:rsidRDefault="00313EBE">
      <w:pPr>
        <w:pStyle w:val="a3"/>
        <w:ind w:left="362" w:right="504" w:firstLine="707"/>
        <w:jc w:val="both"/>
        <w:rPr>
          <w:lang w:val="ru-RU"/>
        </w:rPr>
      </w:pPr>
      <w:r w:rsidRPr="007B7824">
        <w:rPr>
          <w:lang w:val="ru-RU"/>
        </w:rPr>
        <w:t>Тобто, прийняття рішення Лосинівської селищної ради «Про встановлення та затвердження місцевих податків та зборів на території Лосинівської селищної ради на 2020 рік» є єдиним і безумовним шляхом вирішення проблеми і ґрунтується на загальнообов’язковості виконання</w:t>
      </w:r>
    </w:p>
    <w:p w:rsidR="00825537" w:rsidRPr="007B7824" w:rsidRDefault="00825537">
      <w:pPr>
        <w:pStyle w:val="a3"/>
        <w:spacing w:before="5"/>
        <w:rPr>
          <w:lang w:val="ru-RU"/>
        </w:rPr>
      </w:pPr>
    </w:p>
    <w:p w:rsidR="00825537" w:rsidRPr="007B7824" w:rsidRDefault="00313EBE">
      <w:pPr>
        <w:pStyle w:val="11"/>
        <w:numPr>
          <w:ilvl w:val="0"/>
          <w:numId w:val="4"/>
        </w:numPr>
        <w:tabs>
          <w:tab w:val="left" w:pos="1961"/>
        </w:tabs>
        <w:ind w:right="687" w:firstLine="953"/>
        <w:jc w:val="left"/>
        <w:rPr>
          <w:lang w:val="ru-RU"/>
        </w:rPr>
      </w:pPr>
      <w:r w:rsidRPr="007B7824">
        <w:rPr>
          <w:lang w:val="ru-RU"/>
        </w:rPr>
        <w:t>Оцінка виконання вимог регуляторного акта залежно від ресурсів, якими розпоряджаються органи виконавчої влади чиоргани</w:t>
      </w:r>
    </w:p>
    <w:p w:rsidR="00825537" w:rsidRPr="007B7824" w:rsidRDefault="00313EBE">
      <w:pPr>
        <w:ind w:left="720" w:right="866"/>
        <w:jc w:val="center"/>
        <w:rPr>
          <w:b/>
          <w:sz w:val="28"/>
          <w:lang w:val="ru-RU"/>
        </w:rPr>
      </w:pPr>
      <w:r w:rsidRPr="007B7824">
        <w:rPr>
          <w:b/>
          <w:sz w:val="28"/>
          <w:lang w:val="ru-RU"/>
        </w:rPr>
        <w:t>місцевого самоврядування, фізичні та юридичні особи, які повинні проваджувати або виконувати ці вимоги</w:t>
      </w:r>
    </w:p>
    <w:p w:rsidR="00825537" w:rsidRPr="007B7824" w:rsidRDefault="00825537">
      <w:pPr>
        <w:pStyle w:val="a3"/>
        <w:spacing w:before="7"/>
        <w:rPr>
          <w:b/>
          <w:sz w:val="27"/>
          <w:lang w:val="ru-RU"/>
        </w:rPr>
      </w:pPr>
    </w:p>
    <w:p w:rsidR="00825537" w:rsidRPr="007B7824" w:rsidRDefault="00313EBE">
      <w:pPr>
        <w:pStyle w:val="a3"/>
        <w:ind w:left="362" w:right="503" w:firstLine="707"/>
        <w:jc w:val="both"/>
        <w:rPr>
          <w:lang w:val="ru-RU"/>
        </w:rPr>
      </w:pPr>
      <w:r w:rsidRPr="007B7824">
        <w:rPr>
          <w:lang w:val="ru-RU"/>
        </w:rPr>
        <w:t>Адміністрування даного регуляторного акта буде проводитись на рівні ДФС. Органи місцевого самоврядування наділенні повноваженнями лише встановлювати ставки податків та зборів, не змінюючи порядок їх обчислення, сплати та інші адміністративні процедури.</w:t>
      </w:r>
    </w:p>
    <w:p w:rsidR="00825537" w:rsidRPr="007B7824" w:rsidRDefault="00313EBE">
      <w:pPr>
        <w:pStyle w:val="a3"/>
        <w:ind w:left="362" w:right="511" w:firstLine="707"/>
        <w:jc w:val="both"/>
        <w:rPr>
          <w:lang w:val="ru-RU"/>
        </w:rPr>
      </w:pPr>
      <w:r w:rsidRPr="007B7824">
        <w:rPr>
          <w:lang w:val="ru-RU"/>
        </w:rPr>
        <w:t>Розрахунок витрат на запровадження державного регулювання для суб’єктів малого підприємництва (М-тест) наведено у додатку 4 до АРВ.</w:t>
      </w:r>
    </w:p>
    <w:p w:rsidR="00825537" w:rsidRPr="007B7824" w:rsidRDefault="00825537">
      <w:pPr>
        <w:pStyle w:val="a3"/>
        <w:spacing w:before="5"/>
        <w:rPr>
          <w:lang w:val="ru-RU"/>
        </w:rPr>
      </w:pPr>
    </w:p>
    <w:p w:rsidR="00825537" w:rsidRDefault="00313EBE">
      <w:pPr>
        <w:pStyle w:val="11"/>
        <w:numPr>
          <w:ilvl w:val="0"/>
          <w:numId w:val="4"/>
        </w:numPr>
        <w:tabs>
          <w:tab w:val="left" w:pos="1975"/>
        </w:tabs>
        <w:spacing w:line="322" w:lineRule="exact"/>
        <w:ind w:left="1974" w:hanging="580"/>
        <w:jc w:val="left"/>
      </w:pPr>
      <w:r>
        <w:t>Обґрунтування запропонованого строку діїрегуляторного</w:t>
      </w:r>
    </w:p>
    <w:p w:rsidR="00825537" w:rsidRDefault="00313EBE">
      <w:pPr>
        <w:ind w:left="720" w:right="864"/>
        <w:jc w:val="center"/>
        <w:rPr>
          <w:b/>
          <w:sz w:val="28"/>
        </w:rPr>
      </w:pPr>
      <w:r>
        <w:rPr>
          <w:b/>
          <w:sz w:val="28"/>
        </w:rPr>
        <w:t>акта</w:t>
      </w:r>
    </w:p>
    <w:p w:rsidR="00825537" w:rsidRDefault="00825537">
      <w:pPr>
        <w:pStyle w:val="a3"/>
        <w:spacing w:before="6"/>
        <w:rPr>
          <w:b/>
          <w:sz w:val="27"/>
        </w:rPr>
      </w:pPr>
    </w:p>
    <w:p w:rsidR="00825537" w:rsidRPr="007B7824" w:rsidRDefault="00313EBE">
      <w:pPr>
        <w:pStyle w:val="a3"/>
        <w:ind w:left="362" w:right="508" w:firstLine="719"/>
        <w:jc w:val="both"/>
        <w:rPr>
          <w:lang w:val="ru-RU"/>
        </w:rPr>
      </w:pPr>
      <w:r w:rsidRPr="007B7824">
        <w:rPr>
          <w:lang w:val="ru-RU"/>
        </w:rPr>
        <w:t>Строк дії запропонованого регуляторного акта один рік, що є достатнім для розв’язання проблеми та досягнення цілей державного регулювання.</w:t>
      </w:r>
    </w:p>
    <w:p w:rsidR="00825537" w:rsidRPr="007B7824" w:rsidRDefault="00313EBE">
      <w:pPr>
        <w:pStyle w:val="a3"/>
        <w:spacing w:before="2"/>
        <w:ind w:left="362" w:right="502" w:firstLine="719"/>
        <w:jc w:val="both"/>
        <w:rPr>
          <w:lang w:val="ru-RU"/>
        </w:rPr>
      </w:pPr>
      <w:r w:rsidRPr="007B7824">
        <w:rPr>
          <w:lang w:val="ru-RU"/>
        </w:rPr>
        <w:t>Виходячи із норм п. 5 ст. 2, ст. 3 Бюджетного Кодексу України бюджетний період для всіх бюджетів, що складають бюджетну систему України, становить один календарний рік, що починається 1 січня кожного року і закінчується 31 грудня того ж року.</w:t>
      </w:r>
    </w:p>
    <w:p w:rsidR="00825537" w:rsidRPr="007B7824" w:rsidRDefault="00313EBE">
      <w:pPr>
        <w:pStyle w:val="a3"/>
        <w:ind w:left="362" w:right="504" w:firstLine="719"/>
        <w:jc w:val="both"/>
        <w:rPr>
          <w:lang w:val="ru-RU"/>
        </w:rPr>
      </w:pPr>
      <w:r w:rsidRPr="007B7824">
        <w:rPr>
          <w:lang w:val="ru-RU"/>
        </w:rPr>
        <w:t>Тобто, орган місцевого самоврядування, в рамках визначених Бюджетним та Податковим кодексами України, мають до 15 липня кожного року прийняти рішення на наступний рікзвизначенням обов’язкових</w:t>
      </w:r>
    </w:p>
    <w:p w:rsidR="00825537" w:rsidRPr="007B7824" w:rsidRDefault="00825537">
      <w:pPr>
        <w:jc w:val="both"/>
        <w:rPr>
          <w:lang w:val="ru-RU"/>
        </w:rPr>
        <w:sectPr w:rsidR="00825537" w:rsidRPr="007B7824">
          <w:pgSz w:w="11910" w:h="16840"/>
          <w:pgMar w:top="1040" w:right="340" w:bottom="280" w:left="1340" w:header="720" w:footer="720" w:gutter="0"/>
          <w:cols w:space="720"/>
        </w:sectPr>
      </w:pPr>
    </w:p>
    <w:p w:rsidR="00825537" w:rsidRPr="007B7824" w:rsidRDefault="00313EBE">
      <w:pPr>
        <w:pStyle w:val="a3"/>
        <w:spacing w:before="67" w:line="242" w:lineRule="auto"/>
        <w:ind w:left="362" w:right="513"/>
        <w:rPr>
          <w:lang w:val="ru-RU"/>
        </w:rPr>
      </w:pPr>
      <w:r w:rsidRPr="007B7824">
        <w:rPr>
          <w:lang w:val="ru-RU"/>
        </w:rPr>
        <w:lastRenderedPageBreak/>
        <w:t>елементів, встановлених положеннями кодексів для місцевих податків та зборів.</w:t>
      </w:r>
    </w:p>
    <w:p w:rsidR="00825537" w:rsidRPr="007B7824" w:rsidRDefault="00313EBE">
      <w:pPr>
        <w:pStyle w:val="a3"/>
        <w:ind w:left="362" w:right="503" w:firstLine="719"/>
        <w:jc w:val="both"/>
        <w:rPr>
          <w:lang w:val="ru-RU"/>
        </w:rPr>
      </w:pPr>
      <w:r w:rsidRPr="007B7824">
        <w:rPr>
          <w:lang w:val="ru-RU"/>
        </w:rPr>
        <w:t>Проте, в разі внесення змін до чинного податкового законодавства на державному рівні, що впливатимуть на дію даного регуляторного акта, та необхідності зміни розміру ставок та доповнень за потребою до нього будуть вноситись відповідні коригування.</w:t>
      </w:r>
    </w:p>
    <w:p w:rsidR="00825537" w:rsidRPr="007B7824" w:rsidRDefault="00825537">
      <w:pPr>
        <w:pStyle w:val="a3"/>
        <w:spacing w:before="1"/>
        <w:rPr>
          <w:lang w:val="ru-RU"/>
        </w:rPr>
      </w:pPr>
    </w:p>
    <w:p w:rsidR="00825537" w:rsidRDefault="00313EBE">
      <w:pPr>
        <w:pStyle w:val="11"/>
        <w:numPr>
          <w:ilvl w:val="0"/>
          <w:numId w:val="4"/>
        </w:numPr>
        <w:tabs>
          <w:tab w:val="left" w:pos="1939"/>
        </w:tabs>
        <w:spacing w:line="322" w:lineRule="exact"/>
        <w:ind w:left="1938" w:hanging="669"/>
        <w:jc w:val="left"/>
      </w:pPr>
      <w:r>
        <w:t>Визначення показників результативності діїрегуляторного</w:t>
      </w:r>
    </w:p>
    <w:p w:rsidR="00825537" w:rsidRDefault="00313EBE">
      <w:pPr>
        <w:ind w:left="4750"/>
        <w:rPr>
          <w:b/>
          <w:sz w:val="28"/>
        </w:rPr>
      </w:pPr>
      <w:r>
        <w:rPr>
          <w:b/>
          <w:sz w:val="28"/>
        </w:rPr>
        <w:t>акта</w:t>
      </w:r>
    </w:p>
    <w:p w:rsidR="00825537" w:rsidRDefault="00825537">
      <w:pPr>
        <w:pStyle w:val="a3"/>
        <w:spacing w:before="6"/>
        <w:rPr>
          <w:b/>
          <w:sz w:val="27"/>
        </w:rPr>
      </w:pPr>
    </w:p>
    <w:p w:rsidR="00825537" w:rsidRPr="007B7824" w:rsidRDefault="00313EBE">
      <w:pPr>
        <w:pStyle w:val="a3"/>
        <w:ind w:left="362" w:right="504" w:firstLine="719"/>
        <w:jc w:val="both"/>
        <w:rPr>
          <w:lang w:val="ru-RU"/>
        </w:rPr>
      </w:pPr>
      <w:r w:rsidRPr="007B7824">
        <w:rPr>
          <w:lang w:val="ru-RU"/>
        </w:rPr>
        <w:t>Виходячи з цілей державного регулювання, визначених у другому розділі АРВ, для відстеження результативності регуляторного акта слід визначити не менше ніж три кількісних показника, які безпосередньо характеризують результативність дії регуляторного акта та які підлягають контролю (відстеження результативності).</w:t>
      </w:r>
    </w:p>
    <w:p w:rsidR="00825537" w:rsidRPr="007B7824" w:rsidRDefault="00313EBE">
      <w:pPr>
        <w:pStyle w:val="a3"/>
        <w:spacing w:before="1"/>
        <w:ind w:left="362" w:right="512" w:firstLine="719"/>
        <w:jc w:val="both"/>
        <w:rPr>
          <w:lang w:val="ru-RU"/>
        </w:rPr>
      </w:pPr>
      <w:r w:rsidRPr="007B7824">
        <w:rPr>
          <w:lang w:val="ru-RU"/>
        </w:rPr>
        <w:t>Для відстеження результативності дії регуляторного акту обрано такі показники:</w:t>
      </w:r>
    </w:p>
    <w:p w:rsidR="00825537" w:rsidRPr="007B7824" w:rsidRDefault="00825537">
      <w:pPr>
        <w:pStyle w:val="a3"/>
        <w:spacing w:before="3"/>
        <w:rPr>
          <w:lang w:val="ru-RU"/>
        </w:rPr>
      </w:pPr>
    </w:p>
    <w:tbl>
      <w:tblPr>
        <w:tblStyle w:val="TableNormal"/>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475"/>
        <w:gridCol w:w="3740"/>
      </w:tblGrid>
      <w:tr w:rsidR="00825537">
        <w:trPr>
          <w:trHeight w:val="539"/>
        </w:trPr>
        <w:tc>
          <w:tcPr>
            <w:tcW w:w="5475" w:type="dxa"/>
          </w:tcPr>
          <w:p w:rsidR="00825537" w:rsidRDefault="00313EBE">
            <w:pPr>
              <w:pStyle w:val="TableParagraph"/>
              <w:spacing w:line="318" w:lineRule="exact"/>
              <w:ind w:left="1745"/>
              <w:rPr>
                <w:sz w:val="28"/>
              </w:rPr>
            </w:pPr>
            <w:r>
              <w:rPr>
                <w:sz w:val="28"/>
              </w:rPr>
              <w:t>Назва показника</w:t>
            </w:r>
          </w:p>
        </w:tc>
        <w:tc>
          <w:tcPr>
            <w:tcW w:w="3740" w:type="dxa"/>
          </w:tcPr>
          <w:p w:rsidR="00825537" w:rsidRDefault="00313EBE">
            <w:pPr>
              <w:pStyle w:val="TableParagraph"/>
              <w:spacing w:line="318" w:lineRule="exact"/>
              <w:ind w:left="7"/>
              <w:jc w:val="center"/>
              <w:rPr>
                <w:sz w:val="28"/>
              </w:rPr>
            </w:pPr>
            <w:r>
              <w:rPr>
                <w:sz w:val="28"/>
              </w:rPr>
              <w:t>Х</w:t>
            </w:r>
          </w:p>
        </w:tc>
      </w:tr>
      <w:tr w:rsidR="00825537">
        <w:trPr>
          <w:trHeight w:val="1288"/>
        </w:trPr>
        <w:tc>
          <w:tcPr>
            <w:tcW w:w="5475" w:type="dxa"/>
          </w:tcPr>
          <w:p w:rsidR="00825537" w:rsidRPr="007B7824" w:rsidRDefault="00313EBE">
            <w:pPr>
              <w:pStyle w:val="TableParagraph"/>
              <w:tabs>
                <w:tab w:val="left" w:pos="784"/>
              </w:tabs>
              <w:ind w:left="57" w:right="70"/>
              <w:rPr>
                <w:sz w:val="28"/>
                <w:lang w:val="ru-RU"/>
              </w:rPr>
            </w:pPr>
            <w:r w:rsidRPr="007B7824">
              <w:rPr>
                <w:sz w:val="28"/>
                <w:lang w:val="ru-RU"/>
              </w:rPr>
              <w:t>1.</w:t>
            </w:r>
            <w:r w:rsidRPr="007B7824">
              <w:rPr>
                <w:sz w:val="28"/>
                <w:lang w:val="ru-RU"/>
              </w:rPr>
              <w:tab/>
              <w:t>Надходження до селищного бюджету від сплати місцевих податків та зборів у разі прийняття рішення про місцеві податкита</w:t>
            </w:r>
          </w:p>
          <w:p w:rsidR="00825537" w:rsidRDefault="00313EBE">
            <w:pPr>
              <w:pStyle w:val="TableParagraph"/>
              <w:spacing w:line="305" w:lineRule="exact"/>
              <w:ind w:left="57"/>
              <w:rPr>
                <w:sz w:val="28"/>
              </w:rPr>
            </w:pPr>
            <w:r>
              <w:rPr>
                <w:sz w:val="28"/>
              </w:rPr>
              <w:t>збори:</w:t>
            </w:r>
          </w:p>
        </w:tc>
        <w:tc>
          <w:tcPr>
            <w:tcW w:w="3740" w:type="dxa"/>
          </w:tcPr>
          <w:p w:rsidR="00825537" w:rsidRDefault="00D47D78">
            <w:pPr>
              <w:pStyle w:val="TableParagraph"/>
              <w:spacing w:line="320" w:lineRule="exact"/>
              <w:ind w:left="55"/>
              <w:rPr>
                <w:sz w:val="28"/>
              </w:rPr>
            </w:pPr>
            <w:r>
              <w:rPr>
                <w:sz w:val="28"/>
                <w:lang w:val="uk-UA"/>
              </w:rPr>
              <w:t>5829,7</w:t>
            </w:r>
            <w:r w:rsidR="00313EBE">
              <w:rPr>
                <w:sz w:val="28"/>
              </w:rPr>
              <w:t xml:space="preserve"> тис. грн.</w:t>
            </w:r>
          </w:p>
        </w:tc>
      </w:tr>
      <w:tr w:rsidR="00825537">
        <w:trPr>
          <w:trHeight w:val="645"/>
        </w:trPr>
        <w:tc>
          <w:tcPr>
            <w:tcW w:w="5475" w:type="dxa"/>
          </w:tcPr>
          <w:p w:rsidR="00825537" w:rsidRPr="007B7824" w:rsidRDefault="00313EBE">
            <w:pPr>
              <w:pStyle w:val="TableParagraph"/>
              <w:spacing w:line="318" w:lineRule="exact"/>
              <w:ind w:left="57"/>
              <w:rPr>
                <w:sz w:val="28"/>
                <w:lang w:val="ru-RU"/>
              </w:rPr>
            </w:pPr>
            <w:r w:rsidRPr="007B7824">
              <w:rPr>
                <w:sz w:val="28"/>
                <w:lang w:val="ru-RU"/>
              </w:rPr>
              <w:t>податок на нерухоме майно, відмінне від</w:t>
            </w:r>
          </w:p>
          <w:p w:rsidR="00825537" w:rsidRDefault="00313EBE">
            <w:pPr>
              <w:pStyle w:val="TableParagraph"/>
              <w:spacing w:before="2" w:line="305" w:lineRule="exact"/>
              <w:ind w:left="57"/>
              <w:rPr>
                <w:sz w:val="28"/>
              </w:rPr>
            </w:pPr>
            <w:r>
              <w:rPr>
                <w:sz w:val="28"/>
              </w:rPr>
              <w:t>земельної ділянки</w:t>
            </w:r>
          </w:p>
        </w:tc>
        <w:tc>
          <w:tcPr>
            <w:tcW w:w="3740" w:type="dxa"/>
          </w:tcPr>
          <w:p w:rsidR="00825537" w:rsidRPr="00D47D78" w:rsidRDefault="00D47D78" w:rsidP="00D47D78">
            <w:pPr>
              <w:pStyle w:val="TableParagraph"/>
              <w:spacing w:line="318" w:lineRule="exact"/>
              <w:ind w:left="55"/>
              <w:rPr>
                <w:sz w:val="28"/>
                <w:lang w:val="uk-UA"/>
              </w:rPr>
            </w:pPr>
            <w:r>
              <w:rPr>
                <w:sz w:val="28"/>
                <w:lang w:val="uk-UA"/>
              </w:rPr>
              <w:t>208,2</w:t>
            </w:r>
          </w:p>
        </w:tc>
      </w:tr>
      <w:tr w:rsidR="00825537">
        <w:trPr>
          <w:trHeight w:val="321"/>
        </w:trPr>
        <w:tc>
          <w:tcPr>
            <w:tcW w:w="5475" w:type="dxa"/>
          </w:tcPr>
          <w:p w:rsidR="00825537" w:rsidRDefault="00313EBE">
            <w:pPr>
              <w:pStyle w:val="TableParagraph"/>
              <w:spacing w:line="301" w:lineRule="exact"/>
              <w:ind w:left="57"/>
              <w:rPr>
                <w:sz w:val="28"/>
              </w:rPr>
            </w:pPr>
            <w:r>
              <w:rPr>
                <w:sz w:val="28"/>
              </w:rPr>
              <w:t>земельний податок</w:t>
            </w:r>
          </w:p>
        </w:tc>
        <w:tc>
          <w:tcPr>
            <w:tcW w:w="3740" w:type="dxa"/>
          </w:tcPr>
          <w:p w:rsidR="00825537" w:rsidRPr="00D47D78" w:rsidRDefault="00D47D78" w:rsidP="00D47D78">
            <w:pPr>
              <w:pStyle w:val="TableParagraph"/>
              <w:spacing w:line="301" w:lineRule="exact"/>
              <w:ind w:left="55"/>
              <w:rPr>
                <w:sz w:val="28"/>
                <w:lang w:val="uk-UA"/>
              </w:rPr>
            </w:pPr>
            <w:r>
              <w:rPr>
                <w:sz w:val="28"/>
                <w:lang w:val="uk-UA"/>
              </w:rPr>
              <w:t>197,7</w:t>
            </w:r>
          </w:p>
        </w:tc>
      </w:tr>
      <w:tr w:rsidR="00825537">
        <w:trPr>
          <w:trHeight w:val="321"/>
        </w:trPr>
        <w:tc>
          <w:tcPr>
            <w:tcW w:w="5475" w:type="dxa"/>
          </w:tcPr>
          <w:p w:rsidR="00825537" w:rsidRPr="007B7824" w:rsidRDefault="00313EBE">
            <w:pPr>
              <w:pStyle w:val="TableParagraph"/>
              <w:spacing w:line="301" w:lineRule="exact"/>
              <w:ind w:left="57"/>
              <w:rPr>
                <w:sz w:val="28"/>
                <w:lang w:val="ru-RU"/>
              </w:rPr>
            </w:pPr>
            <w:r w:rsidRPr="007B7824">
              <w:rPr>
                <w:sz w:val="28"/>
                <w:lang w:val="ru-RU"/>
              </w:rPr>
              <w:t>єдиний податок з фізичних осіб</w:t>
            </w:r>
          </w:p>
        </w:tc>
        <w:tc>
          <w:tcPr>
            <w:tcW w:w="3740" w:type="dxa"/>
          </w:tcPr>
          <w:p w:rsidR="00825537" w:rsidRPr="00D47D78" w:rsidRDefault="00D47D78">
            <w:pPr>
              <w:pStyle w:val="TableParagraph"/>
              <w:spacing w:line="301" w:lineRule="exact"/>
              <w:ind w:left="55"/>
              <w:rPr>
                <w:sz w:val="28"/>
                <w:lang w:val="uk-UA"/>
              </w:rPr>
            </w:pPr>
            <w:r>
              <w:rPr>
                <w:sz w:val="28"/>
                <w:lang w:val="uk-UA"/>
              </w:rPr>
              <w:t>5423,8</w:t>
            </w:r>
          </w:p>
        </w:tc>
      </w:tr>
      <w:tr w:rsidR="00825537">
        <w:trPr>
          <w:trHeight w:val="323"/>
        </w:trPr>
        <w:tc>
          <w:tcPr>
            <w:tcW w:w="5475" w:type="dxa"/>
          </w:tcPr>
          <w:p w:rsidR="00825537" w:rsidRDefault="00313EBE">
            <w:pPr>
              <w:pStyle w:val="TableParagraph"/>
              <w:spacing w:line="304" w:lineRule="exact"/>
              <w:ind w:left="57"/>
              <w:rPr>
                <w:sz w:val="28"/>
              </w:rPr>
            </w:pPr>
            <w:r>
              <w:rPr>
                <w:sz w:val="28"/>
              </w:rPr>
              <w:t>туристичний збір</w:t>
            </w:r>
          </w:p>
        </w:tc>
        <w:tc>
          <w:tcPr>
            <w:tcW w:w="3740" w:type="dxa"/>
          </w:tcPr>
          <w:p w:rsidR="00825537" w:rsidRPr="00D47D78" w:rsidRDefault="00825537">
            <w:pPr>
              <w:pStyle w:val="TableParagraph"/>
              <w:spacing w:line="304" w:lineRule="exact"/>
              <w:ind w:left="55"/>
              <w:rPr>
                <w:sz w:val="28"/>
                <w:lang w:val="uk-UA"/>
              </w:rPr>
            </w:pPr>
          </w:p>
        </w:tc>
      </w:tr>
      <w:tr w:rsidR="00825537">
        <w:trPr>
          <w:trHeight w:val="964"/>
        </w:trPr>
        <w:tc>
          <w:tcPr>
            <w:tcW w:w="5475" w:type="dxa"/>
          </w:tcPr>
          <w:p w:rsidR="00825537" w:rsidRPr="007B7824" w:rsidRDefault="00313EBE">
            <w:pPr>
              <w:pStyle w:val="TableParagraph"/>
              <w:spacing w:line="322" w:lineRule="exact"/>
              <w:ind w:left="57" w:right="97"/>
              <w:rPr>
                <w:sz w:val="28"/>
                <w:lang w:val="ru-RU"/>
              </w:rPr>
            </w:pPr>
            <w:r w:rsidRPr="007B7824">
              <w:rPr>
                <w:sz w:val="28"/>
                <w:lang w:val="ru-RU"/>
              </w:rPr>
              <w:t>2. Кількість платників податківта зборів, на яких поширюватиметься регуляторний акт, осіб</w:t>
            </w:r>
          </w:p>
        </w:tc>
        <w:tc>
          <w:tcPr>
            <w:tcW w:w="3740" w:type="dxa"/>
          </w:tcPr>
          <w:p w:rsidR="00825537" w:rsidRPr="00A07CF6" w:rsidRDefault="00A07CF6">
            <w:pPr>
              <w:pStyle w:val="TableParagraph"/>
              <w:spacing w:line="318" w:lineRule="exact"/>
              <w:ind w:left="55"/>
              <w:rPr>
                <w:sz w:val="28"/>
                <w:lang w:val="uk-UA"/>
              </w:rPr>
            </w:pPr>
            <w:r>
              <w:rPr>
                <w:sz w:val="28"/>
                <w:lang w:val="uk-UA"/>
              </w:rPr>
              <w:t>160</w:t>
            </w:r>
          </w:p>
        </w:tc>
      </w:tr>
      <w:tr w:rsidR="00825537">
        <w:trPr>
          <w:trHeight w:val="3541"/>
        </w:trPr>
        <w:tc>
          <w:tcPr>
            <w:tcW w:w="5475" w:type="dxa"/>
          </w:tcPr>
          <w:p w:rsidR="00825537" w:rsidRPr="007B7824" w:rsidRDefault="00313EBE">
            <w:pPr>
              <w:pStyle w:val="TableParagraph"/>
              <w:ind w:left="57" w:right="45"/>
              <w:jc w:val="both"/>
              <w:rPr>
                <w:sz w:val="28"/>
                <w:lang w:val="ru-RU"/>
              </w:rPr>
            </w:pPr>
            <w:r w:rsidRPr="007B7824">
              <w:rPr>
                <w:sz w:val="28"/>
                <w:lang w:val="ru-RU"/>
              </w:rPr>
              <w:t>3. Рівень поінформованості суб’єктів господарювання та/або фізичних осіб з основних положень акта (повідомлення оприлюднення  проекту  регуляторногоакта</w:t>
            </w:r>
          </w:p>
          <w:p w:rsidR="00825537" w:rsidRPr="007B7824" w:rsidRDefault="00313EBE">
            <w:pPr>
              <w:pStyle w:val="TableParagraph"/>
              <w:tabs>
                <w:tab w:val="left" w:pos="477"/>
                <w:tab w:val="left" w:pos="1705"/>
                <w:tab w:val="left" w:pos="2971"/>
                <w:tab w:val="left" w:pos="3381"/>
                <w:tab w:val="left" w:pos="4740"/>
              </w:tabs>
              <w:spacing w:line="322" w:lineRule="exact"/>
              <w:ind w:left="57"/>
              <w:rPr>
                <w:sz w:val="28"/>
                <w:lang w:val="ru-RU"/>
              </w:rPr>
            </w:pPr>
            <w:r w:rsidRPr="007B7824">
              <w:rPr>
                <w:sz w:val="28"/>
                <w:lang w:val="ru-RU"/>
              </w:rPr>
              <w:t>–</w:t>
            </w:r>
            <w:r w:rsidRPr="007B7824">
              <w:rPr>
                <w:sz w:val="28"/>
                <w:lang w:val="ru-RU"/>
              </w:rPr>
              <w:tab/>
              <w:t>проекту</w:t>
            </w:r>
            <w:r w:rsidRPr="007B7824">
              <w:rPr>
                <w:sz w:val="28"/>
                <w:lang w:val="ru-RU"/>
              </w:rPr>
              <w:tab/>
              <w:t>рішення</w:t>
            </w:r>
            <w:r w:rsidRPr="007B7824">
              <w:rPr>
                <w:sz w:val="28"/>
                <w:lang w:val="ru-RU"/>
              </w:rPr>
              <w:tab/>
              <w:t>в</w:t>
            </w:r>
            <w:r w:rsidRPr="007B7824">
              <w:rPr>
                <w:sz w:val="28"/>
                <w:lang w:val="ru-RU"/>
              </w:rPr>
              <w:tab/>
              <w:t>районній</w:t>
            </w:r>
            <w:r w:rsidRPr="007B7824">
              <w:rPr>
                <w:sz w:val="28"/>
                <w:lang w:val="ru-RU"/>
              </w:rPr>
              <w:tab/>
              <w:t>газеті</w:t>
            </w:r>
          </w:p>
          <w:p w:rsidR="00825537" w:rsidRPr="007B7824" w:rsidRDefault="00313EBE">
            <w:pPr>
              <w:pStyle w:val="TableParagraph"/>
              <w:tabs>
                <w:tab w:val="left" w:pos="2033"/>
              </w:tabs>
              <w:ind w:left="57" w:right="43"/>
              <w:jc w:val="both"/>
              <w:rPr>
                <w:sz w:val="28"/>
                <w:lang w:val="ru-RU"/>
              </w:rPr>
            </w:pPr>
            <w:r w:rsidRPr="007B7824">
              <w:rPr>
                <w:sz w:val="28"/>
                <w:lang w:val="ru-RU"/>
              </w:rPr>
              <w:t>«Новини</w:t>
            </w:r>
            <w:r w:rsidRPr="007B7824">
              <w:rPr>
                <w:sz w:val="28"/>
                <w:lang w:val="ru-RU"/>
              </w:rPr>
              <w:tab/>
            </w:r>
            <w:r w:rsidRPr="007B7824">
              <w:rPr>
                <w:spacing w:val="-1"/>
                <w:sz w:val="28"/>
                <w:lang w:val="ru-RU"/>
              </w:rPr>
              <w:t xml:space="preserve">принесення»;оприлюднення </w:t>
            </w:r>
            <w:r w:rsidRPr="007B7824">
              <w:rPr>
                <w:sz w:val="28"/>
                <w:lang w:val="ru-RU"/>
              </w:rPr>
              <w:t xml:space="preserve">повідомлення, проекту рішення та АРВ на офіційному веб-сайті Лосинівської селищної ради в мережі Інтернет </w:t>
            </w:r>
            <w:r>
              <w:rPr>
                <w:sz w:val="28"/>
              </w:rPr>
              <w:t>https</w:t>
            </w:r>
            <w:r w:rsidRPr="007B7824">
              <w:rPr>
                <w:sz w:val="28"/>
                <w:lang w:val="ru-RU"/>
              </w:rPr>
              <w:t>://</w:t>
            </w:r>
            <w:r>
              <w:rPr>
                <w:sz w:val="28"/>
              </w:rPr>
              <w:t>kozsr</w:t>
            </w:r>
            <w:r w:rsidRPr="007B7824">
              <w:rPr>
                <w:sz w:val="28"/>
                <w:lang w:val="ru-RU"/>
              </w:rPr>
              <w:t>.</w:t>
            </w:r>
            <w:r>
              <w:rPr>
                <w:sz w:val="28"/>
              </w:rPr>
              <w:t>gov</w:t>
            </w:r>
            <w:r w:rsidRPr="007B7824">
              <w:rPr>
                <w:sz w:val="28"/>
                <w:lang w:val="ru-RU"/>
              </w:rPr>
              <w:t>.</w:t>
            </w:r>
            <w:r>
              <w:rPr>
                <w:sz w:val="28"/>
              </w:rPr>
              <w:t>ua</w:t>
            </w:r>
            <w:r w:rsidRPr="007B7824">
              <w:rPr>
                <w:sz w:val="28"/>
                <w:lang w:val="ru-RU"/>
              </w:rPr>
              <w:t>, розділ     «Регуляторні     акти»,     на  стенді</w:t>
            </w:r>
          </w:p>
          <w:p w:rsidR="00825537" w:rsidRDefault="00313EBE">
            <w:pPr>
              <w:pStyle w:val="TableParagraph"/>
              <w:spacing w:line="305" w:lineRule="exact"/>
              <w:ind w:left="57"/>
              <w:jc w:val="both"/>
              <w:rPr>
                <w:sz w:val="28"/>
              </w:rPr>
            </w:pPr>
            <w:r>
              <w:rPr>
                <w:sz w:val="28"/>
              </w:rPr>
              <w:t>Лосинівської селищної ради).</w:t>
            </w:r>
          </w:p>
        </w:tc>
        <w:tc>
          <w:tcPr>
            <w:tcW w:w="3740" w:type="dxa"/>
          </w:tcPr>
          <w:p w:rsidR="00825537" w:rsidRDefault="00313EBE">
            <w:pPr>
              <w:pStyle w:val="TableParagraph"/>
              <w:spacing w:line="317" w:lineRule="exact"/>
              <w:ind w:left="55"/>
              <w:rPr>
                <w:sz w:val="28"/>
              </w:rPr>
            </w:pPr>
            <w:r>
              <w:rPr>
                <w:sz w:val="28"/>
              </w:rPr>
              <w:t>85 %</w:t>
            </w:r>
          </w:p>
        </w:tc>
      </w:tr>
    </w:tbl>
    <w:p w:rsidR="00825537" w:rsidRPr="007B7824" w:rsidRDefault="00313EBE">
      <w:pPr>
        <w:pStyle w:val="a3"/>
        <w:ind w:left="362" w:right="544" w:firstLine="909"/>
        <w:jc w:val="both"/>
        <w:rPr>
          <w:lang w:val="ru-RU"/>
        </w:rPr>
      </w:pPr>
      <w:r w:rsidRPr="007B7824">
        <w:rPr>
          <w:lang w:val="ru-RU"/>
        </w:rPr>
        <w:t>Розмір надходжень до селищного бюджету від сплати податків та зборів на 2020 рік розраховано в умовах повної оплати платниками таких податків та зборів.</w:t>
      </w:r>
    </w:p>
    <w:p w:rsidR="00825537" w:rsidRPr="007B7824" w:rsidRDefault="00825537">
      <w:pPr>
        <w:jc w:val="both"/>
        <w:rPr>
          <w:lang w:val="ru-RU"/>
        </w:rPr>
        <w:sectPr w:rsidR="00825537" w:rsidRPr="007B7824">
          <w:pgSz w:w="11910" w:h="16840"/>
          <w:pgMar w:top="1040" w:right="340" w:bottom="280" w:left="1340" w:header="720" w:footer="720" w:gutter="0"/>
          <w:cols w:space="720"/>
        </w:sectPr>
      </w:pPr>
    </w:p>
    <w:p w:rsidR="00825537" w:rsidRPr="007B7824" w:rsidRDefault="00313EBE">
      <w:pPr>
        <w:pStyle w:val="11"/>
        <w:numPr>
          <w:ilvl w:val="0"/>
          <w:numId w:val="4"/>
        </w:numPr>
        <w:tabs>
          <w:tab w:val="left" w:pos="1483"/>
        </w:tabs>
        <w:spacing w:before="76"/>
        <w:ind w:left="1648" w:right="1179" w:hanging="617"/>
        <w:jc w:val="left"/>
        <w:rPr>
          <w:lang w:val="ru-RU"/>
        </w:rPr>
      </w:pPr>
      <w:r w:rsidRPr="007B7824">
        <w:rPr>
          <w:lang w:val="ru-RU"/>
        </w:rPr>
        <w:lastRenderedPageBreak/>
        <w:t>Визначення заходів, за допомогою яких здійснюватиметься відстеження результативності дії регуляторногоакта</w:t>
      </w:r>
    </w:p>
    <w:p w:rsidR="00825537" w:rsidRPr="007B7824" w:rsidRDefault="00825537">
      <w:pPr>
        <w:pStyle w:val="a3"/>
        <w:spacing w:before="6"/>
        <w:rPr>
          <w:b/>
          <w:sz w:val="27"/>
          <w:lang w:val="ru-RU"/>
        </w:rPr>
      </w:pPr>
    </w:p>
    <w:p w:rsidR="00825537" w:rsidRPr="007B7824" w:rsidRDefault="00313EBE">
      <w:pPr>
        <w:pStyle w:val="a3"/>
        <w:ind w:left="362" w:right="511" w:firstLine="916"/>
        <w:jc w:val="both"/>
        <w:rPr>
          <w:lang w:val="ru-RU"/>
        </w:rPr>
      </w:pPr>
      <w:r w:rsidRPr="007B7824">
        <w:rPr>
          <w:lang w:val="ru-RU"/>
        </w:rPr>
        <w:t>Відстеження результативності регуляторного акта буде здійснюватися фінансовим управлінням Лосинівської селищної ради.</w:t>
      </w:r>
    </w:p>
    <w:p w:rsidR="00825537" w:rsidRPr="007B7824" w:rsidRDefault="00313EBE">
      <w:pPr>
        <w:pStyle w:val="a3"/>
        <w:spacing w:line="242" w:lineRule="auto"/>
        <w:ind w:left="362" w:right="511" w:firstLine="916"/>
        <w:jc w:val="both"/>
        <w:rPr>
          <w:lang w:val="ru-RU"/>
        </w:rPr>
      </w:pPr>
      <w:r w:rsidRPr="007B7824">
        <w:rPr>
          <w:lang w:val="ru-RU"/>
        </w:rPr>
        <w:t>Базове відстеження результативності буде здійснено до дня набрання чинності цим регуляторним актом.</w:t>
      </w:r>
    </w:p>
    <w:p w:rsidR="00825537" w:rsidRPr="007B7824" w:rsidRDefault="00313EBE">
      <w:pPr>
        <w:pStyle w:val="a3"/>
        <w:ind w:left="362" w:right="512" w:firstLine="916"/>
        <w:jc w:val="both"/>
        <w:rPr>
          <w:lang w:val="ru-RU"/>
        </w:rPr>
      </w:pPr>
      <w:r w:rsidRPr="007B7824">
        <w:rPr>
          <w:lang w:val="ru-RU"/>
        </w:rPr>
        <w:t>Повторне відстеження результативності буде проведено через рік з дня набрання чинності цим регуляторним актом.</w:t>
      </w:r>
    </w:p>
    <w:p w:rsidR="00825537" w:rsidRPr="007B7824" w:rsidRDefault="00313EBE">
      <w:pPr>
        <w:pStyle w:val="a3"/>
        <w:ind w:left="362" w:right="503" w:firstLine="916"/>
        <w:jc w:val="both"/>
        <w:rPr>
          <w:lang w:val="ru-RU"/>
        </w:rPr>
      </w:pPr>
      <w:r w:rsidRPr="007B7824">
        <w:rPr>
          <w:lang w:val="ru-RU"/>
        </w:rPr>
        <w:t>У рамках статистичного методу відстеження буде проведено на підставі  даних  ДФС  про  надходження  коштів  до   селищного  бюджету     в частині місцевих податків та зборів та кількостіплатників.</w:t>
      </w:r>
    </w:p>
    <w:p w:rsidR="00825537" w:rsidRPr="007B7824" w:rsidRDefault="00825537">
      <w:pPr>
        <w:pStyle w:val="a3"/>
        <w:spacing w:before="11"/>
        <w:rPr>
          <w:sz w:val="40"/>
          <w:lang w:val="ru-RU"/>
        </w:rPr>
      </w:pPr>
    </w:p>
    <w:p w:rsidR="00825537" w:rsidRPr="007B7824" w:rsidRDefault="00313EBE">
      <w:pPr>
        <w:pStyle w:val="a3"/>
        <w:tabs>
          <w:tab w:val="left" w:pos="7249"/>
        </w:tabs>
        <w:ind w:left="362"/>
        <w:rPr>
          <w:lang w:val="ru-RU"/>
        </w:rPr>
      </w:pPr>
      <w:r w:rsidRPr="007B7824">
        <w:rPr>
          <w:lang w:val="ru-RU"/>
        </w:rPr>
        <w:t>Селищнийголова</w:t>
      </w:r>
      <w:r w:rsidRPr="007B7824">
        <w:rPr>
          <w:lang w:val="ru-RU"/>
        </w:rPr>
        <w:tab/>
      </w:r>
      <w:r w:rsidR="007B1F83">
        <w:rPr>
          <w:lang w:val="ru-RU"/>
        </w:rPr>
        <w:t>В.М.Андрієць</w:t>
      </w:r>
    </w:p>
    <w:p w:rsidR="00825537" w:rsidRPr="007B7824" w:rsidRDefault="00825537">
      <w:pPr>
        <w:rPr>
          <w:lang w:val="ru-RU"/>
        </w:rPr>
        <w:sectPr w:rsidR="00825537" w:rsidRPr="007B7824">
          <w:pgSz w:w="11910" w:h="16840"/>
          <w:pgMar w:top="1360" w:right="340" w:bottom="280" w:left="1340" w:header="720" w:footer="720" w:gutter="0"/>
          <w:cols w:space="720"/>
        </w:sectPr>
      </w:pPr>
    </w:p>
    <w:p w:rsidR="00825537" w:rsidRPr="007B7824" w:rsidRDefault="00313EBE">
      <w:pPr>
        <w:pStyle w:val="a3"/>
        <w:spacing w:before="75"/>
        <w:ind w:left="5782" w:right="490" w:firstLine="2731"/>
        <w:rPr>
          <w:lang w:val="ru-RU"/>
        </w:rPr>
      </w:pPr>
      <w:r w:rsidRPr="007B7824">
        <w:rPr>
          <w:lang w:val="ru-RU"/>
        </w:rPr>
        <w:lastRenderedPageBreak/>
        <w:t>Додаток 2 до аналізу регуляторного впливу</w:t>
      </w:r>
    </w:p>
    <w:p w:rsidR="00825537" w:rsidRPr="007B7824" w:rsidRDefault="00825537">
      <w:pPr>
        <w:pStyle w:val="a3"/>
        <w:rPr>
          <w:sz w:val="30"/>
          <w:lang w:val="ru-RU"/>
        </w:rPr>
      </w:pPr>
    </w:p>
    <w:p w:rsidR="00825537" w:rsidRPr="007B7824" w:rsidRDefault="00825537">
      <w:pPr>
        <w:pStyle w:val="a3"/>
        <w:rPr>
          <w:sz w:val="30"/>
          <w:lang w:val="ru-RU"/>
        </w:rPr>
      </w:pPr>
    </w:p>
    <w:p w:rsidR="00825537" w:rsidRPr="007B7824" w:rsidRDefault="00825537">
      <w:pPr>
        <w:pStyle w:val="a3"/>
        <w:spacing w:before="2"/>
        <w:rPr>
          <w:sz w:val="24"/>
          <w:lang w:val="ru-RU"/>
        </w:rPr>
      </w:pPr>
    </w:p>
    <w:p w:rsidR="00825537" w:rsidRPr="007B7824" w:rsidRDefault="00313EBE">
      <w:pPr>
        <w:pStyle w:val="11"/>
        <w:spacing w:before="1"/>
        <w:ind w:right="861"/>
        <w:jc w:val="center"/>
        <w:rPr>
          <w:lang w:val="ru-RU"/>
        </w:rPr>
      </w:pPr>
      <w:r w:rsidRPr="007B7824">
        <w:rPr>
          <w:lang w:val="ru-RU"/>
        </w:rPr>
        <w:t>ВИТРАТИ</w:t>
      </w:r>
    </w:p>
    <w:p w:rsidR="00825537" w:rsidRPr="007B7824" w:rsidRDefault="00313EBE">
      <w:pPr>
        <w:spacing w:before="2" w:line="322" w:lineRule="exact"/>
        <w:ind w:left="1355"/>
        <w:rPr>
          <w:b/>
          <w:sz w:val="28"/>
          <w:lang w:val="ru-RU"/>
        </w:rPr>
      </w:pPr>
      <w:r w:rsidRPr="007B7824">
        <w:rPr>
          <w:b/>
          <w:sz w:val="28"/>
          <w:lang w:val="ru-RU"/>
        </w:rPr>
        <w:t>на одного суб’єкта господарювання великого і середнього</w:t>
      </w:r>
    </w:p>
    <w:p w:rsidR="00825537" w:rsidRPr="007B7824" w:rsidRDefault="00313EBE">
      <w:pPr>
        <w:spacing w:line="319" w:lineRule="exact"/>
        <w:ind w:left="844"/>
        <w:rPr>
          <w:b/>
          <w:sz w:val="28"/>
          <w:lang w:val="ru-RU"/>
        </w:rPr>
      </w:pPr>
      <w:r w:rsidRPr="007B7824">
        <w:rPr>
          <w:b/>
          <w:sz w:val="28"/>
          <w:lang w:val="ru-RU"/>
        </w:rPr>
        <w:t>підприємництва, які виникають внаслідок дії регуляторного акта</w:t>
      </w:r>
    </w:p>
    <w:p w:rsidR="00825537" w:rsidRPr="007B7824" w:rsidRDefault="00313EBE">
      <w:pPr>
        <w:pStyle w:val="a3"/>
        <w:ind w:left="362" w:right="502" w:firstLine="707"/>
        <w:jc w:val="both"/>
        <w:rPr>
          <w:lang w:val="ru-RU"/>
        </w:rPr>
      </w:pPr>
      <w:r w:rsidRPr="007B7824">
        <w:rPr>
          <w:lang w:val="ru-RU"/>
        </w:rPr>
        <w:t>Розрахункова чисельність суб’єктів малого підприємництва на яких поширюється регулювання: 687 осіб</w:t>
      </w:r>
    </w:p>
    <w:p w:rsidR="00825537" w:rsidRPr="007B7824" w:rsidRDefault="00313EBE">
      <w:pPr>
        <w:pStyle w:val="a3"/>
        <w:spacing w:line="322" w:lineRule="exact"/>
        <w:ind w:left="1070"/>
        <w:rPr>
          <w:lang w:val="ru-RU"/>
        </w:rPr>
      </w:pPr>
      <w:r w:rsidRPr="007B7824">
        <w:rPr>
          <w:lang w:val="ru-RU"/>
        </w:rPr>
        <w:t>Розрахунок вартості 1 людино-години:</w:t>
      </w:r>
    </w:p>
    <w:p w:rsidR="00825537" w:rsidRPr="007B7824" w:rsidRDefault="00313EBE">
      <w:pPr>
        <w:pStyle w:val="a3"/>
        <w:spacing w:after="5"/>
        <w:ind w:left="362" w:right="503" w:firstLine="707"/>
        <w:jc w:val="both"/>
        <w:rPr>
          <w:lang w:val="ru-RU"/>
        </w:rPr>
      </w:pPr>
      <w:r w:rsidRPr="007B7824">
        <w:rPr>
          <w:lang w:val="ru-RU"/>
        </w:rPr>
        <w:t>для розрахунку використовується мінімальна заробітна плата, що у 2019 році становить 4173 грн. та у погодинному розмірі 25,13 грн. (ст.8 Закону України від 23.11.2018 № 2629-</w:t>
      </w:r>
      <w:r>
        <w:t>VIII</w:t>
      </w:r>
      <w:r w:rsidRPr="007B7824">
        <w:rPr>
          <w:lang w:val="ru-RU"/>
        </w:rPr>
        <w:t xml:space="preserve"> «Про Державний бюджет України на 2019рік»).</w:t>
      </w: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385"/>
        <w:gridCol w:w="5671"/>
        <w:gridCol w:w="1277"/>
        <w:gridCol w:w="1241"/>
      </w:tblGrid>
      <w:tr w:rsidR="00825537">
        <w:trPr>
          <w:trHeight w:val="966"/>
        </w:trPr>
        <w:tc>
          <w:tcPr>
            <w:tcW w:w="1385" w:type="dxa"/>
          </w:tcPr>
          <w:p w:rsidR="00825537" w:rsidRDefault="00313EBE">
            <w:pPr>
              <w:pStyle w:val="TableParagraph"/>
              <w:ind w:left="141" w:right="81" w:hanging="29"/>
              <w:rPr>
                <w:sz w:val="28"/>
              </w:rPr>
            </w:pPr>
            <w:r>
              <w:rPr>
                <w:sz w:val="28"/>
              </w:rPr>
              <w:t>Порядков ий номер</w:t>
            </w:r>
          </w:p>
        </w:tc>
        <w:tc>
          <w:tcPr>
            <w:tcW w:w="5671" w:type="dxa"/>
          </w:tcPr>
          <w:p w:rsidR="00825537" w:rsidRDefault="00313EBE">
            <w:pPr>
              <w:pStyle w:val="TableParagraph"/>
              <w:spacing w:line="315" w:lineRule="exact"/>
              <w:ind w:left="2316" w:right="2309"/>
              <w:jc w:val="center"/>
              <w:rPr>
                <w:sz w:val="28"/>
              </w:rPr>
            </w:pPr>
            <w:r>
              <w:rPr>
                <w:sz w:val="28"/>
              </w:rPr>
              <w:t>Витрати</w:t>
            </w:r>
          </w:p>
        </w:tc>
        <w:tc>
          <w:tcPr>
            <w:tcW w:w="1277" w:type="dxa"/>
          </w:tcPr>
          <w:p w:rsidR="00825537" w:rsidRDefault="00313EBE">
            <w:pPr>
              <w:pStyle w:val="TableParagraph"/>
              <w:ind w:left="171" w:right="163" w:firstLine="3"/>
              <w:jc w:val="center"/>
              <w:rPr>
                <w:sz w:val="28"/>
              </w:rPr>
            </w:pPr>
            <w:r>
              <w:rPr>
                <w:sz w:val="28"/>
              </w:rPr>
              <w:t>За  перший</w:t>
            </w:r>
          </w:p>
          <w:p w:rsidR="00825537" w:rsidRDefault="00313EBE">
            <w:pPr>
              <w:pStyle w:val="TableParagraph"/>
              <w:spacing w:line="310" w:lineRule="exact"/>
              <w:ind w:left="442" w:right="431"/>
              <w:jc w:val="center"/>
              <w:rPr>
                <w:sz w:val="28"/>
              </w:rPr>
            </w:pPr>
            <w:r>
              <w:rPr>
                <w:sz w:val="28"/>
              </w:rPr>
              <w:t>рік</w:t>
            </w:r>
          </w:p>
        </w:tc>
        <w:tc>
          <w:tcPr>
            <w:tcW w:w="1241" w:type="dxa"/>
          </w:tcPr>
          <w:p w:rsidR="00825537" w:rsidRDefault="00313EBE">
            <w:pPr>
              <w:pStyle w:val="TableParagraph"/>
              <w:ind w:left="442" w:right="115" w:hanging="303"/>
              <w:rPr>
                <w:sz w:val="28"/>
              </w:rPr>
            </w:pPr>
            <w:r>
              <w:rPr>
                <w:sz w:val="28"/>
              </w:rPr>
              <w:t>За п’ять рік</w:t>
            </w:r>
          </w:p>
        </w:tc>
      </w:tr>
      <w:tr w:rsidR="00825537">
        <w:trPr>
          <w:trHeight w:val="1286"/>
        </w:trPr>
        <w:tc>
          <w:tcPr>
            <w:tcW w:w="1385" w:type="dxa"/>
          </w:tcPr>
          <w:p w:rsidR="00825537" w:rsidRDefault="00313EBE">
            <w:pPr>
              <w:pStyle w:val="TableParagraph"/>
              <w:spacing w:line="315" w:lineRule="exact"/>
              <w:ind w:left="12"/>
              <w:jc w:val="center"/>
              <w:rPr>
                <w:sz w:val="28"/>
              </w:rPr>
            </w:pPr>
            <w:r>
              <w:rPr>
                <w:sz w:val="28"/>
              </w:rPr>
              <w:t>1</w:t>
            </w:r>
          </w:p>
        </w:tc>
        <w:tc>
          <w:tcPr>
            <w:tcW w:w="5671" w:type="dxa"/>
          </w:tcPr>
          <w:p w:rsidR="00825537" w:rsidRPr="007B7824" w:rsidRDefault="00313EBE">
            <w:pPr>
              <w:pStyle w:val="TableParagraph"/>
              <w:tabs>
                <w:tab w:val="left" w:pos="2969"/>
              </w:tabs>
              <w:ind w:left="138" w:right="90"/>
              <w:jc w:val="both"/>
              <w:rPr>
                <w:sz w:val="28"/>
                <w:lang w:val="ru-RU"/>
              </w:rPr>
            </w:pPr>
            <w:r w:rsidRPr="007B7824">
              <w:rPr>
                <w:sz w:val="28"/>
                <w:lang w:val="ru-RU"/>
              </w:rPr>
              <w:t>Витрати на придбання основних фондів, обладнання та приладів, сервісне обслуговування,</w:t>
            </w:r>
            <w:r w:rsidRPr="007B7824">
              <w:rPr>
                <w:sz w:val="28"/>
                <w:lang w:val="ru-RU"/>
              </w:rPr>
              <w:tab/>
            </w:r>
            <w:r w:rsidRPr="007B7824">
              <w:rPr>
                <w:spacing w:val="-1"/>
                <w:sz w:val="28"/>
                <w:lang w:val="ru-RU"/>
              </w:rPr>
              <w:t>навчання/підвищення</w:t>
            </w:r>
          </w:p>
          <w:p w:rsidR="00825537" w:rsidRDefault="00313EBE">
            <w:pPr>
              <w:pStyle w:val="TableParagraph"/>
              <w:spacing w:line="308" w:lineRule="exact"/>
              <w:ind w:left="138"/>
              <w:jc w:val="both"/>
              <w:rPr>
                <w:sz w:val="28"/>
              </w:rPr>
            </w:pPr>
            <w:r>
              <w:rPr>
                <w:sz w:val="28"/>
              </w:rPr>
              <w:t>кваліфікації персоналу тощо, гривень</w:t>
            </w:r>
          </w:p>
        </w:tc>
        <w:tc>
          <w:tcPr>
            <w:tcW w:w="1277" w:type="dxa"/>
          </w:tcPr>
          <w:p w:rsidR="00825537" w:rsidRDefault="00313EBE">
            <w:pPr>
              <w:pStyle w:val="TableParagraph"/>
              <w:spacing w:line="315" w:lineRule="exact"/>
              <w:ind w:left="106"/>
              <w:rPr>
                <w:sz w:val="28"/>
              </w:rPr>
            </w:pPr>
            <w:r>
              <w:rPr>
                <w:sz w:val="28"/>
              </w:rPr>
              <w:t>0,0</w:t>
            </w:r>
          </w:p>
        </w:tc>
        <w:tc>
          <w:tcPr>
            <w:tcW w:w="1241" w:type="dxa"/>
          </w:tcPr>
          <w:p w:rsidR="00825537" w:rsidRDefault="00825537">
            <w:pPr>
              <w:pStyle w:val="TableParagraph"/>
              <w:ind w:left="0"/>
              <w:rPr>
                <w:sz w:val="28"/>
              </w:rPr>
            </w:pPr>
          </w:p>
        </w:tc>
      </w:tr>
      <w:tr w:rsidR="00825537">
        <w:trPr>
          <w:trHeight w:val="966"/>
        </w:trPr>
        <w:tc>
          <w:tcPr>
            <w:tcW w:w="1385" w:type="dxa"/>
          </w:tcPr>
          <w:p w:rsidR="00825537" w:rsidRDefault="00313EBE">
            <w:pPr>
              <w:pStyle w:val="TableParagraph"/>
              <w:spacing w:line="317" w:lineRule="exact"/>
              <w:ind w:left="12"/>
              <w:jc w:val="center"/>
              <w:rPr>
                <w:sz w:val="28"/>
              </w:rPr>
            </w:pPr>
            <w:r>
              <w:rPr>
                <w:sz w:val="28"/>
              </w:rPr>
              <w:t>2</w:t>
            </w:r>
          </w:p>
        </w:tc>
        <w:tc>
          <w:tcPr>
            <w:tcW w:w="5671" w:type="dxa"/>
          </w:tcPr>
          <w:p w:rsidR="00825537" w:rsidRPr="007B7824" w:rsidRDefault="00313EBE">
            <w:pPr>
              <w:pStyle w:val="TableParagraph"/>
              <w:tabs>
                <w:tab w:val="left" w:pos="1587"/>
                <w:tab w:val="left" w:pos="2295"/>
                <w:tab w:val="left" w:pos="3441"/>
                <w:tab w:val="left" w:pos="4633"/>
              </w:tabs>
              <w:spacing w:line="317" w:lineRule="exact"/>
              <w:ind w:left="105"/>
              <w:rPr>
                <w:sz w:val="28"/>
                <w:lang w:val="ru-RU"/>
              </w:rPr>
            </w:pPr>
            <w:r w:rsidRPr="007B7824">
              <w:rPr>
                <w:sz w:val="28"/>
                <w:lang w:val="ru-RU"/>
              </w:rPr>
              <w:t>Податки</w:t>
            </w:r>
            <w:r w:rsidRPr="007B7824">
              <w:rPr>
                <w:sz w:val="28"/>
                <w:lang w:val="ru-RU"/>
              </w:rPr>
              <w:tab/>
              <w:t>та</w:t>
            </w:r>
            <w:r w:rsidRPr="007B7824">
              <w:rPr>
                <w:sz w:val="28"/>
                <w:lang w:val="ru-RU"/>
              </w:rPr>
              <w:tab/>
              <w:t>збори</w:t>
            </w:r>
            <w:r w:rsidRPr="007B7824">
              <w:rPr>
                <w:sz w:val="28"/>
                <w:lang w:val="ru-RU"/>
              </w:rPr>
              <w:tab/>
              <w:t>(зміна</w:t>
            </w:r>
            <w:r w:rsidRPr="007B7824">
              <w:rPr>
                <w:sz w:val="28"/>
                <w:lang w:val="ru-RU"/>
              </w:rPr>
              <w:tab/>
              <w:t>розміру</w:t>
            </w:r>
          </w:p>
          <w:p w:rsidR="00825537" w:rsidRPr="007B7824" w:rsidRDefault="00313EBE">
            <w:pPr>
              <w:pStyle w:val="TableParagraph"/>
              <w:spacing w:before="3" w:line="322" w:lineRule="exact"/>
              <w:ind w:left="105"/>
              <w:rPr>
                <w:sz w:val="28"/>
                <w:lang w:val="ru-RU"/>
              </w:rPr>
            </w:pPr>
            <w:r w:rsidRPr="007B7824">
              <w:rPr>
                <w:sz w:val="28"/>
                <w:lang w:val="ru-RU"/>
              </w:rPr>
              <w:t>податків/зборів, виникнення необхідності у сплаті податків/зборів), гривень</w:t>
            </w:r>
          </w:p>
        </w:tc>
        <w:tc>
          <w:tcPr>
            <w:tcW w:w="1277" w:type="dxa"/>
          </w:tcPr>
          <w:p w:rsidR="00825537" w:rsidRDefault="00313EBE">
            <w:pPr>
              <w:pStyle w:val="TableParagraph"/>
              <w:spacing w:line="317" w:lineRule="exact"/>
              <w:ind w:left="106"/>
              <w:rPr>
                <w:sz w:val="28"/>
              </w:rPr>
            </w:pPr>
            <w:r>
              <w:rPr>
                <w:sz w:val="28"/>
              </w:rPr>
              <w:t>0,0</w:t>
            </w:r>
          </w:p>
        </w:tc>
        <w:tc>
          <w:tcPr>
            <w:tcW w:w="1241" w:type="dxa"/>
          </w:tcPr>
          <w:p w:rsidR="00825537" w:rsidRDefault="00825537">
            <w:pPr>
              <w:pStyle w:val="TableParagraph"/>
              <w:ind w:left="0"/>
              <w:rPr>
                <w:sz w:val="28"/>
              </w:rPr>
            </w:pPr>
          </w:p>
        </w:tc>
      </w:tr>
      <w:tr w:rsidR="00825537">
        <w:trPr>
          <w:trHeight w:val="966"/>
        </w:trPr>
        <w:tc>
          <w:tcPr>
            <w:tcW w:w="1385" w:type="dxa"/>
          </w:tcPr>
          <w:p w:rsidR="00825537" w:rsidRDefault="00313EBE">
            <w:pPr>
              <w:pStyle w:val="TableParagraph"/>
              <w:spacing w:line="315" w:lineRule="exact"/>
              <w:ind w:left="12"/>
              <w:jc w:val="center"/>
              <w:rPr>
                <w:sz w:val="28"/>
              </w:rPr>
            </w:pPr>
            <w:r>
              <w:rPr>
                <w:sz w:val="28"/>
              </w:rPr>
              <w:t>3</w:t>
            </w:r>
          </w:p>
        </w:tc>
        <w:tc>
          <w:tcPr>
            <w:tcW w:w="5671" w:type="dxa"/>
          </w:tcPr>
          <w:p w:rsidR="00825537" w:rsidRPr="007B7824" w:rsidRDefault="00313EBE">
            <w:pPr>
              <w:pStyle w:val="TableParagraph"/>
              <w:tabs>
                <w:tab w:val="left" w:pos="1451"/>
                <w:tab w:val="left" w:pos="2105"/>
                <w:tab w:val="left" w:pos="2837"/>
                <w:tab w:val="left" w:pos="3307"/>
                <w:tab w:val="left" w:pos="4506"/>
                <w:tab w:val="left" w:pos="4712"/>
              </w:tabs>
              <w:ind w:left="105" w:right="98"/>
              <w:rPr>
                <w:sz w:val="28"/>
                <w:lang w:val="ru-RU"/>
              </w:rPr>
            </w:pPr>
            <w:r w:rsidRPr="007B7824">
              <w:rPr>
                <w:sz w:val="28"/>
                <w:lang w:val="ru-RU"/>
              </w:rPr>
              <w:t>Витрати,</w:t>
            </w:r>
            <w:r w:rsidRPr="007B7824">
              <w:rPr>
                <w:sz w:val="28"/>
                <w:lang w:val="ru-RU"/>
              </w:rPr>
              <w:tab/>
              <w:t>пов’язані</w:t>
            </w:r>
            <w:r w:rsidRPr="007B7824">
              <w:rPr>
                <w:sz w:val="28"/>
                <w:lang w:val="ru-RU"/>
              </w:rPr>
              <w:tab/>
              <w:t>із</w:t>
            </w:r>
            <w:r w:rsidRPr="007B7824">
              <w:rPr>
                <w:sz w:val="28"/>
                <w:lang w:val="ru-RU"/>
              </w:rPr>
              <w:tab/>
              <w:t>веденням</w:t>
            </w:r>
            <w:r w:rsidRPr="007B7824">
              <w:rPr>
                <w:sz w:val="28"/>
                <w:lang w:val="ru-RU"/>
              </w:rPr>
              <w:tab/>
            </w:r>
            <w:r w:rsidRPr="007B7824">
              <w:rPr>
                <w:sz w:val="28"/>
                <w:lang w:val="ru-RU"/>
              </w:rPr>
              <w:tab/>
            </w:r>
            <w:r w:rsidRPr="007B7824">
              <w:rPr>
                <w:spacing w:val="-1"/>
                <w:sz w:val="28"/>
                <w:lang w:val="ru-RU"/>
              </w:rPr>
              <w:t xml:space="preserve">обліку, </w:t>
            </w:r>
            <w:r w:rsidRPr="007B7824">
              <w:rPr>
                <w:sz w:val="28"/>
                <w:lang w:val="ru-RU"/>
              </w:rPr>
              <w:t>підготовкою</w:t>
            </w:r>
            <w:r w:rsidRPr="007B7824">
              <w:rPr>
                <w:sz w:val="28"/>
                <w:lang w:val="ru-RU"/>
              </w:rPr>
              <w:tab/>
              <w:t>та</w:t>
            </w:r>
            <w:r w:rsidRPr="007B7824">
              <w:rPr>
                <w:sz w:val="28"/>
                <w:lang w:val="ru-RU"/>
              </w:rPr>
              <w:tab/>
              <w:t>поданням</w:t>
            </w:r>
            <w:r w:rsidRPr="007B7824">
              <w:rPr>
                <w:sz w:val="28"/>
                <w:lang w:val="ru-RU"/>
              </w:rPr>
              <w:tab/>
            </w:r>
            <w:r w:rsidRPr="007B7824">
              <w:rPr>
                <w:spacing w:val="-1"/>
                <w:sz w:val="28"/>
                <w:lang w:val="ru-RU"/>
              </w:rPr>
              <w:t>звітності</w:t>
            </w:r>
          </w:p>
          <w:p w:rsidR="00825537" w:rsidRDefault="00313EBE">
            <w:pPr>
              <w:pStyle w:val="TableParagraph"/>
              <w:spacing w:line="308" w:lineRule="exact"/>
              <w:ind w:left="105"/>
              <w:rPr>
                <w:sz w:val="28"/>
              </w:rPr>
            </w:pPr>
            <w:r>
              <w:rPr>
                <w:sz w:val="28"/>
              </w:rPr>
              <w:t>державним органам, гривень</w:t>
            </w:r>
          </w:p>
        </w:tc>
        <w:tc>
          <w:tcPr>
            <w:tcW w:w="1277" w:type="dxa"/>
          </w:tcPr>
          <w:p w:rsidR="00825537" w:rsidRDefault="00313EBE">
            <w:pPr>
              <w:pStyle w:val="TableParagraph"/>
              <w:spacing w:line="315" w:lineRule="exact"/>
              <w:ind w:left="106"/>
              <w:rPr>
                <w:sz w:val="28"/>
              </w:rPr>
            </w:pPr>
            <w:r>
              <w:rPr>
                <w:sz w:val="28"/>
              </w:rPr>
              <w:t>0,0</w:t>
            </w:r>
          </w:p>
        </w:tc>
        <w:tc>
          <w:tcPr>
            <w:tcW w:w="1241" w:type="dxa"/>
          </w:tcPr>
          <w:p w:rsidR="00825537" w:rsidRDefault="00825537">
            <w:pPr>
              <w:pStyle w:val="TableParagraph"/>
              <w:ind w:left="0"/>
              <w:rPr>
                <w:sz w:val="28"/>
              </w:rPr>
            </w:pPr>
          </w:p>
        </w:tc>
      </w:tr>
      <w:tr w:rsidR="00825537">
        <w:trPr>
          <w:trHeight w:val="1286"/>
        </w:trPr>
        <w:tc>
          <w:tcPr>
            <w:tcW w:w="1385" w:type="dxa"/>
          </w:tcPr>
          <w:p w:rsidR="00825537" w:rsidRDefault="00313EBE">
            <w:pPr>
              <w:pStyle w:val="TableParagraph"/>
              <w:spacing w:line="315" w:lineRule="exact"/>
              <w:ind w:left="12"/>
              <w:jc w:val="center"/>
              <w:rPr>
                <w:sz w:val="28"/>
              </w:rPr>
            </w:pPr>
            <w:r>
              <w:rPr>
                <w:sz w:val="28"/>
              </w:rPr>
              <w:t>4</w:t>
            </w:r>
          </w:p>
        </w:tc>
        <w:tc>
          <w:tcPr>
            <w:tcW w:w="5671" w:type="dxa"/>
          </w:tcPr>
          <w:p w:rsidR="00825537" w:rsidRDefault="00313EBE">
            <w:pPr>
              <w:pStyle w:val="TableParagraph"/>
              <w:ind w:left="105" w:right="99"/>
              <w:jc w:val="both"/>
              <w:rPr>
                <w:sz w:val="28"/>
              </w:rPr>
            </w:pPr>
            <w:r w:rsidRPr="007B7824">
              <w:rPr>
                <w:sz w:val="28"/>
                <w:lang w:val="ru-RU"/>
              </w:rPr>
              <w:t xml:space="preserve">Витрати, пов’язані з адмініструванням заходів державного нагляду (контролю) </w:t>
            </w:r>
            <w:r>
              <w:rPr>
                <w:sz w:val="28"/>
              </w:rPr>
              <w:t>(перевірок, штрафних санкцій, виконання</w:t>
            </w:r>
          </w:p>
          <w:p w:rsidR="00825537" w:rsidRDefault="00313EBE">
            <w:pPr>
              <w:pStyle w:val="TableParagraph"/>
              <w:spacing w:line="308" w:lineRule="exact"/>
              <w:ind w:left="105"/>
              <w:jc w:val="both"/>
              <w:rPr>
                <w:sz w:val="28"/>
              </w:rPr>
            </w:pPr>
            <w:r>
              <w:rPr>
                <w:sz w:val="28"/>
              </w:rPr>
              <w:t>рішень/ приписів тощо), гривень</w:t>
            </w:r>
          </w:p>
        </w:tc>
        <w:tc>
          <w:tcPr>
            <w:tcW w:w="1277" w:type="dxa"/>
          </w:tcPr>
          <w:p w:rsidR="00825537" w:rsidRDefault="00313EBE">
            <w:pPr>
              <w:pStyle w:val="TableParagraph"/>
              <w:spacing w:line="315" w:lineRule="exact"/>
              <w:ind w:left="106"/>
              <w:rPr>
                <w:sz w:val="28"/>
              </w:rPr>
            </w:pPr>
            <w:r>
              <w:rPr>
                <w:sz w:val="28"/>
              </w:rPr>
              <w:t>0,0</w:t>
            </w:r>
          </w:p>
        </w:tc>
        <w:tc>
          <w:tcPr>
            <w:tcW w:w="1241" w:type="dxa"/>
          </w:tcPr>
          <w:p w:rsidR="00825537" w:rsidRDefault="00825537">
            <w:pPr>
              <w:pStyle w:val="TableParagraph"/>
              <w:ind w:left="0"/>
              <w:rPr>
                <w:sz w:val="28"/>
              </w:rPr>
            </w:pPr>
          </w:p>
        </w:tc>
      </w:tr>
      <w:tr w:rsidR="00825537">
        <w:trPr>
          <w:trHeight w:val="2255"/>
        </w:trPr>
        <w:tc>
          <w:tcPr>
            <w:tcW w:w="1385" w:type="dxa"/>
          </w:tcPr>
          <w:p w:rsidR="00825537" w:rsidRDefault="00313EBE">
            <w:pPr>
              <w:pStyle w:val="TableParagraph"/>
              <w:spacing w:line="317" w:lineRule="exact"/>
              <w:ind w:left="12"/>
              <w:jc w:val="center"/>
              <w:rPr>
                <w:sz w:val="28"/>
              </w:rPr>
            </w:pPr>
            <w:r>
              <w:rPr>
                <w:sz w:val="28"/>
              </w:rPr>
              <w:t>5</w:t>
            </w:r>
          </w:p>
        </w:tc>
        <w:tc>
          <w:tcPr>
            <w:tcW w:w="5671" w:type="dxa"/>
          </w:tcPr>
          <w:p w:rsidR="00825537" w:rsidRDefault="00313EBE">
            <w:pPr>
              <w:pStyle w:val="TableParagraph"/>
              <w:tabs>
                <w:tab w:val="left" w:pos="4310"/>
              </w:tabs>
              <w:ind w:left="105" w:right="97"/>
              <w:jc w:val="both"/>
              <w:rPr>
                <w:sz w:val="28"/>
              </w:rPr>
            </w:pPr>
            <w:r>
              <w:rPr>
                <w:sz w:val="28"/>
              </w:rPr>
              <w:t>Витрати на отримання адміністративних послуг (дозволів, ліцензій, сертифікатів, атестатів, погоджень, висновків, проведення незалежних/обов’язкових</w:t>
            </w:r>
            <w:r>
              <w:rPr>
                <w:sz w:val="28"/>
              </w:rPr>
              <w:tab/>
            </w:r>
            <w:r>
              <w:rPr>
                <w:spacing w:val="-1"/>
                <w:sz w:val="28"/>
              </w:rPr>
              <w:t xml:space="preserve">експертиз, </w:t>
            </w:r>
            <w:r>
              <w:rPr>
                <w:sz w:val="28"/>
              </w:rPr>
              <w:t>сертифікації, атестації тощо) та інших послуг (проведення наукових, іншихекспертиз,</w:t>
            </w:r>
          </w:p>
          <w:p w:rsidR="00825537" w:rsidRDefault="00313EBE">
            <w:pPr>
              <w:pStyle w:val="TableParagraph"/>
              <w:spacing w:line="308" w:lineRule="exact"/>
              <w:ind w:left="105"/>
              <w:jc w:val="both"/>
              <w:rPr>
                <w:sz w:val="28"/>
              </w:rPr>
            </w:pPr>
            <w:r>
              <w:rPr>
                <w:sz w:val="28"/>
              </w:rPr>
              <w:t>страхування тощо), гривень</w:t>
            </w:r>
          </w:p>
        </w:tc>
        <w:tc>
          <w:tcPr>
            <w:tcW w:w="1277" w:type="dxa"/>
          </w:tcPr>
          <w:p w:rsidR="00825537" w:rsidRDefault="00313EBE">
            <w:pPr>
              <w:pStyle w:val="TableParagraph"/>
              <w:spacing w:line="317" w:lineRule="exact"/>
              <w:ind w:left="106"/>
              <w:rPr>
                <w:sz w:val="28"/>
              </w:rPr>
            </w:pPr>
            <w:r>
              <w:rPr>
                <w:sz w:val="28"/>
              </w:rPr>
              <w:t>0,0</w:t>
            </w:r>
          </w:p>
        </w:tc>
        <w:tc>
          <w:tcPr>
            <w:tcW w:w="1241" w:type="dxa"/>
          </w:tcPr>
          <w:p w:rsidR="00825537" w:rsidRDefault="00825537">
            <w:pPr>
              <w:pStyle w:val="TableParagraph"/>
              <w:ind w:left="0"/>
              <w:rPr>
                <w:sz w:val="28"/>
              </w:rPr>
            </w:pPr>
          </w:p>
        </w:tc>
      </w:tr>
      <w:tr w:rsidR="00825537">
        <w:trPr>
          <w:trHeight w:val="642"/>
        </w:trPr>
        <w:tc>
          <w:tcPr>
            <w:tcW w:w="1385" w:type="dxa"/>
          </w:tcPr>
          <w:p w:rsidR="00825537" w:rsidRDefault="00313EBE">
            <w:pPr>
              <w:pStyle w:val="TableParagraph"/>
              <w:spacing w:line="315" w:lineRule="exact"/>
              <w:ind w:left="12"/>
              <w:jc w:val="center"/>
              <w:rPr>
                <w:sz w:val="28"/>
              </w:rPr>
            </w:pPr>
            <w:r>
              <w:rPr>
                <w:sz w:val="28"/>
              </w:rPr>
              <w:t>6</w:t>
            </w:r>
          </w:p>
        </w:tc>
        <w:tc>
          <w:tcPr>
            <w:tcW w:w="5671" w:type="dxa"/>
          </w:tcPr>
          <w:p w:rsidR="00825537" w:rsidRPr="007B7824" w:rsidRDefault="00313EBE">
            <w:pPr>
              <w:pStyle w:val="TableParagraph"/>
              <w:tabs>
                <w:tab w:val="left" w:pos="1345"/>
                <w:tab w:val="left" w:pos="1863"/>
                <w:tab w:val="left" w:pos="3163"/>
                <w:tab w:val="left" w:pos="4221"/>
              </w:tabs>
              <w:spacing w:line="315" w:lineRule="exact"/>
              <w:ind w:left="105"/>
              <w:rPr>
                <w:sz w:val="28"/>
                <w:lang w:val="ru-RU"/>
              </w:rPr>
            </w:pPr>
            <w:r w:rsidRPr="007B7824">
              <w:rPr>
                <w:sz w:val="28"/>
                <w:lang w:val="ru-RU"/>
              </w:rPr>
              <w:t>Витрати</w:t>
            </w:r>
            <w:r w:rsidRPr="007B7824">
              <w:rPr>
                <w:sz w:val="28"/>
                <w:lang w:val="ru-RU"/>
              </w:rPr>
              <w:tab/>
              <w:t>на</w:t>
            </w:r>
            <w:r w:rsidRPr="007B7824">
              <w:rPr>
                <w:sz w:val="28"/>
                <w:lang w:val="ru-RU"/>
              </w:rPr>
              <w:tab/>
              <w:t>оборотні</w:t>
            </w:r>
            <w:r w:rsidRPr="007B7824">
              <w:rPr>
                <w:sz w:val="28"/>
                <w:lang w:val="ru-RU"/>
              </w:rPr>
              <w:tab/>
              <w:t>активи</w:t>
            </w:r>
            <w:r w:rsidRPr="007B7824">
              <w:rPr>
                <w:sz w:val="28"/>
                <w:lang w:val="ru-RU"/>
              </w:rPr>
              <w:tab/>
              <w:t>(матеріали,</w:t>
            </w:r>
          </w:p>
          <w:p w:rsidR="00825537" w:rsidRDefault="00313EBE">
            <w:pPr>
              <w:pStyle w:val="TableParagraph"/>
              <w:spacing w:line="308" w:lineRule="exact"/>
              <w:ind w:left="105"/>
              <w:rPr>
                <w:sz w:val="28"/>
              </w:rPr>
            </w:pPr>
            <w:r>
              <w:rPr>
                <w:sz w:val="28"/>
              </w:rPr>
              <w:t>канцелярські товари тощо), гривень</w:t>
            </w:r>
          </w:p>
        </w:tc>
        <w:tc>
          <w:tcPr>
            <w:tcW w:w="1277" w:type="dxa"/>
          </w:tcPr>
          <w:p w:rsidR="00825537" w:rsidRDefault="00313EBE">
            <w:pPr>
              <w:pStyle w:val="TableParagraph"/>
              <w:spacing w:line="315" w:lineRule="exact"/>
              <w:ind w:left="106"/>
              <w:rPr>
                <w:sz w:val="28"/>
              </w:rPr>
            </w:pPr>
            <w:r>
              <w:rPr>
                <w:sz w:val="28"/>
              </w:rPr>
              <w:t>0,0</w:t>
            </w:r>
          </w:p>
        </w:tc>
        <w:tc>
          <w:tcPr>
            <w:tcW w:w="1241" w:type="dxa"/>
          </w:tcPr>
          <w:p w:rsidR="00825537" w:rsidRDefault="00825537">
            <w:pPr>
              <w:pStyle w:val="TableParagraph"/>
              <w:ind w:left="0"/>
              <w:rPr>
                <w:sz w:val="28"/>
              </w:rPr>
            </w:pPr>
          </w:p>
        </w:tc>
      </w:tr>
      <w:tr w:rsidR="00825537">
        <w:trPr>
          <w:trHeight w:val="645"/>
        </w:trPr>
        <w:tc>
          <w:tcPr>
            <w:tcW w:w="1385" w:type="dxa"/>
          </w:tcPr>
          <w:p w:rsidR="00825537" w:rsidRDefault="00313EBE">
            <w:pPr>
              <w:pStyle w:val="TableParagraph"/>
              <w:spacing w:line="315" w:lineRule="exact"/>
              <w:ind w:left="12"/>
              <w:jc w:val="center"/>
              <w:rPr>
                <w:sz w:val="28"/>
              </w:rPr>
            </w:pPr>
            <w:r>
              <w:rPr>
                <w:sz w:val="28"/>
              </w:rPr>
              <w:t>7</w:t>
            </w:r>
          </w:p>
        </w:tc>
        <w:tc>
          <w:tcPr>
            <w:tcW w:w="5671" w:type="dxa"/>
          </w:tcPr>
          <w:p w:rsidR="00825537" w:rsidRPr="007B7824" w:rsidRDefault="00313EBE">
            <w:pPr>
              <w:pStyle w:val="TableParagraph"/>
              <w:spacing w:line="315" w:lineRule="exact"/>
              <w:ind w:left="105"/>
              <w:rPr>
                <w:sz w:val="28"/>
                <w:lang w:val="ru-RU"/>
              </w:rPr>
            </w:pPr>
            <w:r w:rsidRPr="007B7824">
              <w:rPr>
                <w:sz w:val="28"/>
                <w:lang w:val="ru-RU"/>
              </w:rPr>
              <w:t>Витрати, пов’язані із наймом додаткового</w:t>
            </w:r>
          </w:p>
          <w:p w:rsidR="00825537" w:rsidRPr="007B7824" w:rsidRDefault="00313EBE">
            <w:pPr>
              <w:pStyle w:val="TableParagraph"/>
              <w:spacing w:before="2" w:line="308" w:lineRule="exact"/>
              <w:ind w:left="105"/>
              <w:rPr>
                <w:sz w:val="28"/>
                <w:lang w:val="ru-RU"/>
              </w:rPr>
            </w:pPr>
            <w:r w:rsidRPr="007B7824">
              <w:rPr>
                <w:sz w:val="28"/>
                <w:lang w:val="ru-RU"/>
              </w:rPr>
              <w:t>персоналу, гривень</w:t>
            </w:r>
          </w:p>
        </w:tc>
        <w:tc>
          <w:tcPr>
            <w:tcW w:w="1277" w:type="dxa"/>
          </w:tcPr>
          <w:p w:rsidR="00825537" w:rsidRDefault="00313EBE">
            <w:pPr>
              <w:pStyle w:val="TableParagraph"/>
              <w:spacing w:line="315" w:lineRule="exact"/>
              <w:ind w:left="106"/>
              <w:rPr>
                <w:sz w:val="28"/>
              </w:rPr>
            </w:pPr>
            <w:r>
              <w:rPr>
                <w:sz w:val="28"/>
              </w:rPr>
              <w:t>0,0</w:t>
            </w:r>
          </w:p>
        </w:tc>
        <w:tc>
          <w:tcPr>
            <w:tcW w:w="1241" w:type="dxa"/>
          </w:tcPr>
          <w:p w:rsidR="00825537" w:rsidRDefault="00825537">
            <w:pPr>
              <w:pStyle w:val="TableParagraph"/>
              <w:ind w:left="0"/>
              <w:rPr>
                <w:sz w:val="28"/>
              </w:rPr>
            </w:pPr>
          </w:p>
        </w:tc>
      </w:tr>
      <w:tr w:rsidR="00825537">
        <w:trPr>
          <w:trHeight w:val="321"/>
        </w:trPr>
        <w:tc>
          <w:tcPr>
            <w:tcW w:w="1385" w:type="dxa"/>
          </w:tcPr>
          <w:p w:rsidR="00825537" w:rsidRDefault="00313EBE">
            <w:pPr>
              <w:pStyle w:val="TableParagraph"/>
              <w:spacing w:line="301" w:lineRule="exact"/>
              <w:ind w:left="12"/>
              <w:jc w:val="center"/>
              <w:rPr>
                <w:sz w:val="28"/>
              </w:rPr>
            </w:pPr>
            <w:r>
              <w:rPr>
                <w:sz w:val="28"/>
              </w:rPr>
              <w:t>8</w:t>
            </w:r>
          </w:p>
        </w:tc>
        <w:tc>
          <w:tcPr>
            <w:tcW w:w="5671" w:type="dxa"/>
          </w:tcPr>
          <w:p w:rsidR="00825537" w:rsidRDefault="00313EBE">
            <w:pPr>
              <w:pStyle w:val="TableParagraph"/>
              <w:spacing w:line="301" w:lineRule="exact"/>
              <w:ind w:left="105"/>
              <w:rPr>
                <w:sz w:val="28"/>
              </w:rPr>
            </w:pPr>
            <w:r>
              <w:rPr>
                <w:sz w:val="28"/>
              </w:rPr>
              <w:t>Інше (уточнити), гривень</w:t>
            </w:r>
          </w:p>
        </w:tc>
        <w:tc>
          <w:tcPr>
            <w:tcW w:w="1277" w:type="dxa"/>
          </w:tcPr>
          <w:p w:rsidR="00825537" w:rsidRDefault="00313EBE">
            <w:pPr>
              <w:pStyle w:val="TableParagraph"/>
              <w:spacing w:line="301" w:lineRule="exact"/>
              <w:ind w:left="106"/>
              <w:rPr>
                <w:sz w:val="28"/>
              </w:rPr>
            </w:pPr>
            <w:r>
              <w:rPr>
                <w:sz w:val="28"/>
              </w:rPr>
              <w:t>0,0</w:t>
            </w:r>
          </w:p>
        </w:tc>
        <w:tc>
          <w:tcPr>
            <w:tcW w:w="1241" w:type="dxa"/>
          </w:tcPr>
          <w:p w:rsidR="00825537" w:rsidRDefault="00825537">
            <w:pPr>
              <w:pStyle w:val="TableParagraph"/>
              <w:ind w:left="0"/>
              <w:rPr>
                <w:sz w:val="24"/>
              </w:rPr>
            </w:pPr>
          </w:p>
        </w:tc>
      </w:tr>
      <w:tr w:rsidR="00825537">
        <w:trPr>
          <w:trHeight w:val="321"/>
        </w:trPr>
        <w:tc>
          <w:tcPr>
            <w:tcW w:w="1385" w:type="dxa"/>
          </w:tcPr>
          <w:p w:rsidR="00825537" w:rsidRDefault="00313EBE">
            <w:pPr>
              <w:pStyle w:val="TableParagraph"/>
              <w:spacing w:line="301" w:lineRule="exact"/>
              <w:ind w:left="12"/>
              <w:jc w:val="center"/>
              <w:rPr>
                <w:sz w:val="28"/>
              </w:rPr>
            </w:pPr>
            <w:r>
              <w:rPr>
                <w:sz w:val="28"/>
              </w:rPr>
              <w:t>9</w:t>
            </w:r>
          </w:p>
        </w:tc>
        <w:tc>
          <w:tcPr>
            <w:tcW w:w="5671" w:type="dxa"/>
          </w:tcPr>
          <w:p w:rsidR="00825537" w:rsidRDefault="00313EBE">
            <w:pPr>
              <w:pStyle w:val="TableParagraph"/>
              <w:spacing w:line="301" w:lineRule="exact"/>
              <w:ind w:left="105"/>
              <w:rPr>
                <w:sz w:val="28"/>
              </w:rPr>
            </w:pPr>
            <w:r>
              <w:rPr>
                <w:sz w:val="28"/>
              </w:rPr>
              <w:t>РАЗОМ (сума рядків: 1 + 2 + 3 + 4 + 5 + 6 + 7</w:t>
            </w:r>
          </w:p>
        </w:tc>
        <w:tc>
          <w:tcPr>
            <w:tcW w:w="1277" w:type="dxa"/>
          </w:tcPr>
          <w:p w:rsidR="00825537" w:rsidRDefault="00313EBE">
            <w:pPr>
              <w:pStyle w:val="TableParagraph"/>
              <w:spacing w:line="301" w:lineRule="exact"/>
              <w:ind w:left="106"/>
              <w:rPr>
                <w:sz w:val="28"/>
              </w:rPr>
            </w:pPr>
            <w:r>
              <w:rPr>
                <w:sz w:val="28"/>
              </w:rPr>
              <w:t>0,0</w:t>
            </w:r>
          </w:p>
        </w:tc>
        <w:tc>
          <w:tcPr>
            <w:tcW w:w="1241" w:type="dxa"/>
          </w:tcPr>
          <w:p w:rsidR="00825537" w:rsidRDefault="00825537">
            <w:pPr>
              <w:pStyle w:val="TableParagraph"/>
              <w:ind w:left="0"/>
              <w:rPr>
                <w:sz w:val="24"/>
              </w:rPr>
            </w:pPr>
          </w:p>
        </w:tc>
      </w:tr>
    </w:tbl>
    <w:p w:rsidR="00825537" w:rsidRDefault="00825537">
      <w:pPr>
        <w:rPr>
          <w:sz w:val="24"/>
        </w:rPr>
        <w:sectPr w:rsidR="00825537">
          <w:pgSz w:w="11910" w:h="16840"/>
          <w:pgMar w:top="1340" w:right="340" w:bottom="280" w:left="1340" w:header="720" w:footer="720" w:gutter="0"/>
          <w:cols w:space="720"/>
        </w:sect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385"/>
        <w:gridCol w:w="5671"/>
        <w:gridCol w:w="1277"/>
        <w:gridCol w:w="1241"/>
      </w:tblGrid>
      <w:tr w:rsidR="00825537">
        <w:trPr>
          <w:trHeight w:val="323"/>
        </w:trPr>
        <w:tc>
          <w:tcPr>
            <w:tcW w:w="1385" w:type="dxa"/>
          </w:tcPr>
          <w:p w:rsidR="00825537" w:rsidRDefault="00825537">
            <w:pPr>
              <w:pStyle w:val="TableParagraph"/>
              <w:ind w:left="0"/>
              <w:rPr>
                <w:sz w:val="24"/>
              </w:rPr>
            </w:pPr>
          </w:p>
        </w:tc>
        <w:tc>
          <w:tcPr>
            <w:tcW w:w="5671" w:type="dxa"/>
          </w:tcPr>
          <w:p w:rsidR="00825537" w:rsidRDefault="00313EBE">
            <w:pPr>
              <w:pStyle w:val="TableParagraph"/>
              <w:spacing w:line="304" w:lineRule="exact"/>
              <w:ind w:left="105"/>
              <w:rPr>
                <w:sz w:val="28"/>
              </w:rPr>
            </w:pPr>
            <w:r>
              <w:rPr>
                <w:sz w:val="28"/>
              </w:rPr>
              <w:t>+ 8), гривень</w:t>
            </w:r>
          </w:p>
        </w:tc>
        <w:tc>
          <w:tcPr>
            <w:tcW w:w="1277" w:type="dxa"/>
          </w:tcPr>
          <w:p w:rsidR="00825537" w:rsidRDefault="00825537">
            <w:pPr>
              <w:pStyle w:val="TableParagraph"/>
              <w:ind w:left="0"/>
              <w:rPr>
                <w:sz w:val="24"/>
              </w:rPr>
            </w:pPr>
          </w:p>
        </w:tc>
        <w:tc>
          <w:tcPr>
            <w:tcW w:w="1241" w:type="dxa"/>
          </w:tcPr>
          <w:p w:rsidR="00825537" w:rsidRDefault="00825537">
            <w:pPr>
              <w:pStyle w:val="TableParagraph"/>
              <w:ind w:left="0"/>
              <w:rPr>
                <w:sz w:val="24"/>
              </w:rPr>
            </w:pPr>
          </w:p>
        </w:tc>
      </w:tr>
      <w:tr w:rsidR="00825537">
        <w:trPr>
          <w:trHeight w:val="964"/>
        </w:trPr>
        <w:tc>
          <w:tcPr>
            <w:tcW w:w="1385" w:type="dxa"/>
          </w:tcPr>
          <w:p w:rsidR="00825537" w:rsidRDefault="00313EBE">
            <w:pPr>
              <w:pStyle w:val="TableParagraph"/>
              <w:spacing w:line="310" w:lineRule="exact"/>
              <w:ind w:left="533" w:right="522"/>
              <w:jc w:val="center"/>
              <w:rPr>
                <w:sz w:val="28"/>
              </w:rPr>
            </w:pPr>
            <w:r>
              <w:rPr>
                <w:sz w:val="28"/>
              </w:rPr>
              <w:t>10</w:t>
            </w:r>
          </w:p>
        </w:tc>
        <w:tc>
          <w:tcPr>
            <w:tcW w:w="5671" w:type="dxa"/>
          </w:tcPr>
          <w:p w:rsidR="00825537" w:rsidRPr="007B7824" w:rsidRDefault="00313EBE">
            <w:pPr>
              <w:pStyle w:val="TableParagraph"/>
              <w:tabs>
                <w:tab w:val="left" w:pos="1865"/>
                <w:tab w:val="left" w:pos="3593"/>
              </w:tabs>
              <w:ind w:left="105" w:right="96"/>
              <w:rPr>
                <w:sz w:val="28"/>
                <w:lang w:val="ru-RU"/>
              </w:rPr>
            </w:pPr>
            <w:r w:rsidRPr="007B7824">
              <w:rPr>
                <w:sz w:val="28"/>
                <w:lang w:val="ru-RU"/>
              </w:rPr>
              <w:t>Кількість</w:t>
            </w:r>
            <w:r w:rsidRPr="007B7824">
              <w:rPr>
                <w:sz w:val="28"/>
                <w:lang w:val="ru-RU"/>
              </w:rPr>
              <w:tab/>
              <w:t>суб’єктів</w:t>
            </w:r>
            <w:r w:rsidRPr="007B7824">
              <w:rPr>
                <w:sz w:val="28"/>
                <w:lang w:val="ru-RU"/>
              </w:rPr>
              <w:tab/>
            </w:r>
            <w:r w:rsidRPr="007B7824">
              <w:rPr>
                <w:spacing w:val="-1"/>
                <w:sz w:val="28"/>
                <w:lang w:val="ru-RU"/>
              </w:rPr>
              <w:t xml:space="preserve">господарювання </w:t>
            </w:r>
            <w:r w:rsidRPr="007B7824">
              <w:rPr>
                <w:sz w:val="28"/>
                <w:lang w:val="ru-RU"/>
              </w:rPr>
              <w:t>великого та середнього підприємництва,на</w:t>
            </w:r>
          </w:p>
          <w:p w:rsidR="00825537" w:rsidRPr="007B7824" w:rsidRDefault="00313EBE">
            <w:pPr>
              <w:pStyle w:val="TableParagraph"/>
              <w:spacing w:line="313" w:lineRule="exact"/>
              <w:ind w:left="105"/>
              <w:rPr>
                <w:sz w:val="28"/>
                <w:lang w:val="ru-RU"/>
              </w:rPr>
            </w:pPr>
            <w:r w:rsidRPr="007B7824">
              <w:rPr>
                <w:sz w:val="28"/>
                <w:lang w:val="ru-RU"/>
              </w:rPr>
              <w:t>яких буде поширено регулювання, одиниць</w:t>
            </w:r>
          </w:p>
        </w:tc>
        <w:tc>
          <w:tcPr>
            <w:tcW w:w="1277" w:type="dxa"/>
          </w:tcPr>
          <w:p w:rsidR="00825537" w:rsidRDefault="00313EBE">
            <w:pPr>
              <w:pStyle w:val="TableParagraph"/>
              <w:spacing w:line="310" w:lineRule="exact"/>
              <w:ind w:left="106"/>
              <w:rPr>
                <w:sz w:val="28"/>
              </w:rPr>
            </w:pPr>
            <w:r>
              <w:rPr>
                <w:sz w:val="28"/>
              </w:rPr>
              <w:t>0,0</w:t>
            </w:r>
          </w:p>
        </w:tc>
        <w:tc>
          <w:tcPr>
            <w:tcW w:w="1241" w:type="dxa"/>
          </w:tcPr>
          <w:p w:rsidR="00825537" w:rsidRDefault="00825537">
            <w:pPr>
              <w:pStyle w:val="TableParagraph"/>
              <w:ind w:left="0"/>
              <w:rPr>
                <w:sz w:val="28"/>
              </w:rPr>
            </w:pPr>
          </w:p>
        </w:tc>
      </w:tr>
      <w:tr w:rsidR="00825537">
        <w:trPr>
          <w:trHeight w:val="1288"/>
        </w:trPr>
        <w:tc>
          <w:tcPr>
            <w:tcW w:w="1385" w:type="dxa"/>
          </w:tcPr>
          <w:p w:rsidR="00825537" w:rsidRDefault="00313EBE">
            <w:pPr>
              <w:pStyle w:val="TableParagraph"/>
              <w:spacing w:line="312" w:lineRule="exact"/>
              <w:ind w:left="533" w:right="522"/>
              <w:jc w:val="center"/>
              <w:rPr>
                <w:sz w:val="28"/>
              </w:rPr>
            </w:pPr>
            <w:r>
              <w:rPr>
                <w:sz w:val="28"/>
              </w:rPr>
              <w:t>11</w:t>
            </w:r>
          </w:p>
        </w:tc>
        <w:tc>
          <w:tcPr>
            <w:tcW w:w="5671" w:type="dxa"/>
          </w:tcPr>
          <w:p w:rsidR="00825537" w:rsidRPr="007B7824" w:rsidRDefault="00313EBE">
            <w:pPr>
              <w:pStyle w:val="TableParagraph"/>
              <w:tabs>
                <w:tab w:val="left" w:pos="2153"/>
                <w:tab w:val="left" w:pos="4497"/>
              </w:tabs>
              <w:ind w:left="105" w:right="97"/>
              <w:jc w:val="both"/>
              <w:rPr>
                <w:sz w:val="28"/>
                <w:lang w:val="ru-RU"/>
              </w:rPr>
            </w:pPr>
            <w:r w:rsidRPr="007B7824">
              <w:rPr>
                <w:sz w:val="28"/>
                <w:lang w:val="ru-RU"/>
              </w:rPr>
              <w:t>Сумарні витрати суб’єктів господарювання великого та середнього підприємництва, на виконання</w:t>
            </w:r>
            <w:r w:rsidRPr="007B7824">
              <w:rPr>
                <w:sz w:val="28"/>
                <w:lang w:val="ru-RU"/>
              </w:rPr>
              <w:tab/>
              <w:t>регулювання</w:t>
            </w:r>
            <w:r w:rsidRPr="007B7824">
              <w:rPr>
                <w:sz w:val="28"/>
                <w:lang w:val="ru-RU"/>
              </w:rPr>
              <w:tab/>
            </w:r>
            <w:r w:rsidRPr="007B7824">
              <w:rPr>
                <w:spacing w:val="-1"/>
                <w:sz w:val="28"/>
                <w:lang w:val="ru-RU"/>
              </w:rPr>
              <w:t>(вартість</w:t>
            </w:r>
          </w:p>
          <w:p w:rsidR="00825537" w:rsidRPr="007B7824" w:rsidRDefault="00313EBE">
            <w:pPr>
              <w:pStyle w:val="TableParagraph"/>
              <w:spacing w:line="313" w:lineRule="exact"/>
              <w:ind w:left="105"/>
              <w:jc w:val="both"/>
              <w:rPr>
                <w:sz w:val="28"/>
                <w:lang w:val="ru-RU"/>
              </w:rPr>
            </w:pPr>
            <w:r w:rsidRPr="007B7824">
              <w:rPr>
                <w:sz w:val="28"/>
                <w:lang w:val="ru-RU"/>
              </w:rPr>
              <w:t>регулювання) (рядок 9 х рядок 10), гривень</w:t>
            </w:r>
          </w:p>
        </w:tc>
        <w:tc>
          <w:tcPr>
            <w:tcW w:w="1277" w:type="dxa"/>
          </w:tcPr>
          <w:p w:rsidR="00825537" w:rsidRDefault="00313EBE">
            <w:pPr>
              <w:pStyle w:val="TableParagraph"/>
              <w:spacing w:line="312" w:lineRule="exact"/>
              <w:ind w:left="106"/>
              <w:rPr>
                <w:sz w:val="28"/>
              </w:rPr>
            </w:pPr>
            <w:r>
              <w:rPr>
                <w:sz w:val="28"/>
              </w:rPr>
              <w:t>0,0</w:t>
            </w:r>
          </w:p>
        </w:tc>
        <w:tc>
          <w:tcPr>
            <w:tcW w:w="1241" w:type="dxa"/>
          </w:tcPr>
          <w:p w:rsidR="00825537" w:rsidRDefault="00825537">
            <w:pPr>
              <w:pStyle w:val="TableParagraph"/>
              <w:ind w:left="0"/>
              <w:rPr>
                <w:sz w:val="28"/>
              </w:rPr>
            </w:pPr>
          </w:p>
        </w:tc>
      </w:tr>
    </w:tbl>
    <w:p w:rsidR="00825537" w:rsidRDefault="00825537">
      <w:pPr>
        <w:pStyle w:val="a3"/>
        <w:spacing w:before="4"/>
        <w:rPr>
          <w:sz w:val="19"/>
        </w:rPr>
      </w:pPr>
    </w:p>
    <w:p w:rsidR="00825537" w:rsidRPr="007B7824" w:rsidRDefault="00313EBE">
      <w:pPr>
        <w:pStyle w:val="a3"/>
        <w:spacing w:before="89" w:after="7"/>
        <w:ind w:left="362"/>
        <w:rPr>
          <w:lang w:val="ru-RU"/>
        </w:rPr>
      </w:pPr>
      <w:r w:rsidRPr="007B7824">
        <w:rPr>
          <w:lang w:val="ru-RU"/>
        </w:rPr>
        <w:t>Розрахунок відповідних витрат на одного суб’єкта господарювання</w:t>
      </w: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373"/>
        <w:gridCol w:w="1556"/>
        <w:gridCol w:w="1560"/>
        <w:gridCol w:w="1709"/>
        <w:gridCol w:w="1375"/>
      </w:tblGrid>
      <w:tr w:rsidR="00825537">
        <w:trPr>
          <w:trHeight w:val="964"/>
        </w:trPr>
        <w:tc>
          <w:tcPr>
            <w:tcW w:w="3373" w:type="dxa"/>
          </w:tcPr>
          <w:p w:rsidR="00825537" w:rsidRDefault="00313EBE">
            <w:pPr>
              <w:pStyle w:val="TableParagraph"/>
              <w:spacing w:line="315" w:lineRule="exact"/>
              <w:rPr>
                <w:sz w:val="28"/>
              </w:rPr>
            </w:pPr>
            <w:r>
              <w:rPr>
                <w:sz w:val="28"/>
              </w:rPr>
              <w:t>Вид витрат</w:t>
            </w:r>
          </w:p>
        </w:tc>
        <w:tc>
          <w:tcPr>
            <w:tcW w:w="3116" w:type="dxa"/>
            <w:gridSpan w:val="2"/>
          </w:tcPr>
          <w:p w:rsidR="00825537" w:rsidRDefault="00313EBE">
            <w:pPr>
              <w:pStyle w:val="TableParagraph"/>
              <w:spacing w:line="315" w:lineRule="exact"/>
              <w:ind w:left="104"/>
              <w:rPr>
                <w:sz w:val="28"/>
              </w:rPr>
            </w:pPr>
            <w:r>
              <w:rPr>
                <w:sz w:val="28"/>
              </w:rPr>
              <w:t>У перший рік</w:t>
            </w:r>
          </w:p>
        </w:tc>
        <w:tc>
          <w:tcPr>
            <w:tcW w:w="1709" w:type="dxa"/>
          </w:tcPr>
          <w:p w:rsidR="00825537" w:rsidRDefault="00313EBE">
            <w:pPr>
              <w:pStyle w:val="TableParagraph"/>
              <w:ind w:left="106" w:right="227"/>
              <w:rPr>
                <w:sz w:val="28"/>
              </w:rPr>
            </w:pPr>
            <w:r>
              <w:rPr>
                <w:sz w:val="28"/>
              </w:rPr>
              <w:t>Періодичні (за рік)</w:t>
            </w:r>
          </w:p>
        </w:tc>
        <w:tc>
          <w:tcPr>
            <w:tcW w:w="1375" w:type="dxa"/>
          </w:tcPr>
          <w:p w:rsidR="00825537" w:rsidRDefault="00313EBE">
            <w:pPr>
              <w:pStyle w:val="TableParagraph"/>
              <w:spacing w:line="315" w:lineRule="exact"/>
              <w:rPr>
                <w:sz w:val="28"/>
              </w:rPr>
            </w:pPr>
            <w:r>
              <w:rPr>
                <w:sz w:val="28"/>
              </w:rPr>
              <w:t>Витрати</w:t>
            </w:r>
          </w:p>
          <w:p w:rsidR="00825537" w:rsidRDefault="00313EBE">
            <w:pPr>
              <w:pStyle w:val="TableParagraph"/>
              <w:tabs>
                <w:tab w:val="left" w:pos="644"/>
              </w:tabs>
              <w:spacing w:before="4" w:line="322" w:lineRule="exact"/>
              <w:ind w:right="96"/>
              <w:rPr>
                <w:sz w:val="28"/>
              </w:rPr>
            </w:pPr>
            <w:r>
              <w:rPr>
                <w:sz w:val="28"/>
              </w:rPr>
              <w:t>за</w:t>
            </w:r>
            <w:r>
              <w:rPr>
                <w:sz w:val="28"/>
              </w:rPr>
              <w:tab/>
            </w:r>
            <w:r>
              <w:rPr>
                <w:spacing w:val="-1"/>
                <w:sz w:val="28"/>
              </w:rPr>
              <w:t xml:space="preserve">п’ять </w:t>
            </w:r>
            <w:r>
              <w:rPr>
                <w:sz w:val="28"/>
              </w:rPr>
              <w:t>років</w:t>
            </w:r>
          </w:p>
        </w:tc>
      </w:tr>
      <w:tr w:rsidR="00825537">
        <w:trPr>
          <w:trHeight w:val="2255"/>
        </w:trPr>
        <w:tc>
          <w:tcPr>
            <w:tcW w:w="3373" w:type="dxa"/>
          </w:tcPr>
          <w:p w:rsidR="00825537" w:rsidRPr="007B7824" w:rsidRDefault="00313EBE">
            <w:pPr>
              <w:pStyle w:val="TableParagraph"/>
              <w:tabs>
                <w:tab w:val="left" w:pos="1408"/>
                <w:tab w:val="left" w:pos="1988"/>
                <w:tab w:val="left" w:pos="2031"/>
                <w:tab w:val="left" w:pos="2372"/>
              </w:tabs>
              <w:ind w:right="94"/>
              <w:rPr>
                <w:sz w:val="28"/>
                <w:lang w:val="ru-RU"/>
              </w:rPr>
            </w:pPr>
            <w:r w:rsidRPr="007B7824">
              <w:rPr>
                <w:sz w:val="28"/>
                <w:lang w:val="ru-RU"/>
              </w:rPr>
              <w:t>Витрати</w:t>
            </w:r>
            <w:r w:rsidRPr="007B7824">
              <w:rPr>
                <w:sz w:val="28"/>
                <w:lang w:val="ru-RU"/>
              </w:rPr>
              <w:tab/>
              <w:t>на</w:t>
            </w:r>
            <w:r w:rsidRPr="007B7824">
              <w:rPr>
                <w:sz w:val="28"/>
                <w:lang w:val="ru-RU"/>
              </w:rPr>
              <w:tab/>
            </w:r>
            <w:r w:rsidRPr="007B7824">
              <w:rPr>
                <w:spacing w:val="-1"/>
                <w:sz w:val="28"/>
                <w:lang w:val="ru-RU"/>
              </w:rPr>
              <w:t xml:space="preserve">придбання </w:t>
            </w:r>
            <w:r w:rsidRPr="007B7824">
              <w:rPr>
                <w:sz w:val="28"/>
                <w:lang w:val="ru-RU"/>
              </w:rPr>
              <w:t>основних</w:t>
            </w:r>
            <w:r w:rsidRPr="007B7824">
              <w:rPr>
                <w:sz w:val="28"/>
                <w:lang w:val="ru-RU"/>
              </w:rPr>
              <w:tab/>
            </w:r>
            <w:r w:rsidRPr="007B7824">
              <w:rPr>
                <w:sz w:val="28"/>
                <w:lang w:val="ru-RU"/>
              </w:rPr>
              <w:tab/>
            </w:r>
            <w:r w:rsidRPr="007B7824">
              <w:rPr>
                <w:sz w:val="28"/>
                <w:lang w:val="ru-RU"/>
              </w:rPr>
              <w:tab/>
            </w:r>
            <w:r w:rsidRPr="007B7824">
              <w:rPr>
                <w:sz w:val="28"/>
                <w:lang w:val="ru-RU"/>
              </w:rPr>
              <w:tab/>
            </w:r>
            <w:r w:rsidRPr="007B7824">
              <w:rPr>
                <w:spacing w:val="-1"/>
                <w:sz w:val="28"/>
                <w:lang w:val="ru-RU"/>
              </w:rPr>
              <w:t xml:space="preserve">фондів, </w:t>
            </w:r>
            <w:r w:rsidRPr="007B7824">
              <w:rPr>
                <w:sz w:val="28"/>
                <w:lang w:val="ru-RU"/>
              </w:rPr>
              <w:t>обладнання та приладів, сервісне обслуговування, навчання/підвищення кваліфікації</w:t>
            </w:r>
            <w:r w:rsidRPr="007B7824">
              <w:rPr>
                <w:sz w:val="28"/>
                <w:lang w:val="ru-RU"/>
              </w:rPr>
              <w:tab/>
            </w:r>
            <w:r w:rsidRPr="007B7824">
              <w:rPr>
                <w:sz w:val="28"/>
                <w:lang w:val="ru-RU"/>
              </w:rPr>
              <w:tab/>
              <w:t>персоналу</w:t>
            </w:r>
          </w:p>
          <w:p w:rsidR="00825537" w:rsidRDefault="00313EBE">
            <w:pPr>
              <w:pStyle w:val="TableParagraph"/>
              <w:spacing w:line="309" w:lineRule="exact"/>
              <w:rPr>
                <w:sz w:val="28"/>
              </w:rPr>
            </w:pPr>
            <w:r>
              <w:rPr>
                <w:sz w:val="28"/>
              </w:rPr>
              <w:t>тощо</w:t>
            </w:r>
          </w:p>
        </w:tc>
        <w:tc>
          <w:tcPr>
            <w:tcW w:w="3116" w:type="dxa"/>
            <w:gridSpan w:val="2"/>
          </w:tcPr>
          <w:p w:rsidR="00825537" w:rsidRDefault="00313EBE">
            <w:pPr>
              <w:pStyle w:val="TableParagraph"/>
              <w:spacing w:line="317" w:lineRule="exact"/>
              <w:ind w:left="104"/>
              <w:rPr>
                <w:sz w:val="28"/>
              </w:rPr>
            </w:pPr>
            <w:r>
              <w:rPr>
                <w:sz w:val="28"/>
              </w:rPr>
              <w:t>0,0</w:t>
            </w:r>
          </w:p>
        </w:tc>
        <w:tc>
          <w:tcPr>
            <w:tcW w:w="1709" w:type="dxa"/>
          </w:tcPr>
          <w:p w:rsidR="00825537" w:rsidRDefault="00313EBE">
            <w:pPr>
              <w:pStyle w:val="TableParagraph"/>
              <w:spacing w:line="317" w:lineRule="exact"/>
              <w:ind w:left="106"/>
              <w:rPr>
                <w:sz w:val="28"/>
              </w:rPr>
            </w:pPr>
            <w:r>
              <w:rPr>
                <w:sz w:val="28"/>
              </w:rPr>
              <w:t>0,0</w:t>
            </w:r>
          </w:p>
        </w:tc>
        <w:tc>
          <w:tcPr>
            <w:tcW w:w="1375" w:type="dxa"/>
          </w:tcPr>
          <w:p w:rsidR="00825537" w:rsidRDefault="00313EBE">
            <w:pPr>
              <w:pStyle w:val="TableParagraph"/>
              <w:spacing w:line="317" w:lineRule="exact"/>
              <w:rPr>
                <w:sz w:val="28"/>
              </w:rPr>
            </w:pPr>
            <w:r>
              <w:rPr>
                <w:sz w:val="28"/>
              </w:rPr>
              <w:t>0,0</w:t>
            </w:r>
          </w:p>
        </w:tc>
      </w:tr>
      <w:tr w:rsidR="00825537">
        <w:trPr>
          <w:trHeight w:val="1286"/>
        </w:trPr>
        <w:tc>
          <w:tcPr>
            <w:tcW w:w="3373" w:type="dxa"/>
          </w:tcPr>
          <w:p w:rsidR="00825537" w:rsidRDefault="00313EBE">
            <w:pPr>
              <w:pStyle w:val="TableParagraph"/>
              <w:spacing w:line="315" w:lineRule="exact"/>
              <w:ind w:left="0" w:right="1005"/>
              <w:jc w:val="right"/>
              <w:rPr>
                <w:sz w:val="28"/>
              </w:rPr>
            </w:pPr>
            <w:r>
              <w:rPr>
                <w:sz w:val="28"/>
              </w:rPr>
              <w:t>Вид витрат</w:t>
            </w:r>
          </w:p>
        </w:tc>
        <w:tc>
          <w:tcPr>
            <w:tcW w:w="4825" w:type="dxa"/>
            <w:gridSpan w:val="3"/>
          </w:tcPr>
          <w:p w:rsidR="00825537" w:rsidRPr="007B7824" w:rsidRDefault="00313EBE">
            <w:pPr>
              <w:pStyle w:val="TableParagraph"/>
              <w:ind w:left="169" w:right="1873" w:firstLine="6"/>
              <w:jc w:val="center"/>
              <w:rPr>
                <w:sz w:val="28"/>
                <w:lang w:val="ru-RU"/>
              </w:rPr>
            </w:pPr>
            <w:r w:rsidRPr="007B7824">
              <w:rPr>
                <w:sz w:val="28"/>
                <w:lang w:val="ru-RU"/>
              </w:rPr>
              <w:t>Витрати на сплату податків та зборів</w:t>
            </w:r>
          </w:p>
          <w:p w:rsidR="00825537" w:rsidRPr="007B7824" w:rsidRDefault="00313EBE">
            <w:pPr>
              <w:pStyle w:val="TableParagraph"/>
              <w:spacing w:line="322" w:lineRule="exact"/>
              <w:ind w:left="169" w:right="1873"/>
              <w:jc w:val="center"/>
              <w:rPr>
                <w:sz w:val="28"/>
                <w:lang w:val="ru-RU"/>
              </w:rPr>
            </w:pPr>
            <w:r w:rsidRPr="007B7824">
              <w:rPr>
                <w:sz w:val="28"/>
                <w:lang w:val="ru-RU"/>
              </w:rPr>
              <w:t>(змінених/нововведени х) (за рік)</w:t>
            </w:r>
          </w:p>
        </w:tc>
        <w:tc>
          <w:tcPr>
            <w:tcW w:w="1375" w:type="dxa"/>
          </w:tcPr>
          <w:p w:rsidR="00825537" w:rsidRDefault="00313EBE">
            <w:pPr>
              <w:pStyle w:val="TableParagraph"/>
              <w:tabs>
                <w:tab w:val="left" w:pos="644"/>
              </w:tabs>
              <w:ind w:right="96"/>
              <w:rPr>
                <w:sz w:val="28"/>
              </w:rPr>
            </w:pPr>
            <w:r>
              <w:rPr>
                <w:sz w:val="28"/>
              </w:rPr>
              <w:t>Витрати за</w:t>
            </w:r>
            <w:r>
              <w:rPr>
                <w:sz w:val="28"/>
              </w:rPr>
              <w:tab/>
            </w:r>
            <w:r>
              <w:rPr>
                <w:spacing w:val="-1"/>
                <w:sz w:val="28"/>
              </w:rPr>
              <w:t xml:space="preserve">п’ять </w:t>
            </w:r>
            <w:r>
              <w:rPr>
                <w:sz w:val="28"/>
              </w:rPr>
              <w:t>років</w:t>
            </w:r>
          </w:p>
        </w:tc>
      </w:tr>
      <w:tr w:rsidR="00825537">
        <w:trPr>
          <w:trHeight w:val="1286"/>
        </w:trPr>
        <w:tc>
          <w:tcPr>
            <w:tcW w:w="3373" w:type="dxa"/>
          </w:tcPr>
          <w:p w:rsidR="00825537" w:rsidRPr="007B7824" w:rsidRDefault="00313EBE">
            <w:pPr>
              <w:pStyle w:val="TableParagraph"/>
              <w:ind w:right="96"/>
              <w:jc w:val="both"/>
              <w:rPr>
                <w:sz w:val="28"/>
                <w:lang w:val="ru-RU"/>
              </w:rPr>
            </w:pPr>
            <w:r w:rsidRPr="007B7824">
              <w:rPr>
                <w:sz w:val="28"/>
                <w:lang w:val="ru-RU"/>
              </w:rPr>
              <w:t>Податки та збори (зміна розміру податків/зборів, виникненнянеобхідності</w:t>
            </w:r>
          </w:p>
          <w:p w:rsidR="00825537" w:rsidRDefault="00313EBE">
            <w:pPr>
              <w:pStyle w:val="TableParagraph"/>
              <w:spacing w:line="307" w:lineRule="exact"/>
              <w:jc w:val="both"/>
              <w:rPr>
                <w:sz w:val="28"/>
              </w:rPr>
            </w:pPr>
            <w:r>
              <w:rPr>
                <w:sz w:val="28"/>
              </w:rPr>
              <w:t>у сплаті податків/зборів)</w:t>
            </w:r>
          </w:p>
        </w:tc>
        <w:tc>
          <w:tcPr>
            <w:tcW w:w="4825" w:type="dxa"/>
            <w:gridSpan w:val="3"/>
          </w:tcPr>
          <w:p w:rsidR="00825537" w:rsidRDefault="00313EBE">
            <w:pPr>
              <w:pStyle w:val="TableParagraph"/>
              <w:spacing w:line="316" w:lineRule="exact"/>
              <w:ind w:left="104"/>
              <w:rPr>
                <w:sz w:val="28"/>
              </w:rPr>
            </w:pPr>
            <w:r>
              <w:rPr>
                <w:sz w:val="28"/>
              </w:rPr>
              <w:t>0,0</w:t>
            </w:r>
          </w:p>
        </w:tc>
        <w:tc>
          <w:tcPr>
            <w:tcW w:w="1375" w:type="dxa"/>
          </w:tcPr>
          <w:p w:rsidR="00825537" w:rsidRDefault="00313EBE">
            <w:pPr>
              <w:pStyle w:val="TableParagraph"/>
              <w:spacing w:line="316" w:lineRule="exact"/>
              <w:rPr>
                <w:sz w:val="28"/>
              </w:rPr>
            </w:pPr>
            <w:r>
              <w:rPr>
                <w:sz w:val="28"/>
              </w:rPr>
              <w:t>0,0</w:t>
            </w:r>
          </w:p>
        </w:tc>
      </w:tr>
      <w:tr w:rsidR="00825537">
        <w:trPr>
          <w:trHeight w:val="2253"/>
        </w:trPr>
        <w:tc>
          <w:tcPr>
            <w:tcW w:w="3373" w:type="dxa"/>
          </w:tcPr>
          <w:p w:rsidR="00825537" w:rsidRDefault="00313EBE">
            <w:pPr>
              <w:pStyle w:val="TableParagraph"/>
              <w:spacing w:line="315" w:lineRule="exact"/>
              <w:ind w:left="0" w:right="1005"/>
              <w:jc w:val="right"/>
              <w:rPr>
                <w:sz w:val="28"/>
              </w:rPr>
            </w:pPr>
            <w:r>
              <w:rPr>
                <w:sz w:val="28"/>
              </w:rPr>
              <w:t>Вид витрат</w:t>
            </w:r>
          </w:p>
        </w:tc>
        <w:tc>
          <w:tcPr>
            <w:tcW w:w="1556" w:type="dxa"/>
          </w:tcPr>
          <w:p w:rsidR="00825537" w:rsidRPr="007B7824" w:rsidRDefault="00313EBE">
            <w:pPr>
              <w:pStyle w:val="TableParagraph"/>
              <w:ind w:left="104" w:right="52"/>
              <w:rPr>
                <w:sz w:val="28"/>
                <w:lang w:val="ru-RU"/>
              </w:rPr>
            </w:pPr>
            <w:r w:rsidRPr="007B7824">
              <w:rPr>
                <w:sz w:val="28"/>
                <w:lang w:val="ru-RU"/>
              </w:rPr>
              <w:t>Витрати* на ведення обліку, підготовку та подання</w:t>
            </w:r>
          </w:p>
          <w:p w:rsidR="00825537" w:rsidRDefault="00313EBE">
            <w:pPr>
              <w:pStyle w:val="TableParagraph"/>
              <w:spacing w:line="322" w:lineRule="exact"/>
              <w:ind w:left="104" w:right="364"/>
              <w:rPr>
                <w:sz w:val="28"/>
              </w:rPr>
            </w:pPr>
            <w:r>
              <w:rPr>
                <w:sz w:val="28"/>
              </w:rPr>
              <w:t>звітності (за рік)</w:t>
            </w:r>
          </w:p>
        </w:tc>
        <w:tc>
          <w:tcPr>
            <w:tcW w:w="1560" w:type="dxa"/>
          </w:tcPr>
          <w:p w:rsidR="00825537" w:rsidRPr="007B7824" w:rsidRDefault="00313EBE">
            <w:pPr>
              <w:pStyle w:val="TableParagraph"/>
              <w:ind w:left="106" w:right="84"/>
              <w:rPr>
                <w:sz w:val="28"/>
                <w:lang w:val="ru-RU"/>
              </w:rPr>
            </w:pPr>
            <w:r w:rsidRPr="007B7824">
              <w:rPr>
                <w:sz w:val="28"/>
                <w:lang w:val="ru-RU"/>
              </w:rPr>
              <w:t>Витрати на оплату штрафних санкцій за рік</w:t>
            </w:r>
          </w:p>
        </w:tc>
        <w:tc>
          <w:tcPr>
            <w:tcW w:w="1709" w:type="dxa"/>
          </w:tcPr>
          <w:p w:rsidR="00825537" w:rsidRDefault="00313EBE">
            <w:pPr>
              <w:pStyle w:val="TableParagraph"/>
              <w:spacing w:line="315" w:lineRule="exact"/>
              <w:ind w:left="106"/>
              <w:rPr>
                <w:sz w:val="28"/>
              </w:rPr>
            </w:pPr>
            <w:r>
              <w:rPr>
                <w:sz w:val="28"/>
              </w:rPr>
              <w:t>Разом за рік</w:t>
            </w:r>
          </w:p>
        </w:tc>
        <w:tc>
          <w:tcPr>
            <w:tcW w:w="1375" w:type="dxa"/>
          </w:tcPr>
          <w:p w:rsidR="00825537" w:rsidRDefault="00313EBE">
            <w:pPr>
              <w:pStyle w:val="TableParagraph"/>
              <w:tabs>
                <w:tab w:val="left" w:pos="644"/>
              </w:tabs>
              <w:ind w:right="96"/>
              <w:rPr>
                <w:sz w:val="28"/>
              </w:rPr>
            </w:pPr>
            <w:r>
              <w:rPr>
                <w:sz w:val="28"/>
              </w:rPr>
              <w:t>Витрати за</w:t>
            </w:r>
            <w:r>
              <w:rPr>
                <w:sz w:val="28"/>
              </w:rPr>
              <w:tab/>
            </w:r>
            <w:r>
              <w:rPr>
                <w:spacing w:val="-1"/>
                <w:sz w:val="28"/>
              </w:rPr>
              <w:t xml:space="preserve">п’ять </w:t>
            </w:r>
            <w:r>
              <w:rPr>
                <w:sz w:val="28"/>
              </w:rPr>
              <w:t>років</w:t>
            </w:r>
          </w:p>
        </w:tc>
      </w:tr>
      <w:tr w:rsidR="00825537">
        <w:trPr>
          <w:trHeight w:val="1934"/>
        </w:trPr>
        <w:tc>
          <w:tcPr>
            <w:tcW w:w="3373" w:type="dxa"/>
          </w:tcPr>
          <w:p w:rsidR="00825537" w:rsidRPr="007B7824" w:rsidRDefault="00313EBE">
            <w:pPr>
              <w:pStyle w:val="TableParagraph"/>
              <w:tabs>
                <w:tab w:val="left" w:pos="1930"/>
                <w:tab w:val="left" w:pos="2417"/>
              </w:tabs>
              <w:ind w:right="94"/>
              <w:jc w:val="both"/>
              <w:rPr>
                <w:sz w:val="28"/>
                <w:lang w:val="ru-RU"/>
              </w:rPr>
            </w:pPr>
            <w:r w:rsidRPr="007B7824">
              <w:rPr>
                <w:sz w:val="28"/>
                <w:lang w:val="ru-RU"/>
              </w:rPr>
              <w:t>Витрати, пов’язані із веденням</w:t>
            </w:r>
            <w:r w:rsidRPr="007B7824">
              <w:rPr>
                <w:sz w:val="28"/>
                <w:lang w:val="ru-RU"/>
              </w:rPr>
              <w:tab/>
            </w:r>
            <w:r w:rsidRPr="007B7824">
              <w:rPr>
                <w:sz w:val="28"/>
                <w:lang w:val="ru-RU"/>
              </w:rPr>
              <w:tab/>
              <w:t>обліку, підготовкою та поданням звітності</w:t>
            </w:r>
            <w:r w:rsidRPr="007B7824">
              <w:rPr>
                <w:sz w:val="28"/>
                <w:lang w:val="ru-RU"/>
              </w:rPr>
              <w:tab/>
            </w:r>
            <w:r w:rsidRPr="007B7824">
              <w:rPr>
                <w:spacing w:val="-1"/>
                <w:sz w:val="28"/>
                <w:lang w:val="ru-RU"/>
              </w:rPr>
              <w:t xml:space="preserve">державним </w:t>
            </w:r>
            <w:r w:rsidRPr="007B7824">
              <w:rPr>
                <w:sz w:val="28"/>
                <w:lang w:val="ru-RU"/>
              </w:rPr>
              <w:t>органам (витратичасу</w:t>
            </w:r>
          </w:p>
          <w:p w:rsidR="00825537" w:rsidRDefault="00313EBE">
            <w:pPr>
              <w:pStyle w:val="TableParagraph"/>
              <w:spacing w:line="309" w:lineRule="exact"/>
              <w:jc w:val="both"/>
              <w:rPr>
                <w:sz w:val="28"/>
              </w:rPr>
            </w:pPr>
            <w:r>
              <w:rPr>
                <w:sz w:val="28"/>
              </w:rPr>
              <w:t>персоналу)</w:t>
            </w:r>
          </w:p>
        </w:tc>
        <w:tc>
          <w:tcPr>
            <w:tcW w:w="1556" w:type="dxa"/>
          </w:tcPr>
          <w:p w:rsidR="00825537" w:rsidRDefault="00313EBE">
            <w:pPr>
              <w:pStyle w:val="TableParagraph"/>
              <w:spacing w:line="317" w:lineRule="exact"/>
              <w:ind w:left="104"/>
              <w:rPr>
                <w:sz w:val="28"/>
              </w:rPr>
            </w:pPr>
            <w:r>
              <w:rPr>
                <w:sz w:val="28"/>
              </w:rPr>
              <w:t>0,0</w:t>
            </w:r>
          </w:p>
        </w:tc>
        <w:tc>
          <w:tcPr>
            <w:tcW w:w="1560" w:type="dxa"/>
          </w:tcPr>
          <w:p w:rsidR="00825537" w:rsidRDefault="00313EBE">
            <w:pPr>
              <w:pStyle w:val="TableParagraph"/>
              <w:spacing w:line="317" w:lineRule="exact"/>
              <w:ind w:left="106"/>
              <w:rPr>
                <w:sz w:val="28"/>
              </w:rPr>
            </w:pPr>
            <w:r>
              <w:rPr>
                <w:sz w:val="28"/>
              </w:rPr>
              <w:t>0,0</w:t>
            </w:r>
          </w:p>
        </w:tc>
        <w:tc>
          <w:tcPr>
            <w:tcW w:w="1709" w:type="dxa"/>
          </w:tcPr>
          <w:p w:rsidR="00825537" w:rsidRDefault="00313EBE">
            <w:pPr>
              <w:pStyle w:val="TableParagraph"/>
              <w:spacing w:line="317" w:lineRule="exact"/>
              <w:ind w:left="106"/>
              <w:rPr>
                <w:sz w:val="28"/>
              </w:rPr>
            </w:pPr>
            <w:r>
              <w:rPr>
                <w:sz w:val="28"/>
              </w:rPr>
              <w:t>0,0</w:t>
            </w:r>
          </w:p>
        </w:tc>
        <w:tc>
          <w:tcPr>
            <w:tcW w:w="1375" w:type="dxa"/>
          </w:tcPr>
          <w:p w:rsidR="00825537" w:rsidRDefault="00313EBE">
            <w:pPr>
              <w:pStyle w:val="TableParagraph"/>
              <w:spacing w:line="317" w:lineRule="exact"/>
              <w:rPr>
                <w:sz w:val="28"/>
              </w:rPr>
            </w:pPr>
            <w:r>
              <w:rPr>
                <w:sz w:val="28"/>
              </w:rPr>
              <w:t>0,0</w:t>
            </w:r>
          </w:p>
        </w:tc>
      </w:tr>
    </w:tbl>
    <w:p w:rsidR="00825537" w:rsidRDefault="00313EBE">
      <w:pPr>
        <w:pStyle w:val="a3"/>
        <w:ind w:left="362" w:right="506"/>
        <w:jc w:val="both"/>
      </w:pPr>
      <w:r>
        <w:t>* Вартість витрат, пов’язаних із підготовкою та поданням звітності державним органам, визначається шляхом множення фактичних витрат часу персоналу на заробітну плату спеціаліста відповідної кваліфікації).</w:t>
      </w:r>
    </w:p>
    <w:p w:rsidR="00825537" w:rsidRDefault="00825537">
      <w:pPr>
        <w:jc w:val="both"/>
        <w:sectPr w:rsidR="00825537">
          <w:pgSz w:w="11910" w:h="16840"/>
          <w:pgMar w:top="1120" w:right="340" w:bottom="280" w:left="1340" w:header="720" w:footer="720" w:gutter="0"/>
          <w:cols w:space="720"/>
        </w:sect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60"/>
        <w:gridCol w:w="1870"/>
        <w:gridCol w:w="1766"/>
        <w:gridCol w:w="1591"/>
        <w:gridCol w:w="1684"/>
      </w:tblGrid>
      <w:tr w:rsidR="00825537">
        <w:trPr>
          <w:trHeight w:val="2577"/>
        </w:trPr>
        <w:tc>
          <w:tcPr>
            <w:tcW w:w="2660" w:type="dxa"/>
          </w:tcPr>
          <w:p w:rsidR="00825537" w:rsidRDefault="00313EBE">
            <w:pPr>
              <w:pStyle w:val="TableParagraph"/>
              <w:spacing w:line="312" w:lineRule="exact"/>
              <w:rPr>
                <w:sz w:val="28"/>
              </w:rPr>
            </w:pPr>
            <w:r>
              <w:rPr>
                <w:sz w:val="28"/>
              </w:rPr>
              <w:lastRenderedPageBreak/>
              <w:t>Вид витрат</w:t>
            </w:r>
          </w:p>
        </w:tc>
        <w:tc>
          <w:tcPr>
            <w:tcW w:w="1870" w:type="dxa"/>
          </w:tcPr>
          <w:p w:rsidR="00825537" w:rsidRDefault="00313EBE">
            <w:pPr>
              <w:pStyle w:val="TableParagraph"/>
              <w:tabs>
                <w:tab w:val="left" w:pos="895"/>
                <w:tab w:val="left" w:pos="1486"/>
              </w:tabs>
              <w:ind w:right="95"/>
              <w:rPr>
                <w:sz w:val="28"/>
              </w:rPr>
            </w:pPr>
            <w:r w:rsidRPr="007B7824">
              <w:rPr>
                <w:sz w:val="28"/>
                <w:lang w:val="ru-RU"/>
              </w:rPr>
              <w:t>Витрати*</w:t>
            </w:r>
            <w:r w:rsidRPr="007B7824">
              <w:rPr>
                <w:sz w:val="28"/>
                <w:lang w:val="ru-RU"/>
              </w:rPr>
              <w:tab/>
              <w:t>на адмініструва ння</w:t>
            </w:r>
            <w:r w:rsidRPr="007B7824">
              <w:rPr>
                <w:sz w:val="28"/>
                <w:lang w:val="ru-RU"/>
              </w:rPr>
              <w:tab/>
            </w:r>
            <w:r w:rsidRPr="007B7824">
              <w:rPr>
                <w:spacing w:val="-1"/>
                <w:sz w:val="28"/>
                <w:lang w:val="ru-RU"/>
              </w:rPr>
              <w:t xml:space="preserve">заходів </w:t>
            </w:r>
            <w:r w:rsidRPr="007B7824">
              <w:rPr>
                <w:sz w:val="28"/>
                <w:lang w:val="ru-RU"/>
              </w:rPr>
              <w:t xml:space="preserve">державного нагляду (контролю) </w:t>
            </w:r>
            <w:r>
              <w:rPr>
                <w:sz w:val="28"/>
              </w:rPr>
              <w:t>(зарік)</w:t>
            </w:r>
          </w:p>
        </w:tc>
        <w:tc>
          <w:tcPr>
            <w:tcW w:w="1766" w:type="dxa"/>
          </w:tcPr>
          <w:p w:rsidR="00825537" w:rsidRPr="007B7824" w:rsidRDefault="00313EBE">
            <w:pPr>
              <w:pStyle w:val="TableParagraph"/>
              <w:tabs>
                <w:tab w:val="left" w:pos="1384"/>
              </w:tabs>
              <w:ind w:left="105" w:right="94"/>
              <w:rPr>
                <w:sz w:val="28"/>
                <w:lang w:val="ru-RU"/>
              </w:rPr>
            </w:pPr>
            <w:r w:rsidRPr="007B7824">
              <w:rPr>
                <w:sz w:val="28"/>
                <w:lang w:val="ru-RU"/>
              </w:rPr>
              <w:t>Витрати</w:t>
            </w:r>
            <w:r w:rsidRPr="007B7824">
              <w:rPr>
                <w:sz w:val="28"/>
                <w:lang w:val="ru-RU"/>
              </w:rPr>
              <w:tab/>
              <w:t>на оплату штрафних санкцій</w:t>
            </w:r>
            <w:r w:rsidRPr="007B7824">
              <w:rPr>
                <w:sz w:val="28"/>
                <w:lang w:val="ru-RU"/>
              </w:rPr>
              <w:tab/>
              <w:t>та усунення виявлених</w:t>
            </w:r>
          </w:p>
          <w:p w:rsidR="00825537" w:rsidRDefault="00313EBE">
            <w:pPr>
              <w:pStyle w:val="TableParagraph"/>
              <w:spacing w:line="322" w:lineRule="exact"/>
              <w:ind w:left="105" w:right="443"/>
              <w:rPr>
                <w:sz w:val="28"/>
              </w:rPr>
            </w:pPr>
            <w:r>
              <w:rPr>
                <w:sz w:val="28"/>
              </w:rPr>
              <w:t>порушень (за рік)</w:t>
            </w:r>
          </w:p>
        </w:tc>
        <w:tc>
          <w:tcPr>
            <w:tcW w:w="1591" w:type="dxa"/>
          </w:tcPr>
          <w:p w:rsidR="00825537" w:rsidRDefault="00313EBE">
            <w:pPr>
              <w:pStyle w:val="TableParagraph"/>
              <w:tabs>
                <w:tab w:val="left" w:pos="1251"/>
              </w:tabs>
              <w:ind w:right="91"/>
              <w:rPr>
                <w:sz w:val="28"/>
              </w:rPr>
            </w:pPr>
            <w:r>
              <w:rPr>
                <w:sz w:val="28"/>
              </w:rPr>
              <w:t>Разом</w:t>
            </w:r>
            <w:r>
              <w:rPr>
                <w:sz w:val="28"/>
              </w:rPr>
              <w:tab/>
              <w:t>за рік</w:t>
            </w:r>
          </w:p>
        </w:tc>
        <w:tc>
          <w:tcPr>
            <w:tcW w:w="1684" w:type="dxa"/>
          </w:tcPr>
          <w:p w:rsidR="00825537" w:rsidRDefault="00313EBE">
            <w:pPr>
              <w:pStyle w:val="TableParagraph"/>
              <w:tabs>
                <w:tab w:val="left" w:pos="1346"/>
              </w:tabs>
              <w:ind w:left="108" w:right="89"/>
              <w:rPr>
                <w:sz w:val="28"/>
              </w:rPr>
            </w:pPr>
            <w:r>
              <w:rPr>
                <w:sz w:val="28"/>
              </w:rPr>
              <w:t>Витрати</w:t>
            </w:r>
            <w:r>
              <w:rPr>
                <w:sz w:val="28"/>
              </w:rPr>
              <w:tab/>
              <w:t>за п’ятьроків</w:t>
            </w:r>
          </w:p>
        </w:tc>
      </w:tr>
      <w:tr w:rsidR="00825537">
        <w:trPr>
          <w:trHeight w:val="2575"/>
        </w:trPr>
        <w:tc>
          <w:tcPr>
            <w:tcW w:w="2660" w:type="dxa"/>
          </w:tcPr>
          <w:p w:rsidR="00825537" w:rsidRDefault="00313EBE">
            <w:pPr>
              <w:pStyle w:val="TableParagraph"/>
              <w:tabs>
                <w:tab w:val="left" w:pos="1573"/>
                <w:tab w:val="left" w:pos="1640"/>
              </w:tabs>
              <w:ind w:right="92"/>
              <w:rPr>
                <w:sz w:val="28"/>
              </w:rPr>
            </w:pPr>
            <w:r w:rsidRPr="007B7824">
              <w:rPr>
                <w:sz w:val="28"/>
                <w:lang w:val="ru-RU"/>
              </w:rPr>
              <w:t xml:space="preserve">Витрати, пов’язані з адмініструванням заходів державного нагляду (контролю) </w:t>
            </w:r>
            <w:r>
              <w:rPr>
                <w:sz w:val="28"/>
              </w:rPr>
              <w:t>(перевірок, штрафних</w:t>
            </w:r>
            <w:r>
              <w:rPr>
                <w:sz w:val="28"/>
              </w:rPr>
              <w:tab/>
            </w:r>
            <w:r>
              <w:rPr>
                <w:spacing w:val="-1"/>
                <w:sz w:val="28"/>
              </w:rPr>
              <w:t xml:space="preserve">санкцій, </w:t>
            </w:r>
            <w:r>
              <w:rPr>
                <w:sz w:val="28"/>
              </w:rPr>
              <w:t>виконання</w:t>
            </w:r>
            <w:r>
              <w:rPr>
                <w:sz w:val="28"/>
              </w:rPr>
              <w:tab/>
            </w:r>
            <w:r>
              <w:rPr>
                <w:sz w:val="28"/>
              </w:rPr>
              <w:tab/>
            </w:r>
            <w:r>
              <w:rPr>
                <w:spacing w:val="-1"/>
                <w:sz w:val="28"/>
              </w:rPr>
              <w:t>рішень/</w:t>
            </w:r>
          </w:p>
          <w:p w:rsidR="00825537" w:rsidRDefault="00313EBE">
            <w:pPr>
              <w:pStyle w:val="TableParagraph"/>
              <w:spacing w:line="314" w:lineRule="exact"/>
              <w:rPr>
                <w:sz w:val="28"/>
              </w:rPr>
            </w:pPr>
            <w:r>
              <w:rPr>
                <w:sz w:val="28"/>
              </w:rPr>
              <w:t>приписів тощо)</w:t>
            </w:r>
          </w:p>
        </w:tc>
        <w:tc>
          <w:tcPr>
            <w:tcW w:w="1870" w:type="dxa"/>
          </w:tcPr>
          <w:p w:rsidR="00825537" w:rsidRDefault="00313EBE">
            <w:pPr>
              <w:pStyle w:val="TableParagraph"/>
              <w:spacing w:line="309" w:lineRule="exact"/>
              <w:rPr>
                <w:sz w:val="28"/>
              </w:rPr>
            </w:pPr>
            <w:r>
              <w:rPr>
                <w:sz w:val="28"/>
              </w:rPr>
              <w:t>0,0</w:t>
            </w:r>
          </w:p>
        </w:tc>
        <w:tc>
          <w:tcPr>
            <w:tcW w:w="1766" w:type="dxa"/>
          </w:tcPr>
          <w:p w:rsidR="00825537" w:rsidRDefault="00313EBE">
            <w:pPr>
              <w:pStyle w:val="TableParagraph"/>
              <w:spacing w:line="309" w:lineRule="exact"/>
              <w:ind w:left="105"/>
              <w:rPr>
                <w:sz w:val="28"/>
              </w:rPr>
            </w:pPr>
            <w:r>
              <w:rPr>
                <w:sz w:val="28"/>
              </w:rPr>
              <w:t>0,0</w:t>
            </w:r>
          </w:p>
        </w:tc>
        <w:tc>
          <w:tcPr>
            <w:tcW w:w="1591" w:type="dxa"/>
          </w:tcPr>
          <w:p w:rsidR="00825537" w:rsidRDefault="00313EBE">
            <w:pPr>
              <w:pStyle w:val="TableParagraph"/>
              <w:spacing w:line="309" w:lineRule="exact"/>
              <w:rPr>
                <w:sz w:val="28"/>
              </w:rPr>
            </w:pPr>
            <w:r>
              <w:rPr>
                <w:sz w:val="28"/>
              </w:rPr>
              <w:t>0,0</w:t>
            </w:r>
          </w:p>
        </w:tc>
        <w:tc>
          <w:tcPr>
            <w:tcW w:w="1684" w:type="dxa"/>
          </w:tcPr>
          <w:p w:rsidR="00825537" w:rsidRDefault="00313EBE">
            <w:pPr>
              <w:pStyle w:val="TableParagraph"/>
              <w:spacing w:line="309" w:lineRule="exact"/>
              <w:ind w:left="108"/>
              <w:rPr>
                <w:sz w:val="28"/>
              </w:rPr>
            </w:pPr>
            <w:r>
              <w:rPr>
                <w:sz w:val="28"/>
              </w:rPr>
              <w:t>0,0</w:t>
            </w:r>
          </w:p>
        </w:tc>
      </w:tr>
    </w:tbl>
    <w:p w:rsidR="00825537" w:rsidRDefault="00825537">
      <w:pPr>
        <w:pStyle w:val="a3"/>
        <w:spacing w:before="4"/>
        <w:rPr>
          <w:sz w:val="19"/>
        </w:rPr>
      </w:pPr>
    </w:p>
    <w:p w:rsidR="00825537" w:rsidRDefault="00313EBE">
      <w:pPr>
        <w:pStyle w:val="a3"/>
        <w:spacing w:before="89"/>
        <w:ind w:left="362" w:right="506"/>
        <w:jc w:val="both"/>
      </w:pPr>
      <w:r>
        <w:t>* Вартість витрат, пов’язаних з адмініструванням заходів державного нагляду (контролю), визначається шляхом множення фактичних витрат часу персоналу на заробітну плату спеціаліста відповідноїкваліфікації.</w:t>
      </w:r>
    </w:p>
    <w:p w:rsidR="00825537" w:rsidRDefault="00825537">
      <w:pPr>
        <w:pStyle w:val="a3"/>
        <w:spacing w:before="5"/>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085"/>
        <w:gridCol w:w="1988"/>
        <w:gridCol w:w="1983"/>
        <w:gridCol w:w="1135"/>
        <w:gridCol w:w="1383"/>
      </w:tblGrid>
      <w:tr w:rsidR="00825537">
        <w:trPr>
          <w:trHeight w:val="2577"/>
        </w:trPr>
        <w:tc>
          <w:tcPr>
            <w:tcW w:w="3085" w:type="dxa"/>
          </w:tcPr>
          <w:p w:rsidR="00825537" w:rsidRDefault="00313EBE">
            <w:pPr>
              <w:pStyle w:val="TableParagraph"/>
              <w:spacing w:line="315" w:lineRule="exact"/>
              <w:ind w:left="873"/>
              <w:rPr>
                <w:sz w:val="28"/>
              </w:rPr>
            </w:pPr>
            <w:r>
              <w:rPr>
                <w:sz w:val="28"/>
              </w:rPr>
              <w:t>Вид витрат</w:t>
            </w:r>
          </w:p>
        </w:tc>
        <w:tc>
          <w:tcPr>
            <w:tcW w:w="1988" w:type="dxa"/>
          </w:tcPr>
          <w:p w:rsidR="00825537" w:rsidRPr="007B7824" w:rsidRDefault="00313EBE">
            <w:pPr>
              <w:pStyle w:val="TableParagraph"/>
              <w:tabs>
                <w:tab w:val="left" w:pos="1603"/>
              </w:tabs>
              <w:ind w:right="95"/>
              <w:rPr>
                <w:sz w:val="28"/>
                <w:lang w:val="ru-RU"/>
              </w:rPr>
            </w:pPr>
            <w:r w:rsidRPr="007B7824">
              <w:rPr>
                <w:sz w:val="28"/>
                <w:lang w:val="ru-RU"/>
              </w:rPr>
              <w:t>Витрати</w:t>
            </w:r>
            <w:r w:rsidRPr="007B7824">
              <w:rPr>
                <w:sz w:val="28"/>
                <w:lang w:val="ru-RU"/>
              </w:rPr>
              <w:tab/>
              <w:t>на проходження відповідних процедур (витрати часу, витрати</w:t>
            </w:r>
            <w:r w:rsidRPr="007B7824">
              <w:rPr>
                <w:sz w:val="28"/>
                <w:lang w:val="ru-RU"/>
              </w:rPr>
              <w:tab/>
              <w:t>на експертизи,</w:t>
            </w:r>
          </w:p>
          <w:p w:rsidR="00825537" w:rsidRDefault="00313EBE">
            <w:pPr>
              <w:pStyle w:val="TableParagraph"/>
              <w:spacing w:line="308" w:lineRule="exact"/>
              <w:rPr>
                <w:sz w:val="28"/>
              </w:rPr>
            </w:pPr>
            <w:r>
              <w:rPr>
                <w:sz w:val="28"/>
              </w:rPr>
              <w:t>тощо)</w:t>
            </w:r>
          </w:p>
        </w:tc>
        <w:tc>
          <w:tcPr>
            <w:tcW w:w="1983" w:type="dxa"/>
          </w:tcPr>
          <w:p w:rsidR="00825537" w:rsidRPr="007B7824" w:rsidRDefault="00313EBE">
            <w:pPr>
              <w:pStyle w:val="TableParagraph"/>
              <w:tabs>
                <w:tab w:val="left" w:pos="850"/>
              </w:tabs>
              <w:ind w:left="104" w:right="92"/>
              <w:rPr>
                <w:sz w:val="28"/>
                <w:lang w:val="ru-RU"/>
              </w:rPr>
            </w:pPr>
            <w:r w:rsidRPr="007B7824">
              <w:rPr>
                <w:sz w:val="28"/>
                <w:lang w:val="ru-RU"/>
              </w:rPr>
              <w:t>Витрати безпосередньо на</w:t>
            </w:r>
            <w:r w:rsidRPr="007B7824">
              <w:rPr>
                <w:sz w:val="28"/>
                <w:lang w:val="ru-RU"/>
              </w:rPr>
              <w:tab/>
            </w:r>
            <w:r w:rsidRPr="007B7824">
              <w:rPr>
                <w:spacing w:val="-1"/>
                <w:sz w:val="28"/>
                <w:lang w:val="ru-RU"/>
              </w:rPr>
              <w:t xml:space="preserve">дозволи, </w:t>
            </w:r>
            <w:r w:rsidRPr="007B7824">
              <w:rPr>
                <w:sz w:val="28"/>
                <w:lang w:val="ru-RU"/>
              </w:rPr>
              <w:t>ліцензії, сертифікати, страхові поліси (за рік-</w:t>
            </w:r>
          </w:p>
          <w:p w:rsidR="00825537" w:rsidRDefault="00313EBE">
            <w:pPr>
              <w:pStyle w:val="TableParagraph"/>
              <w:spacing w:line="308" w:lineRule="exact"/>
              <w:ind w:left="104"/>
              <w:rPr>
                <w:sz w:val="28"/>
              </w:rPr>
            </w:pPr>
            <w:r>
              <w:rPr>
                <w:sz w:val="28"/>
              </w:rPr>
              <w:t>стартовий)</w:t>
            </w:r>
          </w:p>
        </w:tc>
        <w:tc>
          <w:tcPr>
            <w:tcW w:w="1135" w:type="dxa"/>
          </w:tcPr>
          <w:p w:rsidR="00825537" w:rsidRPr="007B7824" w:rsidRDefault="00313EBE">
            <w:pPr>
              <w:pStyle w:val="TableParagraph"/>
              <w:tabs>
                <w:tab w:val="left" w:pos="672"/>
              </w:tabs>
              <w:ind w:left="106" w:right="95"/>
              <w:rPr>
                <w:sz w:val="28"/>
                <w:lang w:val="ru-RU"/>
              </w:rPr>
            </w:pPr>
            <w:r w:rsidRPr="007B7824">
              <w:rPr>
                <w:sz w:val="28"/>
                <w:lang w:val="ru-RU"/>
              </w:rPr>
              <w:t>Разом за</w:t>
            </w:r>
            <w:r w:rsidRPr="007B7824">
              <w:rPr>
                <w:sz w:val="28"/>
                <w:lang w:val="ru-RU"/>
              </w:rPr>
              <w:tab/>
              <w:t>рік (старто вий)</w:t>
            </w:r>
          </w:p>
        </w:tc>
        <w:tc>
          <w:tcPr>
            <w:tcW w:w="1383" w:type="dxa"/>
          </w:tcPr>
          <w:p w:rsidR="00825537" w:rsidRDefault="00313EBE">
            <w:pPr>
              <w:pStyle w:val="TableParagraph"/>
              <w:tabs>
                <w:tab w:val="left" w:pos="651"/>
              </w:tabs>
              <w:ind w:left="104" w:right="97"/>
              <w:rPr>
                <w:sz w:val="28"/>
              </w:rPr>
            </w:pPr>
            <w:r>
              <w:rPr>
                <w:sz w:val="28"/>
              </w:rPr>
              <w:t>Витрати за</w:t>
            </w:r>
            <w:r>
              <w:rPr>
                <w:sz w:val="28"/>
              </w:rPr>
              <w:tab/>
            </w:r>
            <w:r>
              <w:rPr>
                <w:spacing w:val="-1"/>
                <w:sz w:val="28"/>
              </w:rPr>
              <w:t xml:space="preserve">п’ять </w:t>
            </w:r>
            <w:r>
              <w:rPr>
                <w:sz w:val="28"/>
              </w:rPr>
              <w:t>років</w:t>
            </w:r>
          </w:p>
        </w:tc>
      </w:tr>
      <w:tr w:rsidR="00825537">
        <w:trPr>
          <w:trHeight w:val="4507"/>
        </w:trPr>
        <w:tc>
          <w:tcPr>
            <w:tcW w:w="3085" w:type="dxa"/>
          </w:tcPr>
          <w:p w:rsidR="00825537" w:rsidRDefault="00313EBE">
            <w:pPr>
              <w:pStyle w:val="TableParagraph"/>
              <w:tabs>
                <w:tab w:val="left" w:pos="1394"/>
                <w:tab w:val="left" w:pos="1597"/>
                <w:tab w:val="left" w:pos="1627"/>
                <w:tab w:val="left" w:pos="1726"/>
                <w:tab w:val="left" w:pos="1795"/>
                <w:tab w:val="left" w:pos="1932"/>
                <w:tab w:val="left" w:pos="2900"/>
              </w:tabs>
              <w:ind w:right="91"/>
              <w:rPr>
                <w:sz w:val="28"/>
              </w:rPr>
            </w:pPr>
            <w:r>
              <w:rPr>
                <w:sz w:val="28"/>
              </w:rPr>
              <w:t>Витрати на отримання адміністративних послуг</w:t>
            </w:r>
            <w:r>
              <w:rPr>
                <w:sz w:val="28"/>
              </w:rPr>
              <w:tab/>
            </w:r>
            <w:r>
              <w:rPr>
                <w:sz w:val="28"/>
              </w:rPr>
              <w:tab/>
            </w:r>
            <w:r>
              <w:rPr>
                <w:sz w:val="28"/>
              </w:rPr>
              <w:tab/>
            </w:r>
            <w:r>
              <w:rPr>
                <w:sz w:val="28"/>
              </w:rPr>
              <w:tab/>
            </w:r>
            <w:r>
              <w:rPr>
                <w:sz w:val="28"/>
              </w:rPr>
              <w:tab/>
              <w:t>(дозволів, ліцензій,</w:t>
            </w:r>
            <w:r>
              <w:rPr>
                <w:sz w:val="28"/>
              </w:rPr>
              <w:tab/>
            </w:r>
            <w:r>
              <w:rPr>
                <w:spacing w:val="-1"/>
                <w:sz w:val="28"/>
              </w:rPr>
              <w:t xml:space="preserve">сертифікатів, </w:t>
            </w:r>
            <w:r>
              <w:rPr>
                <w:sz w:val="28"/>
              </w:rPr>
              <w:t>атестатів,</w:t>
            </w:r>
            <w:r>
              <w:rPr>
                <w:sz w:val="28"/>
              </w:rPr>
              <w:tab/>
            </w:r>
            <w:r>
              <w:rPr>
                <w:sz w:val="28"/>
              </w:rPr>
              <w:tab/>
            </w:r>
            <w:r>
              <w:rPr>
                <w:sz w:val="28"/>
              </w:rPr>
              <w:tab/>
            </w:r>
            <w:r>
              <w:rPr>
                <w:spacing w:val="-1"/>
                <w:sz w:val="28"/>
              </w:rPr>
              <w:t xml:space="preserve">погоджень, </w:t>
            </w:r>
            <w:r>
              <w:rPr>
                <w:sz w:val="28"/>
              </w:rPr>
              <w:t>висновків,</w:t>
            </w:r>
            <w:r>
              <w:rPr>
                <w:sz w:val="28"/>
              </w:rPr>
              <w:tab/>
            </w:r>
            <w:r>
              <w:rPr>
                <w:sz w:val="28"/>
              </w:rPr>
              <w:tab/>
            </w:r>
            <w:r>
              <w:rPr>
                <w:spacing w:val="-1"/>
                <w:sz w:val="28"/>
              </w:rPr>
              <w:t xml:space="preserve">проведення </w:t>
            </w:r>
            <w:r>
              <w:rPr>
                <w:sz w:val="28"/>
              </w:rPr>
              <w:t>незалежних</w:t>
            </w:r>
            <w:r>
              <w:rPr>
                <w:sz w:val="28"/>
              </w:rPr>
              <w:tab/>
            </w:r>
            <w:r>
              <w:rPr>
                <w:sz w:val="28"/>
              </w:rPr>
              <w:tab/>
            </w:r>
            <w:r>
              <w:rPr>
                <w:sz w:val="28"/>
              </w:rPr>
              <w:tab/>
            </w:r>
            <w:r>
              <w:rPr>
                <w:sz w:val="28"/>
              </w:rPr>
              <w:tab/>
            </w:r>
            <w:r>
              <w:rPr>
                <w:sz w:val="28"/>
              </w:rPr>
              <w:tab/>
            </w:r>
            <w:r>
              <w:rPr>
                <w:sz w:val="28"/>
              </w:rPr>
              <w:tab/>
              <w:t>/ обов’язкових експертиз, сертифікації,</w:t>
            </w:r>
            <w:r>
              <w:rPr>
                <w:sz w:val="28"/>
              </w:rPr>
              <w:tab/>
            </w:r>
            <w:r>
              <w:rPr>
                <w:sz w:val="28"/>
              </w:rPr>
              <w:tab/>
            </w:r>
            <w:r>
              <w:rPr>
                <w:sz w:val="28"/>
              </w:rPr>
              <w:tab/>
            </w:r>
            <w:r>
              <w:rPr>
                <w:spacing w:val="-1"/>
                <w:sz w:val="28"/>
              </w:rPr>
              <w:t xml:space="preserve">атестації </w:t>
            </w:r>
            <w:r>
              <w:rPr>
                <w:sz w:val="28"/>
              </w:rPr>
              <w:t>тощо) та інших послуг (проведення</w:t>
            </w:r>
            <w:r>
              <w:rPr>
                <w:sz w:val="28"/>
              </w:rPr>
              <w:tab/>
            </w:r>
            <w:r>
              <w:rPr>
                <w:sz w:val="28"/>
              </w:rPr>
              <w:tab/>
            </w:r>
            <w:r>
              <w:rPr>
                <w:sz w:val="28"/>
              </w:rPr>
              <w:tab/>
            </w:r>
            <w:r>
              <w:rPr>
                <w:sz w:val="28"/>
              </w:rPr>
              <w:tab/>
              <w:t>наукових, інших</w:t>
            </w:r>
            <w:r>
              <w:rPr>
                <w:sz w:val="28"/>
              </w:rPr>
              <w:tab/>
            </w:r>
            <w:r>
              <w:rPr>
                <w:sz w:val="28"/>
              </w:rPr>
              <w:tab/>
            </w:r>
            <w:r>
              <w:rPr>
                <w:sz w:val="28"/>
              </w:rPr>
              <w:tab/>
            </w:r>
            <w:r>
              <w:rPr>
                <w:sz w:val="28"/>
              </w:rPr>
              <w:tab/>
              <w:t>експертиз,</w:t>
            </w:r>
          </w:p>
          <w:p w:rsidR="00825537" w:rsidRDefault="00313EBE">
            <w:pPr>
              <w:pStyle w:val="TableParagraph"/>
              <w:spacing w:line="308" w:lineRule="exact"/>
              <w:rPr>
                <w:sz w:val="28"/>
              </w:rPr>
            </w:pPr>
            <w:r>
              <w:rPr>
                <w:sz w:val="28"/>
              </w:rPr>
              <w:t>страхування тощо)</w:t>
            </w:r>
          </w:p>
        </w:tc>
        <w:tc>
          <w:tcPr>
            <w:tcW w:w="1988" w:type="dxa"/>
          </w:tcPr>
          <w:p w:rsidR="00825537" w:rsidRDefault="00313EBE">
            <w:pPr>
              <w:pStyle w:val="TableParagraph"/>
              <w:spacing w:line="315" w:lineRule="exact"/>
              <w:ind w:left="798" w:right="789"/>
              <w:jc w:val="center"/>
              <w:rPr>
                <w:sz w:val="28"/>
              </w:rPr>
            </w:pPr>
            <w:r>
              <w:rPr>
                <w:sz w:val="28"/>
              </w:rPr>
              <w:t>0,0</w:t>
            </w:r>
          </w:p>
        </w:tc>
        <w:tc>
          <w:tcPr>
            <w:tcW w:w="1983" w:type="dxa"/>
          </w:tcPr>
          <w:p w:rsidR="00825537" w:rsidRDefault="00313EBE">
            <w:pPr>
              <w:pStyle w:val="TableParagraph"/>
              <w:spacing w:line="315" w:lineRule="exact"/>
              <w:ind w:left="795" w:right="787"/>
              <w:jc w:val="center"/>
              <w:rPr>
                <w:sz w:val="28"/>
              </w:rPr>
            </w:pPr>
            <w:r>
              <w:rPr>
                <w:sz w:val="28"/>
              </w:rPr>
              <w:t>0,0</w:t>
            </w:r>
          </w:p>
        </w:tc>
        <w:tc>
          <w:tcPr>
            <w:tcW w:w="1135" w:type="dxa"/>
          </w:tcPr>
          <w:p w:rsidR="00825537" w:rsidRDefault="00313EBE">
            <w:pPr>
              <w:pStyle w:val="TableParagraph"/>
              <w:spacing w:line="315" w:lineRule="exact"/>
              <w:ind w:left="116" w:right="109"/>
              <w:jc w:val="center"/>
              <w:rPr>
                <w:sz w:val="28"/>
              </w:rPr>
            </w:pPr>
            <w:r>
              <w:rPr>
                <w:sz w:val="28"/>
              </w:rPr>
              <w:t>0,0</w:t>
            </w:r>
          </w:p>
        </w:tc>
        <w:tc>
          <w:tcPr>
            <w:tcW w:w="1383" w:type="dxa"/>
          </w:tcPr>
          <w:p w:rsidR="00825537" w:rsidRDefault="00313EBE">
            <w:pPr>
              <w:pStyle w:val="TableParagraph"/>
              <w:spacing w:line="315" w:lineRule="exact"/>
              <w:ind w:left="493" w:right="489"/>
              <w:jc w:val="center"/>
              <w:rPr>
                <w:sz w:val="28"/>
              </w:rPr>
            </w:pPr>
            <w:r>
              <w:rPr>
                <w:sz w:val="28"/>
              </w:rPr>
              <w:t>0,0</w:t>
            </w:r>
          </w:p>
        </w:tc>
      </w:tr>
    </w:tbl>
    <w:p w:rsidR="00825537" w:rsidRDefault="00825537">
      <w:pPr>
        <w:spacing w:line="315" w:lineRule="exact"/>
        <w:jc w:val="center"/>
        <w:rPr>
          <w:sz w:val="28"/>
        </w:rPr>
        <w:sectPr w:rsidR="00825537">
          <w:pgSz w:w="11910" w:h="16840"/>
          <w:pgMar w:top="1120" w:right="340" w:bottom="280" w:left="1340" w:header="720" w:footer="720" w:gutter="0"/>
          <w:cols w:space="720"/>
        </w:sect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13"/>
        <w:gridCol w:w="1530"/>
        <w:gridCol w:w="247"/>
        <w:gridCol w:w="1596"/>
        <w:gridCol w:w="2268"/>
        <w:gridCol w:w="1218"/>
        <w:gridCol w:w="459"/>
        <w:gridCol w:w="839"/>
      </w:tblGrid>
      <w:tr w:rsidR="00825537">
        <w:trPr>
          <w:trHeight w:val="967"/>
        </w:trPr>
        <w:tc>
          <w:tcPr>
            <w:tcW w:w="2943" w:type="dxa"/>
            <w:gridSpan w:val="2"/>
          </w:tcPr>
          <w:p w:rsidR="00825537" w:rsidRDefault="00313EBE">
            <w:pPr>
              <w:pStyle w:val="TableParagraph"/>
              <w:spacing w:line="312" w:lineRule="exact"/>
              <w:rPr>
                <w:sz w:val="28"/>
              </w:rPr>
            </w:pPr>
            <w:r>
              <w:rPr>
                <w:sz w:val="28"/>
              </w:rPr>
              <w:lastRenderedPageBreak/>
              <w:t>Вид витрат</w:t>
            </w:r>
          </w:p>
        </w:tc>
        <w:tc>
          <w:tcPr>
            <w:tcW w:w="1843" w:type="dxa"/>
            <w:gridSpan w:val="2"/>
          </w:tcPr>
          <w:p w:rsidR="00825537" w:rsidRDefault="00313EBE">
            <w:pPr>
              <w:pStyle w:val="TableParagraph"/>
              <w:tabs>
                <w:tab w:val="left" w:pos="1381"/>
              </w:tabs>
              <w:spacing w:line="312" w:lineRule="exact"/>
              <w:rPr>
                <w:sz w:val="28"/>
              </w:rPr>
            </w:pPr>
            <w:r>
              <w:rPr>
                <w:sz w:val="28"/>
              </w:rPr>
              <w:t>За</w:t>
            </w:r>
            <w:r>
              <w:rPr>
                <w:sz w:val="28"/>
              </w:rPr>
              <w:tab/>
              <w:t>рік</w:t>
            </w:r>
          </w:p>
          <w:p w:rsidR="00825537" w:rsidRDefault="00313EBE">
            <w:pPr>
              <w:pStyle w:val="TableParagraph"/>
              <w:rPr>
                <w:sz w:val="28"/>
              </w:rPr>
            </w:pPr>
            <w:r>
              <w:rPr>
                <w:sz w:val="28"/>
              </w:rPr>
              <w:t>(стартовий)</w:t>
            </w:r>
          </w:p>
        </w:tc>
        <w:tc>
          <w:tcPr>
            <w:tcW w:w="2268" w:type="dxa"/>
          </w:tcPr>
          <w:p w:rsidR="00825537" w:rsidRDefault="00313EBE">
            <w:pPr>
              <w:pStyle w:val="TableParagraph"/>
              <w:spacing w:line="312" w:lineRule="exact"/>
              <w:ind w:left="108"/>
              <w:rPr>
                <w:sz w:val="28"/>
              </w:rPr>
            </w:pPr>
            <w:r>
              <w:rPr>
                <w:sz w:val="28"/>
              </w:rPr>
              <w:t>Періодичні</w:t>
            </w:r>
          </w:p>
          <w:p w:rsidR="00825537" w:rsidRDefault="00313EBE">
            <w:pPr>
              <w:pStyle w:val="TableParagraph"/>
              <w:tabs>
                <w:tab w:val="left" w:pos="902"/>
              </w:tabs>
              <w:spacing w:before="4" w:line="322" w:lineRule="exact"/>
              <w:ind w:left="108" w:right="93"/>
              <w:rPr>
                <w:sz w:val="28"/>
              </w:rPr>
            </w:pPr>
            <w:r>
              <w:rPr>
                <w:sz w:val="28"/>
              </w:rPr>
              <w:t>(за</w:t>
            </w:r>
            <w:r>
              <w:rPr>
                <w:sz w:val="28"/>
              </w:rPr>
              <w:tab/>
            </w:r>
            <w:r>
              <w:rPr>
                <w:spacing w:val="-1"/>
                <w:sz w:val="28"/>
              </w:rPr>
              <w:t xml:space="preserve">наступний </w:t>
            </w:r>
            <w:r>
              <w:rPr>
                <w:sz w:val="28"/>
              </w:rPr>
              <w:t>рік)</w:t>
            </w:r>
          </w:p>
        </w:tc>
        <w:tc>
          <w:tcPr>
            <w:tcW w:w="1218" w:type="dxa"/>
            <w:tcBorders>
              <w:right w:val="nil"/>
            </w:tcBorders>
          </w:tcPr>
          <w:p w:rsidR="00825537" w:rsidRDefault="00313EBE">
            <w:pPr>
              <w:pStyle w:val="TableParagraph"/>
              <w:ind w:left="108" w:right="89"/>
              <w:rPr>
                <w:sz w:val="28"/>
              </w:rPr>
            </w:pPr>
            <w:r>
              <w:rPr>
                <w:sz w:val="28"/>
              </w:rPr>
              <w:t>Витрати років</w:t>
            </w:r>
          </w:p>
        </w:tc>
        <w:tc>
          <w:tcPr>
            <w:tcW w:w="459" w:type="dxa"/>
            <w:tcBorders>
              <w:left w:val="nil"/>
              <w:right w:val="nil"/>
            </w:tcBorders>
          </w:tcPr>
          <w:p w:rsidR="00825537" w:rsidRDefault="00313EBE">
            <w:pPr>
              <w:pStyle w:val="TableParagraph"/>
              <w:spacing w:line="312" w:lineRule="exact"/>
              <w:ind w:left="119"/>
              <w:rPr>
                <w:sz w:val="28"/>
              </w:rPr>
            </w:pPr>
            <w:r>
              <w:rPr>
                <w:sz w:val="28"/>
              </w:rPr>
              <w:t>за</w:t>
            </w:r>
          </w:p>
        </w:tc>
        <w:tc>
          <w:tcPr>
            <w:tcW w:w="839" w:type="dxa"/>
            <w:tcBorders>
              <w:left w:val="nil"/>
            </w:tcBorders>
          </w:tcPr>
          <w:p w:rsidR="00825537" w:rsidRDefault="00313EBE">
            <w:pPr>
              <w:pStyle w:val="TableParagraph"/>
              <w:spacing w:line="312" w:lineRule="exact"/>
              <w:ind w:left="118"/>
              <w:rPr>
                <w:sz w:val="28"/>
              </w:rPr>
            </w:pPr>
            <w:r>
              <w:rPr>
                <w:sz w:val="28"/>
              </w:rPr>
              <w:t>п’ять</w:t>
            </w:r>
          </w:p>
        </w:tc>
      </w:tr>
      <w:tr w:rsidR="00825537">
        <w:trPr>
          <w:trHeight w:val="1288"/>
        </w:trPr>
        <w:tc>
          <w:tcPr>
            <w:tcW w:w="2943" w:type="dxa"/>
            <w:gridSpan w:val="2"/>
          </w:tcPr>
          <w:p w:rsidR="00825537" w:rsidRPr="007B7824" w:rsidRDefault="00313EBE">
            <w:pPr>
              <w:pStyle w:val="TableParagraph"/>
              <w:ind w:right="94"/>
              <w:jc w:val="both"/>
              <w:rPr>
                <w:sz w:val="28"/>
                <w:lang w:val="ru-RU"/>
              </w:rPr>
            </w:pPr>
            <w:r w:rsidRPr="007B7824">
              <w:rPr>
                <w:sz w:val="28"/>
                <w:lang w:val="ru-RU"/>
              </w:rPr>
              <w:t>Витрати на оборотні активи (матеріали, канцелярські товари</w:t>
            </w:r>
          </w:p>
          <w:p w:rsidR="00825537" w:rsidRDefault="00313EBE">
            <w:pPr>
              <w:pStyle w:val="TableParagraph"/>
              <w:spacing w:line="314" w:lineRule="exact"/>
              <w:jc w:val="both"/>
              <w:rPr>
                <w:sz w:val="28"/>
              </w:rPr>
            </w:pPr>
            <w:r>
              <w:rPr>
                <w:sz w:val="28"/>
              </w:rPr>
              <w:t>тощо)</w:t>
            </w:r>
          </w:p>
        </w:tc>
        <w:tc>
          <w:tcPr>
            <w:tcW w:w="1843" w:type="dxa"/>
            <w:gridSpan w:val="2"/>
          </w:tcPr>
          <w:p w:rsidR="00825537" w:rsidRDefault="00313EBE">
            <w:pPr>
              <w:pStyle w:val="TableParagraph"/>
              <w:spacing w:line="309" w:lineRule="exact"/>
              <w:rPr>
                <w:sz w:val="28"/>
              </w:rPr>
            </w:pPr>
            <w:r>
              <w:rPr>
                <w:sz w:val="28"/>
              </w:rPr>
              <w:t>0,0</w:t>
            </w:r>
          </w:p>
        </w:tc>
        <w:tc>
          <w:tcPr>
            <w:tcW w:w="2268" w:type="dxa"/>
          </w:tcPr>
          <w:p w:rsidR="00825537" w:rsidRDefault="00313EBE">
            <w:pPr>
              <w:pStyle w:val="TableParagraph"/>
              <w:spacing w:line="309" w:lineRule="exact"/>
              <w:ind w:left="108"/>
              <w:rPr>
                <w:sz w:val="28"/>
              </w:rPr>
            </w:pPr>
            <w:r>
              <w:rPr>
                <w:sz w:val="28"/>
              </w:rPr>
              <w:t>0,0</w:t>
            </w:r>
          </w:p>
        </w:tc>
        <w:tc>
          <w:tcPr>
            <w:tcW w:w="2516" w:type="dxa"/>
            <w:gridSpan w:val="3"/>
          </w:tcPr>
          <w:p w:rsidR="00825537" w:rsidRDefault="00313EBE">
            <w:pPr>
              <w:pStyle w:val="TableParagraph"/>
              <w:spacing w:line="309" w:lineRule="exact"/>
              <w:ind w:left="108"/>
              <w:rPr>
                <w:sz w:val="28"/>
              </w:rPr>
            </w:pPr>
            <w:r>
              <w:rPr>
                <w:sz w:val="28"/>
              </w:rPr>
              <w:t>0,0</w:t>
            </w:r>
          </w:p>
        </w:tc>
      </w:tr>
      <w:tr w:rsidR="00825537">
        <w:trPr>
          <w:trHeight w:val="966"/>
        </w:trPr>
        <w:tc>
          <w:tcPr>
            <w:tcW w:w="3190" w:type="dxa"/>
            <w:gridSpan w:val="3"/>
          </w:tcPr>
          <w:p w:rsidR="00825537" w:rsidRDefault="00313EBE">
            <w:pPr>
              <w:pStyle w:val="TableParagraph"/>
              <w:spacing w:line="309" w:lineRule="exact"/>
              <w:rPr>
                <w:sz w:val="28"/>
              </w:rPr>
            </w:pPr>
            <w:r>
              <w:rPr>
                <w:sz w:val="28"/>
              </w:rPr>
              <w:t>Вид витрат</w:t>
            </w:r>
          </w:p>
        </w:tc>
        <w:tc>
          <w:tcPr>
            <w:tcW w:w="3864" w:type="dxa"/>
            <w:gridSpan w:val="2"/>
          </w:tcPr>
          <w:p w:rsidR="00825537" w:rsidRPr="007B7824" w:rsidRDefault="00313EBE">
            <w:pPr>
              <w:pStyle w:val="TableParagraph"/>
              <w:tabs>
                <w:tab w:val="left" w:pos="1410"/>
                <w:tab w:val="left" w:pos="1993"/>
                <w:tab w:val="left" w:pos="3113"/>
              </w:tabs>
              <w:spacing w:line="309" w:lineRule="exact"/>
              <w:rPr>
                <w:sz w:val="28"/>
                <w:lang w:val="ru-RU"/>
              </w:rPr>
            </w:pPr>
            <w:r w:rsidRPr="007B7824">
              <w:rPr>
                <w:sz w:val="28"/>
                <w:lang w:val="ru-RU"/>
              </w:rPr>
              <w:t>Витрати</w:t>
            </w:r>
            <w:r w:rsidRPr="007B7824">
              <w:rPr>
                <w:sz w:val="28"/>
                <w:lang w:val="ru-RU"/>
              </w:rPr>
              <w:tab/>
              <w:t>на</w:t>
            </w:r>
            <w:r w:rsidRPr="007B7824">
              <w:rPr>
                <w:sz w:val="28"/>
                <w:lang w:val="ru-RU"/>
              </w:rPr>
              <w:tab/>
              <w:t>оплату</w:t>
            </w:r>
            <w:r w:rsidRPr="007B7824">
              <w:rPr>
                <w:sz w:val="28"/>
                <w:lang w:val="ru-RU"/>
              </w:rPr>
              <w:tab/>
              <w:t>праці</w:t>
            </w:r>
          </w:p>
          <w:p w:rsidR="00825537" w:rsidRPr="007B7824" w:rsidRDefault="00313EBE">
            <w:pPr>
              <w:pStyle w:val="TableParagraph"/>
              <w:tabs>
                <w:tab w:val="left" w:pos="2487"/>
              </w:tabs>
              <w:spacing w:before="3" w:line="322" w:lineRule="exact"/>
              <w:ind w:right="93"/>
              <w:rPr>
                <w:sz w:val="28"/>
                <w:lang w:val="ru-RU"/>
              </w:rPr>
            </w:pPr>
            <w:r w:rsidRPr="007B7824">
              <w:rPr>
                <w:sz w:val="28"/>
                <w:lang w:val="ru-RU"/>
              </w:rPr>
              <w:t>додатково</w:t>
            </w:r>
            <w:r w:rsidRPr="007B7824">
              <w:rPr>
                <w:sz w:val="28"/>
                <w:lang w:val="ru-RU"/>
              </w:rPr>
              <w:tab/>
            </w:r>
            <w:r w:rsidRPr="007B7824">
              <w:rPr>
                <w:spacing w:val="-1"/>
                <w:sz w:val="28"/>
                <w:lang w:val="ru-RU"/>
              </w:rPr>
              <w:t xml:space="preserve">найманого </w:t>
            </w:r>
            <w:r w:rsidRPr="007B7824">
              <w:rPr>
                <w:sz w:val="28"/>
                <w:lang w:val="ru-RU"/>
              </w:rPr>
              <w:t>персоналу (зарік)</w:t>
            </w:r>
          </w:p>
        </w:tc>
        <w:tc>
          <w:tcPr>
            <w:tcW w:w="2516" w:type="dxa"/>
            <w:gridSpan w:val="3"/>
          </w:tcPr>
          <w:p w:rsidR="00825537" w:rsidRDefault="00313EBE">
            <w:pPr>
              <w:pStyle w:val="TableParagraph"/>
              <w:ind w:left="108" w:right="1060"/>
              <w:rPr>
                <w:sz w:val="28"/>
              </w:rPr>
            </w:pPr>
            <w:r>
              <w:rPr>
                <w:sz w:val="28"/>
              </w:rPr>
              <w:t>Витрати за п’ять років</w:t>
            </w:r>
          </w:p>
        </w:tc>
      </w:tr>
      <w:tr w:rsidR="00825537">
        <w:trPr>
          <w:trHeight w:val="964"/>
        </w:trPr>
        <w:tc>
          <w:tcPr>
            <w:tcW w:w="1413" w:type="dxa"/>
            <w:tcBorders>
              <w:right w:val="nil"/>
            </w:tcBorders>
          </w:tcPr>
          <w:p w:rsidR="00825537" w:rsidRDefault="00313EBE">
            <w:pPr>
              <w:pStyle w:val="TableParagraph"/>
              <w:spacing w:line="309" w:lineRule="exact"/>
              <w:rPr>
                <w:sz w:val="28"/>
              </w:rPr>
            </w:pPr>
            <w:r>
              <w:rPr>
                <w:sz w:val="28"/>
              </w:rPr>
              <w:t>Витрати,</w:t>
            </w:r>
          </w:p>
          <w:p w:rsidR="00825537" w:rsidRDefault="00313EBE">
            <w:pPr>
              <w:pStyle w:val="TableParagraph"/>
              <w:spacing w:before="4" w:line="322" w:lineRule="exact"/>
              <w:ind w:right="48"/>
              <w:rPr>
                <w:sz w:val="28"/>
              </w:rPr>
            </w:pPr>
            <w:r>
              <w:rPr>
                <w:sz w:val="28"/>
              </w:rPr>
              <w:t>наймом персоналу</w:t>
            </w:r>
          </w:p>
        </w:tc>
        <w:tc>
          <w:tcPr>
            <w:tcW w:w="1777" w:type="dxa"/>
            <w:gridSpan w:val="2"/>
            <w:tcBorders>
              <w:left w:val="nil"/>
            </w:tcBorders>
          </w:tcPr>
          <w:p w:rsidR="00825537" w:rsidRDefault="00313EBE">
            <w:pPr>
              <w:pStyle w:val="TableParagraph"/>
              <w:tabs>
                <w:tab w:val="left" w:pos="1487"/>
              </w:tabs>
              <w:ind w:left="201" w:right="92" w:hanging="127"/>
              <w:rPr>
                <w:sz w:val="28"/>
              </w:rPr>
            </w:pPr>
            <w:r>
              <w:rPr>
                <w:sz w:val="28"/>
              </w:rPr>
              <w:t>пов’язані</w:t>
            </w:r>
            <w:r>
              <w:rPr>
                <w:sz w:val="28"/>
              </w:rPr>
              <w:tab/>
              <w:t xml:space="preserve">із </w:t>
            </w:r>
            <w:r>
              <w:rPr>
                <w:spacing w:val="-1"/>
                <w:sz w:val="28"/>
              </w:rPr>
              <w:t>додаткового</w:t>
            </w:r>
          </w:p>
        </w:tc>
        <w:tc>
          <w:tcPr>
            <w:tcW w:w="3864" w:type="dxa"/>
            <w:gridSpan w:val="2"/>
          </w:tcPr>
          <w:p w:rsidR="00825537" w:rsidRDefault="00825537">
            <w:pPr>
              <w:pStyle w:val="TableParagraph"/>
              <w:ind w:left="0"/>
              <w:rPr>
                <w:sz w:val="28"/>
              </w:rPr>
            </w:pPr>
          </w:p>
        </w:tc>
        <w:tc>
          <w:tcPr>
            <w:tcW w:w="2516" w:type="dxa"/>
            <w:gridSpan w:val="3"/>
          </w:tcPr>
          <w:p w:rsidR="00825537" w:rsidRDefault="00825537">
            <w:pPr>
              <w:pStyle w:val="TableParagraph"/>
              <w:ind w:left="0"/>
              <w:rPr>
                <w:sz w:val="28"/>
              </w:rPr>
            </w:pPr>
          </w:p>
        </w:tc>
      </w:tr>
    </w:tbl>
    <w:p w:rsidR="00825537" w:rsidRDefault="00825537">
      <w:pPr>
        <w:pStyle w:val="a3"/>
        <w:rPr>
          <w:sz w:val="20"/>
        </w:rPr>
      </w:pPr>
    </w:p>
    <w:p w:rsidR="00825537" w:rsidRDefault="00825537">
      <w:pPr>
        <w:pStyle w:val="a3"/>
        <w:spacing w:before="3"/>
        <w:rPr>
          <w:sz w:val="27"/>
        </w:rPr>
      </w:pPr>
    </w:p>
    <w:p w:rsidR="00825537" w:rsidRPr="007B1F83" w:rsidRDefault="00313EBE">
      <w:pPr>
        <w:pStyle w:val="a3"/>
        <w:tabs>
          <w:tab w:val="left" w:pos="7314"/>
        </w:tabs>
        <w:spacing w:before="89"/>
        <w:ind w:left="362"/>
        <w:rPr>
          <w:lang w:val="uk-UA"/>
        </w:rPr>
      </w:pPr>
      <w:r>
        <w:t>Селищнийголова</w:t>
      </w:r>
      <w:r>
        <w:tab/>
      </w:r>
      <w:r w:rsidR="007B1F83">
        <w:rPr>
          <w:lang w:val="uk-UA"/>
        </w:rPr>
        <w:t>В.М.Андрієць</w:t>
      </w:r>
    </w:p>
    <w:p w:rsidR="00825537" w:rsidRDefault="00825537">
      <w:pPr>
        <w:sectPr w:rsidR="00825537">
          <w:pgSz w:w="11910" w:h="16840"/>
          <w:pgMar w:top="1120" w:right="340" w:bottom="280" w:left="1340" w:header="720" w:footer="720" w:gutter="0"/>
          <w:cols w:space="720"/>
        </w:sectPr>
      </w:pPr>
    </w:p>
    <w:p w:rsidR="00825537" w:rsidRDefault="00313EBE">
      <w:pPr>
        <w:pStyle w:val="a3"/>
        <w:spacing w:before="71"/>
        <w:ind w:left="5782" w:right="490" w:firstLine="2729"/>
      </w:pPr>
      <w:r>
        <w:lastRenderedPageBreak/>
        <w:t>Додаток 4 до аналізу регуляторного впливу</w:t>
      </w:r>
    </w:p>
    <w:p w:rsidR="00825537" w:rsidRDefault="00825537">
      <w:pPr>
        <w:pStyle w:val="a3"/>
        <w:rPr>
          <w:sz w:val="30"/>
        </w:rPr>
      </w:pPr>
    </w:p>
    <w:p w:rsidR="00825537" w:rsidRDefault="00825537">
      <w:pPr>
        <w:pStyle w:val="a3"/>
        <w:spacing w:before="4"/>
        <w:rPr>
          <w:sz w:val="26"/>
        </w:rPr>
      </w:pPr>
    </w:p>
    <w:p w:rsidR="00825537" w:rsidRDefault="00313EBE">
      <w:pPr>
        <w:pStyle w:val="11"/>
        <w:spacing w:line="322" w:lineRule="exact"/>
        <w:ind w:right="859"/>
        <w:jc w:val="center"/>
      </w:pPr>
      <w:r>
        <w:t>Тест</w:t>
      </w:r>
    </w:p>
    <w:p w:rsidR="00825537" w:rsidRDefault="00313EBE">
      <w:pPr>
        <w:ind w:left="2947"/>
        <w:rPr>
          <w:b/>
          <w:sz w:val="28"/>
        </w:rPr>
      </w:pPr>
      <w:r>
        <w:rPr>
          <w:b/>
          <w:sz w:val="28"/>
        </w:rPr>
        <w:t>малого підприємництва (М-тест)</w:t>
      </w:r>
    </w:p>
    <w:p w:rsidR="00825537" w:rsidRDefault="00825537">
      <w:pPr>
        <w:pStyle w:val="a3"/>
        <w:rPr>
          <w:b/>
          <w:sz w:val="30"/>
        </w:rPr>
      </w:pPr>
    </w:p>
    <w:p w:rsidR="00825537" w:rsidRDefault="00825537">
      <w:pPr>
        <w:pStyle w:val="a3"/>
        <w:spacing w:before="1"/>
        <w:rPr>
          <w:b/>
          <w:sz w:val="26"/>
        </w:rPr>
      </w:pPr>
    </w:p>
    <w:p w:rsidR="00825537" w:rsidRPr="007B7824" w:rsidRDefault="00313EBE">
      <w:pPr>
        <w:pStyle w:val="a4"/>
        <w:numPr>
          <w:ilvl w:val="0"/>
          <w:numId w:val="1"/>
        </w:numPr>
        <w:tabs>
          <w:tab w:val="left" w:pos="1094"/>
          <w:tab w:val="left" w:pos="7609"/>
        </w:tabs>
        <w:ind w:right="530" w:hanging="2057"/>
        <w:jc w:val="left"/>
        <w:rPr>
          <w:b/>
          <w:sz w:val="28"/>
          <w:lang w:val="ru-RU"/>
        </w:rPr>
      </w:pPr>
      <w:r w:rsidRPr="007B7824">
        <w:rPr>
          <w:b/>
          <w:sz w:val="28"/>
          <w:lang w:val="ru-RU"/>
        </w:rPr>
        <w:t>Консультації з представниками мікро-тамалого</w:t>
      </w:r>
      <w:r w:rsidRPr="007B7824">
        <w:rPr>
          <w:b/>
          <w:sz w:val="28"/>
          <w:lang w:val="ru-RU"/>
        </w:rPr>
        <w:tab/>
      </w:r>
      <w:r w:rsidRPr="007B7824">
        <w:rPr>
          <w:b/>
          <w:spacing w:val="-1"/>
          <w:sz w:val="28"/>
          <w:lang w:val="ru-RU"/>
        </w:rPr>
        <w:t xml:space="preserve">підприємництва </w:t>
      </w:r>
      <w:r w:rsidRPr="007B7824">
        <w:rPr>
          <w:b/>
          <w:sz w:val="28"/>
          <w:lang w:val="ru-RU"/>
        </w:rPr>
        <w:t>щодо оцінки впливурегулювання</w:t>
      </w:r>
    </w:p>
    <w:p w:rsidR="00825537" w:rsidRPr="007B7824" w:rsidRDefault="00825537">
      <w:pPr>
        <w:pStyle w:val="a3"/>
        <w:spacing w:before="6"/>
        <w:rPr>
          <w:b/>
          <w:sz w:val="27"/>
          <w:lang w:val="ru-RU"/>
        </w:rPr>
      </w:pPr>
    </w:p>
    <w:p w:rsidR="00825537" w:rsidRPr="007B7824" w:rsidRDefault="00313EBE">
      <w:pPr>
        <w:pStyle w:val="a3"/>
        <w:ind w:left="362" w:right="506" w:firstLine="705"/>
        <w:jc w:val="both"/>
        <w:rPr>
          <w:lang w:val="ru-RU"/>
        </w:rPr>
      </w:pPr>
      <w:r w:rsidRPr="007B7824">
        <w:rPr>
          <w:lang w:val="ru-RU"/>
        </w:rPr>
        <w:t>Консультації щодо визначення впливу запропонованого регулювання на суб’єктів малого підприємництва та визначення детального переліку процедур, виконання яких необхідно для здійснення регулювання, проведено розробником у період з 14 січня 2019 р. по 20 лютого 2019р.</w:t>
      </w:r>
    </w:p>
    <w:p w:rsidR="00825537" w:rsidRPr="007B7824" w:rsidRDefault="00825537">
      <w:pPr>
        <w:pStyle w:val="a3"/>
        <w:spacing w:before="2"/>
        <w:rPr>
          <w:sz w:val="27"/>
          <w:lang w:val="ru-RU"/>
        </w:r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4"/>
        <w:gridCol w:w="4818"/>
        <w:gridCol w:w="1966"/>
        <w:gridCol w:w="2139"/>
      </w:tblGrid>
      <w:tr w:rsidR="00825537">
        <w:trPr>
          <w:trHeight w:val="2253"/>
        </w:trPr>
        <w:tc>
          <w:tcPr>
            <w:tcW w:w="994" w:type="dxa"/>
          </w:tcPr>
          <w:p w:rsidR="00825537" w:rsidRDefault="00313EBE">
            <w:pPr>
              <w:pStyle w:val="TableParagraph"/>
              <w:ind w:left="126" w:right="110" w:hanging="10"/>
              <w:jc w:val="both"/>
              <w:rPr>
                <w:sz w:val="28"/>
              </w:rPr>
            </w:pPr>
            <w:r>
              <w:rPr>
                <w:sz w:val="28"/>
              </w:rPr>
              <w:t>Поряд ковий номер</w:t>
            </w:r>
          </w:p>
        </w:tc>
        <w:tc>
          <w:tcPr>
            <w:tcW w:w="4818" w:type="dxa"/>
          </w:tcPr>
          <w:p w:rsidR="00825537" w:rsidRDefault="00313EBE">
            <w:pPr>
              <w:pStyle w:val="TableParagraph"/>
              <w:ind w:left="263" w:right="257" w:hanging="4"/>
              <w:jc w:val="center"/>
              <w:rPr>
                <w:sz w:val="28"/>
              </w:rPr>
            </w:pPr>
            <w:r>
              <w:rPr>
                <w:sz w:val="28"/>
              </w:rPr>
              <w:t>Вид консультації (публічні консультації прямі (круглі столи, наради, робочі зустрічі тощо), інтернет-консультації прямі (інтернет-форуми, соціальні мережі тощо), запити (до підприємців,</w:t>
            </w:r>
          </w:p>
          <w:p w:rsidR="00825537" w:rsidRDefault="00313EBE">
            <w:pPr>
              <w:pStyle w:val="TableParagraph"/>
              <w:spacing w:line="308" w:lineRule="exact"/>
              <w:ind w:left="769" w:right="764"/>
              <w:jc w:val="center"/>
              <w:rPr>
                <w:sz w:val="28"/>
              </w:rPr>
            </w:pPr>
            <w:r>
              <w:rPr>
                <w:sz w:val="28"/>
              </w:rPr>
              <w:t>експертів, науковців тощо)</w:t>
            </w:r>
          </w:p>
        </w:tc>
        <w:tc>
          <w:tcPr>
            <w:tcW w:w="1966" w:type="dxa"/>
          </w:tcPr>
          <w:p w:rsidR="00825537" w:rsidRDefault="00313EBE">
            <w:pPr>
              <w:pStyle w:val="TableParagraph"/>
              <w:ind w:left="155" w:right="145" w:hanging="2"/>
              <w:jc w:val="center"/>
              <w:rPr>
                <w:sz w:val="28"/>
              </w:rPr>
            </w:pPr>
            <w:r>
              <w:rPr>
                <w:sz w:val="28"/>
              </w:rPr>
              <w:t>Кількість учасників консультацій, осіб</w:t>
            </w:r>
          </w:p>
        </w:tc>
        <w:tc>
          <w:tcPr>
            <w:tcW w:w="2139" w:type="dxa"/>
          </w:tcPr>
          <w:p w:rsidR="00825537" w:rsidRDefault="00313EBE">
            <w:pPr>
              <w:pStyle w:val="TableParagraph"/>
              <w:ind w:left="275" w:right="269" w:hanging="1"/>
              <w:jc w:val="center"/>
              <w:rPr>
                <w:sz w:val="28"/>
              </w:rPr>
            </w:pPr>
            <w:r>
              <w:rPr>
                <w:sz w:val="28"/>
              </w:rPr>
              <w:t>Основні результати консультацій (опис)</w:t>
            </w:r>
          </w:p>
        </w:tc>
      </w:tr>
      <w:tr w:rsidR="00825537">
        <w:trPr>
          <w:trHeight w:val="966"/>
        </w:trPr>
        <w:tc>
          <w:tcPr>
            <w:tcW w:w="994" w:type="dxa"/>
          </w:tcPr>
          <w:p w:rsidR="00825537" w:rsidRDefault="00313EBE">
            <w:pPr>
              <w:pStyle w:val="TableParagraph"/>
              <w:spacing w:line="317" w:lineRule="exact"/>
              <w:ind w:left="424"/>
              <w:rPr>
                <w:sz w:val="28"/>
              </w:rPr>
            </w:pPr>
            <w:r>
              <w:rPr>
                <w:sz w:val="28"/>
              </w:rPr>
              <w:t>1</w:t>
            </w:r>
          </w:p>
        </w:tc>
        <w:tc>
          <w:tcPr>
            <w:tcW w:w="4818" w:type="dxa"/>
          </w:tcPr>
          <w:p w:rsidR="00825537" w:rsidRPr="007B7824" w:rsidRDefault="00313EBE">
            <w:pPr>
              <w:pStyle w:val="TableParagraph"/>
              <w:ind w:left="104" w:right="128"/>
              <w:rPr>
                <w:sz w:val="28"/>
                <w:lang w:val="ru-RU"/>
              </w:rPr>
            </w:pPr>
            <w:r w:rsidRPr="007B7824">
              <w:rPr>
                <w:sz w:val="28"/>
                <w:lang w:val="ru-RU"/>
              </w:rPr>
              <w:t>Робочі наради та зустрічі з суб'єктами господарювання</w:t>
            </w:r>
          </w:p>
        </w:tc>
        <w:tc>
          <w:tcPr>
            <w:tcW w:w="1966" w:type="dxa"/>
          </w:tcPr>
          <w:p w:rsidR="00825537" w:rsidRDefault="00313EBE">
            <w:pPr>
              <w:pStyle w:val="TableParagraph"/>
              <w:spacing w:line="317" w:lineRule="exact"/>
              <w:ind w:left="6"/>
              <w:jc w:val="center"/>
              <w:rPr>
                <w:sz w:val="28"/>
              </w:rPr>
            </w:pPr>
            <w:r>
              <w:rPr>
                <w:sz w:val="28"/>
              </w:rPr>
              <w:t>2</w:t>
            </w:r>
          </w:p>
        </w:tc>
        <w:tc>
          <w:tcPr>
            <w:tcW w:w="2139" w:type="dxa"/>
          </w:tcPr>
          <w:p w:rsidR="00825537" w:rsidRDefault="00313EBE">
            <w:pPr>
              <w:pStyle w:val="TableParagraph"/>
              <w:spacing w:line="317" w:lineRule="exact"/>
              <w:rPr>
                <w:sz w:val="28"/>
              </w:rPr>
            </w:pPr>
            <w:r>
              <w:rPr>
                <w:sz w:val="28"/>
              </w:rPr>
              <w:t>Отримання</w:t>
            </w:r>
          </w:p>
          <w:p w:rsidR="00825537" w:rsidRDefault="00313EBE">
            <w:pPr>
              <w:pStyle w:val="TableParagraph"/>
              <w:spacing w:before="3" w:line="322" w:lineRule="exact"/>
              <w:ind w:right="389"/>
              <w:rPr>
                <w:sz w:val="28"/>
              </w:rPr>
            </w:pPr>
            <w:r>
              <w:rPr>
                <w:sz w:val="28"/>
              </w:rPr>
              <w:t>інформації та пропозицій</w:t>
            </w:r>
          </w:p>
        </w:tc>
      </w:tr>
      <w:tr w:rsidR="00825537">
        <w:trPr>
          <w:trHeight w:val="1932"/>
        </w:trPr>
        <w:tc>
          <w:tcPr>
            <w:tcW w:w="994" w:type="dxa"/>
          </w:tcPr>
          <w:p w:rsidR="00825537" w:rsidRDefault="00313EBE">
            <w:pPr>
              <w:pStyle w:val="TableParagraph"/>
              <w:spacing w:line="315" w:lineRule="exact"/>
              <w:ind w:left="424"/>
              <w:rPr>
                <w:sz w:val="28"/>
              </w:rPr>
            </w:pPr>
            <w:r>
              <w:rPr>
                <w:sz w:val="28"/>
              </w:rPr>
              <w:t>2</w:t>
            </w:r>
          </w:p>
        </w:tc>
        <w:tc>
          <w:tcPr>
            <w:tcW w:w="4818" w:type="dxa"/>
          </w:tcPr>
          <w:p w:rsidR="00825537" w:rsidRDefault="00313EBE">
            <w:pPr>
              <w:pStyle w:val="TableParagraph"/>
              <w:ind w:left="104" w:right="247"/>
              <w:rPr>
                <w:sz w:val="28"/>
              </w:rPr>
            </w:pPr>
            <w:r>
              <w:rPr>
                <w:sz w:val="28"/>
              </w:rPr>
              <w:t>Проведення засідання постійної комісії з питань бюджету, соціально- економічного розвитку та інвестиційної діяльності</w:t>
            </w:r>
          </w:p>
        </w:tc>
        <w:tc>
          <w:tcPr>
            <w:tcW w:w="1966" w:type="dxa"/>
          </w:tcPr>
          <w:p w:rsidR="00825537" w:rsidRDefault="00313EBE">
            <w:pPr>
              <w:pStyle w:val="TableParagraph"/>
              <w:spacing w:line="315" w:lineRule="exact"/>
              <w:ind w:left="6"/>
              <w:jc w:val="center"/>
              <w:rPr>
                <w:sz w:val="28"/>
              </w:rPr>
            </w:pPr>
            <w:r>
              <w:rPr>
                <w:sz w:val="28"/>
              </w:rPr>
              <w:t>3</w:t>
            </w:r>
          </w:p>
        </w:tc>
        <w:tc>
          <w:tcPr>
            <w:tcW w:w="2139" w:type="dxa"/>
          </w:tcPr>
          <w:p w:rsidR="00825537" w:rsidRPr="007B7824" w:rsidRDefault="00313EBE">
            <w:pPr>
              <w:pStyle w:val="TableParagraph"/>
              <w:ind w:right="217"/>
              <w:rPr>
                <w:sz w:val="28"/>
                <w:lang w:val="ru-RU"/>
              </w:rPr>
            </w:pPr>
            <w:r w:rsidRPr="007B7824">
              <w:rPr>
                <w:sz w:val="28"/>
                <w:lang w:val="ru-RU"/>
              </w:rPr>
              <w:t>Обговорено та узгоджено розміри ставок податків та зборів на 2020</w:t>
            </w:r>
          </w:p>
          <w:p w:rsidR="00825537" w:rsidRDefault="00313EBE">
            <w:pPr>
              <w:pStyle w:val="TableParagraph"/>
              <w:spacing w:line="308" w:lineRule="exact"/>
              <w:rPr>
                <w:sz w:val="28"/>
              </w:rPr>
            </w:pPr>
            <w:r>
              <w:rPr>
                <w:sz w:val="28"/>
              </w:rPr>
              <w:t>рік</w:t>
            </w:r>
          </w:p>
        </w:tc>
      </w:tr>
      <w:tr w:rsidR="00825537">
        <w:trPr>
          <w:trHeight w:val="1610"/>
        </w:trPr>
        <w:tc>
          <w:tcPr>
            <w:tcW w:w="994" w:type="dxa"/>
          </w:tcPr>
          <w:p w:rsidR="00825537" w:rsidRDefault="00313EBE">
            <w:pPr>
              <w:pStyle w:val="TableParagraph"/>
              <w:spacing w:line="315" w:lineRule="exact"/>
              <w:ind w:left="424"/>
              <w:rPr>
                <w:sz w:val="28"/>
              </w:rPr>
            </w:pPr>
            <w:r>
              <w:rPr>
                <w:sz w:val="28"/>
              </w:rPr>
              <w:t>3</w:t>
            </w:r>
          </w:p>
        </w:tc>
        <w:tc>
          <w:tcPr>
            <w:tcW w:w="4818" w:type="dxa"/>
          </w:tcPr>
          <w:p w:rsidR="00825537" w:rsidRDefault="00313EBE">
            <w:pPr>
              <w:pStyle w:val="TableParagraph"/>
              <w:spacing w:line="315" w:lineRule="exact"/>
              <w:ind w:left="104"/>
              <w:rPr>
                <w:sz w:val="28"/>
              </w:rPr>
            </w:pPr>
            <w:r>
              <w:rPr>
                <w:sz w:val="28"/>
              </w:rPr>
              <w:t>Телефонні розмови</w:t>
            </w:r>
          </w:p>
        </w:tc>
        <w:tc>
          <w:tcPr>
            <w:tcW w:w="1966" w:type="dxa"/>
          </w:tcPr>
          <w:p w:rsidR="00825537" w:rsidRDefault="00313EBE">
            <w:pPr>
              <w:pStyle w:val="TableParagraph"/>
              <w:spacing w:line="315" w:lineRule="exact"/>
              <w:ind w:left="823" w:right="813"/>
              <w:jc w:val="center"/>
              <w:rPr>
                <w:sz w:val="28"/>
              </w:rPr>
            </w:pPr>
            <w:r>
              <w:rPr>
                <w:sz w:val="28"/>
              </w:rPr>
              <w:t>10</w:t>
            </w:r>
          </w:p>
        </w:tc>
        <w:tc>
          <w:tcPr>
            <w:tcW w:w="2139" w:type="dxa"/>
          </w:tcPr>
          <w:p w:rsidR="00825537" w:rsidRPr="007B7824" w:rsidRDefault="00313EBE">
            <w:pPr>
              <w:pStyle w:val="TableParagraph"/>
              <w:ind w:right="341"/>
              <w:rPr>
                <w:sz w:val="28"/>
                <w:lang w:val="ru-RU"/>
              </w:rPr>
            </w:pPr>
            <w:r w:rsidRPr="007B7824">
              <w:rPr>
                <w:sz w:val="28"/>
                <w:lang w:val="ru-RU"/>
              </w:rPr>
              <w:t>Отримання інформації та пропозицій щодо проекту</w:t>
            </w:r>
          </w:p>
          <w:p w:rsidR="00825537" w:rsidRDefault="00313EBE">
            <w:pPr>
              <w:pStyle w:val="TableParagraph"/>
              <w:spacing w:line="308" w:lineRule="exact"/>
              <w:rPr>
                <w:sz w:val="28"/>
              </w:rPr>
            </w:pPr>
            <w:r>
              <w:rPr>
                <w:sz w:val="28"/>
              </w:rPr>
              <w:t>рішення</w:t>
            </w:r>
          </w:p>
        </w:tc>
      </w:tr>
    </w:tbl>
    <w:p w:rsidR="00825537" w:rsidRDefault="00825537">
      <w:pPr>
        <w:pStyle w:val="a3"/>
        <w:spacing w:before="8"/>
        <w:rPr>
          <w:sz w:val="27"/>
        </w:rPr>
      </w:pPr>
    </w:p>
    <w:p w:rsidR="00825537" w:rsidRPr="007B7824" w:rsidRDefault="00313EBE">
      <w:pPr>
        <w:pStyle w:val="11"/>
        <w:numPr>
          <w:ilvl w:val="0"/>
          <w:numId w:val="1"/>
        </w:numPr>
        <w:tabs>
          <w:tab w:val="left" w:pos="2014"/>
        </w:tabs>
        <w:spacing w:before="1" w:line="242" w:lineRule="auto"/>
        <w:ind w:left="2969" w:right="1164" w:hanging="1237"/>
        <w:jc w:val="left"/>
        <w:rPr>
          <w:lang w:val="ru-RU"/>
        </w:rPr>
      </w:pPr>
      <w:r w:rsidRPr="007B7824">
        <w:rPr>
          <w:lang w:val="ru-RU"/>
        </w:rPr>
        <w:t>Вимірювання впливу регулювання на суб’єктів малого підприємництва (мікро- тамалі)</w:t>
      </w:r>
    </w:p>
    <w:p w:rsidR="00825537" w:rsidRPr="007B7824" w:rsidRDefault="00825537">
      <w:pPr>
        <w:pStyle w:val="a3"/>
        <w:spacing w:before="1"/>
        <w:rPr>
          <w:b/>
          <w:sz w:val="27"/>
          <w:lang w:val="ru-RU"/>
        </w:rPr>
      </w:pPr>
    </w:p>
    <w:p w:rsidR="00825537" w:rsidRPr="007B7824" w:rsidRDefault="00313EBE">
      <w:pPr>
        <w:pStyle w:val="a3"/>
        <w:tabs>
          <w:tab w:val="left" w:pos="2264"/>
          <w:tab w:val="left" w:pos="3562"/>
          <w:tab w:val="left" w:pos="4612"/>
          <w:tab w:val="left" w:pos="6830"/>
          <w:tab w:val="left" w:pos="7323"/>
          <w:tab w:val="left" w:pos="8091"/>
        </w:tabs>
        <w:spacing w:before="1"/>
        <w:ind w:left="362" w:right="504" w:firstLine="566"/>
        <w:rPr>
          <w:lang w:val="ru-RU"/>
        </w:rPr>
      </w:pPr>
      <w:r w:rsidRPr="007B7824">
        <w:rPr>
          <w:lang w:val="ru-RU"/>
        </w:rPr>
        <w:t>Кількість</w:t>
      </w:r>
      <w:r w:rsidRPr="007B7824">
        <w:rPr>
          <w:lang w:val="ru-RU"/>
        </w:rPr>
        <w:tab/>
        <w:t>суб’єктів</w:t>
      </w:r>
      <w:r w:rsidRPr="007B7824">
        <w:rPr>
          <w:lang w:val="ru-RU"/>
        </w:rPr>
        <w:tab/>
        <w:t>малого</w:t>
      </w:r>
      <w:r w:rsidRPr="007B7824">
        <w:rPr>
          <w:lang w:val="ru-RU"/>
        </w:rPr>
        <w:tab/>
        <w:t>підприємництва,</w:t>
      </w:r>
      <w:r w:rsidRPr="007B7824">
        <w:rPr>
          <w:lang w:val="ru-RU"/>
        </w:rPr>
        <w:tab/>
        <w:t>на</w:t>
      </w:r>
      <w:r w:rsidRPr="007B7824">
        <w:rPr>
          <w:lang w:val="ru-RU"/>
        </w:rPr>
        <w:tab/>
        <w:t>яких</w:t>
      </w:r>
      <w:r w:rsidRPr="007B7824">
        <w:rPr>
          <w:lang w:val="ru-RU"/>
        </w:rPr>
        <w:tab/>
      </w:r>
      <w:r w:rsidRPr="007B7824">
        <w:rPr>
          <w:spacing w:val="-1"/>
          <w:lang w:val="ru-RU"/>
        </w:rPr>
        <w:t xml:space="preserve">поширюється </w:t>
      </w:r>
      <w:r w:rsidRPr="007B7824">
        <w:rPr>
          <w:lang w:val="ru-RU"/>
        </w:rPr>
        <w:t>регулюван</w:t>
      </w:r>
      <w:r w:rsidR="007B1F83">
        <w:rPr>
          <w:lang w:val="ru-RU"/>
        </w:rPr>
        <w:t>ня: 160</w:t>
      </w:r>
      <w:r w:rsidRPr="007B7824">
        <w:rPr>
          <w:lang w:val="ru-RU"/>
        </w:rPr>
        <w:t>(одиниць);</w:t>
      </w:r>
    </w:p>
    <w:p w:rsidR="00825537" w:rsidRPr="007B7824" w:rsidRDefault="00313EBE">
      <w:pPr>
        <w:pStyle w:val="a3"/>
        <w:ind w:left="362" w:right="513" w:firstLine="566"/>
        <w:rPr>
          <w:lang w:val="ru-RU"/>
        </w:rPr>
      </w:pPr>
      <w:r w:rsidRPr="007B7824">
        <w:rPr>
          <w:lang w:val="ru-RU"/>
        </w:rPr>
        <w:t>питома вага суб’єктів малого підприємництва у загальній кількості суб’єктів господарювання, на яких проблема справляє вплив 100 (відсотків)</w:t>
      </w:r>
    </w:p>
    <w:p w:rsidR="00825537" w:rsidRPr="007B7824" w:rsidRDefault="00825537">
      <w:pPr>
        <w:rPr>
          <w:lang w:val="ru-RU"/>
        </w:rPr>
        <w:sectPr w:rsidR="00825537" w:rsidRPr="007B7824">
          <w:pgSz w:w="11910" w:h="16840"/>
          <w:pgMar w:top="1360" w:right="340" w:bottom="280" w:left="1340" w:header="720" w:footer="720" w:gutter="0"/>
          <w:cols w:space="720"/>
        </w:sectPr>
      </w:pPr>
    </w:p>
    <w:p w:rsidR="00825537" w:rsidRPr="007B7824" w:rsidRDefault="00313EBE">
      <w:pPr>
        <w:pStyle w:val="a3"/>
        <w:tabs>
          <w:tab w:val="left" w:pos="1966"/>
          <w:tab w:val="left" w:pos="2479"/>
          <w:tab w:val="left" w:pos="3610"/>
          <w:tab w:val="left" w:pos="4817"/>
          <w:tab w:val="left" w:pos="5882"/>
          <w:tab w:val="left" w:pos="6386"/>
          <w:tab w:val="left" w:pos="7323"/>
          <w:tab w:val="left" w:pos="8624"/>
        </w:tabs>
        <w:spacing w:before="67" w:line="242" w:lineRule="auto"/>
        <w:ind w:left="362" w:right="513"/>
        <w:rPr>
          <w:lang w:val="ru-RU"/>
        </w:rPr>
      </w:pPr>
      <w:r w:rsidRPr="007B7824">
        <w:rPr>
          <w:lang w:val="ru-RU"/>
        </w:rPr>
        <w:lastRenderedPageBreak/>
        <w:t>(відповідно</w:t>
      </w:r>
      <w:r w:rsidRPr="007B7824">
        <w:rPr>
          <w:lang w:val="ru-RU"/>
        </w:rPr>
        <w:tab/>
        <w:t>до</w:t>
      </w:r>
      <w:r w:rsidRPr="007B7824">
        <w:rPr>
          <w:lang w:val="ru-RU"/>
        </w:rPr>
        <w:tab/>
        <w:t>таблиці</w:t>
      </w:r>
      <w:r w:rsidRPr="007B7824">
        <w:rPr>
          <w:lang w:val="ru-RU"/>
        </w:rPr>
        <w:tab/>
        <w:t>«Оцінка</w:t>
      </w:r>
      <w:r w:rsidRPr="007B7824">
        <w:rPr>
          <w:lang w:val="ru-RU"/>
        </w:rPr>
        <w:tab/>
        <w:t>впливу</w:t>
      </w:r>
      <w:r w:rsidRPr="007B7824">
        <w:rPr>
          <w:lang w:val="ru-RU"/>
        </w:rPr>
        <w:tab/>
        <w:t>на</w:t>
      </w:r>
      <w:r w:rsidRPr="007B7824">
        <w:rPr>
          <w:lang w:val="ru-RU"/>
        </w:rPr>
        <w:tab/>
        <w:t>сферу</w:t>
      </w:r>
      <w:r w:rsidRPr="007B7824">
        <w:rPr>
          <w:lang w:val="ru-RU"/>
        </w:rPr>
        <w:tab/>
        <w:t>інтересів</w:t>
      </w:r>
      <w:r w:rsidRPr="007B7824">
        <w:rPr>
          <w:lang w:val="ru-RU"/>
        </w:rPr>
        <w:tab/>
      </w:r>
      <w:r w:rsidRPr="007B7824">
        <w:rPr>
          <w:spacing w:val="-1"/>
          <w:lang w:val="ru-RU"/>
        </w:rPr>
        <w:t xml:space="preserve">суб’єктів </w:t>
      </w:r>
      <w:r w:rsidRPr="007B7824">
        <w:rPr>
          <w:lang w:val="ru-RU"/>
        </w:rPr>
        <w:t>господарювання»АРВ).</w:t>
      </w:r>
    </w:p>
    <w:p w:rsidR="00825537" w:rsidRPr="007B7824" w:rsidRDefault="00825537">
      <w:pPr>
        <w:pStyle w:val="a3"/>
        <w:rPr>
          <w:lang w:val="ru-RU"/>
        </w:rPr>
      </w:pPr>
    </w:p>
    <w:p w:rsidR="00825537" w:rsidRPr="007B7824" w:rsidRDefault="00313EBE">
      <w:pPr>
        <w:pStyle w:val="11"/>
        <w:numPr>
          <w:ilvl w:val="0"/>
          <w:numId w:val="1"/>
        </w:numPr>
        <w:tabs>
          <w:tab w:val="left" w:pos="1980"/>
        </w:tabs>
        <w:ind w:left="3048" w:right="1129" w:hanging="1350"/>
        <w:jc w:val="left"/>
        <w:rPr>
          <w:lang w:val="ru-RU"/>
        </w:rPr>
      </w:pPr>
      <w:r w:rsidRPr="007B7824">
        <w:rPr>
          <w:lang w:val="ru-RU"/>
        </w:rPr>
        <w:t>Розрахунок витрат суб’єктів малого підприємництвана виконання вимогрегулювання</w:t>
      </w:r>
    </w:p>
    <w:p w:rsidR="00825537" w:rsidRPr="007B7824" w:rsidRDefault="00825537">
      <w:pPr>
        <w:pStyle w:val="a3"/>
        <w:spacing w:before="1"/>
        <w:rPr>
          <w:b/>
          <w:lang w:val="ru-RU"/>
        </w:r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78"/>
        <w:gridCol w:w="2778"/>
        <w:gridCol w:w="1920"/>
        <w:gridCol w:w="1681"/>
        <w:gridCol w:w="1448"/>
      </w:tblGrid>
      <w:tr w:rsidR="00825537">
        <w:trPr>
          <w:trHeight w:val="1610"/>
        </w:trPr>
        <w:tc>
          <w:tcPr>
            <w:tcW w:w="1678" w:type="dxa"/>
          </w:tcPr>
          <w:p w:rsidR="00825537" w:rsidRDefault="00313EBE">
            <w:pPr>
              <w:pStyle w:val="TableParagraph"/>
              <w:ind w:left="472" w:right="79" w:hanging="365"/>
              <w:rPr>
                <w:sz w:val="28"/>
              </w:rPr>
            </w:pPr>
            <w:r>
              <w:rPr>
                <w:sz w:val="28"/>
              </w:rPr>
              <w:t>Порядковий номер</w:t>
            </w:r>
          </w:p>
        </w:tc>
        <w:tc>
          <w:tcPr>
            <w:tcW w:w="2778" w:type="dxa"/>
          </w:tcPr>
          <w:p w:rsidR="00825537" w:rsidRDefault="00313EBE">
            <w:pPr>
              <w:pStyle w:val="TableParagraph"/>
              <w:ind w:left="986" w:right="485" w:hanging="476"/>
              <w:rPr>
                <w:sz w:val="28"/>
              </w:rPr>
            </w:pPr>
            <w:r>
              <w:rPr>
                <w:sz w:val="28"/>
              </w:rPr>
              <w:t>Найменування оцінки</w:t>
            </w:r>
          </w:p>
        </w:tc>
        <w:tc>
          <w:tcPr>
            <w:tcW w:w="1920" w:type="dxa"/>
          </w:tcPr>
          <w:p w:rsidR="00825537" w:rsidRPr="007B7824" w:rsidRDefault="00313EBE">
            <w:pPr>
              <w:pStyle w:val="TableParagraph"/>
              <w:ind w:left="104" w:right="95" w:hanging="3"/>
              <w:jc w:val="center"/>
              <w:rPr>
                <w:sz w:val="28"/>
                <w:lang w:val="ru-RU"/>
              </w:rPr>
            </w:pPr>
            <w:r w:rsidRPr="007B7824">
              <w:rPr>
                <w:sz w:val="28"/>
                <w:lang w:val="ru-RU"/>
              </w:rPr>
              <w:t>У перший рік (стартовий рік</w:t>
            </w:r>
          </w:p>
          <w:p w:rsidR="00825537" w:rsidRPr="007B7824" w:rsidRDefault="00313EBE">
            <w:pPr>
              <w:pStyle w:val="TableParagraph"/>
              <w:spacing w:line="322" w:lineRule="exact"/>
              <w:ind w:left="104" w:right="95"/>
              <w:jc w:val="center"/>
              <w:rPr>
                <w:sz w:val="28"/>
                <w:lang w:val="ru-RU"/>
              </w:rPr>
            </w:pPr>
            <w:r w:rsidRPr="007B7824">
              <w:rPr>
                <w:sz w:val="28"/>
                <w:lang w:val="ru-RU"/>
              </w:rPr>
              <w:t>впровадження регулювання)</w:t>
            </w:r>
          </w:p>
        </w:tc>
        <w:tc>
          <w:tcPr>
            <w:tcW w:w="1681" w:type="dxa"/>
          </w:tcPr>
          <w:p w:rsidR="00825537" w:rsidRDefault="00313EBE">
            <w:pPr>
              <w:pStyle w:val="TableParagraph"/>
              <w:ind w:left="164" w:right="159"/>
              <w:jc w:val="center"/>
              <w:rPr>
                <w:sz w:val="28"/>
              </w:rPr>
            </w:pPr>
            <w:r>
              <w:rPr>
                <w:sz w:val="28"/>
              </w:rPr>
              <w:t>Періодичні (за   наступний рік)</w:t>
            </w:r>
          </w:p>
        </w:tc>
        <w:tc>
          <w:tcPr>
            <w:tcW w:w="1448" w:type="dxa"/>
          </w:tcPr>
          <w:p w:rsidR="00825537" w:rsidRDefault="00313EBE">
            <w:pPr>
              <w:pStyle w:val="TableParagraph"/>
              <w:ind w:left="221" w:right="216"/>
              <w:jc w:val="center"/>
              <w:rPr>
                <w:sz w:val="28"/>
              </w:rPr>
            </w:pPr>
            <w:r>
              <w:rPr>
                <w:spacing w:val="-1"/>
                <w:sz w:val="28"/>
              </w:rPr>
              <w:t xml:space="preserve">Витрати </w:t>
            </w:r>
            <w:r>
              <w:rPr>
                <w:sz w:val="28"/>
              </w:rPr>
              <w:t>зап’ять років</w:t>
            </w:r>
          </w:p>
        </w:tc>
      </w:tr>
      <w:tr w:rsidR="00825537" w:rsidRPr="00345595">
        <w:trPr>
          <w:trHeight w:val="645"/>
        </w:trPr>
        <w:tc>
          <w:tcPr>
            <w:tcW w:w="9505" w:type="dxa"/>
            <w:gridSpan w:val="5"/>
          </w:tcPr>
          <w:p w:rsidR="00825537" w:rsidRPr="007B7824" w:rsidRDefault="00313EBE">
            <w:pPr>
              <w:pStyle w:val="TableParagraph"/>
              <w:spacing w:line="322" w:lineRule="exact"/>
              <w:ind w:left="3974" w:right="401" w:hanging="3551"/>
              <w:rPr>
                <w:sz w:val="28"/>
                <w:lang w:val="ru-RU"/>
              </w:rPr>
            </w:pPr>
            <w:r w:rsidRPr="007B7824">
              <w:rPr>
                <w:sz w:val="28"/>
                <w:lang w:val="ru-RU"/>
              </w:rPr>
              <w:t>Оцінка “прямих” витрат суб’єктів малого підприємництва на виконання регулювання</w:t>
            </w:r>
          </w:p>
        </w:tc>
      </w:tr>
      <w:tr w:rsidR="00825537">
        <w:trPr>
          <w:trHeight w:val="1610"/>
        </w:trPr>
        <w:tc>
          <w:tcPr>
            <w:tcW w:w="1678" w:type="dxa"/>
          </w:tcPr>
          <w:p w:rsidR="00825537" w:rsidRDefault="00313EBE">
            <w:pPr>
              <w:pStyle w:val="TableParagraph"/>
              <w:ind w:left="472" w:right="79" w:hanging="365"/>
              <w:rPr>
                <w:sz w:val="28"/>
              </w:rPr>
            </w:pPr>
            <w:r>
              <w:rPr>
                <w:sz w:val="28"/>
              </w:rPr>
              <w:t>Порядковий номер</w:t>
            </w:r>
          </w:p>
        </w:tc>
        <w:tc>
          <w:tcPr>
            <w:tcW w:w="2778" w:type="dxa"/>
          </w:tcPr>
          <w:p w:rsidR="00825537" w:rsidRDefault="00313EBE">
            <w:pPr>
              <w:pStyle w:val="TableParagraph"/>
              <w:ind w:left="986" w:right="485" w:hanging="476"/>
              <w:rPr>
                <w:sz w:val="28"/>
              </w:rPr>
            </w:pPr>
            <w:r>
              <w:rPr>
                <w:sz w:val="28"/>
              </w:rPr>
              <w:t>Найменування оцінки</w:t>
            </w:r>
          </w:p>
        </w:tc>
        <w:tc>
          <w:tcPr>
            <w:tcW w:w="1920" w:type="dxa"/>
          </w:tcPr>
          <w:p w:rsidR="00825537" w:rsidRPr="007B7824" w:rsidRDefault="00313EBE">
            <w:pPr>
              <w:pStyle w:val="TableParagraph"/>
              <w:ind w:left="104" w:right="95" w:hanging="3"/>
              <w:jc w:val="center"/>
              <w:rPr>
                <w:sz w:val="28"/>
                <w:lang w:val="ru-RU"/>
              </w:rPr>
            </w:pPr>
            <w:r w:rsidRPr="007B7824">
              <w:rPr>
                <w:sz w:val="28"/>
                <w:lang w:val="ru-RU"/>
              </w:rPr>
              <w:t xml:space="preserve">У перший рік (стартовий рік     </w:t>
            </w:r>
            <w:r w:rsidRPr="007B7824">
              <w:rPr>
                <w:spacing w:val="-1"/>
                <w:sz w:val="28"/>
                <w:lang w:val="ru-RU"/>
              </w:rPr>
              <w:t>впровадження</w:t>
            </w:r>
          </w:p>
          <w:p w:rsidR="00825537" w:rsidRDefault="00313EBE">
            <w:pPr>
              <w:pStyle w:val="TableParagraph"/>
              <w:spacing w:line="308" w:lineRule="exact"/>
              <w:ind w:left="104" w:right="95"/>
              <w:jc w:val="center"/>
              <w:rPr>
                <w:sz w:val="28"/>
              </w:rPr>
            </w:pPr>
            <w:r>
              <w:rPr>
                <w:sz w:val="28"/>
              </w:rPr>
              <w:t>регулювання)</w:t>
            </w:r>
          </w:p>
        </w:tc>
        <w:tc>
          <w:tcPr>
            <w:tcW w:w="1681" w:type="dxa"/>
          </w:tcPr>
          <w:p w:rsidR="00825537" w:rsidRDefault="00313EBE">
            <w:pPr>
              <w:pStyle w:val="TableParagraph"/>
              <w:ind w:left="164" w:right="159"/>
              <w:jc w:val="center"/>
              <w:rPr>
                <w:sz w:val="28"/>
              </w:rPr>
            </w:pPr>
            <w:r>
              <w:rPr>
                <w:sz w:val="28"/>
              </w:rPr>
              <w:t>Періодичні (за   наступний рік)</w:t>
            </w:r>
          </w:p>
        </w:tc>
        <w:tc>
          <w:tcPr>
            <w:tcW w:w="1448" w:type="dxa"/>
          </w:tcPr>
          <w:p w:rsidR="00825537" w:rsidRDefault="00313EBE">
            <w:pPr>
              <w:pStyle w:val="TableParagraph"/>
              <w:ind w:left="406" w:right="201" w:hanging="185"/>
              <w:rPr>
                <w:sz w:val="28"/>
              </w:rPr>
            </w:pPr>
            <w:r>
              <w:rPr>
                <w:sz w:val="28"/>
              </w:rPr>
              <w:t>Витрати за п’ять років</w:t>
            </w:r>
          </w:p>
        </w:tc>
      </w:tr>
      <w:tr w:rsidR="00825537">
        <w:trPr>
          <w:trHeight w:val="2896"/>
        </w:trPr>
        <w:tc>
          <w:tcPr>
            <w:tcW w:w="1678" w:type="dxa"/>
          </w:tcPr>
          <w:p w:rsidR="00825537" w:rsidRDefault="00313EBE">
            <w:pPr>
              <w:pStyle w:val="TableParagraph"/>
              <w:spacing w:line="315" w:lineRule="exact"/>
              <w:ind w:left="767"/>
              <w:rPr>
                <w:sz w:val="28"/>
              </w:rPr>
            </w:pPr>
            <w:r>
              <w:rPr>
                <w:sz w:val="28"/>
              </w:rPr>
              <w:t>1</w:t>
            </w:r>
          </w:p>
        </w:tc>
        <w:tc>
          <w:tcPr>
            <w:tcW w:w="2778" w:type="dxa"/>
          </w:tcPr>
          <w:p w:rsidR="00825537" w:rsidRPr="007B7824" w:rsidRDefault="00313EBE">
            <w:pPr>
              <w:pStyle w:val="TableParagraph"/>
              <w:ind w:right="344"/>
              <w:rPr>
                <w:sz w:val="28"/>
                <w:lang w:val="ru-RU"/>
              </w:rPr>
            </w:pPr>
            <w:r w:rsidRPr="007B7824">
              <w:rPr>
                <w:sz w:val="28"/>
                <w:lang w:val="ru-RU"/>
              </w:rPr>
              <w:t>Придбання необхідного обладнання (пристроїв, машин, механізмів)</w:t>
            </w:r>
          </w:p>
          <w:p w:rsidR="00825537" w:rsidRPr="007B7824" w:rsidRDefault="00313EBE">
            <w:pPr>
              <w:pStyle w:val="TableParagraph"/>
              <w:spacing w:line="322" w:lineRule="exact"/>
              <w:rPr>
                <w:i/>
                <w:sz w:val="28"/>
                <w:lang w:val="ru-RU"/>
              </w:rPr>
            </w:pPr>
            <w:r w:rsidRPr="007B7824">
              <w:rPr>
                <w:i/>
                <w:sz w:val="28"/>
                <w:lang w:val="ru-RU"/>
              </w:rPr>
              <w:t>Формула:</w:t>
            </w:r>
          </w:p>
          <w:p w:rsidR="00825537" w:rsidRPr="007B7824" w:rsidRDefault="00313EBE">
            <w:pPr>
              <w:pStyle w:val="TableParagraph"/>
              <w:spacing w:line="322" w:lineRule="exact"/>
              <w:ind w:right="177"/>
              <w:jc w:val="both"/>
              <w:rPr>
                <w:i/>
                <w:sz w:val="28"/>
                <w:lang w:val="ru-RU"/>
              </w:rPr>
            </w:pPr>
            <w:r w:rsidRPr="007B7824">
              <w:rPr>
                <w:i/>
                <w:sz w:val="28"/>
                <w:lang w:val="ru-RU"/>
              </w:rPr>
              <w:t>кількість необхідних одиниць обладнання Х вартість одиниці</w:t>
            </w:r>
          </w:p>
        </w:tc>
        <w:tc>
          <w:tcPr>
            <w:tcW w:w="1920" w:type="dxa"/>
          </w:tcPr>
          <w:p w:rsidR="00825537" w:rsidRDefault="00313EBE">
            <w:pPr>
              <w:pStyle w:val="TableParagraph"/>
              <w:spacing w:line="315" w:lineRule="exact"/>
              <w:ind w:left="0" w:right="773"/>
              <w:jc w:val="right"/>
              <w:rPr>
                <w:sz w:val="28"/>
              </w:rPr>
            </w:pPr>
            <w:r>
              <w:rPr>
                <w:sz w:val="28"/>
              </w:rPr>
              <w:t>0,0</w:t>
            </w:r>
          </w:p>
        </w:tc>
        <w:tc>
          <w:tcPr>
            <w:tcW w:w="1681" w:type="dxa"/>
          </w:tcPr>
          <w:p w:rsidR="00825537" w:rsidRDefault="00313EBE">
            <w:pPr>
              <w:pStyle w:val="TableParagraph"/>
              <w:spacing w:line="315" w:lineRule="exact"/>
              <w:ind w:left="0" w:right="653"/>
              <w:jc w:val="right"/>
              <w:rPr>
                <w:sz w:val="28"/>
              </w:rPr>
            </w:pPr>
            <w:r>
              <w:rPr>
                <w:sz w:val="28"/>
              </w:rPr>
              <w:t>0,0</w:t>
            </w:r>
          </w:p>
        </w:tc>
        <w:tc>
          <w:tcPr>
            <w:tcW w:w="1448" w:type="dxa"/>
          </w:tcPr>
          <w:p w:rsidR="00825537" w:rsidRDefault="00313EBE">
            <w:pPr>
              <w:pStyle w:val="TableParagraph"/>
              <w:spacing w:line="315" w:lineRule="exact"/>
              <w:ind w:left="220" w:right="216"/>
              <w:jc w:val="center"/>
              <w:rPr>
                <w:sz w:val="28"/>
              </w:rPr>
            </w:pPr>
            <w:r>
              <w:rPr>
                <w:sz w:val="28"/>
              </w:rPr>
              <w:t>0,0</w:t>
            </w:r>
          </w:p>
        </w:tc>
      </w:tr>
      <w:tr w:rsidR="00825537">
        <w:trPr>
          <w:trHeight w:val="6119"/>
        </w:trPr>
        <w:tc>
          <w:tcPr>
            <w:tcW w:w="1678" w:type="dxa"/>
          </w:tcPr>
          <w:p w:rsidR="00825537" w:rsidRDefault="00313EBE">
            <w:pPr>
              <w:pStyle w:val="TableParagraph"/>
              <w:spacing w:line="316" w:lineRule="exact"/>
              <w:ind w:left="767"/>
              <w:rPr>
                <w:sz w:val="28"/>
              </w:rPr>
            </w:pPr>
            <w:r>
              <w:rPr>
                <w:sz w:val="28"/>
              </w:rPr>
              <w:t>2</w:t>
            </w:r>
          </w:p>
        </w:tc>
        <w:tc>
          <w:tcPr>
            <w:tcW w:w="2778" w:type="dxa"/>
          </w:tcPr>
          <w:p w:rsidR="00825537" w:rsidRPr="007B7824" w:rsidRDefault="00313EBE">
            <w:pPr>
              <w:pStyle w:val="TableParagraph"/>
              <w:ind w:right="127"/>
              <w:rPr>
                <w:i/>
                <w:sz w:val="28"/>
                <w:lang w:val="ru-RU"/>
              </w:rPr>
            </w:pPr>
            <w:r w:rsidRPr="007B7824">
              <w:rPr>
                <w:sz w:val="28"/>
                <w:lang w:val="ru-RU"/>
              </w:rPr>
              <w:t xml:space="preserve">Процедури повірки та/або постановки на відповідний облік у визначеному органі державної влади чи місцевого самоврядування </w:t>
            </w:r>
            <w:r w:rsidRPr="007B7824">
              <w:rPr>
                <w:i/>
                <w:sz w:val="28"/>
                <w:lang w:val="ru-RU"/>
              </w:rPr>
              <w:t>Формула:</w:t>
            </w:r>
          </w:p>
          <w:p w:rsidR="00825537" w:rsidRPr="007B7824" w:rsidRDefault="00313EBE">
            <w:pPr>
              <w:pStyle w:val="TableParagraph"/>
              <w:ind w:right="450"/>
              <w:rPr>
                <w:i/>
                <w:sz w:val="28"/>
                <w:lang w:val="ru-RU"/>
              </w:rPr>
            </w:pPr>
            <w:r w:rsidRPr="007B7824">
              <w:rPr>
                <w:i/>
                <w:sz w:val="28"/>
                <w:lang w:val="ru-RU"/>
              </w:rPr>
              <w:t>прямі витрати на процедури повірки (проведення первинного</w:t>
            </w:r>
          </w:p>
          <w:p w:rsidR="00825537" w:rsidRPr="007B7824" w:rsidRDefault="00313EBE">
            <w:pPr>
              <w:pStyle w:val="TableParagraph"/>
              <w:ind w:right="354"/>
              <w:rPr>
                <w:i/>
                <w:sz w:val="28"/>
                <w:lang w:val="ru-RU"/>
              </w:rPr>
            </w:pPr>
            <w:r w:rsidRPr="007B7824">
              <w:rPr>
                <w:i/>
                <w:sz w:val="28"/>
                <w:lang w:val="ru-RU"/>
              </w:rPr>
              <w:t>обстеження) в органі державної влади + витрати часу на процедуру обліку (на одиницю</w:t>
            </w:r>
          </w:p>
          <w:p w:rsidR="00825537" w:rsidRDefault="00313EBE">
            <w:pPr>
              <w:pStyle w:val="TableParagraph"/>
              <w:spacing w:line="322" w:lineRule="exact"/>
              <w:ind w:right="913"/>
              <w:rPr>
                <w:i/>
                <w:sz w:val="28"/>
              </w:rPr>
            </w:pPr>
            <w:r>
              <w:rPr>
                <w:i/>
                <w:sz w:val="28"/>
              </w:rPr>
              <w:t>обладнання) Х вартість часу</w:t>
            </w:r>
          </w:p>
        </w:tc>
        <w:tc>
          <w:tcPr>
            <w:tcW w:w="1920" w:type="dxa"/>
          </w:tcPr>
          <w:p w:rsidR="00825537" w:rsidRDefault="00313EBE">
            <w:pPr>
              <w:pStyle w:val="TableParagraph"/>
              <w:spacing w:line="316" w:lineRule="exact"/>
              <w:ind w:left="0" w:right="773"/>
              <w:jc w:val="right"/>
              <w:rPr>
                <w:sz w:val="28"/>
              </w:rPr>
            </w:pPr>
            <w:r>
              <w:rPr>
                <w:sz w:val="28"/>
              </w:rPr>
              <w:t>0,0</w:t>
            </w:r>
          </w:p>
        </w:tc>
        <w:tc>
          <w:tcPr>
            <w:tcW w:w="1681" w:type="dxa"/>
          </w:tcPr>
          <w:p w:rsidR="00825537" w:rsidRDefault="00313EBE">
            <w:pPr>
              <w:pStyle w:val="TableParagraph"/>
              <w:spacing w:line="316" w:lineRule="exact"/>
              <w:ind w:left="0" w:right="653"/>
              <w:jc w:val="right"/>
              <w:rPr>
                <w:sz w:val="28"/>
              </w:rPr>
            </w:pPr>
            <w:r>
              <w:rPr>
                <w:sz w:val="28"/>
              </w:rPr>
              <w:t>0,0</w:t>
            </w:r>
          </w:p>
        </w:tc>
        <w:tc>
          <w:tcPr>
            <w:tcW w:w="1448" w:type="dxa"/>
          </w:tcPr>
          <w:p w:rsidR="00825537" w:rsidRDefault="00313EBE">
            <w:pPr>
              <w:pStyle w:val="TableParagraph"/>
              <w:spacing w:line="316" w:lineRule="exact"/>
              <w:ind w:left="220" w:right="216"/>
              <w:jc w:val="center"/>
              <w:rPr>
                <w:sz w:val="28"/>
              </w:rPr>
            </w:pPr>
            <w:r>
              <w:rPr>
                <w:sz w:val="28"/>
              </w:rPr>
              <w:t>0,0</w:t>
            </w:r>
          </w:p>
        </w:tc>
      </w:tr>
    </w:tbl>
    <w:p w:rsidR="00825537" w:rsidRDefault="00825537">
      <w:pPr>
        <w:spacing w:line="316" w:lineRule="exact"/>
        <w:jc w:val="center"/>
        <w:rPr>
          <w:sz w:val="28"/>
        </w:rPr>
        <w:sectPr w:rsidR="00825537">
          <w:pgSz w:w="11910" w:h="16840"/>
          <w:pgMar w:top="1040" w:right="340" w:bottom="280" w:left="1340" w:header="720" w:footer="720" w:gutter="0"/>
          <w:cols w:space="720"/>
        </w:sect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78"/>
        <w:gridCol w:w="2778"/>
        <w:gridCol w:w="1920"/>
        <w:gridCol w:w="1681"/>
        <w:gridCol w:w="1448"/>
      </w:tblGrid>
      <w:tr w:rsidR="00825537">
        <w:trPr>
          <w:trHeight w:val="3220"/>
        </w:trPr>
        <w:tc>
          <w:tcPr>
            <w:tcW w:w="1678" w:type="dxa"/>
          </w:tcPr>
          <w:p w:rsidR="00825537" w:rsidRDefault="00825537">
            <w:pPr>
              <w:pStyle w:val="TableParagraph"/>
              <w:ind w:left="0"/>
              <w:rPr>
                <w:sz w:val="28"/>
              </w:rPr>
            </w:pPr>
          </w:p>
        </w:tc>
        <w:tc>
          <w:tcPr>
            <w:tcW w:w="2778" w:type="dxa"/>
          </w:tcPr>
          <w:p w:rsidR="00825537" w:rsidRPr="007B7824" w:rsidRDefault="00313EBE">
            <w:pPr>
              <w:pStyle w:val="TableParagraph"/>
              <w:ind w:right="170"/>
              <w:rPr>
                <w:i/>
                <w:sz w:val="28"/>
                <w:lang w:val="ru-RU"/>
              </w:rPr>
            </w:pPr>
            <w:r w:rsidRPr="007B7824">
              <w:rPr>
                <w:i/>
                <w:sz w:val="28"/>
                <w:lang w:val="ru-RU"/>
              </w:rPr>
              <w:t>суб’єкта малого підприємництва (заробітна плата) Х оціночна кількість процедур обліку за рік) Х кількість необхідних одиниць обладнання одному</w:t>
            </w:r>
          </w:p>
          <w:p w:rsidR="00825537" w:rsidRDefault="00313EBE">
            <w:pPr>
              <w:pStyle w:val="TableParagraph"/>
              <w:spacing w:line="322" w:lineRule="exact"/>
              <w:ind w:right="678"/>
              <w:rPr>
                <w:i/>
                <w:sz w:val="28"/>
              </w:rPr>
            </w:pPr>
            <w:r>
              <w:rPr>
                <w:i/>
                <w:sz w:val="28"/>
              </w:rPr>
              <w:t>суб’єкту малого підприємництва</w:t>
            </w:r>
          </w:p>
        </w:tc>
        <w:tc>
          <w:tcPr>
            <w:tcW w:w="1920" w:type="dxa"/>
          </w:tcPr>
          <w:p w:rsidR="00825537" w:rsidRDefault="00825537">
            <w:pPr>
              <w:pStyle w:val="TableParagraph"/>
              <w:ind w:left="0"/>
              <w:rPr>
                <w:sz w:val="28"/>
              </w:rPr>
            </w:pPr>
          </w:p>
        </w:tc>
        <w:tc>
          <w:tcPr>
            <w:tcW w:w="1681" w:type="dxa"/>
          </w:tcPr>
          <w:p w:rsidR="00825537" w:rsidRDefault="00825537">
            <w:pPr>
              <w:pStyle w:val="TableParagraph"/>
              <w:ind w:left="0"/>
              <w:rPr>
                <w:sz w:val="28"/>
              </w:rPr>
            </w:pPr>
          </w:p>
        </w:tc>
        <w:tc>
          <w:tcPr>
            <w:tcW w:w="1448" w:type="dxa"/>
          </w:tcPr>
          <w:p w:rsidR="00825537" w:rsidRDefault="00825537">
            <w:pPr>
              <w:pStyle w:val="TableParagraph"/>
              <w:ind w:left="0"/>
              <w:rPr>
                <w:sz w:val="28"/>
              </w:rPr>
            </w:pPr>
          </w:p>
        </w:tc>
      </w:tr>
      <w:tr w:rsidR="00825537">
        <w:trPr>
          <w:trHeight w:val="6118"/>
        </w:trPr>
        <w:tc>
          <w:tcPr>
            <w:tcW w:w="1678" w:type="dxa"/>
          </w:tcPr>
          <w:p w:rsidR="00825537" w:rsidRDefault="00313EBE">
            <w:pPr>
              <w:pStyle w:val="TableParagraph"/>
              <w:spacing w:line="309" w:lineRule="exact"/>
              <w:ind w:left="767"/>
              <w:rPr>
                <w:sz w:val="28"/>
              </w:rPr>
            </w:pPr>
            <w:r>
              <w:rPr>
                <w:sz w:val="28"/>
              </w:rPr>
              <w:t>3</w:t>
            </w:r>
          </w:p>
        </w:tc>
        <w:tc>
          <w:tcPr>
            <w:tcW w:w="2778" w:type="dxa"/>
          </w:tcPr>
          <w:p w:rsidR="00825537" w:rsidRDefault="00313EBE">
            <w:pPr>
              <w:pStyle w:val="TableParagraph"/>
              <w:ind w:right="448"/>
              <w:rPr>
                <w:sz w:val="28"/>
              </w:rPr>
            </w:pPr>
            <w:r>
              <w:rPr>
                <w:sz w:val="28"/>
              </w:rPr>
              <w:t>Процедури експлуатації обладнання (експлуатаційні витрати - витратні матеріали)</w:t>
            </w:r>
          </w:p>
          <w:p w:rsidR="00825537" w:rsidRPr="007B7824" w:rsidRDefault="00313EBE">
            <w:pPr>
              <w:pStyle w:val="TableParagraph"/>
              <w:spacing w:line="322" w:lineRule="exact"/>
              <w:rPr>
                <w:i/>
                <w:sz w:val="28"/>
                <w:lang w:val="ru-RU"/>
              </w:rPr>
            </w:pPr>
            <w:r w:rsidRPr="007B7824">
              <w:rPr>
                <w:i/>
                <w:sz w:val="28"/>
                <w:lang w:val="ru-RU"/>
              </w:rPr>
              <w:t>Формула:</w:t>
            </w:r>
          </w:p>
          <w:p w:rsidR="00825537" w:rsidRPr="007B7824" w:rsidRDefault="00313EBE">
            <w:pPr>
              <w:pStyle w:val="TableParagraph"/>
              <w:spacing w:line="242" w:lineRule="auto"/>
              <w:ind w:right="508"/>
              <w:rPr>
                <w:i/>
                <w:sz w:val="28"/>
                <w:lang w:val="ru-RU"/>
              </w:rPr>
            </w:pPr>
            <w:r w:rsidRPr="007B7824">
              <w:rPr>
                <w:i/>
                <w:sz w:val="28"/>
                <w:lang w:val="ru-RU"/>
              </w:rPr>
              <w:t>оцінка витрат на експлуатацію</w:t>
            </w:r>
          </w:p>
          <w:p w:rsidR="00825537" w:rsidRPr="007B7824" w:rsidRDefault="00313EBE">
            <w:pPr>
              <w:pStyle w:val="TableParagraph"/>
              <w:ind w:right="971"/>
              <w:rPr>
                <w:i/>
                <w:sz w:val="28"/>
                <w:lang w:val="ru-RU"/>
              </w:rPr>
            </w:pPr>
            <w:r w:rsidRPr="007B7824">
              <w:rPr>
                <w:i/>
                <w:sz w:val="28"/>
                <w:lang w:val="ru-RU"/>
              </w:rPr>
              <w:t>обладнання (витратні матеріалита</w:t>
            </w:r>
          </w:p>
          <w:p w:rsidR="00825537" w:rsidRPr="007B7824" w:rsidRDefault="00313EBE">
            <w:pPr>
              <w:pStyle w:val="TableParagraph"/>
              <w:ind w:right="267"/>
              <w:rPr>
                <w:i/>
                <w:sz w:val="28"/>
                <w:lang w:val="ru-RU"/>
              </w:rPr>
            </w:pPr>
            <w:r w:rsidRPr="007B7824">
              <w:rPr>
                <w:i/>
                <w:sz w:val="28"/>
                <w:lang w:val="ru-RU"/>
              </w:rPr>
              <w:t>ресурси на одиницю обладнання на рік)</w:t>
            </w:r>
          </w:p>
          <w:p w:rsidR="00825537" w:rsidRPr="007B7824" w:rsidRDefault="00313EBE">
            <w:pPr>
              <w:pStyle w:val="TableParagraph"/>
              <w:spacing w:line="322" w:lineRule="exact"/>
              <w:rPr>
                <w:i/>
                <w:sz w:val="28"/>
                <w:lang w:val="ru-RU"/>
              </w:rPr>
            </w:pPr>
            <w:r w:rsidRPr="007B7824">
              <w:rPr>
                <w:i/>
                <w:sz w:val="28"/>
                <w:lang w:val="ru-RU"/>
              </w:rPr>
              <w:t>Х кількість</w:t>
            </w:r>
          </w:p>
          <w:p w:rsidR="00825537" w:rsidRPr="007B7824" w:rsidRDefault="00313EBE">
            <w:pPr>
              <w:pStyle w:val="TableParagraph"/>
              <w:spacing w:line="322" w:lineRule="exact"/>
              <w:ind w:right="312"/>
              <w:rPr>
                <w:i/>
                <w:sz w:val="28"/>
                <w:lang w:val="ru-RU"/>
              </w:rPr>
            </w:pPr>
            <w:r w:rsidRPr="007B7824">
              <w:rPr>
                <w:i/>
                <w:sz w:val="28"/>
                <w:lang w:val="ru-RU"/>
              </w:rPr>
              <w:t>необхідних одиниць обладнання одному суб’єкту малого підприємництва</w:t>
            </w:r>
          </w:p>
        </w:tc>
        <w:tc>
          <w:tcPr>
            <w:tcW w:w="1920" w:type="dxa"/>
          </w:tcPr>
          <w:p w:rsidR="00825537" w:rsidRDefault="00313EBE">
            <w:pPr>
              <w:pStyle w:val="TableParagraph"/>
              <w:spacing w:line="309" w:lineRule="exact"/>
              <w:ind w:left="0" w:right="773"/>
              <w:jc w:val="right"/>
              <w:rPr>
                <w:sz w:val="28"/>
              </w:rPr>
            </w:pPr>
            <w:r>
              <w:rPr>
                <w:sz w:val="28"/>
              </w:rPr>
              <w:t>0,0</w:t>
            </w:r>
          </w:p>
        </w:tc>
        <w:tc>
          <w:tcPr>
            <w:tcW w:w="1681" w:type="dxa"/>
          </w:tcPr>
          <w:p w:rsidR="00825537" w:rsidRDefault="00313EBE">
            <w:pPr>
              <w:pStyle w:val="TableParagraph"/>
              <w:spacing w:line="309" w:lineRule="exact"/>
              <w:ind w:left="0" w:right="653"/>
              <w:jc w:val="right"/>
              <w:rPr>
                <w:sz w:val="28"/>
              </w:rPr>
            </w:pPr>
            <w:r>
              <w:rPr>
                <w:sz w:val="28"/>
              </w:rPr>
              <w:t>0,0</w:t>
            </w:r>
          </w:p>
        </w:tc>
        <w:tc>
          <w:tcPr>
            <w:tcW w:w="1448" w:type="dxa"/>
          </w:tcPr>
          <w:p w:rsidR="00825537" w:rsidRDefault="00313EBE">
            <w:pPr>
              <w:pStyle w:val="TableParagraph"/>
              <w:spacing w:line="309" w:lineRule="exact"/>
              <w:ind w:left="220" w:right="216"/>
              <w:jc w:val="center"/>
              <w:rPr>
                <w:sz w:val="28"/>
              </w:rPr>
            </w:pPr>
            <w:r>
              <w:rPr>
                <w:sz w:val="28"/>
              </w:rPr>
              <w:t>0,0</w:t>
            </w:r>
          </w:p>
        </w:tc>
      </w:tr>
      <w:tr w:rsidR="00825537">
        <w:trPr>
          <w:trHeight w:val="5470"/>
        </w:trPr>
        <w:tc>
          <w:tcPr>
            <w:tcW w:w="1678" w:type="dxa"/>
          </w:tcPr>
          <w:p w:rsidR="00825537" w:rsidRDefault="00313EBE">
            <w:pPr>
              <w:pStyle w:val="TableParagraph"/>
              <w:spacing w:line="306" w:lineRule="exact"/>
              <w:ind w:left="767"/>
              <w:rPr>
                <w:sz w:val="28"/>
              </w:rPr>
            </w:pPr>
            <w:r>
              <w:rPr>
                <w:sz w:val="28"/>
              </w:rPr>
              <w:t>4</w:t>
            </w:r>
          </w:p>
        </w:tc>
        <w:tc>
          <w:tcPr>
            <w:tcW w:w="2778" w:type="dxa"/>
          </w:tcPr>
          <w:p w:rsidR="00825537" w:rsidRPr="007B7824" w:rsidRDefault="00313EBE">
            <w:pPr>
              <w:pStyle w:val="TableParagraph"/>
              <w:spacing w:line="306" w:lineRule="exact"/>
              <w:rPr>
                <w:sz w:val="28"/>
                <w:lang w:val="ru-RU"/>
              </w:rPr>
            </w:pPr>
            <w:r w:rsidRPr="007B7824">
              <w:rPr>
                <w:sz w:val="28"/>
                <w:lang w:val="ru-RU"/>
              </w:rPr>
              <w:t>Процедури</w:t>
            </w:r>
          </w:p>
          <w:p w:rsidR="00825537" w:rsidRPr="007B7824" w:rsidRDefault="00313EBE">
            <w:pPr>
              <w:pStyle w:val="TableParagraph"/>
              <w:ind w:right="485"/>
              <w:rPr>
                <w:i/>
                <w:sz w:val="28"/>
                <w:lang w:val="ru-RU"/>
              </w:rPr>
            </w:pPr>
            <w:r w:rsidRPr="007B7824">
              <w:rPr>
                <w:sz w:val="28"/>
                <w:lang w:val="ru-RU"/>
              </w:rPr>
              <w:t xml:space="preserve">обслуговування обладнання (технічне обслуговування) </w:t>
            </w:r>
            <w:r w:rsidRPr="007B7824">
              <w:rPr>
                <w:i/>
                <w:sz w:val="28"/>
                <w:lang w:val="ru-RU"/>
              </w:rPr>
              <w:t>Формула: оцінка вартості процедури</w:t>
            </w:r>
          </w:p>
          <w:p w:rsidR="00825537" w:rsidRPr="007B7824" w:rsidRDefault="00313EBE">
            <w:pPr>
              <w:pStyle w:val="TableParagraph"/>
              <w:ind w:right="839"/>
              <w:jc w:val="both"/>
              <w:rPr>
                <w:i/>
                <w:sz w:val="28"/>
                <w:lang w:val="ru-RU"/>
              </w:rPr>
            </w:pPr>
            <w:r w:rsidRPr="007B7824">
              <w:rPr>
                <w:i/>
                <w:sz w:val="28"/>
                <w:lang w:val="ru-RU"/>
              </w:rPr>
              <w:t>обслуговування обладнання (на одиницю</w:t>
            </w:r>
          </w:p>
          <w:p w:rsidR="00825537" w:rsidRPr="007B7824" w:rsidRDefault="00313EBE">
            <w:pPr>
              <w:pStyle w:val="TableParagraph"/>
              <w:spacing w:line="321" w:lineRule="exact"/>
              <w:rPr>
                <w:i/>
                <w:sz w:val="28"/>
                <w:lang w:val="ru-RU"/>
              </w:rPr>
            </w:pPr>
            <w:r w:rsidRPr="007B7824">
              <w:rPr>
                <w:i/>
                <w:sz w:val="28"/>
                <w:lang w:val="ru-RU"/>
              </w:rPr>
              <w:t>обладнання)</w:t>
            </w:r>
          </w:p>
          <w:p w:rsidR="00825537" w:rsidRPr="007B7824" w:rsidRDefault="00313EBE">
            <w:pPr>
              <w:pStyle w:val="TableParagraph"/>
              <w:rPr>
                <w:i/>
                <w:sz w:val="28"/>
                <w:lang w:val="ru-RU"/>
              </w:rPr>
            </w:pPr>
            <w:r w:rsidRPr="007B7824">
              <w:rPr>
                <w:i/>
                <w:sz w:val="28"/>
                <w:lang w:val="ru-RU"/>
              </w:rPr>
              <w:t>Хкількість</w:t>
            </w:r>
          </w:p>
          <w:p w:rsidR="00825537" w:rsidRPr="007B7824" w:rsidRDefault="00313EBE">
            <w:pPr>
              <w:pStyle w:val="TableParagraph"/>
              <w:spacing w:before="2"/>
              <w:ind w:right="133"/>
              <w:rPr>
                <w:i/>
                <w:sz w:val="28"/>
                <w:lang w:val="ru-RU"/>
              </w:rPr>
            </w:pPr>
            <w:r w:rsidRPr="007B7824">
              <w:rPr>
                <w:i/>
                <w:sz w:val="28"/>
                <w:lang w:val="ru-RU"/>
              </w:rPr>
              <w:t xml:space="preserve">процедур технічного обслуговування </w:t>
            </w:r>
            <w:r w:rsidRPr="007B7824">
              <w:rPr>
                <w:i/>
                <w:spacing w:val="-3"/>
                <w:sz w:val="28"/>
                <w:lang w:val="ru-RU"/>
              </w:rPr>
              <w:t xml:space="preserve">на </w:t>
            </w:r>
            <w:r w:rsidRPr="007B7824">
              <w:rPr>
                <w:i/>
                <w:sz w:val="28"/>
                <w:lang w:val="ru-RU"/>
              </w:rPr>
              <w:t>рік наодиницю</w:t>
            </w:r>
          </w:p>
          <w:p w:rsidR="00825537" w:rsidRDefault="00313EBE">
            <w:pPr>
              <w:pStyle w:val="TableParagraph"/>
              <w:spacing w:line="313" w:lineRule="exact"/>
              <w:rPr>
                <w:i/>
                <w:sz w:val="28"/>
              </w:rPr>
            </w:pPr>
            <w:r>
              <w:rPr>
                <w:i/>
                <w:sz w:val="28"/>
              </w:rPr>
              <w:t>обладнання</w:t>
            </w:r>
          </w:p>
        </w:tc>
        <w:tc>
          <w:tcPr>
            <w:tcW w:w="1920" w:type="dxa"/>
          </w:tcPr>
          <w:p w:rsidR="00825537" w:rsidRDefault="00313EBE">
            <w:pPr>
              <w:pStyle w:val="TableParagraph"/>
              <w:spacing w:line="306" w:lineRule="exact"/>
              <w:ind w:left="0" w:right="773"/>
              <w:jc w:val="right"/>
              <w:rPr>
                <w:sz w:val="28"/>
              </w:rPr>
            </w:pPr>
            <w:r>
              <w:rPr>
                <w:sz w:val="28"/>
              </w:rPr>
              <w:t>0,0</w:t>
            </w:r>
          </w:p>
        </w:tc>
        <w:tc>
          <w:tcPr>
            <w:tcW w:w="1681" w:type="dxa"/>
          </w:tcPr>
          <w:p w:rsidR="00825537" w:rsidRDefault="00313EBE">
            <w:pPr>
              <w:pStyle w:val="TableParagraph"/>
              <w:spacing w:line="306" w:lineRule="exact"/>
              <w:ind w:left="0" w:right="653"/>
              <w:jc w:val="right"/>
              <w:rPr>
                <w:sz w:val="28"/>
              </w:rPr>
            </w:pPr>
            <w:r>
              <w:rPr>
                <w:sz w:val="28"/>
              </w:rPr>
              <w:t>0,0</w:t>
            </w:r>
          </w:p>
        </w:tc>
        <w:tc>
          <w:tcPr>
            <w:tcW w:w="1448" w:type="dxa"/>
          </w:tcPr>
          <w:p w:rsidR="00825537" w:rsidRDefault="00313EBE">
            <w:pPr>
              <w:pStyle w:val="TableParagraph"/>
              <w:spacing w:line="306" w:lineRule="exact"/>
              <w:ind w:left="220" w:right="216"/>
              <w:jc w:val="center"/>
              <w:rPr>
                <w:sz w:val="28"/>
              </w:rPr>
            </w:pPr>
            <w:r>
              <w:rPr>
                <w:sz w:val="28"/>
              </w:rPr>
              <w:t>0,0</w:t>
            </w:r>
          </w:p>
        </w:tc>
      </w:tr>
    </w:tbl>
    <w:p w:rsidR="00825537" w:rsidRDefault="00825537">
      <w:pPr>
        <w:spacing w:line="306" w:lineRule="exact"/>
        <w:jc w:val="center"/>
        <w:rPr>
          <w:sz w:val="28"/>
        </w:rPr>
        <w:sectPr w:rsidR="00825537">
          <w:pgSz w:w="11910" w:h="16840"/>
          <w:pgMar w:top="1120" w:right="340" w:bottom="280" w:left="1340" w:header="720" w:footer="720" w:gutter="0"/>
          <w:cols w:space="720"/>
        </w:sect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78"/>
        <w:gridCol w:w="2778"/>
        <w:gridCol w:w="1920"/>
        <w:gridCol w:w="1681"/>
        <w:gridCol w:w="1448"/>
      </w:tblGrid>
      <w:tr w:rsidR="00825537" w:rsidRPr="00345595">
        <w:trPr>
          <w:trHeight w:val="1610"/>
        </w:trPr>
        <w:tc>
          <w:tcPr>
            <w:tcW w:w="1678" w:type="dxa"/>
          </w:tcPr>
          <w:p w:rsidR="00825537" w:rsidRDefault="00825537">
            <w:pPr>
              <w:pStyle w:val="TableParagraph"/>
              <w:ind w:left="0"/>
              <w:rPr>
                <w:sz w:val="28"/>
              </w:rPr>
            </w:pPr>
          </w:p>
        </w:tc>
        <w:tc>
          <w:tcPr>
            <w:tcW w:w="2778" w:type="dxa"/>
          </w:tcPr>
          <w:p w:rsidR="00825537" w:rsidRPr="007B7824" w:rsidRDefault="00313EBE">
            <w:pPr>
              <w:pStyle w:val="TableParagraph"/>
              <w:spacing w:line="312" w:lineRule="exact"/>
              <w:rPr>
                <w:i/>
                <w:sz w:val="28"/>
                <w:lang w:val="ru-RU"/>
              </w:rPr>
            </w:pPr>
            <w:r w:rsidRPr="007B7824">
              <w:rPr>
                <w:i/>
                <w:sz w:val="28"/>
                <w:lang w:val="ru-RU"/>
              </w:rPr>
              <w:t>Хкількість</w:t>
            </w:r>
          </w:p>
          <w:p w:rsidR="00825537" w:rsidRPr="007B7824" w:rsidRDefault="00313EBE">
            <w:pPr>
              <w:pStyle w:val="TableParagraph"/>
              <w:spacing w:before="4" w:line="322" w:lineRule="exact"/>
              <w:ind w:right="312"/>
              <w:rPr>
                <w:i/>
                <w:sz w:val="28"/>
                <w:lang w:val="ru-RU"/>
              </w:rPr>
            </w:pPr>
            <w:r w:rsidRPr="007B7824">
              <w:rPr>
                <w:i/>
                <w:sz w:val="28"/>
                <w:lang w:val="ru-RU"/>
              </w:rPr>
              <w:t>необхідних одиниць обладнання одному суб’єкту малого підприємництва</w:t>
            </w:r>
          </w:p>
        </w:tc>
        <w:tc>
          <w:tcPr>
            <w:tcW w:w="1920" w:type="dxa"/>
          </w:tcPr>
          <w:p w:rsidR="00825537" w:rsidRPr="007B7824" w:rsidRDefault="00825537">
            <w:pPr>
              <w:pStyle w:val="TableParagraph"/>
              <w:ind w:left="0"/>
              <w:rPr>
                <w:sz w:val="28"/>
                <w:lang w:val="ru-RU"/>
              </w:rPr>
            </w:pPr>
          </w:p>
        </w:tc>
        <w:tc>
          <w:tcPr>
            <w:tcW w:w="1681" w:type="dxa"/>
          </w:tcPr>
          <w:p w:rsidR="00825537" w:rsidRPr="007B7824" w:rsidRDefault="00825537">
            <w:pPr>
              <w:pStyle w:val="TableParagraph"/>
              <w:ind w:left="0"/>
              <w:rPr>
                <w:sz w:val="28"/>
                <w:lang w:val="ru-RU"/>
              </w:rPr>
            </w:pPr>
          </w:p>
        </w:tc>
        <w:tc>
          <w:tcPr>
            <w:tcW w:w="1448" w:type="dxa"/>
          </w:tcPr>
          <w:p w:rsidR="00825537" w:rsidRPr="007B7824" w:rsidRDefault="00825537">
            <w:pPr>
              <w:pStyle w:val="TableParagraph"/>
              <w:ind w:left="0"/>
              <w:rPr>
                <w:sz w:val="28"/>
                <w:lang w:val="ru-RU"/>
              </w:rPr>
            </w:pPr>
          </w:p>
        </w:tc>
      </w:tr>
      <w:tr w:rsidR="00825537">
        <w:trPr>
          <w:trHeight w:val="633"/>
        </w:trPr>
        <w:tc>
          <w:tcPr>
            <w:tcW w:w="1678" w:type="dxa"/>
          </w:tcPr>
          <w:p w:rsidR="00825537" w:rsidRDefault="00313EBE">
            <w:pPr>
              <w:pStyle w:val="TableParagraph"/>
              <w:spacing w:line="312" w:lineRule="exact"/>
              <w:ind w:left="7"/>
              <w:jc w:val="center"/>
              <w:rPr>
                <w:sz w:val="28"/>
              </w:rPr>
            </w:pPr>
            <w:r>
              <w:rPr>
                <w:sz w:val="28"/>
              </w:rPr>
              <w:t>5</w:t>
            </w:r>
          </w:p>
        </w:tc>
        <w:tc>
          <w:tcPr>
            <w:tcW w:w="2778" w:type="dxa"/>
          </w:tcPr>
          <w:p w:rsidR="00825537" w:rsidRDefault="00313EBE">
            <w:pPr>
              <w:pStyle w:val="TableParagraph"/>
              <w:spacing w:line="312" w:lineRule="exact"/>
              <w:rPr>
                <w:sz w:val="28"/>
              </w:rPr>
            </w:pPr>
            <w:r>
              <w:rPr>
                <w:sz w:val="28"/>
              </w:rPr>
              <w:t>Податки та збори:</w:t>
            </w:r>
          </w:p>
        </w:tc>
        <w:tc>
          <w:tcPr>
            <w:tcW w:w="1920" w:type="dxa"/>
          </w:tcPr>
          <w:p w:rsidR="00825537" w:rsidRPr="00F63679" w:rsidRDefault="00313EBE">
            <w:pPr>
              <w:pStyle w:val="TableParagraph"/>
              <w:spacing w:line="312" w:lineRule="exact"/>
              <w:ind w:left="98" w:right="95"/>
              <w:jc w:val="center"/>
              <w:rPr>
                <w:sz w:val="28"/>
                <w:lang w:val="uk-UA"/>
              </w:rPr>
            </w:pPr>
            <w:r>
              <w:rPr>
                <w:sz w:val="28"/>
              </w:rPr>
              <w:t>15</w:t>
            </w:r>
            <w:r w:rsidR="00F63679">
              <w:rPr>
                <w:sz w:val="28"/>
                <w:lang w:val="uk-UA"/>
              </w:rPr>
              <w:t>917,6</w:t>
            </w:r>
          </w:p>
        </w:tc>
        <w:tc>
          <w:tcPr>
            <w:tcW w:w="1681" w:type="dxa"/>
          </w:tcPr>
          <w:p w:rsidR="00825537" w:rsidRDefault="00313EBE">
            <w:pPr>
              <w:pStyle w:val="TableParagraph"/>
              <w:spacing w:line="312" w:lineRule="exact"/>
              <w:ind w:left="164" w:right="155"/>
              <w:jc w:val="center"/>
              <w:rPr>
                <w:sz w:val="28"/>
              </w:rPr>
            </w:pPr>
            <w:r>
              <w:rPr>
                <w:sz w:val="28"/>
              </w:rPr>
              <w:t>0,0</w:t>
            </w:r>
          </w:p>
        </w:tc>
        <w:tc>
          <w:tcPr>
            <w:tcW w:w="1448" w:type="dxa"/>
          </w:tcPr>
          <w:p w:rsidR="00825537" w:rsidRDefault="00313EBE">
            <w:pPr>
              <w:pStyle w:val="TableParagraph"/>
              <w:spacing w:line="312" w:lineRule="exact"/>
              <w:ind w:left="221" w:right="216"/>
              <w:jc w:val="center"/>
              <w:rPr>
                <w:sz w:val="28"/>
              </w:rPr>
            </w:pPr>
            <w:r>
              <w:rPr>
                <w:sz w:val="28"/>
              </w:rPr>
              <w:t>0,0</w:t>
            </w:r>
          </w:p>
        </w:tc>
      </w:tr>
      <w:tr w:rsidR="00825537">
        <w:trPr>
          <w:trHeight w:val="1285"/>
        </w:trPr>
        <w:tc>
          <w:tcPr>
            <w:tcW w:w="1678" w:type="dxa"/>
          </w:tcPr>
          <w:p w:rsidR="00825537" w:rsidRDefault="00313EBE">
            <w:pPr>
              <w:pStyle w:val="TableParagraph"/>
              <w:spacing w:line="309" w:lineRule="exact"/>
              <w:ind w:left="7"/>
              <w:jc w:val="center"/>
              <w:rPr>
                <w:sz w:val="28"/>
              </w:rPr>
            </w:pPr>
            <w:r>
              <w:rPr>
                <w:sz w:val="28"/>
              </w:rPr>
              <w:t>6</w:t>
            </w:r>
          </w:p>
        </w:tc>
        <w:tc>
          <w:tcPr>
            <w:tcW w:w="2778" w:type="dxa"/>
          </w:tcPr>
          <w:p w:rsidR="00825537" w:rsidRPr="007B7824" w:rsidRDefault="00313EBE">
            <w:pPr>
              <w:pStyle w:val="TableParagraph"/>
              <w:spacing w:line="309" w:lineRule="exact"/>
              <w:rPr>
                <w:sz w:val="28"/>
                <w:lang w:val="ru-RU"/>
              </w:rPr>
            </w:pPr>
            <w:r w:rsidRPr="007B7824">
              <w:rPr>
                <w:sz w:val="28"/>
                <w:lang w:val="ru-RU"/>
              </w:rPr>
              <w:t>Разом, гривень</w:t>
            </w:r>
          </w:p>
          <w:p w:rsidR="00825537" w:rsidRPr="007B7824" w:rsidRDefault="00313EBE">
            <w:pPr>
              <w:pStyle w:val="TableParagraph"/>
              <w:spacing w:line="322" w:lineRule="exact"/>
              <w:rPr>
                <w:i/>
                <w:sz w:val="28"/>
                <w:lang w:val="ru-RU"/>
              </w:rPr>
            </w:pPr>
            <w:r w:rsidRPr="007B7824">
              <w:rPr>
                <w:i/>
                <w:sz w:val="28"/>
                <w:lang w:val="ru-RU"/>
              </w:rPr>
              <w:t>Формула:</w:t>
            </w:r>
          </w:p>
          <w:p w:rsidR="00825537" w:rsidRPr="007B7824" w:rsidRDefault="00313EBE">
            <w:pPr>
              <w:pStyle w:val="TableParagraph"/>
              <w:spacing w:line="322" w:lineRule="exact"/>
              <w:rPr>
                <w:i/>
                <w:sz w:val="28"/>
                <w:lang w:val="ru-RU"/>
              </w:rPr>
            </w:pPr>
            <w:r w:rsidRPr="007B7824">
              <w:rPr>
                <w:i/>
                <w:sz w:val="28"/>
                <w:lang w:val="ru-RU"/>
              </w:rPr>
              <w:t>(сума рядків 1 + 2 +</w:t>
            </w:r>
          </w:p>
          <w:p w:rsidR="00825537" w:rsidRPr="006950AC" w:rsidRDefault="00313EBE">
            <w:pPr>
              <w:pStyle w:val="TableParagraph"/>
              <w:spacing w:line="314" w:lineRule="exact"/>
              <w:rPr>
                <w:i/>
                <w:sz w:val="28"/>
                <w:lang w:val="ru-RU"/>
              </w:rPr>
            </w:pPr>
            <w:r w:rsidRPr="006950AC">
              <w:rPr>
                <w:i/>
                <w:sz w:val="28"/>
                <w:lang w:val="ru-RU"/>
              </w:rPr>
              <w:t>3 + 4 + 5)</w:t>
            </w:r>
          </w:p>
        </w:tc>
        <w:tc>
          <w:tcPr>
            <w:tcW w:w="1920" w:type="dxa"/>
          </w:tcPr>
          <w:p w:rsidR="00825537" w:rsidRPr="00F63679" w:rsidRDefault="00313EBE">
            <w:pPr>
              <w:pStyle w:val="TableParagraph"/>
              <w:spacing w:line="309" w:lineRule="exact"/>
              <w:ind w:left="98" w:right="95"/>
              <w:jc w:val="center"/>
              <w:rPr>
                <w:sz w:val="28"/>
                <w:lang w:val="uk-UA"/>
              </w:rPr>
            </w:pPr>
            <w:r>
              <w:rPr>
                <w:sz w:val="28"/>
              </w:rPr>
              <w:t>15</w:t>
            </w:r>
            <w:r w:rsidR="00F63679">
              <w:rPr>
                <w:sz w:val="28"/>
                <w:lang w:val="uk-UA"/>
              </w:rPr>
              <w:t>917,6</w:t>
            </w:r>
          </w:p>
        </w:tc>
        <w:tc>
          <w:tcPr>
            <w:tcW w:w="1681" w:type="dxa"/>
          </w:tcPr>
          <w:p w:rsidR="00825537" w:rsidRDefault="00313EBE">
            <w:pPr>
              <w:pStyle w:val="TableParagraph"/>
              <w:spacing w:line="309" w:lineRule="exact"/>
              <w:ind w:left="9"/>
              <w:jc w:val="center"/>
              <w:rPr>
                <w:sz w:val="28"/>
              </w:rPr>
            </w:pPr>
            <w:r>
              <w:rPr>
                <w:sz w:val="28"/>
              </w:rPr>
              <w:t>Х</w:t>
            </w:r>
          </w:p>
        </w:tc>
        <w:tc>
          <w:tcPr>
            <w:tcW w:w="1448" w:type="dxa"/>
          </w:tcPr>
          <w:p w:rsidR="00825537" w:rsidRDefault="00313EBE">
            <w:pPr>
              <w:pStyle w:val="TableParagraph"/>
              <w:spacing w:line="309" w:lineRule="exact"/>
              <w:ind w:left="221" w:right="216"/>
              <w:jc w:val="center"/>
              <w:rPr>
                <w:sz w:val="28"/>
              </w:rPr>
            </w:pPr>
            <w:r>
              <w:rPr>
                <w:sz w:val="28"/>
              </w:rPr>
              <w:t>0,0</w:t>
            </w:r>
          </w:p>
        </w:tc>
      </w:tr>
      <w:tr w:rsidR="00825537">
        <w:trPr>
          <w:trHeight w:val="1610"/>
        </w:trPr>
        <w:tc>
          <w:tcPr>
            <w:tcW w:w="1678" w:type="dxa"/>
          </w:tcPr>
          <w:p w:rsidR="00825537" w:rsidRDefault="00313EBE">
            <w:pPr>
              <w:pStyle w:val="TableParagraph"/>
              <w:spacing w:line="310" w:lineRule="exact"/>
              <w:ind w:left="7"/>
              <w:jc w:val="center"/>
              <w:rPr>
                <w:sz w:val="28"/>
              </w:rPr>
            </w:pPr>
            <w:r>
              <w:rPr>
                <w:sz w:val="28"/>
              </w:rPr>
              <w:t>7</w:t>
            </w:r>
          </w:p>
        </w:tc>
        <w:tc>
          <w:tcPr>
            <w:tcW w:w="2778" w:type="dxa"/>
          </w:tcPr>
          <w:p w:rsidR="00825537" w:rsidRPr="007B7824" w:rsidRDefault="00313EBE">
            <w:pPr>
              <w:pStyle w:val="TableParagraph"/>
              <w:rPr>
                <w:sz w:val="28"/>
                <w:lang w:val="ru-RU"/>
              </w:rPr>
            </w:pPr>
            <w:r w:rsidRPr="007B7824">
              <w:rPr>
                <w:sz w:val="28"/>
                <w:lang w:val="ru-RU"/>
              </w:rPr>
              <w:t>Кількість суб’єктів господарювання, що повинні виконати</w:t>
            </w:r>
          </w:p>
          <w:p w:rsidR="00825537" w:rsidRDefault="00313EBE">
            <w:pPr>
              <w:pStyle w:val="TableParagraph"/>
              <w:spacing w:line="322" w:lineRule="exact"/>
              <w:ind w:right="84"/>
              <w:rPr>
                <w:sz w:val="28"/>
              </w:rPr>
            </w:pPr>
            <w:r>
              <w:rPr>
                <w:sz w:val="28"/>
              </w:rPr>
              <w:t>вимоги регулювання, одиниць</w:t>
            </w:r>
          </w:p>
        </w:tc>
        <w:tc>
          <w:tcPr>
            <w:tcW w:w="5049" w:type="dxa"/>
            <w:gridSpan w:val="3"/>
          </w:tcPr>
          <w:p w:rsidR="00825537" w:rsidRPr="00F63679" w:rsidRDefault="00F63679">
            <w:pPr>
              <w:pStyle w:val="TableParagraph"/>
              <w:spacing w:line="310" w:lineRule="exact"/>
              <w:ind w:left="2528" w:right="2050"/>
              <w:jc w:val="center"/>
              <w:rPr>
                <w:sz w:val="28"/>
                <w:lang w:val="uk-UA"/>
              </w:rPr>
            </w:pPr>
            <w:r>
              <w:rPr>
                <w:sz w:val="28"/>
                <w:lang w:val="uk-UA"/>
              </w:rPr>
              <w:t>160</w:t>
            </w:r>
          </w:p>
        </w:tc>
      </w:tr>
      <w:tr w:rsidR="00825537">
        <w:trPr>
          <w:trHeight w:val="2899"/>
        </w:trPr>
        <w:tc>
          <w:tcPr>
            <w:tcW w:w="1678" w:type="dxa"/>
          </w:tcPr>
          <w:p w:rsidR="00825537" w:rsidRDefault="00313EBE">
            <w:pPr>
              <w:pStyle w:val="TableParagraph"/>
              <w:spacing w:line="309" w:lineRule="exact"/>
              <w:ind w:left="7"/>
              <w:jc w:val="center"/>
              <w:rPr>
                <w:sz w:val="28"/>
              </w:rPr>
            </w:pPr>
            <w:r>
              <w:rPr>
                <w:sz w:val="28"/>
              </w:rPr>
              <w:t>8</w:t>
            </w:r>
          </w:p>
        </w:tc>
        <w:tc>
          <w:tcPr>
            <w:tcW w:w="2778" w:type="dxa"/>
          </w:tcPr>
          <w:p w:rsidR="00825537" w:rsidRPr="007B7824" w:rsidRDefault="00313EBE">
            <w:pPr>
              <w:pStyle w:val="TableParagraph"/>
              <w:ind w:right="504"/>
              <w:rPr>
                <w:i/>
                <w:sz w:val="28"/>
                <w:lang w:val="ru-RU"/>
              </w:rPr>
            </w:pPr>
            <w:r w:rsidRPr="007B7824">
              <w:rPr>
                <w:sz w:val="28"/>
                <w:lang w:val="ru-RU"/>
              </w:rPr>
              <w:t xml:space="preserve">Сумарно, гривень </w:t>
            </w:r>
            <w:r w:rsidRPr="007B7824">
              <w:rPr>
                <w:i/>
                <w:sz w:val="28"/>
                <w:lang w:val="ru-RU"/>
              </w:rPr>
              <w:t>Формула: відповідний</w:t>
            </w:r>
          </w:p>
          <w:p w:rsidR="00825537" w:rsidRPr="007B7824" w:rsidRDefault="00313EBE">
            <w:pPr>
              <w:pStyle w:val="TableParagraph"/>
              <w:spacing w:line="322" w:lineRule="exact"/>
              <w:rPr>
                <w:i/>
                <w:sz w:val="28"/>
                <w:lang w:val="ru-RU"/>
              </w:rPr>
            </w:pPr>
            <w:r w:rsidRPr="007B7824">
              <w:rPr>
                <w:i/>
                <w:sz w:val="28"/>
                <w:lang w:val="ru-RU"/>
              </w:rPr>
              <w:t>стовпчик “разом”</w:t>
            </w:r>
          </w:p>
          <w:p w:rsidR="00825537" w:rsidRPr="007B7824" w:rsidRDefault="00313EBE">
            <w:pPr>
              <w:pStyle w:val="TableParagraph"/>
              <w:rPr>
                <w:i/>
                <w:sz w:val="28"/>
                <w:lang w:val="ru-RU"/>
              </w:rPr>
            </w:pPr>
            <w:r w:rsidRPr="007B7824">
              <w:rPr>
                <w:i/>
                <w:sz w:val="28"/>
                <w:lang w:val="ru-RU"/>
              </w:rPr>
              <w:t>Хкількість</w:t>
            </w:r>
          </w:p>
          <w:p w:rsidR="00825537" w:rsidRPr="007B7824" w:rsidRDefault="00313EBE">
            <w:pPr>
              <w:pStyle w:val="TableParagraph"/>
              <w:ind w:right="186"/>
              <w:rPr>
                <w:i/>
                <w:sz w:val="28"/>
                <w:lang w:val="ru-RU"/>
              </w:rPr>
            </w:pPr>
            <w:r w:rsidRPr="007B7824">
              <w:rPr>
                <w:i/>
                <w:sz w:val="28"/>
                <w:lang w:val="ru-RU"/>
              </w:rPr>
              <w:t>суб’єктів малого підприємництва, що повинні виконати</w:t>
            </w:r>
          </w:p>
          <w:p w:rsidR="00825537" w:rsidRDefault="00313EBE">
            <w:pPr>
              <w:pStyle w:val="TableParagraph"/>
              <w:spacing w:line="314" w:lineRule="exact"/>
              <w:rPr>
                <w:i/>
                <w:sz w:val="28"/>
              </w:rPr>
            </w:pPr>
            <w:r>
              <w:rPr>
                <w:i/>
                <w:sz w:val="28"/>
              </w:rPr>
              <w:t>вимоги регулювання</w:t>
            </w:r>
          </w:p>
        </w:tc>
        <w:tc>
          <w:tcPr>
            <w:tcW w:w="1920" w:type="dxa"/>
          </w:tcPr>
          <w:p w:rsidR="00825537" w:rsidRPr="00F63679" w:rsidRDefault="00F63679">
            <w:pPr>
              <w:pStyle w:val="TableParagraph"/>
              <w:spacing w:line="309" w:lineRule="exact"/>
              <w:ind w:left="100" w:right="95"/>
              <w:jc w:val="center"/>
              <w:rPr>
                <w:sz w:val="28"/>
                <w:lang w:val="uk-UA"/>
              </w:rPr>
            </w:pPr>
            <w:r>
              <w:rPr>
                <w:sz w:val="28"/>
                <w:lang w:val="uk-UA"/>
              </w:rPr>
              <w:t>2546816,0</w:t>
            </w:r>
          </w:p>
        </w:tc>
        <w:tc>
          <w:tcPr>
            <w:tcW w:w="1681" w:type="dxa"/>
          </w:tcPr>
          <w:p w:rsidR="00825537" w:rsidRDefault="00313EBE">
            <w:pPr>
              <w:pStyle w:val="TableParagraph"/>
              <w:spacing w:line="309" w:lineRule="exact"/>
              <w:ind w:left="9"/>
              <w:jc w:val="center"/>
              <w:rPr>
                <w:sz w:val="28"/>
              </w:rPr>
            </w:pPr>
            <w:r>
              <w:rPr>
                <w:sz w:val="28"/>
              </w:rPr>
              <w:t>Х</w:t>
            </w:r>
          </w:p>
        </w:tc>
        <w:tc>
          <w:tcPr>
            <w:tcW w:w="1448" w:type="dxa"/>
          </w:tcPr>
          <w:p w:rsidR="00825537" w:rsidRDefault="00313EBE">
            <w:pPr>
              <w:pStyle w:val="TableParagraph"/>
              <w:spacing w:line="309" w:lineRule="exact"/>
              <w:ind w:left="5"/>
              <w:jc w:val="center"/>
              <w:rPr>
                <w:sz w:val="28"/>
              </w:rPr>
            </w:pPr>
            <w:r>
              <w:rPr>
                <w:sz w:val="28"/>
              </w:rPr>
              <w:t>0</w:t>
            </w:r>
          </w:p>
        </w:tc>
      </w:tr>
      <w:tr w:rsidR="00825537" w:rsidRPr="00345595">
        <w:trPr>
          <w:trHeight w:val="642"/>
        </w:trPr>
        <w:tc>
          <w:tcPr>
            <w:tcW w:w="9505" w:type="dxa"/>
            <w:gridSpan w:val="5"/>
          </w:tcPr>
          <w:p w:rsidR="00825537" w:rsidRPr="007B7824" w:rsidRDefault="00313EBE">
            <w:pPr>
              <w:pStyle w:val="TableParagraph"/>
              <w:spacing w:line="309" w:lineRule="exact"/>
              <w:ind w:left="1086"/>
              <w:rPr>
                <w:sz w:val="28"/>
                <w:lang w:val="ru-RU"/>
              </w:rPr>
            </w:pPr>
            <w:r w:rsidRPr="007B7824">
              <w:rPr>
                <w:sz w:val="28"/>
                <w:lang w:val="ru-RU"/>
              </w:rPr>
              <w:t>Оцінка вартості адміністративних процедур суб’єктівмалого</w:t>
            </w:r>
          </w:p>
          <w:p w:rsidR="00825537" w:rsidRPr="007B7824" w:rsidRDefault="00313EBE">
            <w:pPr>
              <w:pStyle w:val="TableParagraph"/>
              <w:spacing w:line="314" w:lineRule="exact"/>
              <w:ind w:left="1125"/>
              <w:rPr>
                <w:sz w:val="28"/>
                <w:lang w:val="ru-RU"/>
              </w:rPr>
            </w:pPr>
            <w:r w:rsidRPr="007B7824">
              <w:rPr>
                <w:sz w:val="28"/>
                <w:lang w:val="ru-RU"/>
              </w:rPr>
              <w:t>підприємництва щодо виконання регулювання тазвітування</w:t>
            </w:r>
          </w:p>
        </w:tc>
      </w:tr>
      <w:tr w:rsidR="00825537" w:rsidRPr="007B7824">
        <w:trPr>
          <w:trHeight w:val="2256"/>
        </w:trPr>
        <w:tc>
          <w:tcPr>
            <w:tcW w:w="9505" w:type="dxa"/>
            <w:gridSpan w:val="5"/>
          </w:tcPr>
          <w:p w:rsidR="00825537" w:rsidRPr="007B7824" w:rsidRDefault="00313EBE">
            <w:pPr>
              <w:pStyle w:val="TableParagraph"/>
              <w:spacing w:line="242" w:lineRule="auto"/>
              <w:ind w:right="94"/>
              <w:jc w:val="both"/>
              <w:rPr>
                <w:sz w:val="28"/>
                <w:lang w:val="ru-RU"/>
              </w:rPr>
            </w:pPr>
            <w:r w:rsidRPr="007B7824">
              <w:rPr>
                <w:sz w:val="28"/>
                <w:lang w:val="ru-RU"/>
              </w:rPr>
              <w:t>Розрахункова чисельність суб’єктів малого підприємництва на я</w:t>
            </w:r>
            <w:r w:rsidR="00F63679">
              <w:rPr>
                <w:sz w:val="28"/>
                <w:lang w:val="ru-RU"/>
              </w:rPr>
              <w:t>ких поширюється регулювання: 160</w:t>
            </w:r>
            <w:r w:rsidRPr="007B7824">
              <w:rPr>
                <w:sz w:val="28"/>
                <w:lang w:val="ru-RU"/>
              </w:rPr>
              <w:t xml:space="preserve"> осіб</w:t>
            </w:r>
          </w:p>
          <w:p w:rsidR="00825537" w:rsidRPr="007B7824" w:rsidRDefault="00313EBE">
            <w:pPr>
              <w:pStyle w:val="TableParagraph"/>
              <w:spacing w:line="317" w:lineRule="exact"/>
              <w:rPr>
                <w:sz w:val="28"/>
                <w:lang w:val="ru-RU"/>
              </w:rPr>
            </w:pPr>
            <w:r w:rsidRPr="007B7824">
              <w:rPr>
                <w:sz w:val="28"/>
                <w:lang w:val="ru-RU"/>
              </w:rPr>
              <w:t>Розрахунок вартості 1 людино-години:</w:t>
            </w:r>
          </w:p>
          <w:p w:rsidR="00825537" w:rsidRPr="007B7824" w:rsidRDefault="00313EBE">
            <w:pPr>
              <w:pStyle w:val="TableParagraph"/>
              <w:ind w:right="95"/>
              <w:jc w:val="both"/>
              <w:rPr>
                <w:sz w:val="28"/>
                <w:lang w:val="ru-RU"/>
              </w:rPr>
            </w:pPr>
            <w:r w:rsidRPr="007B7824">
              <w:rPr>
                <w:sz w:val="28"/>
                <w:lang w:val="ru-RU"/>
              </w:rPr>
              <w:t>Для розрахунку використовується мінімальна заробітна плата, що у 2019 році становить 4173 грн. та у погодинному розмірі 25,13 грн. (ст.8 Закону Українивід23.11.2018№2629-</w:t>
            </w:r>
            <w:r>
              <w:rPr>
                <w:sz w:val="28"/>
              </w:rPr>
              <w:t>VIII</w:t>
            </w:r>
            <w:r w:rsidRPr="007B7824">
              <w:rPr>
                <w:sz w:val="28"/>
                <w:lang w:val="ru-RU"/>
              </w:rPr>
              <w:t>«ПроДержавнийбюджетУкраїнина</w:t>
            </w:r>
          </w:p>
          <w:p w:rsidR="00825537" w:rsidRPr="007B7824" w:rsidRDefault="00313EBE">
            <w:pPr>
              <w:pStyle w:val="TableParagraph"/>
              <w:spacing w:line="316" w:lineRule="exact"/>
              <w:jc w:val="both"/>
              <w:rPr>
                <w:sz w:val="28"/>
                <w:lang w:val="ru-RU"/>
              </w:rPr>
            </w:pPr>
            <w:r w:rsidRPr="007B7824">
              <w:rPr>
                <w:sz w:val="28"/>
                <w:lang w:val="ru-RU"/>
              </w:rPr>
              <w:t>2019 рік»)</w:t>
            </w:r>
          </w:p>
        </w:tc>
      </w:tr>
      <w:tr w:rsidR="00825537">
        <w:trPr>
          <w:trHeight w:val="1607"/>
        </w:trPr>
        <w:tc>
          <w:tcPr>
            <w:tcW w:w="1678" w:type="dxa"/>
          </w:tcPr>
          <w:p w:rsidR="00825537" w:rsidRDefault="00313EBE">
            <w:pPr>
              <w:pStyle w:val="TableParagraph"/>
              <w:spacing w:line="309" w:lineRule="exact"/>
              <w:ind w:left="7"/>
              <w:jc w:val="center"/>
              <w:rPr>
                <w:sz w:val="28"/>
              </w:rPr>
            </w:pPr>
            <w:r>
              <w:rPr>
                <w:sz w:val="28"/>
              </w:rPr>
              <w:t>9</w:t>
            </w:r>
          </w:p>
        </w:tc>
        <w:tc>
          <w:tcPr>
            <w:tcW w:w="2778" w:type="dxa"/>
          </w:tcPr>
          <w:p w:rsidR="00825537" w:rsidRPr="007B7824" w:rsidRDefault="00313EBE">
            <w:pPr>
              <w:pStyle w:val="TableParagraph"/>
              <w:ind w:right="845"/>
              <w:rPr>
                <w:sz w:val="28"/>
                <w:lang w:val="ru-RU"/>
              </w:rPr>
            </w:pPr>
            <w:r w:rsidRPr="007B7824">
              <w:rPr>
                <w:sz w:val="28"/>
                <w:lang w:val="ru-RU"/>
              </w:rPr>
              <w:t>Процедури отримання первинної інформації про</w:t>
            </w:r>
          </w:p>
          <w:p w:rsidR="00825537" w:rsidRPr="007B7824" w:rsidRDefault="00313EBE">
            <w:pPr>
              <w:pStyle w:val="TableParagraph"/>
              <w:spacing w:line="313" w:lineRule="exact"/>
              <w:rPr>
                <w:sz w:val="28"/>
                <w:lang w:val="ru-RU"/>
              </w:rPr>
            </w:pPr>
            <w:r w:rsidRPr="007B7824">
              <w:rPr>
                <w:sz w:val="28"/>
                <w:lang w:val="ru-RU"/>
              </w:rPr>
              <w:t>вимоги регулювання</w:t>
            </w:r>
          </w:p>
        </w:tc>
        <w:tc>
          <w:tcPr>
            <w:tcW w:w="1920" w:type="dxa"/>
          </w:tcPr>
          <w:p w:rsidR="00825537" w:rsidRDefault="00313EBE">
            <w:pPr>
              <w:pStyle w:val="TableParagraph"/>
              <w:spacing w:line="309" w:lineRule="exact"/>
              <w:ind w:left="267"/>
              <w:rPr>
                <w:sz w:val="28"/>
              </w:rPr>
            </w:pPr>
            <w:r>
              <w:rPr>
                <w:sz w:val="28"/>
              </w:rPr>
              <w:t>1 год*25,13</w:t>
            </w:r>
          </w:p>
          <w:p w:rsidR="00825537" w:rsidRDefault="00313EBE">
            <w:pPr>
              <w:pStyle w:val="TableParagraph"/>
              <w:ind w:left="447" w:right="266" w:hanging="156"/>
              <w:rPr>
                <w:sz w:val="28"/>
              </w:rPr>
            </w:pPr>
            <w:r>
              <w:rPr>
                <w:sz w:val="28"/>
              </w:rPr>
              <w:t>грн = 25,13 грн./год.</w:t>
            </w:r>
          </w:p>
        </w:tc>
        <w:tc>
          <w:tcPr>
            <w:tcW w:w="1681" w:type="dxa"/>
          </w:tcPr>
          <w:p w:rsidR="00825537" w:rsidRDefault="00313EBE">
            <w:pPr>
              <w:pStyle w:val="TableParagraph"/>
              <w:spacing w:line="309" w:lineRule="exact"/>
              <w:ind w:left="164" w:right="155"/>
              <w:jc w:val="center"/>
              <w:rPr>
                <w:sz w:val="28"/>
              </w:rPr>
            </w:pPr>
            <w:r>
              <w:rPr>
                <w:sz w:val="28"/>
              </w:rPr>
              <w:t>0,0</w:t>
            </w:r>
          </w:p>
        </w:tc>
        <w:tc>
          <w:tcPr>
            <w:tcW w:w="1448" w:type="dxa"/>
          </w:tcPr>
          <w:p w:rsidR="00825537" w:rsidRDefault="00313EBE">
            <w:pPr>
              <w:pStyle w:val="TableParagraph"/>
              <w:spacing w:line="309" w:lineRule="exact"/>
              <w:ind w:left="221" w:right="216"/>
              <w:jc w:val="center"/>
              <w:rPr>
                <w:sz w:val="28"/>
              </w:rPr>
            </w:pPr>
            <w:r>
              <w:rPr>
                <w:sz w:val="28"/>
              </w:rPr>
              <w:t>0,0</w:t>
            </w:r>
          </w:p>
        </w:tc>
      </w:tr>
      <w:tr w:rsidR="00825537">
        <w:trPr>
          <w:trHeight w:val="1288"/>
        </w:trPr>
        <w:tc>
          <w:tcPr>
            <w:tcW w:w="1678" w:type="dxa"/>
          </w:tcPr>
          <w:p w:rsidR="00825537" w:rsidRDefault="00313EBE">
            <w:pPr>
              <w:pStyle w:val="TableParagraph"/>
              <w:spacing w:line="312" w:lineRule="exact"/>
              <w:ind w:left="679" w:right="668"/>
              <w:jc w:val="center"/>
              <w:rPr>
                <w:sz w:val="28"/>
              </w:rPr>
            </w:pPr>
            <w:r>
              <w:rPr>
                <w:sz w:val="28"/>
              </w:rPr>
              <w:t>10</w:t>
            </w:r>
          </w:p>
        </w:tc>
        <w:tc>
          <w:tcPr>
            <w:tcW w:w="2778" w:type="dxa"/>
          </w:tcPr>
          <w:p w:rsidR="00825537" w:rsidRPr="007B7824" w:rsidRDefault="00313EBE">
            <w:pPr>
              <w:pStyle w:val="TableParagraph"/>
              <w:ind w:right="596"/>
              <w:rPr>
                <w:sz w:val="28"/>
                <w:lang w:val="ru-RU"/>
              </w:rPr>
            </w:pPr>
            <w:r w:rsidRPr="007B7824">
              <w:rPr>
                <w:sz w:val="28"/>
                <w:lang w:val="ru-RU"/>
              </w:rPr>
              <w:t>Процедури організації виконання вимог</w:t>
            </w:r>
          </w:p>
          <w:p w:rsidR="00825537" w:rsidRPr="007B7824" w:rsidRDefault="00313EBE">
            <w:pPr>
              <w:pStyle w:val="TableParagraph"/>
              <w:spacing w:line="313" w:lineRule="exact"/>
              <w:rPr>
                <w:sz w:val="28"/>
                <w:lang w:val="ru-RU"/>
              </w:rPr>
            </w:pPr>
            <w:r w:rsidRPr="007B7824">
              <w:rPr>
                <w:sz w:val="28"/>
                <w:lang w:val="ru-RU"/>
              </w:rPr>
              <w:t>регулювання</w:t>
            </w:r>
          </w:p>
        </w:tc>
        <w:tc>
          <w:tcPr>
            <w:tcW w:w="1920" w:type="dxa"/>
          </w:tcPr>
          <w:p w:rsidR="00825537" w:rsidRDefault="00313EBE">
            <w:pPr>
              <w:pStyle w:val="TableParagraph"/>
              <w:spacing w:line="311" w:lineRule="exact"/>
              <w:ind w:left="267"/>
              <w:rPr>
                <w:sz w:val="28"/>
              </w:rPr>
            </w:pPr>
            <w:r>
              <w:rPr>
                <w:sz w:val="28"/>
              </w:rPr>
              <w:t>1 год*25,13</w:t>
            </w:r>
          </w:p>
          <w:p w:rsidR="00825537" w:rsidRDefault="00313EBE">
            <w:pPr>
              <w:pStyle w:val="TableParagraph"/>
              <w:ind w:left="447" w:right="266" w:hanging="156"/>
              <w:rPr>
                <w:sz w:val="28"/>
              </w:rPr>
            </w:pPr>
            <w:r>
              <w:rPr>
                <w:sz w:val="28"/>
              </w:rPr>
              <w:t>грн = 25,13 грн./год.</w:t>
            </w:r>
          </w:p>
        </w:tc>
        <w:tc>
          <w:tcPr>
            <w:tcW w:w="1681" w:type="dxa"/>
          </w:tcPr>
          <w:p w:rsidR="00825537" w:rsidRDefault="00313EBE">
            <w:pPr>
              <w:pStyle w:val="TableParagraph"/>
              <w:spacing w:line="312" w:lineRule="exact"/>
              <w:ind w:left="164" w:right="155"/>
              <w:jc w:val="center"/>
              <w:rPr>
                <w:sz w:val="28"/>
              </w:rPr>
            </w:pPr>
            <w:r>
              <w:rPr>
                <w:sz w:val="28"/>
              </w:rPr>
              <w:t>0,0</w:t>
            </w:r>
          </w:p>
        </w:tc>
        <w:tc>
          <w:tcPr>
            <w:tcW w:w="1448" w:type="dxa"/>
          </w:tcPr>
          <w:p w:rsidR="00825537" w:rsidRDefault="00313EBE">
            <w:pPr>
              <w:pStyle w:val="TableParagraph"/>
              <w:spacing w:line="312" w:lineRule="exact"/>
              <w:ind w:left="221" w:right="216"/>
              <w:jc w:val="center"/>
              <w:rPr>
                <w:sz w:val="28"/>
              </w:rPr>
            </w:pPr>
            <w:r>
              <w:rPr>
                <w:sz w:val="28"/>
              </w:rPr>
              <w:t>0,0</w:t>
            </w:r>
          </w:p>
        </w:tc>
      </w:tr>
      <w:tr w:rsidR="00825537">
        <w:trPr>
          <w:trHeight w:val="966"/>
        </w:trPr>
        <w:tc>
          <w:tcPr>
            <w:tcW w:w="1678" w:type="dxa"/>
          </w:tcPr>
          <w:p w:rsidR="00825537" w:rsidRDefault="00313EBE">
            <w:pPr>
              <w:pStyle w:val="TableParagraph"/>
              <w:spacing w:line="309" w:lineRule="exact"/>
              <w:ind w:left="679" w:right="668"/>
              <w:jc w:val="center"/>
              <w:rPr>
                <w:sz w:val="28"/>
              </w:rPr>
            </w:pPr>
            <w:r>
              <w:rPr>
                <w:sz w:val="28"/>
              </w:rPr>
              <w:t>11</w:t>
            </w:r>
          </w:p>
        </w:tc>
        <w:tc>
          <w:tcPr>
            <w:tcW w:w="2778" w:type="dxa"/>
          </w:tcPr>
          <w:p w:rsidR="00825537" w:rsidRDefault="00313EBE">
            <w:pPr>
              <w:pStyle w:val="TableParagraph"/>
              <w:spacing w:line="309" w:lineRule="exact"/>
              <w:rPr>
                <w:sz w:val="28"/>
              </w:rPr>
            </w:pPr>
            <w:r>
              <w:rPr>
                <w:sz w:val="28"/>
              </w:rPr>
              <w:t>Процедури</w:t>
            </w:r>
          </w:p>
          <w:p w:rsidR="00825537" w:rsidRDefault="00313EBE">
            <w:pPr>
              <w:pStyle w:val="TableParagraph"/>
              <w:spacing w:before="6" w:line="322" w:lineRule="exact"/>
              <w:ind w:right="1319"/>
              <w:rPr>
                <w:sz w:val="28"/>
              </w:rPr>
            </w:pPr>
            <w:r>
              <w:rPr>
                <w:sz w:val="28"/>
              </w:rPr>
              <w:t>офіційного звітування</w:t>
            </w:r>
          </w:p>
        </w:tc>
        <w:tc>
          <w:tcPr>
            <w:tcW w:w="1920" w:type="dxa"/>
          </w:tcPr>
          <w:p w:rsidR="00825537" w:rsidRDefault="00313EBE">
            <w:pPr>
              <w:pStyle w:val="TableParagraph"/>
              <w:spacing w:line="309" w:lineRule="exact"/>
              <w:ind w:left="103" w:right="95"/>
              <w:jc w:val="center"/>
              <w:rPr>
                <w:sz w:val="28"/>
              </w:rPr>
            </w:pPr>
            <w:r>
              <w:rPr>
                <w:sz w:val="28"/>
              </w:rPr>
              <w:t>0,0</w:t>
            </w:r>
          </w:p>
        </w:tc>
        <w:tc>
          <w:tcPr>
            <w:tcW w:w="1681" w:type="dxa"/>
          </w:tcPr>
          <w:p w:rsidR="00825537" w:rsidRDefault="00313EBE">
            <w:pPr>
              <w:pStyle w:val="TableParagraph"/>
              <w:spacing w:line="309" w:lineRule="exact"/>
              <w:ind w:left="164" w:right="155"/>
              <w:jc w:val="center"/>
              <w:rPr>
                <w:sz w:val="28"/>
              </w:rPr>
            </w:pPr>
            <w:r>
              <w:rPr>
                <w:sz w:val="28"/>
              </w:rPr>
              <w:t>0,0</w:t>
            </w:r>
          </w:p>
        </w:tc>
        <w:tc>
          <w:tcPr>
            <w:tcW w:w="1448" w:type="dxa"/>
          </w:tcPr>
          <w:p w:rsidR="00825537" w:rsidRDefault="00313EBE">
            <w:pPr>
              <w:pStyle w:val="TableParagraph"/>
              <w:spacing w:line="309" w:lineRule="exact"/>
              <w:ind w:left="220" w:right="216"/>
              <w:jc w:val="center"/>
              <w:rPr>
                <w:sz w:val="28"/>
              </w:rPr>
            </w:pPr>
            <w:r>
              <w:rPr>
                <w:sz w:val="28"/>
              </w:rPr>
              <w:t>0,0</w:t>
            </w:r>
          </w:p>
        </w:tc>
      </w:tr>
    </w:tbl>
    <w:p w:rsidR="00825537" w:rsidRDefault="00825537">
      <w:pPr>
        <w:spacing w:line="309" w:lineRule="exact"/>
        <w:jc w:val="center"/>
        <w:rPr>
          <w:sz w:val="28"/>
        </w:rPr>
        <w:sectPr w:rsidR="00825537">
          <w:pgSz w:w="11910" w:h="16840"/>
          <w:pgMar w:top="1120" w:right="340" w:bottom="280" w:left="1340" w:header="720" w:footer="720" w:gutter="0"/>
          <w:cols w:space="720"/>
        </w:sect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78"/>
        <w:gridCol w:w="2778"/>
        <w:gridCol w:w="1920"/>
        <w:gridCol w:w="1681"/>
        <w:gridCol w:w="1448"/>
      </w:tblGrid>
      <w:tr w:rsidR="00825537">
        <w:trPr>
          <w:trHeight w:val="967"/>
        </w:trPr>
        <w:tc>
          <w:tcPr>
            <w:tcW w:w="1678" w:type="dxa"/>
          </w:tcPr>
          <w:p w:rsidR="00825537" w:rsidRDefault="00313EBE">
            <w:pPr>
              <w:pStyle w:val="TableParagraph"/>
              <w:spacing w:line="312" w:lineRule="exact"/>
              <w:ind w:left="679" w:right="668"/>
              <w:jc w:val="center"/>
              <w:rPr>
                <w:sz w:val="28"/>
              </w:rPr>
            </w:pPr>
            <w:r>
              <w:rPr>
                <w:sz w:val="28"/>
              </w:rPr>
              <w:lastRenderedPageBreak/>
              <w:t>12</w:t>
            </w:r>
          </w:p>
        </w:tc>
        <w:tc>
          <w:tcPr>
            <w:tcW w:w="2778" w:type="dxa"/>
          </w:tcPr>
          <w:p w:rsidR="00825537" w:rsidRPr="007B7824" w:rsidRDefault="00313EBE">
            <w:pPr>
              <w:pStyle w:val="TableParagraph"/>
              <w:spacing w:line="312" w:lineRule="exact"/>
              <w:rPr>
                <w:sz w:val="28"/>
                <w:lang w:val="ru-RU"/>
              </w:rPr>
            </w:pPr>
            <w:r w:rsidRPr="007B7824">
              <w:rPr>
                <w:sz w:val="28"/>
                <w:lang w:val="ru-RU"/>
              </w:rPr>
              <w:t>Процедури щодо</w:t>
            </w:r>
          </w:p>
          <w:p w:rsidR="00825537" w:rsidRPr="007B7824" w:rsidRDefault="00313EBE">
            <w:pPr>
              <w:pStyle w:val="TableParagraph"/>
              <w:spacing w:before="4" w:line="322" w:lineRule="exact"/>
              <w:ind w:right="438"/>
              <w:rPr>
                <w:sz w:val="28"/>
                <w:lang w:val="ru-RU"/>
              </w:rPr>
            </w:pPr>
            <w:r w:rsidRPr="007B7824">
              <w:rPr>
                <w:sz w:val="28"/>
                <w:lang w:val="ru-RU"/>
              </w:rPr>
              <w:t>забезпечення процесу перевірок</w:t>
            </w:r>
          </w:p>
        </w:tc>
        <w:tc>
          <w:tcPr>
            <w:tcW w:w="1920" w:type="dxa"/>
          </w:tcPr>
          <w:p w:rsidR="00825537" w:rsidRDefault="00313EBE">
            <w:pPr>
              <w:pStyle w:val="TableParagraph"/>
              <w:spacing w:line="312" w:lineRule="exact"/>
              <w:ind w:left="103" w:right="95"/>
              <w:jc w:val="center"/>
              <w:rPr>
                <w:sz w:val="28"/>
              </w:rPr>
            </w:pPr>
            <w:r>
              <w:rPr>
                <w:sz w:val="28"/>
              </w:rPr>
              <w:t>0,0</w:t>
            </w:r>
          </w:p>
        </w:tc>
        <w:tc>
          <w:tcPr>
            <w:tcW w:w="1681" w:type="dxa"/>
          </w:tcPr>
          <w:p w:rsidR="00825537" w:rsidRDefault="00313EBE">
            <w:pPr>
              <w:pStyle w:val="TableParagraph"/>
              <w:spacing w:line="312" w:lineRule="exact"/>
              <w:ind w:left="164" w:right="155"/>
              <w:jc w:val="center"/>
              <w:rPr>
                <w:sz w:val="28"/>
              </w:rPr>
            </w:pPr>
            <w:r>
              <w:rPr>
                <w:sz w:val="28"/>
              </w:rPr>
              <w:t>0,0</w:t>
            </w:r>
          </w:p>
        </w:tc>
        <w:tc>
          <w:tcPr>
            <w:tcW w:w="1448" w:type="dxa"/>
          </w:tcPr>
          <w:p w:rsidR="00825537" w:rsidRDefault="00313EBE">
            <w:pPr>
              <w:pStyle w:val="TableParagraph"/>
              <w:spacing w:line="312" w:lineRule="exact"/>
              <w:ind w:left="220" w:right="216"/>
              <w:jc w:val="center"/>
              <w:rPr>
                <w:sz w:val="28"/>
              </w:rPr>
            </w:pPr>
            <w:r>
              <w:rPr>
                <w:sz w:val="28"/>
              </w:rPr>
              <w:t>0,0</w:t>
            </w:r>
          </w:p>
        </w:tc>
      </w:tr>
      <w:tr w:rsidR="00825537">
        <w:trPr>
          <w:trHeight w:val="645"/>
        </w:trPr>
        <w:tc>
          <w:tcPr>
            <w:tcW w:w="1678" w:type="dxa"/>
          </w:tcPr>
          <w:p w:rsidR="00825537" w:rsidRDefault="00313EBE">
            <w:pPr>
              <w:pStyle w:val="TableParagraph"/>
              <w:spacing w:line="309" w:lineRule="exact"/>
              <w:ind w:left="679" w:right="668"/>
              <w:jc w:val="center"/>
              <w:rPr>
                <w:sz w:val="28"/>
              </w:rPr>
            </w:pPr>
            <w:r>
              <w:rPr>
                <w:sz w:val="28"/>
              </w:rPr>
              <w:t>13</w:t>
            </w:r>
          </w:p>
        </w:tc>
        <w:tc>
          <w:tcPr>
            <w:tcW w:w="2778" w:type="dxa"/>
          </w:tcPr>
          <w:p w:rsidR="00825537" w:rsidRDefault="00313EBE">
            <w:pPr>
              <w:pStyle w:val="TableParagraph"/>
              <w:spacing w:line="309" w:lineRule="exact"/>
              <w:rPr>
                <w:sz w:val="28"/>
              </w:rPr>
            </w:pPr>
            <w:r>
              <w:rPr>
                <w:sz w:val="28"/>
              </w:rPr>
              <w:t>Інші процедури</w:t>
            </w:r>
          </w:p>
          <w:p w:rsidR="00825537" w:rsidRDefault="00313EBE">
            <w:pPr>
              <w:pStyle w:val="TableParagraph"/>
              <w:spacing w:line="316" w:lineRule="exact"/>
              <w:rPr>
                <w:sz w:val="28"/>
              </w:rPr>
            </w:pPr>
            <w:r>
              <w:rPr>
                <w:sz w:val="28"/>
              </w:rPr>
              <w:t>(уточнити)</w:t>
            </w:r>
          </w:p>
        </w:tc>
        <w:tc>
          <w:tcPr>
            <w:tcW w:w="1920" w:type="dxa"/>
          </w:tcPr>
          <w:p w:rsidR="00825537" w:rsidRDefault="00313EBE">
            <w:pPr>
              <w:pStyle w:val="TableParagraph"/>
              <w:spacing w:line="309" w:lineRule="exact"/>
              <w:ind w:left="104" w:right="95"/>
              <w:jc w:val="center"/>
              <w:rPr>
                <w:sz w:val="28"/>
              </w:rPr>
            </w:pPr>
            <w:r>
              <w:rPr>
                <w:sz w:val="28"/>
              </w:rPr>
              <w:t>0,0</w:t>
            </w:r>
          </w:p>
        </w:tc>
        <w:tc>
          <w:tcPr>
            <w:tcW w:w="1681" w:type="dxa"/>
          </w:tcPr>
          <w:p w:rsidR="00825537" w:rsidRDefault="00313EBE">
            <w:pPr>
              <w:pStyle w:val="TableParagraph"/>
              <w:spacing w:line="309" w:lineRule="exact"/>
              <w:ind w:left="164" w:right="155"/>
              <w:jc w:val="center"/>
              <w:rPr>
                <w:sz w:val="28"/>
              </w:rPr>
            </w:pPr>
            <w:r>
              <w:rPr>
                <w:sz w:val="28"/>
              </w:rPr>
              <w:t>0,0</w:t>
            </w:r>
          </w:p>
        </w:tc>
        <w:tc>
          <w:tcPr>
            <w:tcW w:w="1448" w:type="dxa"/>
          </w:tcPr>
          <w:p w:rsidR="00825537" w:rsidRDefault="00313EBE">
            <w:pPr>
              <w:pStyle w:val="TableParagraph"/>
              <w:spacing w:line="309" w:lineRule="exact"/>
              <w:ind w:left="221" w:right="216"/>
              <w:jc w:val="center"/>
              <w:rPr>
                <w:sz w:val="28"/>
              </w:rPr>
            </w:pPr>
            <w:r>
              <w:rPr>
                <w:sz w:val="28"/>
              </w:rPr>
              <w:t>0,0</w:t>
            </w:r>
          </w:p>
        </w:tc>
      </w:tr>
      <w:tr w:rsidR="00825537">
        <w:trPr>
          <w:trHeight w:val="1285"/>
        </w:trPr>
        <w:tc>
          <w:tcPr>
            <w:tcW w:w="1678" w:type="dxa"/>
          </w:tcPr>
          <w:p w:rsidR="00825537" w:rsidRDefault="00313EBE">
            <w:pPr>
              <w:pStyle w:val="TableParagraph"/>
              <w:spacing w:line="309" w:lineRule="exact"/>
              <w:ind w:left="679" w:right="668"/>
              <w:jc w:val="center"/>
              <w:rPr>
                <w:sz w:val="28"/>
              </w:rPr>
            </w:pPr>
            <w:r>
              <w:rPr>
                <w:sz w:val="28"/>
              </w:rPr>
              <w:t>14</w:t>
            </w:r>
          </w:p>
        </w:tc>
        <w:tc>
          <w:tcPr>
            <w:tcW w:w="2778" w:type="dxa"/>
          </w:tcPr>
          <w:p w:rsidR="00825537" w:rsidRPr="007B7824" w:rsidRDefault="00313EBE">
            <w:pPr>
              <w:pStyle w:val="TableParagraph"/>
              <w:spacing w:line="309" w:lineRule="exact"/>
              <w:rPr>
                <w:sz w:val="28"/>
                <w:lang w:val="ru-RU"/>
              </w:rPr>
            </w:pPr>
            <w:r w:rsidRPr="007B7824">
              <w:rPr>
                <w:sz w:val="28"/>
                <w:lang w:val="ru-RU"/>
              </w:rPr>
              <w:t>Разом, грн.</w:t>
            </w:r>
          </w:p>
          <w:p w:rsidR="00825537" w:rsidRPr="007B7824" w:rsidRDefault="00313EBE">
            <w:pPr>
              <w:pStyle w:val="TableParagraph"/>
              <w:spacing w:line="322" w:lineRule="exact"/>
              <w:rPr>
                <w:i/>
                <w:sz w:val="28"/>
                <w:lang w:val="ru-RU"/>
              </w:rPr>
            </w:pPr>
            <w:r w:rsidRPr="007B7824">
              <w:rPr>
                <w:i/>
                <w:sz w:val="28"/>
                <w:lang w:val="ru-RU"/>
              </w:rPr>
              <w:t>Формула:</w:t>
            </w:r>
          </w:p>
          <w:p w:rsidR="00825537" w:rsidRPr="007B7824" w:rsidRDefault="00313EBE">
            <w:pPr>
              <w:pStyle w:val="TableParagraph"/>
              <w:spacing w:line="322" w:lineRule="exact"/>
              <w:rPr>
                <w:i/>
                <w:sz w:val="28"/>
                <w:lang w:val="ru-RU"/>
              </w:rPr>
            </w:pPr>
            <w:r w:rsidRPr="007B7824">
              <w:rPr>
                <w:i/>
                <w:sz w:val="28"/>
                <w:lang w:val="ru-RU"/>
              </w:rPr>
              <w:t>(сума рядків 9 + 10 +</w:t>
            </w:r>
          </w:p>
          <w:p w:rsidR="00825537" w:rsidRPr="006950AC" w:rsidRDefault="00313EBE">
            <w:pPr>
              <w:pStyle w:val="TableParagraph"/>
              <w:spacing w:line="314" w:lineRule="exact"/>
              <w:rPr>
                <w:i/>
                <w:sz w:val="28"/>
                <w:lang w:val="ru-RU"/>
              </w:rPr>
            </w:pPr>
            <w:r w:rsidRPr="006950AC">
              <w:rPr>
                <w:i/>
                <w:sz w:val="28"/>
                <w:lang w:val="ru-RU"/>
              </w:rPr>
              <w:t>11 + 12 + 13)</w:t>
            </w:r>
          </w:p>
        </w:tc>
        <w:tc>
          <w:tcPr>
            <w:tcW w:w="1920" w:type="dxa"/>
          </w:tcPr>
          <w:p w:rsidR="00825537" w:rsidRDefault="00313EBE">
            <w:pPr>
              <w:pStyle w:val="TableParagraph"/>
              <w:spacing w:line="309" w:lineRule="exact"/>
              <w:ind w:left="100" w:right="95"/>
              <w:jc w:val="center"/>
              <w:rPr>
                <w:sz w:val="28"/>
              </w:rPr>
            </w:pPr>
            <w:r>
              <w:rPr>
                <w:sz w:val="28"/>
              </w:rPr>
              <w:t>50,26</w:t>
            </w:r>
          </w:p>
        </w:tc>
        <w:tc>
          <w:tcPr>
            <w:tcW w:w="1681" w:type="dxa"/>
          </w:tcPr>
          <w:p w:rsidR="00825537" w:rsidRDefault="00313EBE">
            <w:pPr>
              <w:pStyle w:val="TableParagraph"/>
              <w:spacing w:line="309" w:lineRule="exact"/>
              <w:ind w:left="9"/>
              <w:jc w:val="center"/>
              <w:rPr>
                <w:sz w:val="28"/>
              </w:rPr>
            </w:pPr>
            <w:r>
              <w:rPr>
                <w:sz w:val="28"/>
              </w:rPr>
              <w:t>Х</w:t>
            </w:r>
          </w:p>
        </w:tc>
        <w:tc>
          <w:tcPr>
            <w:tcW w:w="1448" w:type="dxa"/>
          </w:tcPr>
          <w:p w:rsidR="00825537" w:rsidRDefault="00313EBE">
            <w:pPr>
              <w:pStyle w:val="TableParagraph"/>
              <w:spacing w:line="309" w:lineRule="exact"/>
              <w:ind w:left="221" w:right="216"/>
              <w:jc w:val="center"/>
              <w:rPr>
                <w:sz w:val="28"/>
              </w:rPr>
            </w:pPr>
            <w:r>
              <w:rPr>
                <w:sz w:val="28"/>
              </w:rPr>
              <w:t>0,0</w:t>
            </w:r>
          </w:p>
        </w:tc>
      </w:tr>
      <w:tr w:rsidR="00825537">
        <w:trPr>
          <w:trHeight w:val="1932"/>
        </w:trPr>
        <w:tc>
          <w:tcPr>
            <w:tcW w:w="1678" w:type="dxa"/>
          </w:tcPr>
          <w:p w:rsidR="00825537" w:rsidRDefault="00313EBE">
            <w:pPr>
              <w:pStyle w:val="TableParagraph"/>
              <w:spacing w:line="312" w:lineRule="exact"/>
              <w:ind w:left="679" w:right="668"/>
              <w:jc w:val="center"/>
              <w:rPr>
                <w:sz w:val="28"/>
              </w:rPr>
            </w:pPr>
            <w:r>
              <w:rPr>
                <w:sz w:val="28"/>
              </w:rPr>
              <w:t>15</w:t>
            </w:r>
          </w:p>
        </w:tc>
        <w:tc>
          <w:tcPr>
            <w:tcW w:w="2778" w:type="dxa"/>
          </w:tcPr>
          <w:p w:rsidR="00825537" w:rsidRDefault="00313EBE">
            <w:pPr>
              <w:pStyle w:val="TableParagraph"/>
              <w:ind w:right="84"/>
              <w:rPr>
                <w:sz w:val="28"/>
              </w:rPr>
            </w:pPr>
            <w:r>
              <w:rPr>
                <w:sz w:val="28"/>
              </w:rPr>
              <w:t>Кількість суб’єктів малого підприємництва, що повинні виконати вимоги регулювання,</w:t>
            </w:r>
          </w:p>
          <w:p w:rsidR="00825537" w:rsidRDefault="00313EBE">
            <w:pPr>
              <w:pStyle w:val="TableParagraph"/>
              <w:spacing w:line="313" w:lineRule="exact"/>
              <w:rPr>
                <w:sz w:val="28"/>
              </w:rPr>
            </w:pPr>
            <w:r>
              <w:rPr>
                <w:sz w:val="28"/>
              </w:rPr>
              <w:t>одиниць</w:t>
            </w:r>
          </w:p>
        </w:tc>
        <w:tc>
          <w:tcPr>
            <w:tcW w:w="1920" w:type="dxa"/>
          </w:tcPr>
          <w:p w:rsidR="00825537" w:rsidRPr="00F63679" w:rsidRDefault="00F63679">
            <w:pPr>
              <w:pStyle w:val="TableParagraph"/>
              <w:spacing w:line="312" w:lineRule="exact"/>
              <w:ind w:left="101" w:right="95"/>
              <w:jc w:val="center"/>
              <w:rPr>
                <w:sz w:val="28"/>
                <w:lang w:val="uk-UA"/>
              </w:rPr>
            </w:pPr>
            <w:r>
              <w:rPr>
                <w:sz w:val="28"/>
                <w:lang w:val="uk-UA"/>
              </w:rPr>
              <w:t>160</w:t>
            </w:r>
          </w:p>
        </w:tc>
        <w:tc>
          <w:tcPr>
            <w:tcW w:w="1681" w:type="dxa"/>
          </w:tcPr>
          <w:p w:rsidR="00825537" w:rsidRDefault="00313EBE">
            <w:pPr>
              <w:pStyle w:val="TableParagraph"/>
              <w:spacing w:line="312" w:lineRule="exact"/>
              <w:ind w:left="164" w:right="155"/>
              <w:jc w:val="center"/>
              <w:rPr>
                <w:sz w:val="28"/>
              </w:rPr>
            </w:pPr>
            <w:r>
              <w:rPr>
                <w:sz w:val="28"/>
              </w:rPr>
              <w:t>0,0</w:t>
            </w:r>
          </w:p>
        </w:tc>
        <w:tc>
          <w:tcPr>
            <w:tcW w:w="1448" w:type="dxa"/>
          </w:tcPr>
          <w:p w:rsidR="00825537" w:rsidRDefault="00313EBE">
            <w:pPr>
              <w:pStyle w:val="TableParagraph"/>
              <w:spacing w:line="312" w:lineRule="exact"/>
              <w:ind w:left="221" w:right="216"/>
              <w:jc w:val="center"/>
              <w:rPr>
                <w:sz w:val="28"/>
              </w:rPr>
            </w:pPr>
            <w:r>
              <w:rPr>
                <w:sz w:val="28"/>
              </w:rPr>
              <w:t>0,0</w:t>
            </w:r>
          </w:p>
        </w:tc>
      </w:tr>
      <w:tr w:rsidR="00825537">
        <w:trPr>
          <w:trHeight w:val="3544"/>
        </w:trPr>
        <w:tc>
          <w:tcPr>
            <w:tcW w:w="1678" w:type="dxa"/>
          </w:tcPr>
          <w:p w:rsidR="00825537" w:rsidRDefault="00313EBE">
            <w:pPr>
              <w:pStyle w:val="TableParagraph"/>
              <w:spacing w:line="312" w:lineRule="exact"/>
              <w:ind w:left="679" w:right="668"/>
              <w:jc w:val="center"/>
              <w:rPr>
                <w:sz w:val="28"/>
              </w:rPr>
            </w:pPr>
            <w:r>
              <w:rPr>
                <w:sz w:val="28"/>
              </w:rPr>
              <w:t>16</w:t>
            </w:r>
          </w:p>
        </w:tc>
        <w:tc>
          <w:tcPr>
            <w:tcW w:w="2778" w:type="dxa"/>
          </w:tcPr>
          <w:p w:rsidR="00825537" w:rsidRPr="007B7824" w:rsidRDefault="00313EBE">
            <w:pPr>
              <w:pStyle w:val="TableParagraph"/>
              <w:ind w:right="504"/>
              <w:rPr>
                <w:i/>
                <w:sz w:val="28"/>
                <w:lang w:val="ru-RU"/>
              </w:rPr>
            </w:pPr>
            <w:r w:rsidRPr="007B7824">
              <w:rPr>
                <w:sz w:val="28"/>
                <w:lang w:val="ru-RU"/>
              </w:rPr>
              <w:t xml:space="preserve">Сумарно, гривень </w:t>
            </w:r>
            <w:r w:rsidRPr="007B7824">
              <w:rPr>
                <w:i/>
                <w:sz w:val="28"/>
                <w:lang w:val="ru-RU"/>
              </w:rPr>
              <w:t>Формула: відповідний</w:t>
            </w:r>
          </w:p>
          <w:p w:rsidR="00825537" w:rsidRPr="007B7824" w:rsidRDefault="00313EBE">
            <w:pPr>
              <w:pStyle w:val="TableParagraph"/>
              <w:ind w:right="178"/>
              <w:rPr>
                <w:i/>
                <w:sz w:val="28"/>
                <w:lang w:val="ru-RU"/>
              </w:rPr>
            </w:pPr>
            <w:r w:rsidRPr="007B7824">
              <w:rPr>
                <w:i/>
                <w:sz w:val="28"/>
                <w:lang w:val="ru-RU"/>
              </w:rPr>
              <w:t>стовпчик “разом” Х кількість суб’єктів малого підприємництва, що повинні виконати вимоги регулювання (рядок 14 Х рядок</w:t>
            </w:r>
          </w:p>
          <w:p w:rsidR="00825537" w:rsidRDefault="00313EBE">
            <w:pPr>
              <w:pStyle w:val="TableParagraph"/>
              <w:spacing w:line="316" w:lineRule="exact"/>
              <w:rPr>
                <w:i/>
                <w:sz w:val="28"/>
              </w:rPr>
            </w:pPr>
            <w:r>
              <w:rPr>
                <w:i/>
                <w:sz w:val="28"/>
              </w:rPr>
              <w:t>15)</w:t>
            </w:r>
          </w:p>
        </w:tc>
        <w:tc>
          <w:tcPr>
            <w:tcW w:w="1920" w:type="dxa"/>
          </w:tcPr>
          <w:p w:rsidR="00825537" w:rsidRPr="00F63679" w:rsidRDefault="00F63679">
            <w:pPr>
              <w:pStyle w:val="TableParagraph"/>
              <w:spacing w:line="312" w:lineRule="exact"/>
              <w:ind w:left="103" w:right="95"/>
              <w:jc w:val="center"/>
              <w:rPr>
                <w:sz w:val="28"/>
                <w:lang w:val="uk-UA"/>
              </w:rPr>
            </w:pPr>
            <w:r>
              <w:rPr>
                <w:sz w:val="28"/>
                <w:lang w:val="uk-UA"/>
              </w:rPr>
              <w:t>8041,6</w:t>
            </w:r>
          </w:p>
        </w:tc>
        <w:tc>
          <w:tcPr>
            <w:tcW w:w="1681" w:type="dxa"/>
          </w:tcPr>
          <w:p w:rsidR="00825537" w:rsidRDefault="00313EBE">
            <w:pPr>
              <w:pStyle w:val="TableParagraph"/>
              <w:spacing w:line="312" w:lineRule="exact"/>
              <w:ind w:left="9"/>
              <w:jc w:val="center"/>
              <w:rPr>
                <w:sz w:val="28"/>
              </w:rPr>
            </w:pPr>
            <w:r>
              <w:rPr>
                <w:sz w:val="28"/>
              </w:rPr>
              <w:t>Х</w:t>
            </w:r>
          </w:p>
        </w:tc>
        <w:tc>
          <w:tcPr>
            <w:tcW w:w="1448" w:type="dxa"/>
          </w:tcPr>
          <w:p w:rsidR="00825537" w:rsidRDefault="00313EBE">
            <w:pPr>
              <w:pStyle w:val="TableParagraph"/>
              <w:spacing w:line="312" w:lineRule="exact"/>
              <w:ind w:left="221" w:right="216"/>
              <w:jc w:val="center"/>
              <w:rPr>
                <w:sz w:val="28"/>
              </w:rPr>
            </w:pPr>
            <w:r>
              <w:rPr>
                <w:sz w:val="28"/>
              </w:rPr>
              <w:t>0,0</w:t>
            </w:r>
          </w:p>
        </w:tc>
      </w:tr>
    </w:tbl>
    <w:p w:rsidR="00825537" w:rsidRDefault="00825537">
      <w:pPr>
        <w:pStyle w:val="a3"/>
        <w:spacing w:before="1"/>
        <w:rPr>
          <w:b/>
          <w:sz w:val="19"/>
        </w:rPr>
      </w:pPr>
    </w:p>
    <w:p w:rsidR="00825537" w:rsidRPr="007B7824" w:rsidRDefault="00313EBE">
      <w:pPr>
        <w:pStyle w:val="a3"/>
        <w:spacing w:before="89" w:line="322" w:lineRule="exact"/>
        <w:ind w:left="1194"/>
        <w:rPr>
          <w:lang w:val="ru-RU"/>
        </w:rPr>
      </w:pPr>
      <w:r w:rsidRPr="007B7824">
        <w:rPr>
          <w:lang w:val="ru-RU"/>
        </w:rPr>
        <w:t>Бюджетні витрати на адміністрування регулювання суб’єктів малого</w:t>
      </w:r>
    </w:p>
    <w:p w:rsidR="00825537" w:rsidRPr="007B7824" w:rsidRDefault="00313EBE">
      <w:pPr>
        <w:pStyle w:val="a3"/>
        <w:ind w:left="4072"/>
        <w:rPr>
          <w:lang w:val="ru-RU"/>
        </w:rPr>
      </w:pPr>
      <w:r w:rsidRPr="007B7824">
        <w:rPr>
          <w:lang w:val="ru-RU"/>
        </w:rPr>
        <w:t>підприємництва</w:t>
      </w:r>
    </w:p>
    <w:p w:rsidR="00825537" w:rsidRPr="007B7824" w:rsidRDefault="00825537">
      <w:pPr>
        <w:pStyle w:val="a3"/>
        <w:spacing w:before="11"/>
        <w:rPr>
          <w:sz w:val="27"/>
          <w:lang w:val="ru-RU"/>
        </w:rPr>
      </w:pPr>
    </w:p>
    <w:p w:rsidR="00825537" w:rsidRPr="007B7824" w:rsidRDefault="00313EBE">
      <w:pPr>
        <w:pStyle w:val="a3"/>
        <w:ind w:left="362" w:right="507" w:firstLine="566"/>
        <w:jc w:val="both"/>
        <w:rPr>
          <w:lang w:val="ru-RU"/>
        </w:rPr>
      </w:pPr>
      <w:r w:rsidRPr="007B7824">
        <w:rPr>
          <w:lang w:val="ru-RU"/>
        </w:rPr>
        <w:t>Органи місцевого самоврядування наділені повноваженнями лише встановлювати ставки місцевих податків та зборів, не змінюючи порядок їх обчислення, сплати та інші адміністративні процедури, тобто витрати на адміністрування даного регуляторного акта органи місцевого самоврядування нездійснюють.</w:t>
      </w:r>
    </w:p>
    <w:p w:rsidR="00825537" w:rsidRPr="007B7824" w:rsidRDefault="00313EBE">
      <w:pPr>
        <w:pStyle w:val="a3"/>
        <w:spacing w:before="1"/>
        <w:ind w:left="362" w:right="506" w:firstLine="566"/>
        <w:jc w:val="both"/>
        <w:rPr>
          <w:lang w:val="ru-RU"/>
        </w:rPr>
      </w:pPr>
      <w:r w:rsidRPr="007B7824">
        <w:rPr>
          <w:lang w:val="ru-RU"/>
        </w:rPr>
        <w:t>Адміністрування регуляторного акта буде проводитись на рівні Козелецького відділення Ніжинської ОДПІ ГУ ДФС У Чернігівській області.</w:t>
      </w:r>
    </w:p>
    <w:p w:rsidR="00825537" w:rsidRPr="007B7824" w:rsidRDefault="00825537">
      <w:pPr>
        <w:pStyle w:val="a3"/>
        <w:spacing w:before="6"/>
        <w:rPr>
          <w:lang w:val="ru-RU"/>
        </w:r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29"/>
        <w:gridCol w:w="850"/>
        <w:gridCol w:w="1702"/>
        <w:gridCol w:w="1275"/>
        <w:gridCol w:w="1418"/>
        <w:gridCol w:w="1135"/>
      </w:tblGrid>
      <w:tr w:rsidR="00825537">
        <w:trPr>
          <w:trHeight w:val="275"/>
        </w:trPr>
        <w:tc>
          <w:tcPr>
            <w:tcW w:w="3229" w:type="dxa"/>
            <w:tcBorders>
              <w:bottom w:val="nil"/>
            </w:tcBorders>
          </w:tcPr>
          <w:p w:rsidR="00825537" w:rsidRDefault="00313EBE">
            <w:pPr>
              <w:pStyle w:val="TableParagraph"/>
              <w:spacing w:line="255" w:lineRule="exact"/>
              <w:ind w:left="108" w:right="102"/>
              <w:jc w:val="center"/>
              <w:rPr>
                <w:sz w:val="24"/>
              </w:rPr>
            </w:pPr>
            <w:r>
              <w:rPr>
                <w:sz w:val="24"/>
              </w:rPr>
              <w:t>Процедура регулювання</w:t>
            </w:r>
          </w:p>
        </w:tc>
        <w:tc>
          <w:tcPr>
            <w:tcW w:w="850" w:type="dxa"/>
            <w:tcBorders>
              <w:bottom w:val="nil"/>
            </w:tcBorders>
          </w:tcPr>
          <w:p w:rsidR="00825537" w:rsidRDefault="00313EBE">
            <w:pPr>
              <w:pStyle w:val="TableParagraph"/>
              <w:spacing w:line="255" w:lineRule="exact"/>
              <w:ind w:left="96" w:right="94"/>
              <w:jc w:val="center"/>
              <w:rPr>
                <w:sz w:val="24"/>
              </w:rPr>
            </w:pPr>
            <w:r>
              <w:rPr>
                <w:sz w:val="24"/>
              </w:rPr>
              <w:t>План</w:t>
            </w:r>
          </w:p>
        </w:tc>
        <w:tc>
          <w:tcPr>
            <w:tcW w:w="1702" w:type="dxa"/>
            <w:tcBorders>
              <w:bottom w:val="nil"/>
            </w:tcBorders>
          </w:tcPr>
          <w:p w:rsidR="00825537" w:rsidRDefault="00313EBE">
            <w:pPr>
              <w:pStyle w:val="TableParagraph"/>
              <w:spacing w:line="255" w:lineRule="exact"/>
              <w:ind w:left="114" w:right="108"/>
              <w:jc w:val="center"/>
              <w:rPr>
                <w:sz w:val="24"/>
              </w:rPr>
            </w:pPr>
            <w:r>
              <w:rPr>
                <w:sz w:val="24"/>
              </w:rPr>
              <w:t>Вартість часу</w:t>
            </w:r>
          </w:p>
        </w:tc>
        <w:tc>
          <w:tcPr>
            <w:tcW w:w="1275" w:type="dxa"/>
            <w:tcBorders>
              <w:bottom w:val="nil"/>
            </w:tcBorders>
          </w:tcPr>
          <w:p w:rsidR="00825537" w:rsidRDefault="00313EBE">
            <w:pPr>
              <w:pStyle w:val="TableParagraph"/>
              <w:spacing w:line="255" w:lineRule="exact"/>
              <w:ind w:left="105" w:right="98"/>
              <w:jc w:val="center"/>
              <w:rPr>
                <w:sz w:val="24"/>
              </w:rPr>
            </w:pPr>
            <w:r>
              <w:rPr>
                <w:sz w:val="24"/>
              </w:rPr>
              <w:t>Оцінка</w:t>
            </w:r>
          </w:p>
        </w:tc>
        <w:tc>
          <w:tcPr>
            <w:tcW w:w="1418" w:type="dxa"/>
            <w:tcBorders>
              <w:bottom w:val="nil"/>
            </w:tcBorders>
          </w:tcPr>
          <w:p w:rsidR="00825537" w:rsidRDefault="00313EBE">
            <w:pPr>
              <w:pStyle w:val="TableParagraph"/>
              <w:spacing w:line="255" w:lineRule="exact"/>
              <w:ind w:left="100" w:right="92"/>
              <w:jc w:val="center"/>
              <w:rPr>
                <w:sz w:val="24"/>
              </w:rPr>
            </w:pPr>
            <w:r>
              <w:rPr>
                <w:sz w:val="24"/>
              </w:rPr>
              <w:t>Оцінка</w:t>
            </w:r>
          </w:p>
        </w:tc>
        <w:tc>
          <w:tcPr>
            <w:tcW w:w="1135" w:type="dxa"/>
            <w:tcBorders>
              <w:bottom w:val="nil"/>
            </w:tcBorders>
          </w:tcPr>
          <w:p w:rsidR="00825537" w:rsidRDefault="00313EBE">
            <w:pPr>
              <w:pStyle w:val="TableParagraph"/>
              <w:spacing w:line="255" w:lineRule="exact"/>
              <w:ind w:left="114" w:right="110"/>
              <w:jc w:val="center"/>
              <w:rPr>
                <w:sz w:val="24"/>
              </w:rPr>
            </w:pPr>
            <w:r>
              <w:rPr>
                <w:sz w:val="24"/>
              </w:rPr>
              <w:t>Витрати</w:t>
            </w:r>
          </w:p>
        </w:tc>
      </w:tr>
      <w:tr w:rsidR="00825537">
        <w:trPr>
          <w:trHeight w:val="276"/>
        </w:trPr>
        <w:tc>
          <w:tcPr>
            <w:tcW w:w="3229" w:type="dxa"/>
            <w:tcBorders>
              <w:top w:val="nil"/>
              <w:bottom w:val="nil"/>
            </w:tcBorders>
          </w:tcPr>
          <w:p w:rsidR="00825537" w:rsidRDefault="00313EBE">
            <w:pPr>
              <w:pStyle w:val="TableParagraph"/>
              <w:spacing w:line="256" w:lineRule="exact"/>
              <w:ind w:left="108" w:right="103"/>
              <w:jc w:val="center"/>
              <w:rPr>
                <w:sz w:val="24"/>
              </w:rPr>
            </w:pPr>
            <w:r>
              <w:rPr>
                <w:sz w:val="24"/>
              </w:rPr>
              <w:t>суб’єктів малого</w:t>
            </w:r>
          </w:p>
        </w:tc>
        <w:tc>
          <w:tcPr>
            <w:tcW w:w="850" w:type="dxa"/>
            <w:tcBorders>
              <w:top w:val="nil"/>
              <w:bottom w:val="nil"/>
            </w:tcBorders>
          </w:tcPr>
          <w:p w:rsidR="00825537" w:rsidRDefault="00313EBE">
            <w:pPr>
              <w:pStyle w:val="TableParagraph"/>
              <w:spacing w:line="256" w:lineRule="exact"/>
              <w:ind w:left="99" w:right="94"/>
              <w:jc w:val="center"/>
              <w:rPr>
                <w:sz w:val="24"/>
              </w:rPr>
            </w:pPr>
            <w:r>
              <w:rPr>
                <w:sz w:val="24"/>
              </w:rPr>
              <w:t>ові</w:t>
            </w:r>
          </w:p>
        </w:tc>
        <w:tc>
          <w:tcPr>
            <w:tcW w:w="1702" w:type="dxa"/>
            <w:tcBorders>
              <w:top w:val="nil"/>
              <w:bottom w:val="nil"/>
            </w:tcBorders>
          </w:tcPr>
          <w:p w:rsidR="00825537" w:rsidRDefault="00313EBE">
            <w:pPr>
              <w:pStyle w:val="TableParagraph"/>
              <w:spacing w:line="256" w:lineRule="exact"/>
              <w:ind w:left="114" w:right="109"/>
              <w:jc w:val="center"/>
              <w:rPr>
                <w:sz w:val="24"/>
              </w:rPr>
            </w:pPr>
            <w:r>
              <w:rPr>
                <w:sz w:val="24"/>
              </w:rPr>
              <w:t>співробітника</w:t>
            </w:r>
          </w:p>
        </w:tc>
        <w:tc>
          <w:tcPr>
            <w:tcW w:w="1275" w:type="dxa"/>
            <w:tcBorders>
              <w:top w:val="nil"/>
              <w:bottom w:val="nil"/>
            </w:tcBorders>
          </w:tcPr>
          <w:p w:rsidR="00825537" w:rsidRDefault="00313EBE">
            <w:pPr>
              <w:pStyle w:val="TableParagraph"/>
              <w:spacing w:line="256" w:lineRule="exact"/>
              <w:ind w:left="103" w:right="98"/>
              <w:jc w:val="center"/>
              <w:rPr>
                <w:sz w:val="24"/>
              </w:rPr>
            </w:pPr>
            <w:r>
              <w:rPr>
                <w:sz w:val="24"/>
              </w:rPr>
              <w:t>кількості</w:t>
            </w:r>
          </w:p>
        </w:tc>
        <w:tc>
          <w:tcPr>
            <w:tcW w:w="1418" w:type="dxa"/>
            <w:tcBorders>
              <w:top w:val="nil"/>
              <w:bottom w:val="nil"/>
            </w:tcBorders>
          </w:tcPr>
          <w:p w:rsidR="00825537" w:rsidRDefault="00313EBE">
            <w:pPr>
              <w:pStyle w:val="TableParagraph"/>
              <w:spacing w:line="256" w:lineRule="exact"/>
              <w:ind w:left="98" w:right="92"/>
              <w:jc w:val="center"/>
              <w:rPr>
                <w:sz w:val="24"/>
              </w:rPr>
            </w:pPr>
            <w:r>
              <w:rPr>
                <w:sz w:val="24"/>
              </w:rPr>
              <w:t>кількості</w:t>
            </w:r>
          </w:p>
        </w:tc>
        <w:tc>
          <w:tcPr>
            <w:tcW w:w="1135" w:type="dxa"/>
            <w:tcBorders>
              <w:top w:val="nil"/>
              <w:bottom w:val="nil"/>
            </w:tcBorders>
          </w:tcPr>
          <w:p w:rsidR="00825537" w:rsidRDefault="00313EBE">
            <w:pPr>
              <w:pStyle w:val="TableParagraph"/>
              <w:spacing w:line="256" w:lineRule="exact"/>
              <w:ind w:left="116" w:right="109"/>
              <w:jc w:val="center"/>
              <w:rPr>
                <w:sz w:val="24"/>
              </w:rPr>
            </w:pPr>
            <w:r>
              <w:rPr>
                <w:sz w:val="24"/>
              </w:rPr>
              <w:t>на</w:t>
            </w:r>
          </w:p>
        </w:tc>
      </w:tr>
      <w:tr w:rsidR="00825537">
        <w:trPr>
          <w:trHeight w:val="276"/>
        </w:trPr>
        <w:tc>
          <w:tcPr>
            <w:tcW w:w="3229" w:type="dxa"/>
            <w:tcBorders>
              <w:top w:val="nil"/>
              <w:bottom w:val="nil"/>
            </w:tcBorders>
          </w:tcPr>
          <w:p w:rsidR="00825537" w:rsidRDefault="00313EBE">
            <w:pPr>
              <w:pStyle w:val="TableParagraph"/>
              <w:spacing w:line="256" w:lineRule="exact"/>
              <w:ind w:left="108" w:right="105"/>
              <w:jc w:val="center"/>
              <w:rPr>
                <w:sz w:val="24"/>
              </w:rPr>
            </w:pPr>
            <w:r>
              <w:rPr>
                <w:sz w:val="24"/>
              </w:rPr>
              <w:t>підприємництва (розрахунок</w:t>
            </w:r>
          </w:p>
        </w:tc>
        <w:tc>
          <w:tcPr>
            <w:tcW w:w="850" w:type="dxa"/>
            <w:tcBorders>
              <w:top w:val="nil"/>
              <w:bottom w:val="nil"/>
            </w:tcBorders>
          </w:tcPr>
          <w:p w:rsidR="00825537" w:rsidRDefault="00313EBE">
            <w:pPr>
              <w:pStyle w:val="TableParagraph"/>
              <w:spacing w:line="256" w:lineRule="exact"/>
              <w:ind w:left="99" w:right="94"/>
              <w:jc w:val="center"/>
              <w:rPr>
                <w:sz w:val="24"/>
              </w:rPr>
            </w:pPr>
            <w:r>
              <w:rPr>
                <w:sz w:val="24"/>
              </w:rPr>
              <w:t>витра</w:t>
            </w:r>
          </w:p>
        </w:tc>
        <w:tc>
          <w:tcPr>
            <w:tcW w:w="1702" w:type="dxa"/>
            <w:tcBorders>
              <w:top w:val="nil"/>
              <w:bottom w:val="nil"/>
            </w:tcBorders>
          </w:tcPr>
          <w:p w:rsidR="00825537" w:rsidRDefault="00313EBE">
            <w:pPr>
              <w:pStyle w:val="TableParagraph"/>
              <w:spacing w:line="256" w:lineRule="exact"/>
              <w:ind w:left="114" w:right="104"/>
              <w:jc w:val="center"/>
              <w:rPr>
                <w:sz w:val="24"/>
              </w:rPr>
            </w:pPr>
            <w:r>
              <w:rPr>
                <w:sz w:val="24"/>
              </w:rPr>
              <w:t>органу</w:t>
            </w:r>
          </w:p>
        </w:tc>
        <w:tc>
          <w:tcPr>
            <w:tcW w:w="1275" w:type="dxa"/>
            <w:tcBorders>
              <w:top w:val="nil"/>
              <w:bottom w:val="nil"/>
            </w:tcBorders>
          </w:tcPr>
          <w:p w:rsidR="00825537" w:rsidRDefault="00313EBE">
            <w:pPr>
              <w:pStyle w:val="TableParagraph"/>
              <w:spacing w:line="256" w:lineRule="exact"/>
              <w:ind w:left="104" w:right="98"/>
              <w:jc w:val="center"/>
              <w:rPr>
                <w:sz w:val="24"/>
              </w:rPr>
            </w:pPr>
            <w:r>
              <w:rPr>
                <w:sz w:val="24"/>
              </w:rPr>
              <w:t>процедур</w:t>
            </w:r>
          </w:p>
        </w:tc>
        <w:tc>
          <w:tcPr>
            <w:tcW w:w="1418" w:type="dxa"/>
            <w:tcBorders>
              <w:top w:val="nil"/>
              <w:bottom w:val="nil"/>
            </w:tcBorders>
          </w:tcPr>
          <w:p w:rsidR="00825537" w:rsidRDefault="00313EBE">
            <w:pPr>
              <w:pStyle w:val="TableParagraph"/>
              <w:spacing w:line="256" w:lineRule="exact"/>
              <w:ind w:left="101" w:right="91"/>
              <w:jc w:val="center"/>
              <w:rPr>
                <w:sz w:val="24"/>
              </w:rPr>
            </w:pPr>
            <w:r>
              <w:rPr>
                <w:sz w:val="24"/>
              </w:rPr>
              <w:t>суб’єктів,</w:t>
            </w:r>
          </w:p>
        </w:tc>
        <w:tc>
          <w:tcPr>
            <w:tcW w:w="1135" w:type="dxa"/>
            <w:tcBorders>
              <w:top w:val="nil"/>
              <w:bottom w:val="nil"/>
            </w:tcBorders>
          </w:tcPr>
          <w:p w:rsidR="00825537" w:rsidRDefault="00313EBE">
            <w:pPr>
              <w:pStyle w:val="TableParagraph"/>
              <w:spacing w:line="256" w:lineRule="exact"/>
              <w:ind w:left="116" w:right="110"/>
              <w:jc w:val="center"/>
              <w:rPr>
                <w:sz w:val="24"/>
              </w:rPr>
            </w:pPr>
            <w:r>
              <w:rPr>
                <w:sz w:val="24"/>
              </w:rPr>
              <w:t>адмініст</w:t>
            </w:r>
          </w:p>
        </w:tc>
      </w:tr>
      <w:tr w:rsidR="00825537">
        <w:trPr>
          <w:trHeight w:val="275"/>
        </w:trPr>
        <w:tc>
          <w:tcPr>
            <w:tcW w:w="3229" w:type="dxa"/>
            <w:tcBorders>
              <w:top w:val="nil"/>
              <w:bottom w:val="nil"/>
            </w:tcBorders>
          </w:tcPr>
          <w:p w:rsidR="00825537" w:rsidRDefault="00313EBE">
            <w:pPr>
              <w:pStyle w:val="TableParagraph"/>
              <w:spacing w:line="256" w:lineRule="exact"/>
              <w:ind w:left="108" w:right="103"/>
              <w:jc w:val="center"/>
              <w:rPr>
                <w:sz w:val="24"/>
              </w:rPr>
            </w:pPr>
            <w:r>
              <w:rPr>
                <w:sz w:val="24"/>
              </w:rPr>
              <w:t>на одного типового суб’єкта</w:t>
            </w:r>
          </w:p>
        </w:tc>
        <w:tc>
          <w:tcPr>
            <w:tcW w:w="850" w:type="dxa"/>
            <w:tcBorders>
              <w:top w:val="nil"/>
              <w:bottom w:val="nil"/>
            </w:tcBorders>
          </w:tcPr>
          <w:p w:rsidR="00825537" w:rsidRDefault="00313EBE">
            <w:pPr>
              <w:pStyle w:val="TableParagraph"/>
              <w:spacing w:line="256" w:lineRule="exact"/>
              <w:ind w:left="95" w:right="94"/>
              <w:jc w:val="center"/>
              <w:rPr>
                <w:sz w:val="24"/>
              </w:rPr>
            </w:pPr>
            <w:r>
              <w:rPr>
                <w:sz w:val="24"/>
              </w:rPr>
              <w:t>ти</w:t>
            </w:r>
          </w:p>
        </w:tc>
        <w:tc>
          <w:tcPr>
            <w:tcW w:w="1702" w:type="dxa"/>
            <w:tcBorders>
              <w:top w:val="nil"/>
              <w:bottom w:val="nil"/>
            </w:tcBorders>
          </w:tcPr>
          <w:p w:rsidR="00825537" w:rsidRDefault="00313EBE">
            <w:pPr>
              <w:pStyle w:val="TableParagraph"/>
              <w:spacing w:line="256" w:lineRule="exact"/>
              <w:ind w:left="111" w:right="109"/>
              <w:jc w:val="center"/>
              <w:rPr>
                <w:sz w:val="24"/>
              </w:rPr>
            </w:pPr>
            <w:r>
              <w:rPr>
                <w:sz w:val="24"/>
              </w:rPr>
              <w:t>державної</w:t>
            </w:r>
          </w:p>
        </w:tc>
        <w:tc>
          <w:tcPr>
            <w:tcW w:w="1275" w:type="dxa"/>
            <w:tcBorders>
              <w:top w:val="nil"/>
              <w:bottom w:val="nil"/>
            </w:tcBorders>
          </w:tcPr>
          <w:p w:rsidR="00825537" w:rsidRDefault="00313EBE">
            <w:pPr>
              <w:pStyle w:val="TableParagraph"/>
              <w:spacing w:line="256" w:lineRule="exact"/>
              <w:ind w:left="104" w:right="98"/>
              <w:jc w:val="center"/>
              <w:rPr>
                <w:sz w:val="24"/>
              </w:rPr>
            </w:pPr>
            <w:r>
              <w:rPr>
                <w:sz w:val="24"/>
              </w:rPr>
              <w:t>за рік, що</w:t>
            </w:r>
          </w:p>
        </w:tc>
        <w:tc>
          <w:tcPr>
            <w:tcW w:w="1418" w:type="dxa"/>
            <w:tcBorders>
              <w:top w:val="nil"/>
              <w:bottom w:val="nil"/>
            </w:tcBorders>
          </w:tcPr>
          <w:p w:rsidR="00825537" w:rsidRDefault="00313EBE">
            <w:pPr>
              <w:pStyle w:val="TableParagraph"/>
              <w:spacing w:line="256" w:lineRule="exact"/>
              <w:ind w:left="100" w:right="92"/>
              <w:jc w:val="center"/>
              <w:rPr>
                <w:sz w:val="24"/>
              </w:rPr>
            </w:pPr>
            <w:r>
              <w:rPr>
                <w:sz w:val="24"/>
              </w:rPr>
              <w:t>що</w:t>
            </w:r>
          </w:p>
        </w:tc>
        <w:tc>
          <w:tcPr>
            <w:tcW w:w="1135" w:type="dxa"/>
            <w:tcBorders>
              <w:top w:val="nil"/>
              <w:bottom w:val="nil"/>
            </w:tcBorders>
          </w:tcPr>
          <w:p w:rsidR="00825537" w:rsidRDefault="00313EBE">
            <w:pPr>
              <w:pStyle w:val="TableParagraph"/>
              <w:spacing w:line="256" w:lineRule="exact"/>
              <w:ind w:left="116" w:right="109"/>
              <w:jc w:val="center"/>
              <w:rPr>
                <w:sz w:val="24"/>
              </w:rPr>
            </w:pPr>
            <w:r>
              <w:rPr>
                <w:sz w:val="24"/>
              </w:rPr>
              <w:t>рування</w:t>
            </w:r>
          </w:p>
        </w:tc>
      </w:tr>
      <w:tr w:rsidR="00825537">
        <w:trPr>
          <w:trHeight w:val="276"/>
        </w:trPr>
        <w:tc>
          <w:tcPr>
            <w:tcW w:w="3229" w:type="dxa"/>
            <w:tcBorders>
              <w:top w:val="nil"/>
              <w:bottom w:val="nil"/>
            </w:tcBorders>
          </w:tcPr>
          <w:p w:rsidR="00825537" w:rsidRDefault="00313EBE">
            <w:pPr>
              <w:pStyle w:val="TableParagraph"/>
              <w:spacing w:line="256" w:lineRule="exact"/>
              <w:ind w:left="108" w:right="101"/>
              <w:jc w:val="center"/>
              <w:rPr>
                <w:sz w:val="24"/>
              </w:rPr>
            </w:pPr>
            <w:r>
              <w:rPr>
                <w:sz w:val="24"/>
              </w:rPr>
              <w:t>господарювання малого</w:t>
            </w:r>
          </w:p>
        </w:tc>
        <w:tc>
          <w:tcPr>
            <w:tcW w:w="850" w:type="dxa"/>
            <w:tcBorders>
              <w:top w:val="nil"/>
              <w:bottom w:val="nil"/>
            </w:tcBorders>
          </w:tcPr>
          <w:p w:rsidR="00825537" w:rsidRDefault="00313EBE">
            <w:pPr>
              <w:pStyle w:val="TableParagraph"/>
              <w:spacing w:line="256" w:lineRule="exact"/>
              <w:ind w:left="102" w:right="94"/>
              <w:jc w:val="center"/>
              <w:rPr>
                <w:sz w:val="24"/>
              </w:rPr>
            </w:pPr>
            <w:r>
              <w:rPr>
                <w:sz w:val="24"/>
              </w:rPr>
              <w:t>часу</w:t>
            </w:r>
          </w:p>
        </w:tc>
        <w:tc>
          <w:tcPr>
            <w:tcW w:w="1702" w:type="dxa"/>
            <w:tcBorders>
              <w:top w:val="nil"/>
              <w:bottom w:val="nil"/>
            </w:tcBorders>
          </w:tcPr>
          <w:p w:rsidR="00825537" w:rsidRDefault="00313EBE">
            <w:pPr>
              <w:pStyle w:val="TableParagraph"/>
              <w:spacing w:line="256" w:lineRule="exact"/>
              <w:ind w:left="113" w:right="109"/>
              <w:jc w:val="center"/>
              <w:rPr>
                <w:sz w:val="24"/>
              </w:rPr>
            </w:pPr>
            <w:r>
              <w:rPr>
                <w:sz w:val="24"/>
              </w:rPr>
              <w:t>влади</w:t>
            </w:r>
          </w:p>
        </w:tc>
        <w:tc>
          <w:tcPr>
            <w:tcW w:w="1275" w:type="dxa"/>
            <w:tcBorders>
              <w:top w:val="nil"/>
              <w:bottom w:val="nil"/>
            </w:tcBorders>
          </w:tcPr>
          <w:p w:rsidR="00825537" w:rsidRDefault="00313EBE">
            <w:pPr>
              <w:pStyle w:val="TableParagraph"/>
              <w:spacing w:line="256" w:lineRule="exact"/>
              <w:ind w:left="106" w:right="98"/>
              <w:jc w:val="center"/>
              <w:rPr>
                <w:sz w:val="24"/>
              </w:rPr>
            </w:pPr>
            <w:r>
              <w:rPr>
                <w:sz w:val="24"/>
              </w:rPr>
              <w:t>припадаю</w:t>
            </w:r>
          </w:p>
        </w:tc>
        <w:tc>
          <w:tcPr>
            <w:tcW w:w="1418" w:type="dxa"/>
            <w:tcBorders>
              <w:top w:val="nil"/>
              <w:bottom w:val="nil"/>
            </w:tcBorders>
          </w:tcPr>
          <w:p w:rsidR="00825537" w:rsidRDefault="00313EBE">
            <w:pPr>
              <w:pStyle w:val="TableParagraph"/>
              <w:spacing w:line="256" w:lineRule="exact"/>
              <w:ind w:left="101" w:right="92"/>
              <w:jc w:val="center"/>
              <w:rPr>
                <w:sz w:val="24"/>
              </w:rPr>
            </w:pPr>
            <w:r>
              <w:rPr>
                <w:sz w:val="24"/>
              </w:rPr>
              <w:t>підпадають</w:t>
            </w:r>
          </w:p>
        </w:tc>
        <w:tc>
          <w:tcPr>
            <w:tcW w:w="1135" w:type="dxa"/>
            <w:tcBorders>
              <w:top w:val="nil"/>
              <w:bottom w:val="nil"/>
            </w:tcBorders>
          </w:tcPr>
          <w:p w:rsidR="00825537" w:rsidRDefault="00313EBE">
            <w:pPr>
              <w:pStyle w:val="TableParagraph"/>
              <w:spacing w:line="256" w:lineRule="exact"/>
              <w:ind w:left="116" w:right="110"/>
              <w:jc w:val="center"/>
              <w:rPr>
                <w:sz w:val="24"/>
              </w:rPr>
            </w:pPr>
            <w:r>
              <w:rPr>
                <w:sz w:val="24"/>
              </w:rPr>
              <w:t>регулюв</w:t>
            </w:r>
          </w:p>
        </w:tc>
      </w:tr>
      <w:tr w:rsidR="00825537">
        <w:trPr>
          <w:trHeight w:val="276"/>
        </w:trPr>
        <w:tc>
          <w:tcPr>
            <w:tcW w:w="3229" w:type="dxa"/>
            <w:tcBorders>
              <w:top w:val="nil"/>
              <w:bottom w:val="nil"/>
            </w:tcBorders>
          </w:tcPr>
          <w:p w:rsidR="00825537" w:rsidRDefault="00313EBE">
            <w:pPr>
              <w:pStyle w:val="TableParagraph"/>
              <w:spacing w:line="256" w:lineRule="exact"/>
              <w:ind w:left="108" w:right="104"/>
              <w:jc w:val="center"/>
              <w:rPr>
                <w:sz w:val="24"/>
              </w:rPr>
            </w:pPr>
            <w:r>
              <w:rPr>
                <w:sz w:val="24"/>
              </w:rPr>
              <w:t>підприємництва - за потреби</w:t>
            </w:r>
          </w:p>
        </w:tc>
        <w:tc>
          <w:tcPr>
            <w:tcW w:w="850" w:type="dxa"/>
            <w:tcBorders>
              <w:top w:val="nil"/>
              <w:bottom w:val="nil"/>
            </w:tcBorders>
          </w:tcPr>
          <w:p w:rsidR="00825537" w:rsidRDefault="00313EBE">
            <w:pPr>
              <w:pStyle w:val="TableParagraph"/>
              <w:spacing w:line="256" w:lineRule="exact"/>
              <w:ind w:left="98" w:right="94"/>
              <w:jc w:val="center"/>
              <w:rPr>
                <w:sz w:val="24"/>
              </w:rPr>
            </w:pPr>
            <w:r>
              <w:rPr>
                <w:sz w:val="24"/>
              </w:rPr>
              <w:t>на</w:t>
            </w:r>
          </w:p>
        </w:tc>
        <w:tc>
          <w:tcPr>
            <w:tcW w:w="1702" w:type="dxa"/>
            <w:tcBorders>
              <w:top w:val="nil"/>
              <w:bottom w:val="nil"/>
            </w:tcBorders>
          </w:tcPr>
          <w:p w:rsidR="00825537" w:rsidRDefault="00313EBE">
            <w:pPr>
              <w:pStyle w:val="TableParagraph"/>
              <w:spacing w:line="256" w:lineRule="exact"/>
              <w:ind w:left="112" w:right="109"/>
              <w:jc w:val="center"/>
              <w:rPr>
                <w:sz w:val="24"/>
              </w:rPr>
            </w:pPr>
            <w:r>
              <w:rPr>
                <w:sz w:val="24"/>
              </w:rPr>
              <w:t>відповідної</w:t>
            </w:r>
          </w:p>
        </w:tc>
        <w:tc>
          <w:tcPr>
            <w:tcW w:w="1275" w:type="dxa"/>
            <w:tcBorders>
              <w:top w:val="nil"/>
              <w:bottom w:val="nil"/>
            </w:tcBorders>
          </w:tcPr>
          <w:p w:rsidR="00825537" w:rsidRDefault="00313EBE">
            <w:pPr>
              <w:pStyle w:val="TableParagraph"/>
              <w:spacing w:line="256" w:lineRule="exact"/>
              <w:ind w:left="105" w:right="98"/>
              <w:jc w:val="center"/>
              <w:rPr>
                <w:sz w:val="24"/>
              </w:rPr>
            </w:pPr>
            <w:r>
              <w:rPr>
                <w:sz w:val="24"/>
              </w:rPr>
              <w:t>ть на</w:t>
            </w:r>
          </w:p>
        </w:tc>
        <w:tc>
          <w:tcPr>
            <w:tcW w:w="1418" w:type="dxa"/>
            <w:tcBorders>
              <w:top w:val="nil"/>
              <w:bottom w:val="nil"/>
            </w:tcBorders>
          </w:tcPr>
          <w:p w:rsidR="00825537" w:rsidRDefault="00313EBE">
            <w:pPr>
              <w:pStyle w:val="TableParagraph"/>
              <w:spacing w:line="256" w:lineRule="exact"/>
              <w:ind w:left="100" w:right="92"/>
              <w:jc w:val="center"/>
              <w:rPr>
                <w:sz w:val="24"/>
              </w:rPr>
            </w:pPr>
            <w:r>
              <w:rPr>
                <w:sz w:val="24"/>
              </w:rPr>
              <w:t>під дію</w:t>
            </w:r>
          </w:p>
        </w:tc>
        <w:tc>
          <w:tcPr>
            <w:tcW w:w="1135" w:type="dxa"/>
            <w:tcBorders>
              <w:top w:val="nil"/>
              <w:bottom w:val="nil"/>
            </w:tcBorders>
          </w:tcPr>
          <w:p w:rsidR="00825537" w:rsidRDefault="00313EBE">
            <w:pPr>
              <w:pStyle w:val="TableParagraph"/>
              <w:spacing w:line="256" w:lineRule="exact"/>
              <w:ind w:left="115" w:right="110"/>
              <w:jc w:val="center"/>
              <w:rPr>
                <w:sz w:val="24"/>
              </w:rPr>
            </w:pPr>
            <w:r>
              <w:rPr>
                <w:sz w:val="24"/>
              </w:rPr>
              <w:t>ання*</w:t>
            </w:r>
          </w:p>
        </w:tc>
      </w:tr>
      <w:tr w:rsidR="00825537">
        <w:trPr>
          <w:trHeight w:val="274"/>
        </w:trPr>
        <w:tc>
          <w:tcPr>
            <w:tcW w:w="3229" w:type="dxa"/>
            <w:tcBorders>
              <w:top w:val="nil"/>
              <w:bottom w:val="nil"/>
            </w:tcBorders>
          </w:tcPr>
          <w:p w:rsidR="00825537" w:rsidRDefault="00313EBE">
            <w:pPr>
              <w:pStyle w:val="TableParagraph"/>
              <w:spacing w:line="255" w:lineRule="exact"/>
              <w:ind w:left="108" w:right="100"/>
              <w:jc w:val="center"/>
              <w:rPr>
                <w:sz w:val="24"/>
              </w:rPr>
            </w:pPr>
            <w:r>
              <w:rPr>
                <w:sz w:val="24"/>
              </w:rPr>
              <w:t>окремо для суб’єктів малого</w:t>
            </w:r>
          </w:p>
        </w:tc>
        <w:tc>
          <w:tcPr>
            <w:tcW w:w="850" w:type="dxa"/>
            <w:tcBorders>
              <w:top w:val="nil"/>
              <w:bottom w:val="nil"/>
            </w:tcBorders>
          </w:tcPr>
          <w:p w:rsidR="00825537" w:rsidRDefault="00313EBE">
            <w:pPr>
              <w:pStyle w:val="TableParagraph"/>
              <w:spacing w:line="255" w:lineRule="exact"/>
              <w:ind w:left="102" w:right="94"/>
              <w:jc w:val="center"/>
              <w:rPr>
                <w:sz w:val="24"/>
              </w:rPr>
            </w:pPr>
            <w:r>
              <w:rPr>
                <w:sz w:val="24"/>
              </w:rPr>
              <w:t>проце</w:t>
            </w:r>
          </w:p>
        </w:tc>
        <w:tc>
          <w:tcPr>
            <w:tcW w:w="1702" w:type="dxa"/>
            <w:tcBorders>
              <w:top w:val="nil"/>
              <w:bottom w:val="nil"/>
            </w:tcBorders>
          </w:tcPr>
          <w:p w:rsidR="00825537" w:rsidRDefault="00313EBE">
            <w:pPr>
              <w:pStyle w:val="TableParagraph"/>
              <w:spacing w:line="255" w:lineRule="exact"/>
              <w:ind w:left="113" w:right="109"/>
              <w:jc w:val="center"/>
              <w:rPr>
                <w:sz w:val="24"/>
              </w:rPr>
            </w:pPr>
            <w:r>
              <w:rPr>
                <w:sz w:val="24"/>
              </w:rPr>
              <w:t>категорії</w:t>
            </w:r>
          </w:p>
        </w:tc>
        <w:tc>
          <w:tcPr>
            <w:tcW w:w="1275" w:type="dxa"/>
            <w:tcBorders>
              <w:top w:val="nil"/>
              <w:bottom w:val="nil"/>
            </w:tcBorders>
          </w:tcPr>
          <w:p w:rsidR="00825537" w:rsidRDefault="00313EBE">
            <w:pPr>
              <w:pStyle w:val="TableParagraph"/>
              <w:spacing w:line="255" w:lineRule="exact"/>
              <w:ind w:left="102" w:right="98"/>
              <w:jc w:val="center"/>
              <w:rPr>
                <w:sz w:val="24"/>
              </w:rPr>
            </w:pPr>
            <w:r>
              <w:rPr>
                <w:sz w:val="24"/>
              </w:rPr>
              <w:t>одного</w:t>
            </w:r>
          </w:p>
        </w:tc>
        <w:tc>
          <w:tcPr>
            <w:tcW w:w="1418" w:type="dxa"/>
            <w:tcBorders>
              <w:top w:val="nil"/>
              <w:bottom w:val="nil"/>
            </w:tcBorders>
          </w:tcPr>
          <w:p w:rsidR="00825537" w:rsidRDefault="00313EBE">
            <w:pPr>
              <w:pStyle w:val="TableParagraph"/>
              <w:spacing w:line="255" w:lineRule="exact"/>
              <w:ind w:left="98" w:right="92"/>
              <w:jc w:val="center"/>
              <w:rPr>
                <w:sz w:val="24"/>
              </w:rPr>
            </w:pPr>
            <w:r>
              <w:rPr>
                <w:sz w:val="24"/>
              </w:rPr>
              <w:t>процедури</w:t>
            </w:r>
          </w:p>
        </w:tc>
        <w:tc>
          <w:tcPr>
            <w:tcW w:w="1135" w:type="dxa"/>
            <w:tcBorders>
              <w:top w:val="nil"/>
              <w:bottom w:val="nil"/>
            </w:tcBorders>
          </w:tcPr>
          <w:p w:rsidR="00825537" w:rsidRDefault="00313EBE">
            <w:pPr>
              <w:pStyle w:val="TableParagraph"/>
              <w:spacing w:line="255" w:lineRule="exact"/>
              <w:ind w:left="116" w:right="107"/>
              <w:jc w:val="center"/>
              <w:rPr>
                <w:sz w:val="24"/>
              </w:rPr>
            </w:pPr>
            <w:r>
              <w:rPr>
                <w:sz w:val="24"/>
              </w:rPr>
              <w:t>(за рік),</w:t>
            </w:r>
          </w:p>
        </w:tc>
      </w:tr>
      <w:tr w:rsidR="00825537">
        <w:trPr>
          <w:trHeight w:val="274"/>
        </w:trPr>
        <w:tc>
          <w:tcPr>
            <w:tcW w:w="3229" w:type="dxa"/>
            <w:tcBorders>
              <w:top w:val="nil"/>
              <w:bottom w:val="nil"/>
            </w:tcBorders>
          </w:tcPr>
          <w:p w:rsidR="00825537" w:rsidRDefault="00313EBE">
            <w:pPr>
              <w:pStyle w:val="TableParagraph"/>
              <w:spacing w:line="255" w:lineRule="exact"/>
              <w:ind w:left="108" w:right="102"/>
              <w:jc w:val="center"/>
              <w:rPr>
                <w:sz w:val="24"/>
              </w:rPr>
            </w:pPr>
            <w:r>
              <w:rPr>
                <w:sz w:val="24"/>
              </w:rPr>
              <w:t>та мікро-підприємництв)</w:t>
            </w:r>
          </w:p>
        </w:tc>
        <w:tc>
          <w:tcPr>
            <w:tcW w:w="850" w:type="dxa"/>
            <w:tcBorders>
              <w:top w:val="nil"/>
              <w:bottom w:val="nil"/>
            </w:tcBorders>
          </w:tcPr>
          <w:p w:rsidR="00825537" w:rsidRDefault="00313EBE">
            <w:pPr>
              <w:pStyle w:val="TableParagraph"/>
              <w:spacing w:line="255" w:lineRule="exact"/>
              <w:ind w:left="101" w:right="94"/>
              <w:jc w:val="center"/>
              <w:rPr>
                <w:sz w:val="24"/>
              </w:rPr>
            </w:pPr>
            <w:r>
              <w:rPr>
                <w:sz w:val="24"/>
              </w:rPr>
              <w:t>дуру</w:t>
            </w:r>
          </w:p>
        </w:tc>
        <w:tc>
          <w:tcPr>
            <w:tcW w:w="1702" w:type="dxa"/>
            <w:tcBorders>
              <w:top w:val="nil"/>
              <w:bottom w:val="nil"/>
            </w:tcBorders>
          </w:tcPr>
          <w:p w:rsidR="00825537" w:rsidRDefault="00313EBE">
            <w:pPr>
              <w:pStyle w:val="TableParagraph"/>
              <w:spacing w:line="255" w:lineRule="exact"/>
              <w:ind w:left="114" w:right="108"/>
              <w:jc w:val="center"/>
              <w:rPr>
                <w:sz w:val="24"/>
              </w:rPr>
            </w:pPr>
            <w:r>
              <w:rPr>
                <w:sz w:val="24"/>
              </w:rPr>
              <w:t>(заробітна</w:t>
            </w:r>
          </w:p>
        </w:tc>
        <w:tc>
          <w:tcPr>
            <w:tcW w:w="1275" w:type="dxa"/>
            <w:tcBorders>
              <w:top w:val="nil"/>
              <w:bottom w:val="nil"/>
            </w:tcBorders>
          </w:tcPr>
          <w:p w:rsidR="00825537" w:rsidRDefault="00313EBE">
            <w:pPr>
              <w:pStyle w:val="TableParagraph"/>
              <w:spacing w:line="255" w:lineRule="exact"/>
              <w:ind w:left="103" w:right="98"/>
              <w:jc w:val="center"/>
              <w:rPr>
                <w:sz w:val="24"/>
              </w:rPr>
            </w:pPr>
            <w:r>
              <w:rPr>
                <w:sz w:val="24"/>
              </w:rPr>
              <w:t>суб’єкта</w:t>
            </w:r>
          </w:p>
        </w:tc>
        <w:tc>
          <w:tcPr>
            <w:tcW w:w="1418" w:type="dxa"/>
            <w:tcBorders>
              <w:top w:val="nil"/>
              <w:bottom w:val="nil"/>
            </w:tcBorders>
          </w:tcPr>
          <w:p w:rsidR="00825537" w:rsidRDefault="00313EBE">
            <w:pPr>
              <w:pStyle w:val="TableParagraph"/>
              <w:spacing w:line="255" w:lineRule="exact"/>
              <w:ind w:left="98" w:right="92"/>
              <w:jc w:val="center"/>
              <w:rPr>
                <w:sz w:val="24"/>
              </w:rPr>
            </w:pPr>
            <w:r>
              <w:rPr>
                <w:sz w:val="24"/>
              </w:rPr>
              <w:t>регулюван</w:t>
            </w:r>
          </w:p>
        </w:tc>
        <w:tc>
          <w:tcPr>
            <w:tcW w:w="1135" w:type="dxa"/>
            <w:tcBorders>
              <w:top w:val="nil"/>
              <w:bottom w:val="nil"/>
            </w:tcBorders>
          </w:tcPr>
          <w:p w:rsidR="00825537" w:rsidRDefault="00313EBE">
            <w:pPr>
              <w:pStyle w:val="TableParagraph"/>
              <w:spacing w:line="255" w:lineRule="exact"/>
              <w:ind w:left="116" w:right="107"/>
              <w:jc w:val="center"/>
              <w:rPr>
                <w:sz w:val="24"/>
              </w:rPr>
            </w:pPr>
            <w:r>
              <w:rPr>
                <w:sz w:val="24"/>
              </w:rPr>
              <w:t>гривень</w:t>
            </w:r>
          </w:p>
        </w:tc>
      </w:tr>
      <w:tr w:rsidR="00825537">
        <w:trPr>
          <w:trHeight w:val="281"/>
        </w:trPr>
        <w:tc>
          <w:tcPr>
            <w:tcW w:w="3229" w:type="dxa"/>
            <w:tcBorders>
              <w:top w:val="nil"/>
            </w:tcBorders>
          </w:tcPr>
          <w:p w:rsidR="00825537" w:rsidRDefault="00825537">
            <w:pPr>
              <w:pStyle w:val="TableParagraph"/>
              <w:ind w:left="0"/>
              <w:rPr>
                <w:sz w:val="20"/>
              </w:rPr>
            </w:pPr>
          </w:p>
        </w:tc>
        <w:tc>
          <w:tcPr>
            <w:tcW w:w="850" w:type="dxa"/>
            <w:tcBorders>
              <w:top w:val="nil"/>
            </w:tcBorders>
          </w:tcPr>
          <w:p w:rsidR="00825537" w:rsidRDefault="00825537">
            <w:pPr>
              <w:pStyle w:val="TableParagraph"/>
              <w:ind w:left="0"/>
              <w:rPr>
                <w:sz w:val="20"/>
              </w:rPr>
            </w:pPr>
          </w:p>
        </w:tc>
        <w:tc>
          <w:tcPr>
            <w:tcW w:w="1702" w:type="dxa"/>
            <w:tcBorders>
              <w:top w:val="nil"/>
            </w:tcBorders>
          </w:tcPr>
          <w:p w:rsidR="00825537" w:rsidRDefault="00313EBE">
            <w:pPr>
              <w:pStyle w:val="TableParagraph"/>
              <w:spacing w:line="261" w:lineRule="exact"/>
              <w:ind w:left="113" w:right="109"/>
              <w:jc w:val="center"/>
              <w:rPr>
                <w:sz w:val="24"/>
              </w:rPr>
            </w:pPr>
            <w:r>
              <w:rPr>
                <w:sz w:val="24"/>
              </w:rPr>
              <w:t>плата)</w:t>
            </w:r>
          </w:p>
        </w:tc>
        <w:tc>
          <w:tcPr>
            <w:tcW w:w="1275" w:type="dxa"/>
            <w:tcBorders>
              <w:top w:val="nil"/>
            </w:tcBorders>
          </w:tcPr>
          <w:p w:rsidR="00825537" w:rsidRDefault="00825537">
            <w:pPr>
              <w:pStyle w:val="TableParagraph"/>
              <w:ind w:left="0"/>
              <w:rPr>
                <w:sz w:val="20"/>
              </w:rPr>
            </w:pPr>
          </w:p>
        </w:tc>
        <w:tc>
          <w:tcPr>
            <w:tcW w:w="1418" w:type="dxa"/>
            <w:tcBorders>
              <w:top w:val="nil"/>
            </w:tcBorders>
          </w:tcPr>
          <w:p w:rsidR="00825537" w:rsidRDefault="00313EBE">
            <w:pPr>
              <w:pStyle w:val="TableParagraph"/>
              <w:spacing w:line="261" w:lineRule="exact"/>
              <w:ind w:left="101" w:right="90"/>
              <w:jc w:val="center"/>
              <w:rPr>
                <w:sz w:val="24"/>
              </w:rPr>
            </w:pPr>
            <w:r>
              <w:rPr>
                <w:sz w:val="24"/>
              </w:rPr>
              <w:t>ня</w:t>
            </w:r>
          </w:p>
        </w:tc>
        <w:tc>
          <w:tcPr>
            <w:tcW w:w="1135" w:type="dxa"/>
            <w:tcBorders>
              <w:top w:val="nil"/>
            </w:tcBorders>
          </w:tcPr>
          <w:p w:rsidR="00825537" w:rsidRDefault="00825537">
            <w:pPr>
              <w:pStyle w:val="TableParagraph"/>
              <w:ind w:left="0"/>
              <w:rPr>
                <w:sz w:val="20"/>
              </w:rPr>
            </w:pPr>
          </w:p>
        </w:tc>
      </w:tr>
    </w:tbl>
    <w:p w:rsidR="00825537" w:rsidRDefault="00825537">
      <w:pPr>
        <w:rPr>
          <w:sz w:val="20"/>
        </w:rPr>
        <w:sectPr w:rsidR="00825537">
          <w:pgSz w:w="11910" w:h="16840"/>
          <w:pgMar w:top="1120" w:right="340" w:bottom="280" w:left="1340" w:header="720" w:footer="720" w:gutter="0"/>
          <w:cols w:space="720"/>
        </w:sect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29"/>
        <w:gridCol w:w="850"/>
        <w:gridCol w:w="1702"/>
        <w:gridCol w:w="1275"/>
        <w:gridCol w:w="1418"/>
        <w:gridCol w:w="1135"/>
      </w:tblGrid>
      <w:tr w:rsidR="00825537">
        <w:trPr>
          <w:trHeight w:val="1106"/>
        </w:trPr>
        <w:tc>
          <w:tcPr>
            <w:tcW w:w="3229" w:type="dxa"/>
          </w:tcPr>
          <w:p w:rsidR="00825537" w:rsidRPr="007B7824" w:rsidRDefault="00313EBE">
            <w:pPr>
              <w:pStyle w:val="TableParagraph"/>
              <w:tabs>
                <w:tab w:val="left" w:pos="973"/>
                <w:tab w:val="left" w:pos="2259"/>
                <w:tab w:val="left" w:pos="2815"/>
              </w:tabs>
              <w:ind w:right="95"/>
              <w:rPr>
                <w:sz w:val="24"/>
                <w:lang w:val="ru-RU"/>
              </w:rPr>
            </w:pPr>
            <w:r w:rsidRPr="007B7824">
              <w:rPr>
                <w:sz w:val="24"/>
                <w:lang w:val="ru-RU"/>
              </w:rPr>
              <w:lastRenderedPageBreak/>
              <w:t>1.</w:t>
            </w:r>
            <w:r w:rsidRPr="007B7824">
              <w:rPr>
                <w:sz w:val="24"/>
                <w:lang w:val="ru-RU"/>
              </w:rPr>
              <w:tab/>
              <w:t>Облік</w:t>
            </w:r>
            <w:r w:rsidRPr="007B7824">
              <w:rPr>
                <w:sz w:val="24"/>
                <w:lang w:val="ru-RU"/>
              </w:rPr>
              <w:tab/>
              <w:t>суб’єкта господарювання,</w:t>
            </w:r>
            <w:r w:rsidRPr="007B7824">
              <w:rPr>
                <w:sz w:val="24"/>
                <w:lang w:val="ru-RU"/>
              </w:rPr>
              <w:tab/>
            </w:r>
            <w:r w:rsidRPr="007B7824">
              <w:rPr>
                <w:sz w:val="24"/>
                <w:lang w:val="ru-RU"/>
              </w:rPr>
              <w:tab/>
              <w:t>що</w:t>
            </w:r>
          </w:p>
          <w:p w:rsidR="00825537" w:rsidRPr="007B7824" w:rsidRDefault="00313EBE">
            <w:pPr>
              <w:pStyle w:val="TableParagraph"/>
              <w:tabs>
                <w:tab w:val="left" w:pos="1791"/>
                <w:tab w:val="left" w:pos="2564"/>
              </w:tabs>
              <w:spacing w:line="270" w:lineRule="atLeast"/>
              <w:ind w:right="98"/>
              <w:rPr>
                <w:sz w:val="24"/>
                <w:lang w:val="ru-RU"/>
              </w:rPr>
            </w:pPr>
            <w:r w:rsidRPr="007B7824">
              <w:rPr>
                <w:sz w:val="24"/>
                <w:lang w:val="ru-RU"/>
              </w:rPr>
              <w:t>перебуває</w:t>
            </w:r>
            <w:r w:rsidRPr="007B7824">
              <w:rPr>
                <w:sz w:val="24"/>
                <w:lang w:val="ru-RU"/>
              </w:rPr>
              <w:tab/>
              <w:t>у</w:t>
            </w:r>
            <w:r w:rsidRPr="007B7824">
              <w:rPr>
                <w:sz w:val="24"/>
                <w:lang w:val="ru-RU"/>
              </w:rPr>
              <w:tab/>
              <w:t>сфері регулювання</w:t>
            </w:r>
          </w:p>
        </w:tc>
        <w:tc>
          <w:tcPr>
            <w:tcW w:w="850" w:type="dxa"/>
          </w:tcPr>
          <w:p w:rsidR="00825537" w:rsidRDefault="00313EBE">
            <w:pPr>
              <w:pStyle w:val="TableParagraph"/>
              <w:spacing w:line="265" w:lineRule="exact"/>
              <w:ind w:left="104"/>
              <w:rPr>
                <w:sz w:val="24"/>
              </w:rPr>
            </w:pPr>
            <w:r>
              <w:rPr>
                <w:sz w:val="24"/>
              </w:rPr>
              <w:t>0,2</w:t>
            </w:r>
          </w:p>
        </w:tc>
        <w:tc>
          <w:tcPr>
            <w:tcW w:w="1702" w:type="dxa"/>
          </w:tcPr>
          <w:p w:rsidR="00825537" w:rsidRDefault="00313EBE">
            <w:pPr>
              <w:pStyle w:val="TableParagraph"/>
              <w:spacing w:line="265" w:lineRule="exact"/>
              <w:ind w:left="104"/>
              <w:rPr>
                <w:sz w:val="24"/>
              </w:rPr>
            </w:pPr>
            <w:r>
              <w:rPr>
                <w:sz w:val="24"/>
              </w:rPr>
              <w:t>25,13</w:t>
            </w:r>
          </w:p>
        </w:tc>
        <w:tc>
          <w:tcPr>
            <w:tcW w:w="1275" w:type="dxa"/>
          </w:tcPr>
          <w:p w:rsidR="00825537" w:rsidRDefault="00313EBE">
            <w:pPr>
              <w:pStyle w:val="TableParagraph"/>
              <w:spacing w:line="265" w:lineRule="exact"/>
              <w:ind w:left="104"/>
              <w:rPr>
                <w:sz w:val="24"/>
              </w:rPr>
            </w:pPr>
            <w:r>
              <w:rPr>
                <w:sz w:val="24"/>
              </w:rPr>
              <w:t>1</w:t>
            </w:r>
          </w:p>
        </w:tc>
        <w:tc>
          <w:tcPr>
            <w:tcW w:w="1418" w:type="dxa"/>
          </w:tcPr>
          <w:p w:rsidR="00825537" w:rsidRPr="00F63679" w:rsidRDefault="00F63679">
            <w:pPr>
              <w:pStyle w:val="TableParagraph"/>
              <w:spacing w:line="265" w:lineRule="exact"/>
              <w:ind w:left="106"/>
              <w:rPr>
                <w:sz w:val="24"/>
                <w:lang w:val="uk-UA"/>
              </w:rPr>
            </w:pPr>
            <w:r>
              <w:rPr>
                <w:sz w:val="24"/>
                <w:lang w:val="uk-UA"/>
              </w:rPr>
              <w:t>160</w:t>
            </w:r>
          </w:p>
        </w:tc>
        <w:tc>
          <w:tcPr>
            <w:tcW w:w="1135" w:type="dxa"/>
          </w:tcPr>
          <w:p w:rsidR="00825537" w:rsidRPr="00F63679" w:rsidRDefault="00F63679">
            <w:pPr>
              <w:pStyle w:val="TableParagraph"/>
              <w:spacing w:line="265" w:lineRule="exact"/>
              <w:rPr>
                <w:sz w:val="24"/>
                <w:lang w:val="uk-UA"/>
              </w:rPr>
            </w:pPr>
            <w:r>
              <w:rPr>
                <w:sz w:val="24"/>
                <w:lang w:val="uk-UA"/>
              </w:rPr>
              <w:t>804,2</w:t>
            </w:r>
          </w:p>
        </w:tc>
      </w:tr>
      <w:tr w:rsidR="00825537">
        <w:trPr>
          <w:trHeight w:val="1103"/>
        </w:trPr>
        <w:tc>
          <w:tcPr>
            <w:tcW w:w="3229" w:type="dxa"/>
          </w:tcPr>
          <w:p w:rsidR="00825537" w:rsidRPr="007B7824" w:rsidRDefault="00313EBE">
            <w:pPr>
              <w:pStyle w:val="TableParagraph"/>
              <w:ind w:right="95"/>
              <w:jc w:val="both"/>
              <w:rPr>
                <w:sz w:val="24"/>
                <w:lang w:val="ru-RU"/>
              </w:rPr>
            </w:pPr>
            <w:r w:rsidRPr="007B7824">
              <w:rPr>
                <w:sz w:val="24"/>
                <w:lang w:val="ru-RU"/>
              </w:rPr>
              <w:t>2. Поточний контроль за суб’єктом господарювання, що перебуває у сфері</w:t>
            </w:r>
          </w:p>
          <w:p w:rsidR="00825537" w:rsidRDefault="00313EBE">
            <w:pPr>
              <w:pStyle w:val="TableParagraph"/>
              <w:spacing w:line="269" w:lineRule="exact"/>
              <w:jc w:val="both"/>
              <w:rPr>
                <w:sz w:val="24"/>
              </w:rPr>
            </w:pPr>
            <w:r>
              <w:rPr>
                <w:sz w:val="24"/>
              </w:rPr>
              <w:t>регулювання, у тому числі:</w:t>
            </w:r>
          </w:p>
        </w:tc>
        <w:tc>
          <w:tcPr>
            <w:tcW w:w="850" w:type="dxa"/>
          </w:tcPr>
          <w:p w:rsidR="00825537" w:rsidRDefault="00313EBE">
            <w:pPr>
              <w:pStyle w:val="TableParagraph"/>
              <w:spacing w:line="262" w:lineRule="exact"/>
              <w:ind w:left="104"/>
              <w:rPr>
                <w:sz w:val="24"/>
              </w:rPr>
            </w:pPr>
            <w:r>
              <w:rPr>
                <w:sz w:val="24"/>
              </w:rPr>
              <w:t>0,5</w:t>
            </w:r>
          </w:p>
        </w:tc>
        <w:tc>
          <w:tcPr>
            <w:tcW w:w="1702" w:type="dxa"/>
          </w:tcPr>
          <w:p w:rsidR="00825537" w:rsidRDefault="00313EBE">
            <w:pPr>
              <w:pStyle w:val="TableParagraph"/>
              <w:spacing w:line="262" w:lineRule="exact"/>
              <w:ind w:left="104"/>
              <w:rPr>
                <w:sz w:val="24"/>
              </w:rPr>
            </w:pPr>
            <w:r>
              <w:rPr>
                <w:sz w:val="24"/>
              </w:rPr>
              <w:t>25,13</w:t>
            </w:r>
          </w:p>
        </w:tc>
        <w:tc>
          <w:tcPr>
            <w:tcW w:w="1275" w:type="dxa"/>
          </w:tcPr>
          <w:p w:rsidR="00825537" w:rsidRDefault="00313EBE">
            <w:pPr>
              <w:pStyle w:val="TableParagraph"/>
              <w:spacing w:line="262" w:lineRule="exact"/>
              <w:ind w:left="104"/>
              <w:rPr>
                <w:sz w:val="24"/>
              </w:rPr>
            </w:pPr>
            <w:r>
              <w:rPr>
                <w:sz w:val="24"/>
              </w:rPr>
              <w:t>1</w:t>
            </w:r>
          </w:p>
        </w:tc>
        <w:tc>
          <w:tcPr>
            <w:tcW w:w="1418" w:type="dxa"/>
          </w:tcPr>
          <w:p w:rsidR="00825537" w:rsidRPr="00F63679" w:rsidRDefault="00F63679">
            <w:pPr>
              <w:pStyle w:val="TableParagraph"/>
              <w:spacing w:line="262" w:lineRule="exact"/>
              <w:ind w:left="106"/>
              <w:rPr>
                <w:sz w:val="24"/>
                <w:lang w:val="uk-UA"/>
              </w:rPr>
            </w:pPr>
            <w:r>
              <w:rPr>
                <w:sz w:val="24"/>
                <w:lang w:val="uk-UA"/>
              </w:rPr>
              <w:t>160</w:t>
            </w:r>
          </w:p>
        </w:tc>
        <w:tc>
          <w:tcPr>
            <w:tcW w:w="1135" w:type="dxa"/>
          </w:tcPr>
          <w:p w:rsidR="00825537" w:rsidRPr="00F63679" w:rsidRDefault="00566DDA">
            <w:pPr>
              <w:pStyle w:val="TableParagraph"/>
              <w:spacing w:line="262" w:lineRule="exact"/>
              <w:rPr>
                <w:sz w:val="24"/>
                <w:lang w:val="uk-UA"/>
              </w:rPr>
            </w:pPr>
            <w:r>
              <w:rPr>
                <w:sz w:val="24"/>
                <w:lang w:val="uk-UA"/>
              </w:rPr>
              <w:t>2010,4</w:t>
            </w:r>
          </w:p>
        </w:tc>
      </w:tr>
      <w:tr w:rsidR="00825537">
        <w:trPr>
          <w:trHeight w:val="275"/>
        </w:trPr>
        <w:tc>
          <w:tcPr>
            <w:tcW w:w="3229" w:type="dxa"/>
          </w:tcPr>
          <w:p w:rsidR="00825537" w:rsidRDefault="00313EBE">
            <w:pPr>
              <w:pStyle w:val="TableParagraph"/>
              <w:spacing w:line="256" w:lineRule="exact"/>
              <w:rPr>
                <w:sz w:val="24"/>
              </w:rPr>
            </w:pPr>
            <w:r>
              <w:rPr>
                <w:sz w:val="24"/>
              </w:rPr>
              <w:t>камеральні</w:t>
            </w:r>
          </w:p>
        </w:tc>
        <w:tc>
          <w:tcPr>
            <w:tcW w:w="850" w:type="dxa"/>
          </w:tcPr>
          <w:p w:rsidR="00825537" w:rsidRDefault="00313EBE">
            <w:pPr>
              <w:pStyle w:val="TableParagraph"/>
              <w:spacing w:line="256" w:lineRule="exact"/>
              <w:ind w:left="104"/>
              <w:rPr>
                <w:sz w:val="24"/>
              </w:rPr>
            </w:pPr>
            <w:r>
              <w:rPr>
                <w:sz w:val="24"/>
              </w:rPr>
              <w:t>0,0</w:t>
            </w:r>
          </w:p>
        </w:tc>
        <w:tc>
          <w:tcPr>
            <w:tcW w:w="1702" w:type="dxa"/>
          </w:tcPr>
          <w:p w:rsidR="00825537" w:rsidRDefault="00313EBE">
            <w:pPr>
              <w:pStyle w:val="TableParagraph"/>
              <w:spacing w:line="256" w:lineRule="exact"/>
              <w:ind w:left="104"/>
              <w:rPr>
                <w:sz w:val="24"/>
              </w:rPr>
            </w:pPr>
            <w:r>
              <w:rPr>
                <w:sz w:val="24"/>
              </w:rPr>
              <w:t>0,0</w:t>
            </w:r>
          </w:p>
        </w:tc>
        <w:tc>
          <w:tcPr>
            <w:tcW w:w="1275" w:type="dxa"/>
          </w:tcPr>
          <w:p w:rsidR="00825537" w:rsidRDefault="00313EBE">
            <w:pPr>
              <w:pStyle w:val="TableParagraph"/>
              <w:spacing w:line="256" w:lineRule="exact"/>
              <w:ind w:left="104"/>
              <w:rPr>
                <w:sz w:val="24"/>
              </w:rPr>
            </w:pPr>
            <w:r>
              <w:rPr>
                <w:sz w:val="24"/>
              </w:rPr>
              <w:t>0,0</w:t>
            </w:r>
          </w:p>
        </w:tc>
        <w:tc>
          <w:tcPr>
            <w:tcW w:w="1418" w:type="dxa"/>
          </w:tcPr>
          <w:p w:rsidR="00825537" w:rsidRDefault="00313EBE">
            <w:pPr>
              <w:pStyle w:val="TableParagraph"/>
              <w:spacing w:line="256" w:lineRule="exact"/>
              <w:ind w:left="106"/>
              <w:rPr>
                <w:sz w:val="24"/>
              </w:rPr>
            </w:pPr>
            <w:r>
              <w:rPr>
                <w:sz w:val="24"/>
              </w:rPr>
              <w:t>0,0</w:t>
            </w:r>
          </w:p>
        </w:tc>
        <w:tc>
          <w:tcPr>
            <w:tcW w:w="1135" w:type="dxa"/>
          </w:tcPr>
          <w:p w:rsidR="00825537" w:rsidRDefault="00313EBE">
            <w:pPr>
              <w:pStyle w:val="TableParagraph"/>
              <w:spacing w:line="256" w:lineRule="exact"/>
              <w:rPr>
                <w:sz w:val="24"/>
              </w:rPr>
            </w:pPr>
            <w:r>
              <w:rPr>
                <w:sz w:val="24"/>
              </w:rPr>
              <w:t>0,0</w:t>
            </w:r>
          </w:p>
        </w:tc>
      </w:tr>
      <w:tr w:rsidR="00825537">
        <w:trPr>
          <w:trHeight w:val="275"/>
        </w:trPr>
        <w:tc>
          <w:tcPr>
            <w:tcW w:w="3229" w:type="dxa"/>
          </w:tcPr>
          <w:p w:rsidR="00825537" w:rsidRDefault="00313EBE">
            <w:pPr>
              <w:pStyle w:val="TableParagraph"/>
              <w:spacing w:line="256" w:lineRule="exact"/>
              <w:rPr>
                <w:sz w:val="24"/>
              </w:rPr>
            </w:pPr>
            <w:r>
              <w:rPr>
                <w:sz w:val="24"/>
              </w:rPr>
              <w:t>виїзні</w:t>
            </w:r>
          </w:p>
        </w:tc>
        <w:tc>
          <w:tcPr>
            <w:tcW w:w="850" w:type="dxa"/>
          </w:tcPr>
          <w:p w:rsidR="00825537" w:rsidRDefault="00313EBE">
            <w:pPr>
              <w:pStyle w:val="TableParagraph"/>
              <w:spacing w:line="256" w:lineRule="exact"/>
              <w:ind w:left="104"/>
              <w:rPr>
                <w:sz w:val="24"/>
              </w:rPr>
            </w:pPr>
            <w:r>
              <w:rPr>
                <w:sz w:val="24"/>
              </w:rPr>
              <w:t>0,0</w:t>
            </w:r>
          </w:p>
        </w:tc>
        <w:tc>
          <w:tcPr>
            <w:tcW w:w="1702" w:type="dxa"/>
          </w:tcPr>
          <w:p w:rsidR="00825537" w:rsidRDefault="00313EBE">
            <w:pPr>
              <w:pStyle w:val="TableParagraph"/>
              <w:spacing w:line="256" w:lineRule="exact"/>
              <w:ind w:left="104"/>
              <w:rPr>
                <w:sz w:val="24"/>
              </w:rPr>
            </w:pPr>
            <w:r>
              <w:rPr>
                <w:sz w:val="24"/>
              </w:rPr>
              <w:t>0,0</w:t>
            </w:r>
          </w:p>
        </w:tc>
        <w:tc>
          <w:tcPr>
            <w:tcW w:w="1275" w:type="dxa"/>
          </w:tcPr>
          <w:p w:rsidR="00825537" w:rsidRDefault="00313EBE">
            <w:pPr>
              <w:pStyle w:val="TableParagraph"/>
              <w:spacing w:line="256" w:lineRule="exact"/>
              <w:ind w:left="104"/>
              <w:rPr>
                <w:sz w:val="24"/>
              </w:rPr>
            </w:pPr>
            <w:r>
              <w:rPr>
                <w:sz w:val="24"/>
              </w:rPr>
              <w:t>0,0</w:t>
            </w:r>
          </w:p>
        </w:tc>
        <w:tc>
          <w:tcPr>
            <w:tcW w:w="1418" w:type="dxa"/>
          </w:tcPr>
          <w:p w:rsidR="00825537" w:rsidRDefault="00313EBE">
            <w:pPr>
              <w:pStyle w:val="TableParagraph"/>
              <w:spacing w:line="256" w:lineRule="exact"/>
              <w:ind w:left="106"/>
              <w:rPr>
                <w:sz w:val="24"/>
              </w:rPr>
            </w:pPr>
            <w:r>
              <w:rPr>
                <w:sz w:val="24"/>
              </w:rPr>
              <w:t>0,0</w:t>
            </w:r>
          </w:p>
        </w:tc>
        <w:tc>
          <w:tcPr>
            <w:tcW w:w="1135" w:type="dxa"/>
          </w:tcPr>
          <w:p w:rsidR="00825537" w:rsidRDefault="00313EBE">
            <w:pPr>
              <w:pStyle w:val="TableParagraph"/>
              <w:spacing w:line="256" w:lineRule="exact"/>
              <w:rPr>
                <w:sz w:val="24"/>
              </w:rPr>
            </w:pPr>
            <w:r>
              <w:rPr>
                <w:sz w:val="24"/>
              </w:rPr>
              <w:t>0,0</w:t>
            </w:r>
          </w:p>
        </w:tc>
      </w:tr>
      <w:tr w:rsidR="00825537">
        <w:trPr>
          <w:trHeight w:val="2208"/>
        </w:trPr>
        <w:tc>
          <w:tcPr>
            <w:tcW w:w="3229" w:type="dxa"/>
          </w:tcPr>
          <w:p w:rsidR="00825537" w:rsidRPr="007B7824" w:rsidRDefault="00313EBE">
            <w:pPr>
              <w:pStyle w:val="TableParagraph"/>
              <w:ind w:right="96"/>
              <w:jc w:val="both"/>
              <w:rPr>
                <w:sz w:val="24"/>
                <w:lang w:val="ru-RU"/>
              </w:rPr>
            </w:pPr>
            <w:r w:rsidRPr="007B7824">
              <w:rPr>
                <w:sz w:val="24"/>
                <w:lang w:val="ru-RU"/>
              </w:rPr>
              <w:t>3. Підготовка, затвердження та опрацювання одного окремого актапро</w:t>
            </w:r>
          </w:p>
          <w:p w:rsidR="00825537" w:rsidRPr="007B7824" w:rsidRDefault="00313EBE">
            <w:pPr>
              <w:pStyle w:val="TableParagraph"/>
              <w:tabs>
                <w:tab w:val="left" w:pos="2506"/>
              </w:tabs>
              <w:spacing w:line="270" w:lineRule="atLeast"/>
              <w:ind w:right="95"/>
              <w:jc w:val="both"/>
              <w:rPr>
                <w:sz w:val="24"/>
                <w:lang w:val="ru-RU"/>
              </w:rPr>
            </w:pPr>
            <w:r w:rsidRPr="007B7824">
              <w:rPr>
                <w:sz w:val="24"/>
                <w:lang w:val="ru-RU"/>
              </w:rPr>
              <w:t>порушення</w:t>
            </w:r>
            <w:r w:rsidRPr="007B7824">
              <w:rPr>
                <w:sz w:val="24"/>
                <w:lang w:val="ru-RU"/>
              </w:rPr>
              <w:tab/>
              <w:t>вимог регулювання (оскільки не може бути 100% порушень, беремо 5% платників фізичнихосіб)</w:t>
            </w:r>
          </w:p>
        </w:tc>
        <w:tc>
          <w:tcPr>
            <w:tcW w:w="850" w:type="dxa"/>
          </w:tcPr>
          <w:p w:rsidR="00825537" w:rsidRDefault="00313EBE">
            <w:pPr>
              <w:pStyle w:val="TableParagraph"/>
              <w:spacing w:line="262" w:lineRule="exact"/>
              <w:ind w:left="104"/>
              <w:rPr>
                <w:sz w:val="24"/>
              </w:rPr>
            </w:pPr>
            <w:r>
              <w:rPr>
                <w:sz w:val="24"/>
              </w:rPr>
              <w:t>0,5</w:t>
            </w:r>
          </w:p>
        </w:tc>
        <w:tc>
          <w:tcPr>
            <w:tcW w:w="1702" w:type="dxa"/>
          </w:tcPr>
          <w:p w:rsidR="00825537" w:rsidRDefault="00313EBE">
            <w:pPr>
              <w:pStyle w:val="TableParagraph"/>
              <w:spacing w:line="262" w:lineRule="exact"/>
              <w:ind w:left="104"/>
              <w:rPr>
                <w:sz w:val="24"/>
              </w:rPr>
            </w:pPr>
            <w:r>
              <w:rPr>
                <w:sz w:val="24"/>
              </w:rPr>
              <w:t>25,13</w:t>
            </w:r>
          </w:p>
        </w:tc>
        <w:tc>
          <w:tcPr>
            <w:tcW w:w="1275" w:type="dxa"/>
          </w:tcPr>
          <w:p w:rsidR="00825537" w:rsidRDefault="00313EBE">
            <w:pPr>
              <w:pStyle w:val="TableParagraph"/>
              <w:spacing w:line="262" w:lineRule="exact"/>
              <w:ind w:left="104"/>
              <w:rPr>
                <w:sz w:val="24"/>
              </w:rPr>
            </w:pPr>
            <w:r>
              <w:rPr>
                <w:sz w:val="24"/>
              </w:rPr>
              <w:t>1</w:t>
            </w:r>
          </w:p>
        </w:tc>
        <w:tc>
          <w:tcPr>
            <w:tcW w:w="1418" w:type="dxa"/>
          </w:tcPr>
          <w:p w:rsidR="00825537" w:rsidRPr="00566DDA" w:rsidRDefault="00566DDA">
            <w:pPr>
              <w:pStyle w:val="TableParagraph"/>
              <w:spacing w:line="262" w:lineRule="exact"/>
              <w:ind w:left="106"/>
              <w:rPr>
                <w:sz w:val="24"/>
                <w:lang w:val="uk-UA"/>
              </w:rPr>
            </w:pPr>
            <w:r>
              <w:rPr>
                <w:sz w:val="24"/>
                <w:lang w:val="uk-UA"/>
              </w:rPr>
              <w:t>8</w:t>
            </w:r>
          </w:p>
        </w:tc>
        <w:tc>
          <w:tcPr>
            <w:tcW w:w="1135" w:type="dxa"/>
          </w:tcPr>
          <w:p w:rsidR="00825537" w:rsidRPr="00566DDA" w:rsidRDefault="00566DDA" w:rsidP="00566DDA">
            <w:pPr>
              <w:pStyle w:val="TableParagraph"/>
              <w:spacing w:line="262" w:lineRule="exact"/>
              <w:rPr>
                <w:sz w:val="24"/>
                <w:lang w:val="uk-UA"/>
              </w:rPr>
            </w:pPr>
            <w:r>
              <w:rPr>
                <w:sz w:val="24"/>
                <w:lang w:val="uk-UA"/>
              </w:rPr>
              <w:t>100,5</w:t>
            </w:r>
          </w:p>
        </w:tc>
      </w:tr>
      <w:tr w:rsidR="00825537">
        <w:trPr>
          <w:trHeight w:val="1931"/>
        </w:trPr>
        <w:tc>
          <w:tcPr>
            <w:tcW w:w="3229" w:type="dxa"/>
          </w:tcPr>
          <w:p w:rsidR="00825537" w:rsidRPr="007B7824" w:rsidRDefault="00313EBE">
            <w:pPr>
              <w:pStyle w:val="TableParagraph"/>
              <w:tabs>
                <w:tab w:val="left" w:pos="2506"/>
              </w:tabs>
              <w:ind w:right="95"/>
              <w:jc w:val="both"/>
              <w:rPr>
                <w:sz w:val="24"/>
                <w:lang w:val="ru-RU"/>
              </w:rPr>
            </w:pPr>
            <w:r w:rsidRPr="007B7824">
              <w:rPr>
                <w:sz w:val="24"/>
                <w:lang w:val="ru-RU"/>
              </w:rPr>
              <w:t>4. Реалізація одного окремого рішення щодо порушення</w:t>
            </w:r>
            <w:r w:rsidRPr="007B7824">
              <w:rPr>
                <w:sz w:val="24"/>
                <w:lang w:val="ru-RU"/>
              </w:rPr>
              <w:tab/>
              <w:t>вимог регулювання( оскільки не може бути 100%порушень,</w:t>
            </w:r>
          </w:p>
          <w:p w:rsidR="00825537" w:rsidRDefault="00313EBE">
            <w:pPr>
              <w:pStyle w:val="TableParagraph"/>
              <w:spacing w:line="270" w:lineRule="atLeast"/>
              <w:ind w:right="95"/>
              <w:jc w:val="both"/>
              <w:rPr>
                <w:sz w:val="24"/>
              </w:rPr>
            </w:pPr>
            <w:r>
              <w:rPr>
                <w:sz w:val="24"/>
              </w:rPr>
              <w:t>беремо 5% платників фізичних осіб)</w:t>
            </w:r>
          </w:p>
        </w:tc>
        <w:tc>
          <w:tcPr>
            <w:tcW w:w="850" w:type="dxa"/>
          </w:tcPr>
          <w:p w:rsidR="00825537" w:rsidRDefault="00313EBE">
            <w:pPr>
              <w:pStyle w:val="TableParagraph"/>
              <w:spacing w:line="262" w:lineRule="exact"/>
              <w:ind w:left="104"/>
              <w:rPr>
                <w:sz w:val="24"/>
              </w:rPr>
            </w:pPr>
            <w:r>
              <w:rPr>
                <w:sz w:val="24"/>
              </w:rPr>
              <w:t>0,5</w:t>
            </w:r>
          </w:p>
        </w:tc>
        <w:tc>
          <w:tcPr>
            <w:tcW w:w="1702" w:type="dxa"/>
          </w:tcPr>
          <w:p w:rsidR="00825537" w:rsidRDefault="00313EBE">
            <w:pPr>
              <w:pStyle w:val="TableParagraph"/>
              <w:spacing w:line="262" w:lineRule="exact"/>
              <w:ind w:left="104"/>
              <w:rPr>
                <w:sz w:val="24"/>
              </w:rPr>
            </w:pPr>
            <w:r>
              <w:rPr>
                <w:sz w:val="24"/>
              </w:rPr>
              <w:t>25,13</w:t>
            </w:r>
          </w:p>
        </w:tc>
        <w:tc>
          <w:tcPr>
            <w:tcW w:w="1275" w:type="dxa"/>
          </w:tcPr>
          <w:p w:rsidR="00825537" w:rsidRDefault="00313EBE">
            <w:pPr>
              <w:pStyle w:val="TableParagraph"/>
              <w:spacing w:line="262" w:lineRule="exact"/>
              <w:ind w:left="104"/>
              <w:rPr>
                <w:sz w:val="24"/>
              </w:rPr>
            </w:pPr>
            <w:r>
              <w:rPr>
                <w:sz w:val="24"/>
              </w:rPr>
              <w:t>1</w:t>
            </w:r>
          </w:p>
        </w:tc>
        <w:tc>
          <w:tcPr>
            <w:tcW w:w="1418" w:type="dxa"/>
          </w:tcPr>
          <w:p w:rsidR="00825537" w:rsidRPr="00566DDA" w:rsidRDefault="00566DDA">
            <w:pPr>
              <w:pStyle w:val="TableParagraph"/>
              <w:spacing w:line="262" w:lineRule="exact"/>
              <w:ind w:left="106"/>
              <w:rPr>
                <w:sz w:val="24"/>
                <w:lang w:val="uk-UA"/>
              </w:rPr>
            </w:pPr>
            <w:r>
              <w:rPr>
                <w:sz w:val="24"/>
                <w:lang w:val="uk-UA"/>
              </w:rPr>
              <w:t>8</w:t>
            </w:r>
          </w:p>
        </w:tc>
        <w:tc>
          <w:tcPr>
            <w:tcW w:w="1135" w:type="dxa"/>
          </w:tcPr>
          <w:p w:rsidR="00825537" w:rsidRPr="00566DDA" w:rsidRDefault="00566DDA">
            <w:pPr>
              <w:pStyle w:val="TableParagraph"/>
              <w:spacing w:line="262" w:lineRule="exact"/>
              <w:rPr>
                <w:sz w:val="24"/>
                <w:lang w:val="uk-UA"/>
              </w:rPr>
            </w:pPr>
            <w:r>
              <w:rPr>
                <w:sz w:val="24"/>
                <w:lang w:val="uk-UA"/>
              </w:rPr>
              <w:t>100,5</w:t>
            </w:r>
          </w:p>
        </w:tc>
      </w:tr>
      <w:tr w:rsidR="00825537">
        <w:trPr>
          <w:trHeight w:val="2207"/>
        </w:trPr>
        <w:tc>
          <w:tcPr>
            <w:tcW w:w="3229" w:type="dxa"/>
          </w:tcPr>
          <w:p w:rsidR="00825537" w:rsidRPr="007B7824" w:rsidRDefault="00313EBE">
            <w:pPr>
              <w:pStyle w:val="TableParagraph"/>
              <w:tabs>
                <w:tab w:val="left" w:pos="2275"/>
              </w:tabs>
              <w:ind w:right="94"/>
              <w:jc w:val="both"/>
              <w:rPr>
                <w:sz w:val="24"/>
                <w:lang w:val="ru-RU"/>
              </w:rPr>
            </w:pPr>
            <w:r w:rsidRPr="007B7824">
              <w:rPr>
                <w:sz w:val="24"/>
                <w:lang w:val="ru-RU"/>
              </w:rPr>
              <w:t>5. Оскарження одного окремого</w:t>
            </w:r>
            <w:r w:rsidRPr="007B7824">
              <w:rPr>
                <w:sz w:val="24"/>
                <w:lang w:val="ru-RU"/>
              </w:rPr>
              <w:tab/>
              <w:t>рішення суб’єктами господарювання (усі порушники не будуть оскаржувати рішення,беремо 50% загальної кількості 5% платників, які можутьмати</w:t>
            </w:r>
          </w:p>
          <w:p w:rsidR="00825537" w:rsidRDefault="00313EBE">
            <w:pPr>
              <w:pStyle w:val="TableParagraph"/>
              <w:spacing w:line="269" w:lineRule="exact"/>
              <w:jc w:val="both"/>
              <w:rPr>
                <w:sz w:val="24"/>
              </w:rPr>
            </w:pPr>
            <w:r>
              <w:rPr>
                <w:sz w:val="24"/>
              </w:rPr>
              <w:t>порушення,рядок 3 )</w:t>
            </w:r>
          </w:p>
        </w:tc>
        <w:tc>
          <w:tcPr>
            <w:tcW w:w="850" w:type="dxa"/>
          </w:tcPr>
          <w:p w:rsidR="00825537" w:rsidRDefault="00313EBE">
            <w:pPr>
              <w:pStyle w:val="TableParagraph"/>
              <w:spacing w:line="262" w:lineRule="exact"/>
              <w:ind w:left="104"/>
              <w:rPr>
                <w:sz w:val="24"/>
              </w:rPr>
            </w:pPr>
            <w:r>
              <w:rPr>
                <w:sz w:val="24"/>
              </w:rPr>
              <w:t>0,5</w:t>
            </w:r>
          </w:p>
        </w:tc>
        <w:tc>
          <w:tcPr>
            <w:tcW w:w="1702" w:type="dxa"/>
          </w:tcPr>
          <w:p w:rsidR="00825537" w:rsidRDefault="00313EBE">
            <w:pPr>
              <w:pStyle w:val="TableParagraph"/>
              <w:spacing w:line="262" w:lineRule="exact"/>
              <w:ind w:left="104"/>
              <w:rPr>
                <w:sz w:val="24"/>
              </w:rPr>
            </w:pPr>
            <w:r>
              <w:rPr>
                <w:sz w:val="24"/>
              </w:rPr>
              <w:t>25,13</w:t>
            </w:r>
          </w:p>
        </w:tc>
        <w:tc>
          <w:tcPr>
            <w:tcW w:w="1275" w:type="dxa"/>
          </w:tcPr>
          <w:p w:rsidR="00825537" w:rsidRDefault="00313EBE">
            <w:pPr>
              <w:pStyle w:val="TableParagraph"/>
              <w:spacing w:line="262" w:lineRule="exact"/>
              <w:ind w:left="104"/>
              <w:rPr>
                <w:sz w:val="24"/>
              </w:rPr>
            </w:pPr>
            <w:r>
              <w:rPr>
                <w:sz w:val="24"/>
              </w:rPr>
              <w:t>1</w:t>
            </w:r>
          </w:p>
        </w:tc>
        <w:tc>
          <w:tcPr>
            <w:tcW w:w="1418" w:type="dxa"/>
          </w:tcPr>
          <w:p w:rsidR="00825537" w:rsidRPr="00566DDA" w:rsidRDefault="00566DDA">
            <w:pPr>
              <w:pStyle w:val="TableParagraph"/>
              <w:spacing w:line="262" w:lineRule="exact"/>
              <w:ind w:left="106"/>
              <w:rPr>
                <w:sz w:val="24"/>
                <w:lang w:val="uk-UA"/>
              </w:rPr>
            </w:pPr>
            <w:r>
              <w:rPr>
                <w:sz w:val="24"/>
                <w:lang w:val="uk-UA"/>
              </w:rPr>
              <w:t>4</w:t>
            </w:r>
          </w:p>
        </w:tc>
        <w:tc>
          <w:tcPr>
            <w:tcW w:w="1135" w:type="dxa"/>
          </w:tcPr>
          <w:p w:rsidR="00825537" w:rsidRPr="00566DDA" w:rsidRDefault="00566DDA">
            <w:pPr>
              <w:pStyle w:val="TableParagraph"/>
              <w:spacing w:line="262" w:lineRule="exact"/>
              <w:rPr>
                <w:sz w:val="24"/>
                <w:lang w:val="uk-UA"/>
              </w:rPr>
            </w:pPr>
            <w:r>
              <w:rPr>
                <w:sz w:val="24"/>
                <w:lang w:val="uk-UA"/>
              </w:rPr>
              <w:t>50,2</w:t>
            </w:r>
          </w:p>
        </w:tc>
      </w:tr>
      <w:tr w:rsidR="00825537">
        <w:trPr>
          <w:trHeight w:val="551"/>
        </w:trPr>
        <w:tc>
          <w:tcPr>
            <w:tcW w:w="3229" w:type="dxa"/>
          </w:tcPr>
          <w:p w:rsidR="00825537" w:rsidRPr="007B7824" w:rsidRDefault="00313EBE">
            <w:pPr>
              <w:pStyle w:val="TableParagraph"/>
              <w:spacing w:line="265" w:lineRule="exact"/>
              <w:rPr>
                <w:sz w:val="24"/>
                <w:lang w:val="ru-RU"/>
              </w:rPr>
            </w:pPr>
            <w:r w:rsidRPr="007B7824">
              <w:rPr>
                <w:sz w:val="24"/>
                <w:lang w:val="ru-RU"/>
              </w:rPr>
              <w:t>6. Підготовка звітності за</w:t>
            </w:r>
          </w:p>
          <w:p w:rsidR="00825537" w:rsidRPr="007B7824" w:rsidRDefault="00313EBE">
            <w:pPr>
              <w:pStyle w:val="TableParagraph"/>
              <w:spacing w:line="267" w:lineRule="exact"/>
              <w:rPr>
                <w:sz w:val="24"/>
                <w:lang w:val="ru-RU"/>
              </w:rPr>
            </w:pPr>
            <w:r w:rsidRPr="007B7824">
              <w:rPr>
                <w:sz w:val="24"/>
                <w:lang w:val="ru-RU"/>
              </w:rPr>
              <w:t>результатами регулювання</w:t>
            </w:r>
          </w:p>
        </w:tc>
        <w:tc>
          <w:tcPr>
            <w:tcW w:w="850" w:type="dxa"/>
          </w:tcPr>
          <w:p w:rsidR="00825537" w:rsidRDefault="00313EBE">
            <w:pPr>
              <w:pStyle w:val="TableParagraph"/>
              <w:spacing w:line="265" w:lineRule="exact"/>
              <w:ind w:left="104"/>
              <w:rPr>
                <w:sz w:val="24"/>
              </w:rPr>
            </w:pPr>
            <w:r>
              <w:rPr>
                <w:sz w:val="24"/>
              </w:rPr>
              <w:t>0,1</w:t>
            </w:r>
          </w:p>
        </w:tc>
        <w:tc>
          <w:tcPr>
            <w:tcW w:w="1702" w:type="dxa"/>
          </w:tcPr>
          <w:p w:rsidR="00825537" w:rsidRDefault="00313EBE">
            <w:pPr>
              <w:pStyle w:val="TableParagraph"/>
              <w:spacing w:line="265" w:lineRule="exact"/>
              <w:ind w:left="104"/>
              <w:rPr>
                <w:sz w:val="24"/>
              </w:rPr>
            </w:pPr>
            <w:r>
              <w:rPr>
                <w:sz w:val="24"/>
              </w:rPr>
              <w:t>25,13</w:t>
            </w:r>
          </w:p>
        </w:tc>
        <w:tc>
          <w:tcPr>
            <w:tcW w:w="1275" w:type="dxa"/>
          </w:tcPr>
          <w:p w:rsidR="00825537" w:rsidRDefault="00313EBE">
            <w:pPr>
              <w:pStyle w:val="TableParagraph"/>
              <w:spacing w:line="265" w:lineRule="exact"/>
              <w:ind w:left="104"/>
              <w:rPr>
                <w:sz w:val="24"/>
              </w:rPr>
            </w:pPr>
            <w:r>
              <w:rPr>
                <w:sz w:val="24"/>
              </w:rPr>
              <w:t>Х</w:t>
            </w:r>
          </w:p>
        </w:tc>
        <w:tc>
          <w:tcPr>
            <w:tcW w:w="1418" w:type="dxa"/>
          </w:tcPr>
          <w:p w:rsidR="00825537" w:rsidRPr="00566DDA" w:rsidRDefault="00566DDA">
            <w:pPr>
              <w:pStyle w:val="TableParagraph"/>
              <w:spacing w:line="265" w:lineRule="exact"/>
              <w:ind w:left="106"/>
              <w:rPr>
                <w:sz w:val="24"/>
                <w:lang w:val="uk-UA"/>
              </w:rPr>
            </w:pPr>
            <w:r>
              <w:rPr>
                <w:sz w:val="24"/>
                <w:lang w:val="uk-UA"/>
              </w:rPr>
              <w:t>160</w:t>
            </w:r>
          </w:p>
        </w:tc>
        <w:tc>
          <w:tcPr>
            <w:tcW w:w="1135" w:type="dxa"/>
          </w:tcPr>
          <w:p w:rsidR="00825537" w:rsidRPr="00566DDA" w:rsidRDefault="00566DDA">
            <w:pPr>
              <w:pStyle w:val="TableParagraph"/>
              <w:spacing w:line="265" w:lineRule="exact"/>
              <w:rPr>
                <w:sz w:val="24"/>
                <w:lang w:val="uk-UA"/>
              </w:rPr>
            </w:pPr>
            <w:r>
              <w:rPr>
                <w:sz w:val="24"/>
                <w:lang w:val="uk-UA"/>
              </w:rPr>
              <w:t>402,1</w:t>
            </w:r>
          </w:p>
        </w:tc>
      </w:tr>
      <w:tr w:rsidR="00825537">
        <w:trPr>
          <w:trHeight w:val="554"/>
        </w:trPr>
        <w:tc>
          <w:tcPr>
            <w:tcW w:w="3229" w:type="dxa"/>
          </w:tcPr>
          <w:p w:rsidR="00825537" w:rsidRDefault="00313EBE">
            <w:pPr>
              <w:pStyle w:val="TableParagraph"/>
              <w:tabs>
                <w:tab w:val="left" w:pos="666"/>
                <w:tab w:val="left" w:pos="1498"/>
              </w:tabs>
              <w:spacing w:line="265" w:lineRule="exact"/>
              <w:rPr>
                <w:sz w:val="24"/>
              </w:rPr>
            </w:pPr>
            <w:r>
              <w:rPr>
                <w:sz w:val="24"/>
              </w:rPr>
              <w:t>7.</w:t>
            </w:r>
            <w:r>
              <w:rPr>
                <w:sz w:val="24"/>
              </w:rPr>
              <w:tab/>
              <w:t>Інші</w:t>
            </w:r>
            <w:r>
              <w:rPr>
                <w:sz w:val="24"/>
              </w:rPr>
              <w:tab/>
              <w:t>адміністративні</w:t>
            </w:r>
          </w:p>
          <w:p w:rsidR="00825537" w:rsidRDefault="00313EBE">
            <w:pPr>
              <w:pStyle w:val="TableParagraph"/>
              <w:spacing w:line="269" w:lineRule="exact"/>
              <w:rPr>
                <w:sz w:val="24"/>
              </w:rPr>
            </w:pPr>
            <w:r>
              <w:rPr>
                <w:sz w:val="24"/>
              </w:rPr>
              <w:t>процедури (уточнити):</w:t>
            </w:r>
          </w:p>
        </w:tc>
        <w:tc>
          <w:tcPr>
            <w:tcW w:w="850" w:type="dxa"/>
          </w:tcPr>
          <w:p w:rsidR="00825537" w:rsidRDefault="00825537">
            <w:pPr>
              <w:pStyle w:val="TableParagraph"/>
              <w:ind w:left="0"/>
              <w:rPr>
                <w:sz w:val="24"/>
              </w:rPr>
            </w:pPr>
          </w:p>
        </w:tc>
        <w:tc>
          <w:tcPr>
            <w:tcW w:w="1702" w:type="dxa"/>
          </w:tcPr>
          <w:p w:rsidR="00825537" w:rsidRDefault="00825537">
            <w:pPr>
              <w:pStyle w:val="TableParagraph"/>
              <w:ind w:left="0"/>
              <w:rPr>
                <w:sz w:val="24"/>
              </w:rPr>
            </w:pPr>
          </w:p>
        </w:tc>
        <w:tc>
          <w:tcPr>
            <w:tcW w:w="1275" w:type="dxa"/>
          </w:tcPr>
          <w:p w:rsidR="00825537" w:rsidRDefault="00825537">
            <w:pPr>
              <w:pStyle w:val="TableParagraph"/>
              <w:ind w:left="0"/>
              <w:rPr>
                <w:sz w:val="24"/>
              </w:rPr>
            </w:pPr>
          </w:p>
        </w:tc>
        <w:tc>
          <w:tcPr>
            <w:tcW w:w="1418" w:type="dxa"/>
          </w:tcPr>
          <w:p w:rsidR="00825537" w:rsidRDefault="00825537">
            <w:pPr>
              <w:pStyle w:val="TableParagraph"/>
              <w:ind w:left="0"/>
              <w:rPr>
                <w:sz w:val="24"/>
              </w:rPr>
            </w:pPr>
          </w:p>
        </w:tc>
        <w:tc>
          <w:tcPr>
            <w:tcW w:w="1135" w:type="dxa"/>
          </w:tcPr>
          <w:p w:rsidR="00825537" w:rsidRDefault="00825537">
            <w:pPr>
              <w:pStyle w:val="TableParagraph"/>
              <w:ind w:left="0"/>
              <w:rPr>
                <w:sz w:val="24"/>
              </w:rPr>
            </w:pPr>
          </w:p>
        </w:tc>
      </w:tr>
      <w:tr w:rsidR="00825537">
        <w:trPr>
          <w:trHeight w:val="276"/>
        </w:trPr>
        <w:tc>
          <w:tcPr>
            <w:tcW w:w="3229" w:type="dxa"/>
          </w:tcPr>
          <w:p w:rsidR="00825537" w:rsidRDefault="00313EBE">
            <w:pPr>
              <w:pStyle w:val="TableParagraph"/>
              <w:spacing w:line="256" w:lineRule="exact"/>
              <w:rPr>
                <w:sz w:val="24"/>
              </w:rPr>
            </w:pPr>
            <w:r>
              <w:rPr>
                <w:sz w:val="24"/>
              </w:rPr>
              <w:t>Разом за рік</w:t>
            </w:r>
          </w:p>
        </w:tc>
        <w:tc>
          <w:tcPr>
            <w:tcW w:w="850" w:type="dxa"/>
          </w:tcPr>
          <w:p w:rsidR="00825537" w:rsidRDefault="00313EBE">
            <w:pPr>
              <w:pStyle w:val="TableParagraph"/>
              <w:spacing w:line="256" w:lineRule="exact"/>
              <w:ind w:left="104"/>
              <w:rPr>
                <w:sz w:val="24"/>
              </w:rPr>
            </w:pPr>
            <w:r>
              <w:rPr>
                <w:sz w:val="24"/>
              </w:rPr>
              <w:t>Х</w:t>
            </w:r>
          </w:p>
        </w:tc>
        <w:tc>
          <w:tcPr>
            <w:tcW w:w="1702" w:type="dxa"/>
          </w:tcPr>
          <w:p w:rsidR="00825537" w:rsidRDefault="00313EBE">
            <w:pPr>
              <w:pStyle w:val="TableParagraph"/>
              <w:spacing w:line="256" w:lineRule="exact"/>
              <w:ind w:left="104"/>
              <w:rPr>
                <w:sz w:val="24"/>
              </w:rPr>
            </w:pPr>
            <w:r>
              <w:rPr>
                <w:sz w:val="24"/>
              </w:rPr>
              <w:t>Х</w:t>
            </w:r>
          </w:p>
        </w:tc>
        <w:tc>
          <w:tcPr>
            <w:tcW w:w="1275" w:type="dxa"/>
          </w:tcPr>
          <w:p w:rsidR="00825537" w:rsidRDefault="00313EBE">
            <w:pPr>
              <w:pStyle w:val="TableParagraph"/>
              <w:spacing w:line="256" w:lineRule="exact"/>
              <w:ind w:left="104"/>
              <w:rPr>
                <w:sz w:val="24"/>
              </w:rPr>
            </w:pPr>
            <w:r>
              <w:rPr>
                <w:sz w:val="24"/>
              </w:rPr>
              <w:t>Х</w:t>
            </w:r>
          </w:p>
        </w:tc>
        <w:tc>
          <w:tcPr>
            <w:tcW w:w="1418" w:type="dxa"/>
          </w:tcPr>
          <w:p w:rsidR="00825537" w:rsidRDefault="00313EBE">
            <w:pPr>
              <w:pStyle w:val="TableParagraph"/>
              <w:spacing w:line="256" w:lineRule="exact"/>
              <w:ind w:left="106"/>
              <w:rPr>
                <w:sz w:val="24"/>
              </w:rPr>
            </w:pPr>
            <w:r>
              <w:rPr>
                <w:sz w:val="24"/>
              </w:rPr>
              <w:t>Х</w:t>
            </w:r>
          </w:p>
        </w:tc>
        <w:tc>
          <w:tcPr>
            <w:tcW w:w="1135" w:type="dxa"/>
          </w:tcPr>
          <w:p w:rsidR="00825537" w:rsidRPr="00566DDA" w:rsidRDefault="00566DDA">
            <w:pPr>
              <w:pStyle w:val="TableParagraph"/>
              <w:spacing w:line="256" w:lineRule="exact"/>
              <w:rPr>
                <w:sz w:val="24"/>
                <w:lang w:val="uk-UA"/>
              </w:rPr>
            </w:pPr>
            <w:r>
              <w:rPr>
                <w:sz w:val="24"/>
                <w:lang w:val="uk-UA"/>
              </w:rPr>
              <w:t>3467,9</w:t>
            </w:r>
          </w:p>
        </w:tc>
      </w:tr>
      <w:tr w:rsidR="00825537">
        <w:trPr>
          <w:trHeight w:val="275"/>
        </w:trPr>
        <w:tc>
          <w:tcPr>
            <w:tcW w:w="3229" w:type="dxa"/>
          </w:tcPr>
          <w:p w:rsidR="00825537" w:rsidRDefault="00313EBE">
            <w:pPr>
              <w:pStyle w:val="TableParagraph"/>
              <w:spacing w:line="256" w:lineRule="exact"/>
              <w:rPr>
                <w:sz w:val="24"/>
              </w:rPr>
            </w:pPr>
            <w:r>
              <w:rPr>
                <w:sz w:val="24"/>
              </w:rPr>
              <w:t>Сумарно за п’ять років</w:t>
            </w:r>
          </w:p>
        </w:tc>
        <w:tc>
          <w:tcPr>
            <w:tcW w:w="850" w:type="dxa"/>
          </w:tcPr>
          <w:p w:rsidR="00825537" w:rsidRDefault="00313EBE">
            <w:pPr>
              <w:pStyle w:val="TableParagraph"/>
              <w:spacing w:line="256" w:lineRule="exact"/>
              <w:ind w:left="104"/>
              <w:rPr>
                <w:sz w:val="24"/>
              </w:rPr>
            </w:pPr>
            <w:r>
              <w:rPr>
                <w:sz w:val="24"/>
              </w:rPr>
              <w:t>Х</w:t>
            </w:r>
          </w:p>
        </w:tc>
        <w:tc>
          <w:tcPr>
            <w:tcW w:w="1702" w:type="dxa"/>
          </w:tcPr>
          <w:p w:rsidR="00825537" w:rsidRDefault="00313EBE">
            <w:pPr>
              <w:pStyle w:val="TableParagraph"/>
              <w:spacing w:line="256" w:lineRule="exact"/>
              <w:ind w:left="104"/>
              <w:rPr>
                <w:sz w:val="24"/>
              </w:rPr>
            </w:pPr>
            <w:r>
              <w:rPr>
                <w:sz w:val="24"/>
              </w:rPr>
              <w:t>Х</w:t>
            </w:r>
          </w:p>
        </w:tc>
        <w:tc>
          <w:tcPr>
            <w:tcW w:w="1275" w:type="dxa"/>
          </w:tcPr>
          <w:p w:rsidR="00825537" w:rsidRDefault="00313EBE">
            <w:pPr>
              <w:pStyle w:val="TableParagraph"/>
              <w:spacing w:line="256" w:lineRule="exact"/>
              <w:ind w:left="104"/>
              <w:rPr>
                <w:sz w:val="24"/>
              </w:rPr>
            </w:pPr>
            <w:r>
              <w:rPr>
                <w:sz w:val="24"/>
              </w:rPr>
              <w:t>Х</w:t>
            </w:r>
          </w:p>
        </w:tc>
        <w:tc>
          <w:tcPr>
            <w:tcW w:w="1418" w:type="dxa"/>
          </w:tcPr>
          <w:p w:rsidR="00825537" w:rsidRDefault="00313EBE">
            <w:pPr>
              <w:pStyle w:val="TableParagraph"/>
              <w:spacing w:line="256" w:lineRule="exact"/>
              <w:ind w:left="106"/>
              <w:rPr>
                <w:sz w:val="24"/>
              </w:rPr>
            </w:pPr>
            <w:r>
              <w:rPr>
                <w:sz w:val="24"/>
              </w:rPr>
              <w:t>Х</w:t>
            </w:r>
          </w:p>
        </w:tc>
        <w:tc>
          <w:tcPr>
            <w:tcW w:w="1135" w:type="dxa"/>
          </w:tcPr>
          <w:p w:rsidR="00825537" w:rsidRDefault="00313EBE">
            <w:pPr>
              <w:pStyle w:val="TableParagraph"/>
              <w:spacing w:line="256" w:lineRule="exact"/>
              <w:rPr>
                <w:sz w:val="24"/>
              </w:rPr>
            </w:pPr>
            <w:r>
              <w:rPr>
                <w:sz w:val="24"/>
              </w:rPr>
              <w:t>0,0</w:t>
            </w:r>
          </w:p>
        </w:tc>
      </w:tr>
    </w:tbl>
    <w:p w:rsidR="00825537" w:rsidRDefault="00825537">
      <w:pPr>
        <w:pStyle w:val="a3"/>
        <w:spacing w:before="1"/>
        <w:rPr>
          <w:sz w:val="19"/>
        </w:rPr>
      </w:pPr>
    </w:p>
    <w:p w:rsidR="00825537" w:rsidRPr="007B7824" w:rsidRDefault="00313EBE">
      <w:pPr>
        <w:pStyle w:val="a3"/>
        <w:spacing w:before="89"/>
        <w:ind w:left="362" w:right="510" w:firstLine="566"/>
        <w:jc w:val="both"/>
        <w:rPr>
          <w:lang w:val="ru-RU"/>
        </w:rPr>
      </w:pPr>
      <w:r w:rsidRPr="007B7824">
        <w:rPr>
          <w:lang w:val="ru-RU"/>
        </w:rPr>
        <w:t>Розрахункова чисельність суб’єктів малого підприємництва на я</w:t>
      </w:r>
      <w:r w:rsidR="00566DDA">
        <w:rPr>
          <w:lang w:val="ru-RU"/>
        </w:rPr>
        <w:t>ких поширюється регулювання: 160</w:t>
      </w:r>
      <w:r w:rsidRPr="007B7824">
        <w:rPr>
          <w:lang w:val="ru-RU"/>
        </w:rPr>
        <w:t xml:space="preserve"> осіб</w:t>
      </w:r>
    </w:p>
    <w:p w:rsidR="00825537" w:rsidRPr="007B7824" w:rsidRDefault="00313EBE">
      <w:pPr>
        <w:pStyle w:val="a3"/>
        <w:spacing w:before="2" w:line="322" w:lineRule="exact"/>
        <w:ind w:left="928"/>
        <w:rPr>
          <w:lang w:val="ru-RU"/>
        </w:rPr>
      </w:pPr>
      <w:r w:rsidRPr="007B7824">
        <w:rPr>
          <w:lang w:val="ru-RU"/>
        </w:rPr>
        <w:t>Розрахунок вартості 1 людино-години:</w:t>
      </w:r>
    </w:p>
    <w:p w:rsidR="00825537" w:rsidRPr="007B7824" w:rsidRDefault="00313EBE">
      <w:pPr>
        <w:pStyle w:val="a3"/>
        <w:ind w:left="362" w:right="508" w:firstLine="566"/>
        <w:jc w:val="both"/>
        <w:rPr>
          <w:lang w:val="ru-RU"/>
        </w:rPr>
      </w:pPr>
      <w:r w:rsidRPr="007B7824">
        <w:rPr>
          <w:lang w:val="ru-RU"/>
        </w:rPr>
        <w:t>Для розрахунку використовується мінімальна заробітна плата, що у 2019 році становить 4173 грн. та у погодинному розмірі 25,13 грн. (ст.8 Закону України від 23.11.2018 № 2629-</w:t>
      </w:r>
      <w:r>
        <w:t>VIII</w:t>
      </w:r>
      <w:r w:rsidRPr="007B7824">
        <w:rPr>
          <w:lang w:val="ru-RU"/>
        </w:rPr>
        <w:t xml:space="preserve"> «Про Державний бюджет України на 2019 рік»)</w:t>
      </w:r>
    </w:p>
    <w:p w:rsidR="00825537" w:rsidRPr="007B7824" w:rsidRDefault="00825537">
      <w:pPr>
        <w:jc w:val="both"/>
        <w:rPr>
          <w:lang w:val="ru-RU"/>
        </w:rPr>
        <w:sectPr w:rsidR="00825537" w:rsidRPr="007B7824">
          <w:pgSz w:w="11910" w:h="16840"/>
          <w:pgMar w:top="1120" w:right="340" w:bottom="280" w:left="1340" w:header="720" w:footer="720" w:gutter="0"/>
          <w:cols w:space="720"/>
        </w:sectPr>
      </w:pPr>
    </w:p>
    <w:p w:rsidR="00825537" w:rsidRPr="007B7824" w:rsidRDefault="00313EBE">
      <w:pPr>
        <w:pStyle w:val="11"/>
        <w:numPr>
          <w:ilvl w:val="0"/>
          <w:numId w:val="1"/>
        </w:numPr>
        <w:tabs>
          <w:tab w:val="left" w:pos="1488"/>
        </w:tabs>
        <w:spacing w:before="72" w:line="242" w:lineRule="auto"/>
        <w:ind w:left="1886" w:right="634" w:hanging="680"/>
        <w:jc w:val="left"/>
        <w:rPr>
          <w:lang w:val="ru-RU"/>
        </w:rPr>
      </w:pPr>
      <w:r w:rsidRPr="007B7824">
        <w:rPr>
          <w:lang w:val="ru-RU"/>
        </w:rPr>
        <w:lastRenderedPageBreak/>
        <w:t>Розрахунок сумарних витрат суб’єктів малого підприємництва, що виникають на виконання вимогрегулювання</w:t>
      </w:r>
    </w:p>
    <w:p w:rsidR="00825537" w:rsidRPr="007B7824" w:rsidRDefault="00825537">
      <w:pPr>
        <w:pStyle w:val="a3"/>
        <w:spacing w:before="3" w:after="1"/>
        <w:rPr>
          <w:b/>
          <w:sz w:val="26"/>
          <w:lang w:val="ru-RU"/>
        </w:rPr>
      </w:pPr>
    </w:p>
    <w:tbl>
      <w:tblPr>
        <w:tblStyle w:val="TableNormal"/>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67"/>
        <w:gridCol w:w="4820"/>
        <w:gridCol w:w="2127"/>
        <w:gridCol w:w="1944"/>
      </w:tblGrid>
      <w:tr w:rsidR="00825537">
        <w:trPr>
          <w:trHeight w:val="897"/>
        </w:trPr>
        <w:tc>
          <w:tcPr>
            <w:tcW w:w="967" w:type="dxa"/>
          </w:tcPr>
          <w:p w:rsidR="00825537" w:rsidRDefault="00313EBE">
            <w:pPr>
              <w:pStyle w:val="TableParagraph"/>
              <w:spacing w:line="291" w:lineRule="exact"/>
              <w:rPr>
                <w:sz w:val="26"/>
              </w:rPr>
            </w:pPr>
            <w:r>
              <w:rPr>
                <w:sz w:val="26"/>
              </w:rPr>
              <w:t>Поряд</w:t>
            </w:r>
          </w:p>
          <w:p w:rsidR="00825537" w:rsidRDefault="00313EBE">
            <w:pPr>
              <w:pStyle w:val="TableParagraph"/>
              <w:spacing w:before="5" w:line="298" w:lineRule="exact"/>
              <w:rPr>
                <w:sz w:val="26"/>
              </w:rPr>
            </w:pPr>
            <w:r>
              <w:rPr>
                <w:w w:val="95"/>
                <w:sz w:val="26"/>
              </w:rPr>
              <w:t xml:space="preserve">-ковий </w:t>
            </w:r>
            <w:r>
              <w:rPr>
                <w:sz w:val="26"/>
              </w:rPr>
              <w:t>номер</w:t>
            </w:r>
          </w:p>
        </w:tc>
        <w:tc>
          <w:tcPr>
            <w:tcW w:w="4820" w:type="dxa"/>
          </w:tcPr>
          <w:p w:rsidR="00825537" w:rsidRDefault="00313EBE">
            <w:pPr>
              <w:pStyle w:val="TableParagraph"/>
              <w:spacing w:line="291" w:lineRule="exact"/>
              <w:ind w:left="105"/>
              <w:rPr>
                <w:sz w:val="26"/>
              </w:rPr>
            </w:pPr>
            <w:r>
              <w:rPr>
                <w:sz w:val="26"/>
              </w:rPr>
              <w:t>Показник</w:t>
            </w:r>
          </w:p>
        </w:tc>
        <w:tc>
          <w:tcPr>
            <w:tcW w:w="2127" w:type="dxa"/>
          </w:tcPr>
          <w:p w:rsidR="00825537" w:rsidRPr="007B7824" w:rsidRDefault="00313EBE">
            <w:pPr>
              <w:pStyle w:val="TableParagraph"/>
              <w:tabs>
                <w:tab w:val="left" w:pos="1686"/>
              </w:tabs>
              <w:spacing w:line="291" w:lineRule="exact"/>
              <w:ind w:left="105"/>
              <w:rPr>
                <w:sz w:val="26"/>
                <w:lang w:val="ru-RU"/>
              </w:rPr>
            </w:pPr>
            <w:r w:rsidRPr="007B7824">
              <w:rPr>
                <w:sz w:val="26"/>
                <w:lang w:val="ru-RU"/>
              </w:rPr>
              <w:t>Перший</w:t>
            </w:r>
            <w:r w:rsidRPr="007B7824">
              <w:rPr>
                <w:sz w:val="26"/>
                <w:lang w:val="ru-RU"/>
              </w:rPr>
              <w:tab/>
              <w:t>рік</w:t>
            </w:r>
          </w:p>
          <w:p w:rsidR="00825537" w:rsidRPr="007B7824" w:rsidRDefault="00313EBE">
            <w:pPr>
              <w:pStyle w:val="TableParagraph"/>
              <w:spacing w:before="5" w:line="298" w:lineRule="exact"/>
              <w:ind w:left="105" w:right="128"/>
              <w:rPr>
                <w:sz w:val="26"/>
                <w:lang w:val="ru-RU"/>
              </w:rPr>
            </w:pPr>
            <w:r w:rsidRPr="007B7824">
              <w:rPr>
                <w:sz w:val="26"/>
                <w:lang w:val="ru-RU"/>
              </w:rPr>
              <w:t>регулювання (стартовий), грн.</w:t>
            </w:r>
          </w:p>
        </w:tc>
        <w:tc>
          <w:tcPr>
            <w:tcW w:w="1944" w:type="dxa"/>
          </w:tcPr>
          <w:p w:rsidR="00825537" w:rsidRDefault="00313EBE">
            <w:pPr>
              <w:pStyle w:val="TableParagraph"/>
              <w:spacing w:line="291" w:lineRule="exact"/>
              <w:ind w:left="108"/>
              <w:rPr>
                <w:sz w:val="26"/>
              </w:rPr>
            </w:pPr>
            <w:r>
              <w:rPr>
                <w:sz w:val="26"/>
              </w:rPr>
              <w:t>За п’ять років</w:t>
            </w:r>
          </w:p>
        </w:tc>
      </w:tr>
      <w:tr w:rsidR="00825537">
        <w:trPr>
          <w:trHeight w:val="897"/>
        </w:trPr>
        <w:tc>
          <w:tcPr>
            <w:tcW w:w="967" w:type="dxa"/>
          </w:tcPr>
          <w:p w:rsidR="00825537" w:rsidRDefault="00313EBE">
            <w:pPr>
              <w:pStyle w:val="TableParagraph"/>
              <w:spacing w:line="291" w:lineRule="exact"/>
              <w:ind w:left="7"/>
              <w:jc w:val="center"/>
              <w:rPr>
                <w:sz w:val="26"/>
              </w:rPr>
            </w:pPr>
            <w:r>
              <w:rPr>
                <w:w w:val="99"/>
                <w:sz w:val="26"/>
              </w:rPr>
              <w:t>1</w:t>
            </w:r>
          </w:p>
        </w:tc>
        <w:tc>
          <w:tcPr>
            <w:tcW w:w="4820" w:type="dxa"/>
          </w:tcPr>
          <w:p w:rsidR="00825537" w:rsidRPr="007B7824" w:rsidRDefault="00313EBE">
            <w:pPr>
              <w:pStyle w:val="TableParagraph"/>
              <w:tabs>
                <w:tab w:val="left" w:pos="1225"/>
                <w:tab w:val="left" w:pos="2621"/>
                <w:tab w:val="left" w:pos="3696"/>
              </w:tabs>
              <w:spacing w:line="291" w:lineRule="exact"/>
              <w:ind w:left="105"/>
              <w:rPr>
                <w:sz w:val="26"/>
                <w:lang w:val="ru-RU"/>
              </w:rPr>
            </w:pPr>
            <w:r w:rsidRPr="007B7824">
              <w:rPr>
                <w:sz w:val="26"/>
                <w:lang w:val="ru-RU"/>
              </w:rPr>
              <w:t>Оцінка</w:t>
            </w:r>
            <w:r w:rsidRPr="007B7824">
              <w:rPr>
                <w:sz w:val="26"/>
                <w:lang w:val="ru-RU"/>
              </w:rPr>
              <w:tab/>
              <w:t>“прямих”</w:t>
            </w:r>
            <w:r w:rsidRPr="007B7824">
              <w:rPr>
                <w:sz w:val="26"/>
                <w:lang w:val="ru-RU"/>
              </w:rPr>
              <w:tab/>
              <w:t>витрат</w:t>
            </w:r>
            <w:r w:rsidRPr="007B7824">
              <w:rPr>
                <w:sz w:val="26"/>
                <w:lang w:val="ru-RU"/>
              </w:rPr>
              <w:tab/>
              <w:t>суб’єктів</w:t>
            </w:r>
          </w:p>
          <w:p w:rsidR="00825537" w:rsidRPr="007B7824" w:rsidRDefault="00313EBE">
            <w:pPr>
              <w:pStyle w:val="TableParagraph"/>
              <w:tabs>
                <w:tab w:val="left" w:pos="1082"/>
                <w:tab w:val="left" w:pos="3079"/>
                <w:tab w:val="left" w:pos="3535"/>
              </w:tabs>
              <w:spacing w:before="5" w:line="298" w:lineRule="exact"/>
              <w:ind w:left="105" w:right="103"/>
              <w:rPr>
                <w:sz w:val="26"/>
                <w:lang w:val="ru-RU"/>
              </w:rPr>
            </w:pPr>
            <w:r w:rsidRPr="007B7824">
              <w:rPr>
                <w:sz w:val="26"/>
                <w:lang w:val="ru-RU"/>
              </w:rPr>
              <w:t>малого</w:t>
            </w:r>
            <w:r w:rsidRPr="007B7824">
              <w:rPr>
                <w:sz w:val="26"/>
                <w:lang w:val="ru-RU"/>
              </w:rPr>
              <w:tab/>
              <w:t>підприємництва</w:t>
            </w:r>
            <w:r w:rsidRPr="007B7824">
              <w:rPr>
                <w:sz w:val="26"/>
                <w:lang w:val="ru-RU"/>
              </w:rPr>
              <w:tab/>
              <w:t>на</w:t>
            </w:r>
            <w:r w:rsidRPr="007B7824">
              <w:rPr>
                <w:sz w:val="26"/>
                <w:lang w:val="ru-RU"/>
              </w:rPr>
              <w:tab/>
            </w:r>
            <w:r w:rsidRPr="007B7824">
              <w:rPr>
                <w:w w:val="95"/>
                <w:sz w:val="26"/>
                <w:lang w:val="ru-RU"/>
              </w:rPr>
              <w:t xml:space="preserve">виконання </w:t>
            </w:r>
            <w:r w:rsidRPr="007B7824">
              <w:rPr>
                <w:sz w:val="26"/>
                <w:lang w:val="ru-RU"/>
              </w:rPr>
              <w:t>регулювання</w:t>
            </w:r>
          </w:p>
        </w:tc>
        <w:tc>
          <w:tcPr>
            <w:tcW w:w="2127" w:type="dxa"/>
          </w:tcPr>
          <w:p w:rsidR="00825537" w:rsidRPr="00EF3DD2" w:rsidRDefault="00EF3DD2" w:rsidP="00EF3DD2">
            <w:pPr>
              <w:pStyle w:val="TableParagraph"/>
              <w:spacing w:line="291" w:lineRule="exact"/>
              <w:ind w:left="358" w:right="354"/>
              <w:jc w:val="center"/>
              <w:rPr>
                <w:sz w:val="26"/>
                <w:lang w:val="uk-UA"/>
              </w:rPr>
            </w:pPr>
            <w:r>
              <w:rPr>
                <w:sz w:val="26"/>
                <w:lang w:val="uk-UA"/>
              </w:rPr>
              <w:t>2546816,0</w:t>
            </w:r>
          </w:p>
        </w:tc>
        <w:tc>
          <w:tcPr>
            <w:tcW w:w="1944" w:type="dxa"/>
          </w:tcPr>
          <w:p w:rsidR="00825537" w:rsidRDefault="00313EBE">
            <w:pPr>
              <w:pStyle w:val="TableParagraph"/>
              <w:spacing w:line="291" w:lineRule="exact"/>
              <w:ind w:left="790" w:right="778"/>
              <w:jc w:val="center"/>
              <w:rPr>
                <w:sz w:val="26"/>
              </w:rPr>
            </w:pPr>
            <w:r>
              <w:rPr>
                <w:sz w:val="26"/>
              </w:rPr>
              <w:t>0,0</w:t>
            </w:r>
          </w:p>
        </w:tc>
      </w:tr>
      <w:tr w:rsidR="00825537">
        <w:trPr>
          <w:trHeight w:val="1195"/>
        </w:trPr>
        <w:tc>
          <w:tcPr>
            <w:tcW w:w="967" w:type="dxa"/>
          </w:tcPr>
          <w:p w:rsidR="00825537" w:rsidRDefault="00313EBE">
            <w:pPr>
              <w:pStyle w:val="TableParagraph"/>
              <w:spacing w:line="291" w:lineRule="exact"/>
              <w:ind w:left="7"/>
              <w:jc w:val="center"/>
              <w:rPr>
                <w:sz w:val="26"/>
              </w:rPr>
            </w:pPr>
            <w:r>
              <w:rPr>
                <w:w w:val="99"/>
                <w:sz w:val="26"/>
              </w:rPr>
              <w:t>2</w:t>
            </w:r>
          </w:p>
        </w:tc>
        <w:tc>
          <w:tcPr>
            <w:tcW w:w="4820" w:type="dxa"/>
          </w:tcPr>
          <w:p w:rsidR="00825537" w:rsidRPr="007B7824" w:rsidRDefault="00313EBE">
            <w:pPr>
              <w:pStyle w:val="TableParagraph"/>
              <w:ind w:left="105" w:right="102"/>
              <w:jc w:val="both"/>
              <w:rPr>
                <w:sz w:val="26"/>
                <w:lang w:val="ru-RU"/>
              </w:rPr>
            </w:pPr>
            <w:r w:rsidRPr="007B7824">
              <w:rPr>
                <w:sz w:val="26"/>
                <w:lang w:val="ru-RU"/>
              </w:rPr>
              <w:t>Оцінка вартості адміністративних процедур для суб’єктів малого підприємництва щодо виконання</w:t>
            </w:r>
          </w:p>
          <w:p w:rsidR="00825537" w:rsidRDefault="00313EBE">
            <w:pPr>
              <w:pStyle w:val="TableParagraph"/>
              <w:spacing w:line="285" w:lineRule="exact"/>
              <w:ind w:left="105"/>
              <w:jc w:val="both"/>
              <w:rPr>
                <w:sz w:val="26"/>
              </w:rPr>
            </w:pPr>
            <w:r>
              <w:rPr>
                <w:sz w:val="26"/>
              </w:rPr>
              <w:t>регулювання та звітування</w:t>
            </w:r>
          </w:p>
        </w:tc>
        <w:tc>
          <w:tcPr>
            <w:tcW w:w="2127" w:type="dxa"/>
          </w:tcPr>
          <w:p w:rsidR="00825537" w:rsidRPr="00EF3DD2" w:rsidRDefault="00EF3DD2" w:rsidP="00EF3DD2">
            <w:pPr>
              <w:pStyle w:val="TableParagraph"/>
              <w:spacing w:line="291" w:lineRule="exact"/>
              <w:ind w:left="356" w:right="354"/>
              <w:jc w:val="center"/>
              <w:rPr>
                <w:sz w:val="26"/>
                <w:lang w:val="uk-UA"/>
              </w:rPr>
            </w:pPr>
            <w:r>
              <w:rPr>
                <w:sz w:val="26"/>
                <w:lang w:val="uk-UA"/>
              </w:rPr>
              <w:t>8041,6</w:t>
            </w:r>
          </w:p>
        </w:tc>
        <w:tc>
          <w:tcPr>
            <w:tcW w:w="1944" w:type="dxa"/>
          </w:tcPr>
          <w:p w:rsidR="00825537" w:rsidRDefault="00313EBE">
            <w:pPr>
              <w:pStyle w:val="TableParagraph"/>
              <w:spacing w:line="291" w:lineRule="exact"/>
              <w:ind w:left="790" w:right="778"/>
              <w:jc w:val="center"/>
              <w:rPr>
                <w:sz w:val="26"/>
              </w:rPr>
            </w:pPr>
            <w:r>
              <w:rPr>
                <w:sz w:val="26"/>
              </w:rPr>
              <w:t>0,0</w:t>
            </w:r>
          </w:p>
        </w:tc>
      </w:tr>
      <w:tr w:rsidR="00825537">
        <w:trPr>
          <w:trHeight w:val="897"/>
        </w:trPr>
        <w:tc>
          <w:tcPr>
            <w:tcW w:w="967" w:type="dxa"/>
          </w:tcPr>
          <w:p w:rsidR="00825537" w:rsidRDefault="00313EBE">
            <w:pPr>
              <w:pStyle w:val="TableParagraph"/>
              <w:spacing w:line="291" w:lineRule="exact"/>
              <w:ind w:left="7"/>
              <w:jc w:val="center"/>
              <w:rPr>
                <w:sz w:val="26"/>
              </w:rPr>
            </w:pPr>
            <w:r>
              <w:rPr>
                <w:w w:val="99"/>
                <w:sz w:val="26"/>
              </w:rPr>
              <w:t>3</w:t>
            </w:r>
          </w:p>
        </w:tc>
        <w:tc>
          <w:tcPr>
            <w:tcW w:w="4820" w:type="dxa"/>
          </w:tcPr>
          <w:p w:rsidR="00825537" w:rsidRPr="007B7824" w:rsidRDefault="00313EBE">
            <w:pPr>
              <w:pStyle w:val="TableParagraph"/>
              <w:tabs>
                <w:tab w:val="left" w:pos="3538"/>
              </w:tabs>
              <w:ind w:left="105" w:right="102"/>
              <w:rPr>
                <w:sz w:val="26"/>
                <w:lang w:val="ru-RU"/>
              </w:rPr>
            </w:pPr>
            <w:r w:rsidRPr="007B7824">
              <w:rPr>
                <w:sz w:val="26"/>
                <w:lang w:val="ru-RU"/>
              </w:rPr>
              <w:t>Сумарні витрати малого підприємництва на</w:t>
            </w:r>
            <w:r w:rsidRPr="007B7824">
              <w:rPr>
                <w:sz w:val="26"/>
                <w:lang w:val="ru-RU"/>
              </w:rPr>
              <w:tab/>
            </w:r>
            <w:r w:rsidRPr="007B7824">
              <w:rPr>
                <w:spacing w:val="-1"/>
                <w:sz w:val="26"/>
                <w:lang w:val="ru-RU"/>
              </w:rPr>
              <w:t>виконання</w:t>
            </w:r>
          </w:p>
          <w:p w:rsidR="00825537" w:rsidRDefault="00313EBE">
            <w:pPr>
              <w:pStyle w:val="TableParagraph"/>
              <w:spacing w:line="285" w:lineRule="exact"/>
              <w:ind w:left="105"/>
              <w:rPr>
                <w:sz w:val="26"/>
              </w:rPr>
            </w:pPr>
            <w:r>
              <w:rPr>
                <w:sz w:val="26"/>
              </w:rPr>
              <w:t>запланованого регулювання</w:t>
            </w:r>
          </w:p>
        </w:tc>
        <w:tc>
          <w:tcPr>
            <w:tcW w:w="2127" w:type="dxa"/>
          </w:tcPr>
          <w:p w:rsidR="00825537" w:rsidRPr="00EF3DD2" w:rsidRDefault="00EF3DD2">
            <w:pPr>
              <w:pStyle w:val="TableParagraph"/>
              <w:spacing w:line="291" w:lineRule="exact"/>
              <w:ind w:left="358" w:right="354"/>
              <w:jc w:val="center"/>
              <w:rPr>
                <w:sz w:val="26"/>
                <w:lang w:val="uk-UA"/>
              </w:rPr>
            </w:pPr>
            <w:r>
              <w:rPr>
                <w:sz w:val="26"/>
                <w:lang w:val="uk-UA"/>
              </w:rPr>
              <w:t>2554857,6</w:t>
            </w:r>
          </w:p>
        </w:tc>
        <w:tc>
          <w:tcPr>
            <w:tcW w:w="1944" w:type="dxa"/>
          </w:tcPr>
          <w:p w:rsidR="00825537" w:rsidRDefault="00313EBE">
            <w:pPr>
              <w:pStyle w:val="TableParagraph"/>
              <w:spacing w:line="291" w:lineRule="exact"/>
              <w:ind w:left="790" w:right="778"/>
              <w:jc w:val="center"/>
              <w:rPr>
                <w:sz w:val="26"/>
              </w:rPr>
            </w:pPr>
            <w:r>
              <w:rPr>
                <w:sz w:val="26"/>
              </w:rPr>
              <w:t>0,0</w:t>
            </w:r>
          </w:p>
        </w:tc>
      </w:tr>
      <w:tr w:rsidR="00825537">
        <w:trPr>
          <w:trHeight w:val="897"/>
        </w:trPr>
        <w:tc>
          <w:tcPr>
            <w:tcW w:w="967" w:type="dxa"/>
          </w:tcPr>
          <w:p w:rsidR="00825537" w:rsidRDefault="00313EBE">
            <w:pPr>
              <w:pStyle w:val="TableParagraph"/>
              <w:spacing w:line="291" w:lineRule="exact"/>
              <w:ind w:left="7"/>
              <w:jc w:val="center"/>
              <w:rPr>
                <w:sz w:val="26"/>
              </w:rPr>
            </w:pPr>
            <w:r>
              <w:rPr>
                <w:w w:val="99"/>
                <w:sz w:val="26"/>
              </w:rPr>
              <w:t>4</w:t>
            </w:r>
          </w:p>
        </w:tc>
        <w:tc>
          <w:tcPr>
            <w:tcW w:w="4820" w:type="dxa"/>
          </w:tcPr>
          <w:p w:rsidR="00825537" w:rsidRPr="007B7824" w:rsidRDefault="00313EBE">
            <w:pPr>
              <w:pStyle w:val="TableParagraph"/>
              <w:tabs>
                <w:tab w:val="left" w:pos="2470"/>
              </w:tabs>
              <w:spacing w:line="291" w:lineRule="exact"/>
              <w:ind w:left="105"/>
              <w:rPr>
                <w:sz w:val="26"/>
                <w:lang w:val="ru-RU"/>
              </w:rPr>
            </w:pPr>
            <w:r w:rsidRPr="007B7824">
              <w:rPr>
                <w:sz w:val="26"/>
                <w:lang w:val="ru-RU"/>
              </w:rPr>
              <w:t>Бюджетні витрати</w:t>
            </w:r>
            <w:r w:rsidRPr="007B7824">
              <w:rPr>
                <w:sz w:val="26"/>
                <w:lang w:val="ru-RU"/>
              </w:rPr>
              <w:tab/>
              <w:t>наадміністрування</w:t>
            </w:r>
          </w:p>
          <w:p w:rsidR="00825537" w:rsidRPr="007B7824" w:rsidRDefault="00313EBE">
            <w:pPr>
              <w:pStyle w:val="TableParagraph"/>
              <w:tabs>
                <w:tab w:val="left" w:pos="2230"/>
                <w:tab w:val="left" w:pos="3930"/>
              </w:tabs>
              <w:spacing w:before="5" w:line="298" w:lineRule="exact"/>
              <w:ind w:left="105" w:right="102"/>
              <w:rPr>
                <w:sz w:val="26"/>
                <w:lang w:val="ru-RU"/>
              </w:rPr>
            </w:pPr>
            <w:r w:rsidRPr="007B7824">
              <w:rPr>
                <w:sz w:val="26"/>
                <w:lang w:val="ru-RU"/>
              </w:rPr>
              <w:t>регулювання</w:t>
            </w:r>
            <w:r w:rsidRPr="007B7824">
              <w:rPr>
                <w:sz w:val="26"/>
                <w:lang w:val="ru-RU"/>
              </w:rPr>
              <w:tab/>
              <w:t>суб’єктів</w:t>
            </w:r>
            <w:r w:rsidRPr="007B7824">
              <w:rPr>
                <w:sz w:val="26"/>
                <w:lang w:val="ru-RU"/>
              </w:rPr>
              <w:tab/>
              <w:t>малогопідприємництва</w:t>
            </w:r>
          </w:p>
        </w:tc>
        <w:tc>
          <w:tcPr>
            <w:tcW w:w="2127" w:type="dxa"/>
          </w:tcPr>
          <w:p w:rsidR="00825537" w:rsidRPr="00EF3DD2" w:rsidRDefault="00EF3DD2" w:rsidP="00EF3DD2">
            <w:pPr>
              <w:pStyle w:val="TableParagraph"/>
              <w:spacing w:line="268" w:lineRule="exact"/>
              <w:ind w:left="358" w:right="351"/>
              <w:jc w:val="center"/>
              <w:rPr>
                <w:sz w:val="24"/>
                <w:lang w:val="uk-UA"/>
              </w:rPr>
            </w:pPr>
            <w:r>
              <w:rPr>
                <w:sz w:val="24"/>
                <w:lang w:val="uk-UA"/>
              </w:rPr>
              <w:t>3467,9</w:t>
            </w:r>
          </w:p>
        </w:tc>
        <w:tc>
          <w:tcPr>
            <w:tcW w:w="1944" w:type="dxa"/>
          </w:tcPr>
          <w:p w:rsidR="00825537" w:rsidRDefault="00313EBE">
            <w:pPr>
              <w:pStyle w:val="TableParagraph"/>
              <w:spacing w:line="291" w:lineRule="exact"/>
              <w:ind w:left="790" w:right="778"/>
              <w:jc w:val="center"/>
              <w:rPr>
                <w:sz w:val="26"/>
              </w:rPr>
            </w:pPr>
            <w:r>
              <w:rPr>
                <w:sz w:val="26"/>
              </w:rPr>
              <w:t>0,0</w:t>
            </w:r>
          </w:p>
        </w:tc>
      </w:tr>
      <w:tr w:rsidR="00825537">
        <w:trPr>
          <w:trHeight w:val="597"/>
        </w:trPr>
        <w:tc>
          <w:tcPr>
            <w:tcW w:w="967" w:type="dxa"/>
          </w:tcPr>
          <w:p w:rsidR="00825537" w:rsidRDefault="00313EBE">
            <w:pPr>
              <w:pStyle w:val="TableParagraph"/>
              <w:spacing w:line="291" w:lineRule="exact"/>
              <w:ind w:left="7"/>
              <w:jc w:val="center"/>
              <w:rPr>
                <w:sz w:val="26"/>
              </w:rPr>
            </w:pPr>
            <w:r>
              <w:rPr>
                <w:w w:val="99"/>
                <w:sz w:val="26"/>
              </w:rPr>
              <w:t>5</w:t>
            </w:r>
          </w:p>
        </w:tc>
        <w:tc>
          <w:tcPr>
            <w:tcW w:w="4820" w:type="dxa"/>
          </w:tcPr>
          <w:p w:rsidR="00825537" w:rsidRPr="007B7824" w:rsidRDefault="00313EBE">
            <w:pPr>
              <w:pStyle w:val="TableParagraph"/>
              <w:tabs>
                <w:tab w:val="left" w:pos="1487"/>
                <w:tab w:val="left" w:pos="2823"/>
                <w:tab w:val="left" w:pos="3538"/>
              </w:tabs>
              <w:spacing w:line="291" w:lineRule="exact"/>
              <w:ind w:left="105"/>
              <w:rPr>
                <w:sz w:val="26"/>
                <w:lang w:val="ru-RU"/>
              </w:rPr>
            </w:pPr>
            <w:r w:rsidRPr="007B7824">
              <w:rPr>
                <w:sz w:val="26"/>
                <w:lang w:val="ru-RU"/>
              </w:rPr>
              <w:t>Сумарні</w:t>
            </w:r>
            <w:r w:rsidRPr="007B7824">
              <w:rPr>
                <w:sz w:val="26"/>
                <w:lang w:val="ru-RU"/>
              </w:rPr>
              <w:tab/>
              <w:t>витрати</w:t>
            </w:r>
            <w:r w:rsidRPr="007B7824">
              <w:rPr>
                <w:sz w:val="26"/>
                <w:lang w:val="ru-RU"/>
              </w:rPr>
              <w:tab/>
              <w:t>на</w:t>
            </w:r>
            <w:r w:rsidRPr="007B7824">
              <w:rPr>
                <w:sz w:val="26"/>
                <w:lang w:val="ru-RU"/>
              </w:rPr>
              <w:tab/>
              <w:t>виконання</w:t>
            </w:r>
          </w:p>
          <w:p w:rsidR="00825537" w:rsidRPr="007B7824" w:rsidRDefault="00313EBE">
            <w:pPr>
              <w:pStyle w:val="TableParagraph"/>
              <w:spacing w:before="1" w:line="285" w:lineRule="exact"/>
              <w:ind w:left="105"/>
              <w:rPr>
                <w:sz w:val="26"/>
                <w:lang w:val="ru-RU"/>
              </w:rPr>
            </w:pPr>
            <w:r w:rsidRPr="007B7824">
              <w:rPr>
                <w:sz w:val="26"/>
                <w:lang w:val="ru-RU"/>
              </w:rPr>
              <w:t>запланованого регулювання</w:t>
            </w:r>
          </w:p>
        </w:tc>
        <w:tc>
          <w:tcPr>
            <w:tcW w:w="2127" w:type="dxa"/>
          </w:tcPr>
          <w:p w:rsidR="00825537" w:rsidRPr="00EF3DD2" w:rsidRDefault="00EF3DD2" w:rsidP="008B139D">
            <w:pPr>
              <w:pStyle w:val="TableParagraph"/>
              <w:spacing w:line="291" w:lineRule="exact"/>
              <w:ind w:left="358" w:right="354"/>
              <w:jc w:val="center"/>
              <w:rPr>
                <w:sz w:val="26"/>
                <w:lang w:val="uk-UA"/>
              </w:rPr>
            </w:pPr>
            <w:r>
              <w:rPr>
                <w:sz w:val="26"/>
                <w:lang w:val="uk-UA"/>
              </w:rPr>
              <w:t>2558325</w:t>
            </w:r>
            <w:r w:rsidR="008B139D">
              <w:rPr>
                <w:sz w:val="26"/>
                <w:lang w:val="uk-UA"/>
              </w:rPr>
              <w:t>,</w:t>
            </w:r>
            <w:r>
              <w:rPr>
                <w:sz w:val="26"/>
                <w:lang w:val="uk-UA"/>
              </w:rPr>
              <w:t>5</w:t>
            </w:r>
          </w:p>
        </w:tc>
        <w:tc>
          <w:tcPr>
            <w:tcW w:w="1944" w:type="dxa"/>
          </w:tcPr>
          <w:p w:rsidR="00825537" w:rsidRDefault="00313EBE">
            <w:pPr>
              <w:pStyle w:val="TableParagraph"/>
              <w:spacing w:line="291" w:lineRule="exact"/>
              <w:ind w:left="790" w:right="778"/>
              <w:jc w:val="center"/>
              <w:rPr>
                <w:sz w:val="26"/>
              </w:rPr>
            </w:pPr>
            <w:r>
              <w:rPr>
                <w:sz w:val="26"/>
              </w:rPr>
              <w:t>0,0</w:t>
            </w:r>
          </w:p>
        </w:tc>
      </w:tr>
    </w:tbl>
    <w:p w:rsidR="00825537" w:rsidRDefault="00825537">
      <w:pPr>
        <w:pStyle w:val="a3"/>
        <w:spacing w:before="6"/>
        <w:rPr>
          <w:b/>
          <w:sz w:val="26"/>
        </w:rPr>
      </w:pPr>
    </w:p>
    <w:p w:rsidR="00825537" w:rsidRPr="007B7824" w:rsidRDefault="00313EBE">
      <w:pPr>
        <w:pStyle w:val="a4"/>
        <w:numPr>
          <w:ilvl w:val="0"/>
          <w:numId w:val="1"/>
        </w:numPr>
        <w:tabs>
          <w:tab w:val="left" w:pos="1370"/>
        </w:tabs>
        <w:ind w:left="1636" w:right="600" w:hanging="617"/>
        <w:jc w:val="left"/>
        <w:rPr>
          <w:b/>
          <w:sz w:val="28"/>
          <w:lang w:val="ru-RU"/>
        </w:rPr>
      </w:pPr>
      <w:r w:rsidRPr="007B7824">
        <w:rPr>
          <w:b/>
          <w:sz w:val="28"/>
          <w:lang w:val="ru-RU"/>
        </w:rPr>
        <w:t>Розроблення корегуючих (пом’якшувальних) заходів для малого підприємництва щодо запропонованогорегулювання</w:t>
      </w:r>
    </w:p>
    <w:p w:rsidR="00825537" w:rsidRPr="007B7824" w:rsidRDefault="00825537">
      <w:pPr>
        <w:pStyle w:val="a3"/>
        <w:spacing w:before="6"/>
        <w:rPr>
          <w:b/>
          <w:sz w:val="27"/>
          <w:lang w:val="ru-RU"/>
        </w:rPr>
      </w:pPr>
    </w:p>
    <w:p w:rsidR="00825537" w:rsidRPr="007B7824" w:rsidRDefault="00313EBE">
      <w:pPr>
        <w:pStyle w:val="a3"/>
        <w:ind w:left="362" w:right="503" w:firstLine="566"/>
        <w:jc w:val="both"/>
        <w:rPr>
          <w:lang w:val="ru-RU"/>
        </w:rPr>
      </w:pPr>
      <w:r w:rsidRPr="007B7824">
        <w:rPr>
          <w:lang w:val="ru-RU"/>
        </w:rPr>
        <w:t>Пом’якшувальними заходами для суб’єктів малого підприємництва може бути встановлення зменшених ставок або спрощення адміністративних процедур з виконаннярегулювання.</w:t>
      </w:r>
    </w:p>
    <w:p w:rsidR="00825537" w:rsidRPr="007B7824" w:rsidRDefault="00313EBE">
      <w:pPr>
        <w:spacing w:before="1" w:line="322" w:lineRule="exact"/>
        <w:ind w:left="1070"/>
        <w:rPr>
          <w:i/>
          <w:sz w:val="28"/>
          <w:lang w:val="ru-RU"/>
        </w:rPr>
      </w:pPr>
      <w:r w:rsidRPr="007B7824">
        <w:rPr>
          <w:i/>
          <w:sz w:val="28"/>
          <w:lang w:val="ru-RU"/>
        </w:rPr>
        <w:t>Щодо зменшення ставок податку</w:t>
      </w:r>
    </w:p>
    <w:p w:rsidR="00825537" w:rsidRPr="007B7824" w:rsidRDefault="00313EBE">
      <w:pPr>
        <w:pStyle w:val="a3"/>
        <w:ind w:left="362" w:right="502" w:firstLine="566"/>
        <w:jc w:val="both"/>
        <w:rPr>
          <w:lang w:val="ru-RU"/>
        </w:rPr>
      </w:pPr>
      <w:r w:rsidRPr="007B7824">
        <w:rPr>
          <w:lang w:val="ru-RU"/>
        </w:rPr>
        <w:t>Відповідно до податкового законодавства до повноважень органів місцевого самоврядування належить встановлення ставок місцевих податків та зборів у межах, встановлених Податковим кодексом України. Гранична межа розмірів ставок податків та зборів, передбачена Податковим Кодексом. Таким чином, прийняття ставок у межах максимальних розмірів є законними повноваженнями Лосинівської селищної ради.</w:t>
      </w:r>
    </w:p>
    <w:p w:rsidR="00825537" w:rsidRPr="007B7824" w:rsidRDefault="00313EBE">
      <w:pPr>
        <w:pStyle w:val="a3"/>
        <w:spacing w:before="1"/>
        <w:ind w:left="362" w:right="505" w:firstLine="566"/>
        <w:jc w:val="both"/>
        <w:rPr>
          <w:lang w:val="ru-RU"/>
        </w:rPr>
      </w:pPr>
      <w:r w:rsidRPr="007B7824">
        <w:rPr>
          <w:lang w:val="ru-RU"/>
        </w:rPr>
        <w:t>Однак, з метою пом’якшення дії державного регулювання, недопущення значного податкового навантаження на суб’єктів господарювання запропоновано ставки нижчі, ніж максимальні ставки, передбачені Податковим кодексом України, що відповідають цілям державного регулювання, визначеними у розділі 2 аналізу регуляторного впливу проекту рішення (впровадження компенсаторних (пом’якшувальних ) процедур не потрібно).</w:t>
      </w:r>
    </w:p>
    <w:p w:rsidR="00825537" w:rsidRPr="007B7824" w:rsidRDefault="00313EBE">
      <w:pPr>
        <w:pStyle w:val="a3"/>
        <w:spacing w:line="322" w:lineRule="exact"/>
        <w:ind w:left="928"/>
        <w:rPr>
          <w:lang w:val="ru-RU"/>
        </w:rPr>
      </w:pPr>
      <w:r w:rsidRPr="007B7824">
        <w:rPr>
          <w:lang w:val="ru-RU"/>
        </w:rPr>
        <w:t>Щодо спрощення адміністративних процедур з регулювання.</w:t>
      </w:r>
    </w:p>
    <w:p w:rsidR="00825537" w:rsidRPr="007B7824" w:rsidRDefault="00313EBE">
      <w:pPr>
        <w:pStyle w:val="a3"/>
        <w:ind w:left="362" w:right="509" w:firstLine="566"/>
        <w:jc w:val="both"/>
        <w:rPr>
          <w:lang w:val="ru-RU"/>
        </w:rPr>
      </w:pPr>
      <w:r w:rsidRPr="007B7824">
        <w:rPr>
          <w:lang w:val="ru-RU"/>
        </w:rPr>
        <w:t>Чинне податкове законодавство передбачає пряме регулювання питань порядку, строків, звітування та сплати місцевих податків (визначається виключно нормами Податкового кодексу України).</w:t>
      </w:r>
    </w:p>
    <w:p w:rsidR="00825537" w:rsidRPr="007B7824" w:rsidRDefault="00825537">
      <w:pPr>
        <w:jc w:val="both"/>
        <w:rPr>
          <w:lang w:val="ru-RU"/>
        </w:rPr>
        <w:sectPr w:rsidR="00825537" w:rsidRPr="007B7824">
          <w:pgSz w:w="11910" w:h="16840"/>
          <w:pgMar w:top="1040" w:right="340" w:bottom="280" w:left="1340" w:header="720" w:footer="720" w:gutter="0"/>
          <w:cols w:space="720"/>
        </w:sectPr>
      </w:pPr>
    </w:p>
    <w:p w:rsidR="00825537" w:rsidRPr="007B7824" w:rsidRDefault="00313EBE">
      <w:pPr>
        <w:pStyle w:val="a3"/>
        <w:spacing w:before="67"/>
        <w:ind w:left="362" w:right="507" w:firstLine="566"/>
        <w:jc w:val="both"/>
        <w:rPr>
          <w:lang w:val="ru-RU"/>
        </w:rPr>
      </w:pPr>
      <w:r w:rsidRPr="007B7824">
        <w:rPr>
          <w:lang w:val="ru-RU"/>
        </w:rPr>
        <w:lastRenderedPageBreak/>
        <w:t>Таким чином, Лосинівської селищна рада не має повноважень щодо встановлення пом’якшувальних заходів з адміністративних процедур з регулювання. Застосування даних заходів можливе тільки за умов внесення змін до податкового законодавства України.</w:t>
      </w:r>
    </w:p>
    <w:p w:rsidR="00825537" w:rsidRPr="007B7824" w:rsidRDefault="00825537">
      <w:pPr>
        <w:pStyle w:val="a3"/>
        <w:spacing w:before="8"/>
        <w:rPr>
          <w:lang w:val="ru-RU"/>
        </w:r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787"/>
        <w:gridCol w:w="4787"/>
      </w:tblGrid>
      <w:tr w:rsidR="00825537">
        <w:trPr>
          <w:trHeight w:val="645"/>
        </w:trPr>
        <w:tc>
          <w:tcPr>
            <w:tcW w:w="4787" w:type="dxa"/>
          </w:tcPr>
          <w:p w:rsidR="00825537" w:rsidRDefault="00313EBE">
            <w:pPr>
              <w:pStyle w:val="TableParagraph"/>
              <w:spacing w:line="324" w:lineRule="exact"/>
              <w:ind w:left="1583" w:right="826" w:hanging="735"/>
              <w:rPr>
                <w:b/>
                <w:sz w:val="28"/>
              </w:rPr>
            </w:pPr>
            <w:r>
              <w:rPr>
                <w:b/>
                <w:sz w:val="28"/>
              </w:rPr>
              <w:t>Процедура, що потребує корегування</w:t>
            </w:r>
          </w:p>
        </w:tc>
        <w:tc>
          <w:tcPr>
            <w:tcW w:w="4787" w:type="dxa"/>
          </w:tcPr>
          <w:p w:rsidR="00825537" w:rsidRDefault="00313EBE">
            <w:pPr>
              <w:pStyle w:val="TableParagraph"/>
              <w:spacing w:line="320" w:lineRule="exact"/>
              <w:ind w:left="976" w:right="968"/>
              <w:jc w:val="center"/>
              <w:rPr>
                <w:b/>
                <w:sz w:val="28"/>
              </w:rPr>
            </w:pPr>
            <w:r>
              <w:rPr>
                <w:b/>
                <w:sz w:val="28"/>
              </w:rPr>
              <w:t>Корегуючий механізм</w:t>
            </w:r>
          </w:p>
        </w:tc>
      </w:tr>
      <w:tr w:rsidR="00825537">
        <w:trPr>
          <w:trHeight w:val="318"/>
        </w:trPr>
        <w:tc>
          <w:tcPr>
            <w:tcW w:w="4787" w:type="dxa"/>
          </w:tcPr>
          <w:p w:rsidR="00825537" w:rsidRDefault="00313EBE">
            <w:pPr>
              <w:pStyle w:val="TableParagraph"/>
              <w:spacing w:line="298" w:lineRule="exact"/>
              <w:ind w:left="10"/>
              <w:jc w:val="center"/>
              <w:rPr>
                <w:sz w:val="28"/>
              </w:rPr>
            </w:pPr>
            <w:r>
              <w:rPr>
                <w:sz w:val="28"/>
              </w:rPr>
              <w:t>Х</w:t>
            </w:r>
          </w:p>
        </w:tc>
        <w:tc>
          <w:tcPr>
            <w:tcW w:w="4787" w:type="dxa"/>
          </w:tcPr>
          <w:p w:rsidR="00825537" w:rsidRDefault="00313EBE">
            <w:pPr>
              <w:pStyle w:val="TableParagraph"/>
              <w:spacing w:line="298" w:lineRule="exact"/>
              <w:ind w:left="9"/>
              <w:jc w:val="center"/>
              <w:rPr>
                <w:sz w:val="28"/>
              </w:rPr>
            </w:pPr>
            <w:r>
              <w:rPr>
                <w:sz w:val="28"/>
              </w:rPr>
              <w:t>Х</w:t>
            </w:r>
          </w:p>
        </w:tc>
      </w:tr>
    </w:tbl>
    <w:p w:rsidR="00825537" w:rsidRDefault="00825537">
      <w:pPr>
        <w:pStyle w:val="a3"/>
        <w:spacing w:before="11"/>
        <w:rPr>
          <w:sz w:val="27"/>
        </w:rPr>
      </w:pPr>
    </w:p>
    <w:tbl>
      <w:tblPr>
        <w:tblStyle w:val="TableNormal"/>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60"/>
        <w:gridCol w:w="3118"/>
        <w:gridCol w:w="3195"/>
      </w:tblGrid>
      <w:tr w:rsidR="00825537" w:rsidRPr="00345595">
        <w:trPr>
          <w:trHeight w:val="2256"/>
        </w:trPr>
        <w:tc>
          <w:tcPr>
            <w:tcW w:w="3260" w:type="dxa"/>
          </w:tcPr>
          <w:p w:rsidR="00825537" w:rsidRDefault="00313EBE">
            <w:pPr>
              <w:pStyle w:val="TableParagraph"/>
              <w:ind w:left="1000"/>
              <w:rPr>
                <w:b/>
                <w:sz w:val="28"/>
              </w:rPr>
            </w:pPr>
            <w:r>
              <w:rPr>
                <w:b/>
                <w:sz w:val="28"/>
              </w:rPr>
              <w:t>Показник</w:t>
            </w:r>
          </w:p>
        </w:tc>
        <w:tc>
          <w:tcPr>
            <w:tcW w:w="3118" w:type="dxa"/>
          </w:tcPr>
          <w:p w:rsidR="00825537" w:rsidRPr="007B7824" w:rsidRDefault="00313EBE">
            <w:pPr>
              <w:pStyle w:val="TableParagraph"/>
              <w:ind w:left="219" w:right="211"/>
              <w:jc w:val="center"/>
              <w:rPr>
                <w:b/>
                <w:sz w:val="28"/>
                <w:lang w:val="ru-RU"/>
              </w:rPr>
            </w:pPr>
            <w:r w:rsidRPr="007B7824">
              <w:rPr>
                <w:b/>
                <w:sz w:val="28"/>
                <w:lang w:val="ru-RU"/>
              </w:rPr>
              <w:t>Сумарні витрати малого</w:t>
            </w:r>
          </w:p>
          <w:p w:rsidR="00825537" w:rsidRPr="007B7824" w:rsidRDefault="00313EBE">
            <w:pPr>
              <w:pStyle w:val="TableParagraph"/>
              <w:ind w:left="219" w:right="208"/>
              <w:jc w:val="center"/>
              <w:rPr>
                <w:b/>
                <w:sz w:val="28"/>
                <w:lang w:val="ru-RU"/>
              </w:rPr>
            </w:pPr>
            <w:r w:rsidRPr="007B7824">
              <w:rPr>
                <w:b/>
                <w:sz w:val="28"/>
                <w:lang w:val="ru-RU"/>
              </w:rPr>
              <w:t>підприємництва на виконання</w:t>
            </w:r>
          </w:p>
          <w:p w:rsidR="00825537" w:rsidRPr="007B7824" w:rsidRDefault="00313EBE">
            <w:pPr>
              <w:pStyle w:val="TableParagraph"/>
              <w:ind w:left="553" w:right="544" w:hanging="2"/>
              <w:jc w:val="center"/>
              <w:rPr>
                <w:b/>
                <w:sz w:val="28"/>
                <w:lang w:val="ru-RU"/>
              </w:rPr>
            </w:pPr>
            <w:r w:rsidRPr="007B7824">
              <w:rPr>
                <w:b/>
                <w:sz w:val="28"/>
                <w:lang w:val="ru-RU"/>
              </w:rPr>
              <w:t>запланованого регулювання за</w:t>
            </w:r>
          </w:p>
          <w:p w:rsidR="00825537" w:rsidRPr="007B7824" w:rsidRDefault="00313EBE">
            <w:pPr>
              <w:pStyle w:val="TableParagraph"/>
              <w:spacing w:line="305" w:lineRule="exact"/>
              <w:ind w:left="219" w:right="213"/>
              <w:jc w:val="center"/>
              <w:rPr>
                <w:b/>
                <w:sz w:val="28"/>
                <w:lang w:val="ru-RU"/>
              </w:rPr>
            </w:pPr>
            <w:r w:rsidRPr="007B7824">
              <w:rPr>
                <w:b/>
                <w:sz w:val="28"/>
                <w:lang w:val="ru-RU"/>
              </w:rPr>
              <w:t>перший рік, гривень</w:t>
            </w:r>
          </w:p>
        </w:tc>
        <w:tc>
          <w:tcPr>
            <w:tcW w:w="3195" w:type="dxa"/>
          </w:tcPr>
          <w:p w:rsidR="00825537" w:rsidRPr="007B7824" w:rsidRDefault="00313EBE">
            <w:pPr>
              <w:pStyle w:val="TableParagraph"/>
              <w:ind w:left="367" w:right="358"/>
              <w:jc w:val="center"/>
              <w:rPr>
                <w:b/>
                <w:sz w:val="28"/>
                <w:lang w:val="ru-RU"/>
              </w:rPr>
            </w:pPr>
            <w:r w:rsidRPr="007B7824">
              <w:rPr>
                <w:b/>
                <w:sz w:val="28"/>
                <w:lang w:val="ru-RU"/>
              </w:rPr>
              <w:t>Сумарні витрати малого</w:t>
            </w:r>
          </w:p>
          <w:p w:rsidR="00825537" w:rsidRPr="007B7824" w:rsidRDefault="00313EBE">
            <w:pPr>
              <w:pStyle w:val="TableParagraph"/>
              <w:ind w:left="369" w:right="358"/>
              <w:jc w:val="center"/>
              <w:rPr>
                <w:b/>
                <w:sz w:val="28"/>
                <w:lang w:val="ru-RU"/>
              </w:rPr>
            </w:pPr>
            <w:r w:rsidRPr="007B7824">
              <w:rPr>
                <w:b/>
                <w:sz w:val="28"/>
                <w:lang w:val="ru-RU"/>
              </w:rPr>
              <w:t>підприємництва на виконання</w:t>
            </w:r>
          </w:p>
          <w:p w:rsidR="00825537" w:rsidRPr="007B7824" w:rsidRDefault="00313EBE">
            <w:pPr>
              <w:pStyle w:val="TableParagraph"/>
              <w:spacing w:before="3" w:line="322" w:lineRule="exact"/>
              <w:ind w:left="210" w:right="203" w:firstLine="2"/>
              <w:jc w:val="center"/>
              <w:rPr>
                <w:b/>
                <w:sz w:val="28"/>
                <w:lang w:val="ru-RU"/>
              </w:rPr>
            </w:pPr>
            <w:r w:rsidRPr="007B7824">
              <w:rPr>
                <w:b/>
                <w:sz w:val="28"/>
                <w:lang w:val="ru-RU"/>
              </w:rPr>
              <w:t>запланованого регулювання за п’ять років, гривень</w:t>
            </w:r>
          </w:p>
        </w:tc>
      </w:tr>
      <w:tr w:rsidR="00825537">
        <w:trPr>
          <w:trHeight w:val="641"/>
        </w:trPr>
        <w:tc>
          <w:tcPr>
            <w:tcW w:w="3260" w:type="dxa"/>
          </w:tcPr>
          <w:p w:rsidR="00825537" w:rsidRDefault="00313EBE">
            <w:pPr>
              <w:pStyle w:val="TableParagraph"/>
              <w:spacing w:line="314" w:lineRule="exact"/>
              <w:ind w:left="878"/>
              <w:rPr>
                <w:sz w:val="28"/>
              </w:rPr>
            </w:pPr>
            <w:r>
              <w:rPr>
                <w:sz w:val="28"/>
              </w:rPr>
              <w:t>Заплановане</w:t>
            </w:r>
          </w:p>
          <w:p w:rsidR="00825537" w:rsidRDefault="00313EBE">
            <w:pPr>
              <w:pStyle w:val="TableParagraph"/>
              <w:spacing w:line="308" w:lineRule="exact"/>
              <w:ind w:left="851"/>
              <w:rPr>
                <w:sz w:val="28"/>
              </w:rPr>
            </w:pPr>
            <w:r>
              <w:rPr>
                <w:sz w:val="28"/>
              </w:rPr>
              <w:t>регулювання</w:t>
            </w:r>
          </w:p>
        </w:tc>
        <w:tc>
          <w:tcPr>
            <w:tcW w:w="3118" w:type="dxa"/>
          </w:tcPr>
          <w:p w:rsidR="00825537" w:rsidRPr="008B139D" w:rsidRDefault="008B139D">
            <w:pPr>
              <w:pStyle w:val="TableParagraph"/>
              <w:spacing w:line="314" w:lineRule="exact"/>
              <w:ind w:left="219" w:right="211"/>
              <w:jc w:val="center"/>
              <w:rPr>
                <w:sz w:val="28"/>
                <w:lang w:val="uk-UA"/>
              </w:rPr>
            </w:pPr>
            <w:r>
              <w:rPr>
                <w:sz w:val="28"/>
                <w:lang w:val="uk-UA"/>
              </w:rPr>
              <w:t>2558325,5</w:t>
            </w:r>
          </w:p>
        </w:tc>
        <w:tc>
          <w:tcPr>
            <w:tcW w:w="3195" w:type="dxa"/>
          </w:tcPr>
          <w:p w:rsidR="00825537" w:rsidRDefault="00313EBE">
            <w:pPr>
              <w:pStyle w:val="TableParagraph"/>
              <w:spacing w:line="314" w:lineRule="exact"/>
              <w:ind w:left="1420"/>
              <w:rPr>
                <w:sz w:val="28"/>
              </w:rPr>
            </w:pPr>
            <w:r>
              <w:rPr>
                <w:sz w:val="28"/>
              </w:rPr>
              <w:t>0,0</w:t>
            </w:r>
          </w:p>
        </w:tc>
      </w:tr>
      <w:tr w:rsidR="00825537">
        <w:trPr>
          <w:trHeight w:val="1288"/>
        </w:trPr>
        <w:tc>
          <w:tcPr>
            <w:tcW w:w="3260" w:type="dxa"/>
          </w:tcPr>
          <w:p w:rsidR="00825537" w:rsidRPr="007B7824" w:rsidRDefault="00313EBE">
            <w:pPr>
              <w:pStyle w:val="TableParagraph"/>
              <w:ind w:left="287" w:right="282" w:firstLine="1"/>
              <w:jc w:val="center"/>
              <w:rPr>
                <w:sz w:val="28"/>
                <w:lang w:val="ru-RU"/>
              </w:rPr>
            </w:pPr>
            <w:r w:rsidRPr="007B7824">
              <w:rPr>
                <w:sz w:val="28"/>
                <w:lang w:val="ru-RU"/>
              </w:rPr>
              <w:t>За умов застосування компенсаторних механізмів для малого</w:t>
            </w:r>
          </w:p>
          <w:p w:rsidR="00825537" w:rsidRDefault="00313EBE">
            <w:pPr>
              <w:pStyle w:val="TableParagraph"/>
              <w:spacing w:line="308" w:lineRule="exact"/>
              <w:ind w:left="177" w:right="171"/>
              <w:jc w:val="center"/>
              <w:rPr>
                <w:sz w:val="28"/>
              </w:rPr>
            </w:pPr>
            <w:r>
              <w:rPr>
                <w:sz w:val="28"/>
              </w:rPr>
              <w:t>підприємництва</w:t>
            </w:r>
          </w:p>
        </w:tc>
        <w:tc>
          <w:tcPr>
            <w:tcW w:w="3118" w:type="dxa"/>
          </w:tcPr>
          <w:p w:rsidR="00825537" w:rsidRDefault="00313EBE">
            <w:pPr>
              <w:pStyle w:val="TableParagraph"/>
              <w:spacing w:line="315" w:lineRule="exact"/>
              <w:ind w:left="219" w:right="211"/>
              <w:jc w:val="center"/>
              <w:rPr>
                <w:sz w:val="28"/>
              </w:rPr>
            </w:pPr>
            <w:r>
              <w:rPr>
                <w:sz w:val="28"/>
              </w:rPr>
              <w:t>0,0</w:t>
            </w:r>
          </w:p>
        </w:tc>
        <w:tc>
          <w:tcPr>
            <w:tcW w:w="3195" w:type="dxa"/>
          </w:tcPr>
          <w:p w:rsidR="00825537" w:rsidRDefault="00313EBE">
            <w:pPr>
              <w:pStyle w:val="TableParagraph"/>
              <w:spacing w:line="315" w:lineRule="exact"/>
              <w:ind w:left="1420"/>
              <w:rPr>
                <w:sz w:val="28"/>
              </w:rPr>
            </w:pPr>
            <w:r>
              <w:rPr>
                <w:sz w:val="28"/>
              </w:rPr>
              <w:t>0,0</w:t>
            </w:r>
          </w:p>
        </w:tc>
      </w:tr>
      <w:tr w:rsidR="00825537">
        <w:trPr>
          <w:trHeight w:val="966"/>
        </w:trPr>
        <w:tc>
          <w:tcPr>
            <w:tcW w:w="3260" w:type="dxa"/>
          </w:tcPr>
          <w:p w:rsidR="00825537" w:rsidRPr="007B7824" w:rsidRDefault="00313EBE">
            <w:pPr>
              <w:pStyle w:val="TableParagraph"/>
              <w:ind w:left="177" w:right="172"/>
              <w:jc w:val="center"/>
              <w:rPr>
                <w:sz w:val="28"/>
                <w:lang w:val="ru-RU"/>
              </w:rPr>
            </w:pPr>
            <w:r w:rsidRPr="007B7824">
              <w:rPr>
                <w:sz w:val="28"/>
                <w:lang w:val="ru-RU"/>
              </w:rPr>
              <w:t>Сумарно: зміна вартості регулювання малого</w:t>
            </w:r>
          </w:p>
          <w:p w:rsidR="00825537" w:rsidRPr="007B7824" w:rsidRDefault="00313EBE">
            <w:pPr>
              <w:pStyle w:val="TableParagraph"/>
              <w:spacing w:line="310" w:lineRule="exact"/>
              <w:ind w:left="177" w:right="171"/>
              <w:jc w:val="center"/>
              <w:rPr>
                <w:sz w:val="28"/>
                <w:lang w:val="ru-RU"/>
              </w:rPr>
            </w:pPr>
            <w:r w:rsidRPr="007B7824">
              <w:rPr>
                <w:sz w:val="28"/>
                <w:lang w:val="ru-RU"/>
              </w:rPr>
              <w:t>підприємництва</w:t>
            </w:r>
          </w:p>
        </w:tc>
        <w:tc>
          <w:tcPr>
            <w:tcW w:w="3118" w:type="dxa"/>
          </w:tcPr>
          <w:p w:rsidR="00825537" w:rsidRDefault="00313EBE">
            <w:pPr>
              <w:pStyle w:val="TableParagraph"/>
              <w:spacing w:line="315" w:lineRule="exact"/>
              <w:ind w:left="219" w:right="211"/>
              <w:jc w:val="center"/>
              <w:rPr>
                <w:sz w:val="28"/>
              </w:rPr>
            </w:pPr>
            <w:r>
              <w:rPr>
                <w:sz w:val="28"/>
              </w:rPr>
              <w:t>0,0</w:t>
            </w:r>
          </w:p>
        </w:tc>
        <w:tc>
          <w:tcPr>
            <w:tcW w:w="3195" w:type="dxa"/>
          </w:tcPr>
          <w:p w:rsidR="00825537" w:rsidRDefault="00313EBE">
            <w:pPr>
              <w:pStyle w:val="TableParagraph"/>
              <w:spacing w:line="315" w:lineRule="exact"/>
              <w:ind w:left="1420"/>
              <w:rPr>
                <w:sz w:val="28"/>
              </w:rPr>
            </w:pPr>
            <w:r>
              <w:rPr>
                <w:sz w:val="28"/>
              </w:rPr>
              <w:t>0,0</w:t>
            </w:r>
          </w:p>
        </w:tc>
      </w:tr>
    </w:tbl>
    <w:p w:rsidR="00825537" w:rsidRDefault="00825537">
      <w:pPr>
        <w:pStyle w:val="a3"/>
        <w:rPr>
          <w:sz w:val="30"/>
        </w:rPr>
      </w:pPr>
    </w:p>
    <w:p w:rsidR="00825537" w:rsidRDefault="00825537">
      <w:pPr>
        <w:pStyle w:val="a3"/>
        <w:spacing w:before="3"/>
        <w:rPr>
          <w:sz w:val="25"/>
        </w:rPr>
      </w:pPr>
    </w:p>
    <w:p w:rsidR="00825537" w:rsidRPr="007152CC" w:rsidRDefault="00313EBE">
      <w:pPr>
        <w:pStyle w:val="a3"/>
        <w:tabs>
          <w:tab w:val="left" w:pos="7249"/>
        </w:tabs>
        <w:ind w:left="362"/>
        <w:rPr>
          <w:lang w:val="uk-UA"/>
        </w:rPr>
      </w:pPr>
      <w:r>
        <w:t>Селищнийголова</w:t>
      </w:r>
      <w:r>
        <w:tab/>
      </w:r>
      <w:r w:rsidR="007152CC">
        <w:rPr>
          <w:lang w:val="uk-UA"/>
        </w:rPr>
        <w:t>В.М.Андрієць</w:t>
      </w:r>
    </w:p>
    <w:sectPr w:rsidR="00825537" w:rsidRPr="007152CC" w:rsidSect="00825537">
      <w:pgSz w:w="11910" w:h="16840"/>
      <w:pgMar w:top="1040" w:right="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17812"/>
    <w:multiLevelType w:val="hybridMultilevel"/>
    <w:tmpl w:val="3AAA0A1E"/>
    <w:lvl w:ilvl="0" w:tplc="6CD241F2">
      <w:numFmt w:val="bullet"/>
      <w:lvlText w:val="-"/>
      <w:lvlJc w:val="left"/>
      <w:pPr>
        <w:ind w:left="362" w:hanging="164"/>
      </w:pPr>
      <w:rPr>
        <w:rFonts w:ascii="Times New Roman" w:eastAsia="Times New Roman" w:hAnsi="Times New Roman" w:cs="Times New Roman" w:hint="default"/>
        <w:w w:val="100"/>
        <w:sz w:val="28"/>
        <w:szCs w:val="28"/>
      </w:rPr>
    </w:lvl>
    <w:lvl w:ilvl="1" w:tplc="2F0E7C76">
      <w:numFmt w:val="bullet"/>
      <w:lvlText w:val="•"/>
      <w:lvlJc w:val="left"/>
      <w:pPr>
        <w:ind w:left="1346" w:hanging="164"/>
      </w:pPr>
      <w:rPr>
        <w:rFonts w:hint="default"/>
      </w:rPr>
    </w:lvl>
    <w:lvl w:ilvl="2" w:tplc="519090FC">
      <w:numFmt w:val="bullet"/>
      <w:lvlText w:val="•"/>
      <w:lvlJc w:val="left"/>
      <w:pPr>
        <w:ind w:left="2333" w:hanging="164"/>
      </w:pPr>
      <w:rPr>
        <w:rFonts w:hint="default"/>
      </w:rPr>
    </w:lvl>
    <w:lvl w:ilvl="3" w:tplc="AAD4016E">
      <w:numFmt w:val="bullet"/>
      <w:lvlText w:val="•"/>
      <w:lvlJc w:val="left"/>
      <w:pPr>
        <w:ind w:left="3319" w:hanging="164"/>
      </w:pPr>
      <w:rPr>
        <w:rFonts w:hint="default"/>
      </w:rPr>
    </w:lvl>
    <w:lvl w:ilvl="4" w:tplc="128CC8E0">
      <w:numFmt w:val="bullet"/>
      <w:lvlText w:val="•"/>
      <w:lvlJc w:val="left"/>
      <w:pPr>
        <w:ind w:left="4306" w:hanging="164"/>
      </w:pPr>
      <w:rPr>
        <w:rFonts w:hint="default"/>
      </w:rPr>
    </w:lvl>
    <w:lvl w:ilvl="5" w:tplc="B30C8746">
      <w:numFmt w:val="bullet"/>
      <w:lvlText w:val="•"/>
      <w:lvlJc w:val="left"/>
      <w:pPr>
        <w:ind w:left="5293" w:hanging="164"/>
      </w:pPr>
      <w:rPr>
        <w:rFonts w:hint="default"/>
      </w:rPr>
    </w:lvl>
    <w:lvl w:ilvl="6" w:tplc="11E24F56">
      <w:numFmt w:val="bullet"/>
      <w:lvlText w:val="•"/>
      <w:lvlJc w:val="left"/>
      <w:pPr>
        <w:ind w:left="6279" w:hanging="164"/>
      </w:pPr>
      <w:rPr>
        <w:rFonts w:hint="default"/>
      </w:rPr>
    </w:lvl>
    <w:lvl w:ilvl="7" w:tplc="FE443610">
      <w:numFmt w:val="bullet"/>
      <w:lvlText w:val="•"/>
      <w:lvlJc w:val="left"/>
      <w:pPr>
        <w:ind w:left="7266" w:hanging="164"/>
      </w:pPr>
      <w:rPr>
        <w:rFonts w:hint="default"/>
      </w:rPr>
    </w:lvl>
    <w:lvl w:ilvl="8" w:tplc="934AFE0E">
      <w:numFmt w:val="bullet"/>
      <w:lvlText w:val="•"/>
      <w:lvlJc w:val="left"/>
      <w:pPr>
        <w:ind w:left="8253" w:hanging="164"/>
      </w:pPr>
      <w:rPr>
        <w:rFonts w:hint="default"/>
      </w:rPr>
    </w:lvl>
  </w:abstractNum>
  <w:abstractNum w:abstractNumId="1">
    <w:nsid w:val="41174F7F"/>
    <w:multiLevelType w:val="hybridMultilevel"/>
    <w:tmpl w:val="15A25AE6"/>
    <w:lvl w:ilvl="0" w:tplc="A53A32F4">
      <w:start w:val="1"/>
      <w:numFmt w:val="decimal"/>
      <w:lvlText w:val="%1."/>
      <w:lvlJc w:val="left"/>
      <w:pPr>
        <w:ind w:left="1430" w:hanging="360"/>
        <w:jc w:val="left"/>
      </w:pPr>
      <w:rPr>
        <w:rFonts w:ascii="Times New Roman" w:eastAsia="Times New Roman" w:hAnsi="Times New Roman" w:cs="Times New Roman" w:hint="default"/>
        <w:b/>
        <w:bCs/>
        <w:spacing w:val="0"/>
        <w:w w:val="100"/>
        <w:sz w:val="28"/>
        <w:szCs w:val="28"/>
      </w:rPr>
    </w:lvl>
    <w:lvl w:ilvl="1" w:tplc="0A3E3D5E">
      <w:numFmt w:val="bullet"/>
      <w:lvlText w:val="•"/>
      <w:lvlJc w:val="left"/>
      <w:pPr>
        <w:ind w:left="2318" w:hanging="360"/>
      </w:pPr>
      <w:rPr>
        <w:rFonts w:hint="default"/>
      </w:rPr>
    </w:lvl>
    <w:lvl w:ilvl="2" w:tplc="B76AED2A">
      <w:numFmt w:val="bullet"/>
      <w:lvlText w:val="•"/>
      <w:lvlJc w:val="left"/>
      <w:pPr>
        <w:ind w:left="3197" w:hanging="360"/>
      </w:pPr>
      <w:rPr>
        <w:rFonts w:hint="default"/>
      </w:rPr>
    </w:lvl>
    <w:lvl w:ilvl="3" w:tplc="054A6A8C">
      <w:numFmt w:val="bullet"/>
      <w:lvlText w:val="•"/>
      <w:lvlJc w:val="left"/>
      <w:pPr>
        <w:ind w:left="4075" w:hanging="360"/>
      </w:pPr>
      <w:rPr>
        <w:rFonts w:hint="default"/>
      </w:rPr>
    </w:lvl>
    <w:lvl w:ilvl="4" w:tplc="0E7AAB70">
      <w:numFmt w:val="bullet"/>
      <w:lvlText w:val="•"/>
      <w:lvlJc w:val="left"/>
      <w:pPr>
        <w:ind w:left="4954" w:hanging="360"/>
      </w:pPr>
      <w:rPr>
        <w:rFonts w:hint="default"/>
      </w:rPr>
    </w:lvl>
    <w:lvl w:ilvl="5" w:tplc="6A90977A">
      <w:numFmt w:val="bullet"/>
      <w:lvlText w:val="•"/>
      <w:lvlJc w:val="left"/>
      <w:pPr>
        <w:ind w:left="5833" w:hanging="360"/>
      </w:pPr>
      <w:rPr>
        <w:rFonts w:hint="default"/>
      </w:rPr>
    </w:lvl>
    <w:lvl w:ilvl="6" w:tplc="D1BA5C50">
      <w:numFmt w:val="bullet"/>
      <w:lvlText w:val="•"/>
      <w:lvlJc w:val="left"/>
      <w:pPr>
        <w:ind w:left="6711" w:hanging="360"/>
      </w:pPr>
      <w:rPr>
        <w:rFonts w:hint="default"/>
      </w:rPr>
    </w:lvl>
    <w:lvl w:ilvl="7" w:tplc="D8445C14">
      <w:numFmt w:val="bullet"/>
      <w:lvlText w:val="•"/>
      <w:lvlJc w:val="left"/>
      <w:pPr>
        <w:ind w:left="7590" w:hanging="360"/>
      </w:pPr>
      <w:rPr>
        <w:rFonts w:hint="default"/>
      </w:rPr>
    </w:lvl>
    <w:lvl w:ilvl="8" w:tplc="EDB0306E">
      <w:numFmt w:val="bullet"/>
      <w:lvlText w:val="•"/>
      <w:lvlJc w:val="left"/>
      <w:pPr>
        <w:ind w:left="8469" w:hanging="360"/>
      </w:pPr>
      <w:rPr>
        <w:rFonts w:hint="default"/>
      </w:rPr>
    </w:lvl>
  </w:abstractNum>
  <w:abstractNum w:abstractNumId="2">
    <w:nsid w:val="451E5360"/>
    <w:multiLevelType w:val="hybridMultilevel"/>
    <w:tmpl w:val="C1DA4038"/>
    <w:lvl w:ilvl="0" w:tplc="EE26D858">
      <w:start w:val="1"/>
      <w:numFmt w:val="decimal"/>
      <w:lvlText w:val="%1."/>
      <w:lvlJc w:val="left"/>
      <w:pPr>
        <w:ind w:left="2870" w:hanging="281"/>
        <w:jc w:val="right"/>
      </w:pPr>
      <w:rPr>
        <w:rFonts w:ascii="Times New Roman" w:eastAsia="Times New Roman" w:hAnsi="Times New Roman" w:cs="Times New Roman" w:hint="default"/>
        <w:b/>
        <w:bCs/>
        <w:w w:val="100"/>
        <w:sz w:val="28"/>
        <w:szCs w:val="28"/>
      </w:rPr>
    </w:lvl>
    <w:lvl w:ilvl="1" w:tplc="49581378">
      <w:numFmt w:val="bullet"/>
      <w:lvlText w:val="•"/>
      <w:lvlJc w:val="left"/>
      <w:pPr>
        <w:ind w:left="3614" w:hanging="281"/>
      </w:pPr>
      <w:rPr>
        <w:rFonts w:hint="default"/>
      </w:rPr>
    </w:lvl>
    <w:lvl w:ilvl="2" w:tplc="6A362880">
      <w:numFmt w:val="bullet"/>
      <w:lvlText w:val="•"/>
      <w:lvlJc w:val="left"/>
      <w:pPr>
        <w:ind w:left="4349" w:hanging="281"/>
      </w:pPr>
      <w:rPr>
        <w:rFonts w:hint="default"/>
      </w:rPr>
    </w:lvl>
    <w:lvl w:ilvl="3" w:tplc="22BA9100">
      <w:numFmt w:val="bullet"/>
      <w:lvlText w:val="•"/>
      <w:lvlJc w:val="left"/>
      <w:pPr>
        <w:ind w:left="5083" w:hanging="281"/>
      </w:pPr>
      <w:rPr>
        <w:rFonts w:hint="default"/>
      </w:rPr>
    </w:lvl>
    <w:lvl w:ilvl="4" w:tplc="3314F36C">
      <w:numFmt w:val="bullet"/>
      <w:lvlText w:val="•"/>
      <w:lvlJc w:val="left"/>
      <w:pPr>
        <w:ind w:left="5818" w:hanging="281"/>
      </w:pPr>
      <w:rPr>
        <w:rFonts w:hint="default"/>
      </w:rPr>
    </w:lvl>
    <w:lvl w:ilvl="5" w:tplc="F7EA7AD4">
      <w:numFmt w:val="bullet"/>
      <w:lvlText w:val="•"/>
      <w:lvlJc w:val="left"/>
      <w:pPr>
        <w:ind w:left="6553" w:hanging="281"/>
      </w:pPr>
      <w:rPr>
        <w:rFonts w:hint="default"/>
      </w:rPr>
    </w:lvl>
    <w:lvl w:ilvl="6" w:tplc="9954C6CE">
      <w:numFmt w:val="bullet"/>
      <w:lvlText w:val="•"/>
      <w:lvlJc w:val="left"/>
      <w:pPr>
        <w:ind w:left="7287" w:hanging="281"/>
      </w:pPr>
      <w:rPr>
        <w:rFonts w:hint="default"/>
      </w:rPr>
    </w:lvl>
    <w:lvl w:ilvl="7" w:tplc="630078B4">
      <w:numFmt w:val="bullet"/>
      <w:lvlText w:val="•"/>
      <w:lvlJc w:val="left"/>
      <w:pPr>
        <w:ind w:left="8022" w:hanging="281"/>
      </w:pPr>
      <w:rPr>
        <w:rFonts w:hint="default"/>
      </w:rPr>
    </w:lvl>
    <w:lvl w:ilvl="8" w:tplc="06B0CC70">
      <w:numFmt w:val="bullet"/>
      <w:lvlText w:val="•"/>
      <w:lvlJc w:val="left"/>
      <w:pPr>
        <w:ind w:left="8757" w:hanging="281"/>
      </w:pPr>
      <w:rPr>
        <w:rFonts w:hint="default"/>
      </w:rPr>
    </w:lvl>
  </w:abstractNum>
  <w:abstractNum w:abstractNumId="3">
    <w:nsid w:val="734162AB"/>
    <w:multiLevelType w:val="hybridMultilevel"/>
    <w:tmpl w:val="F43C5A90"/>
    <w:lvl w:ilvl="0" w:tplc="9FAE7976">
      <w:start w:val="1"/>
      <w:numFmt w:val="upperRoman"/>
      <w:lvlText w:val="%1."/>
      <w:lvlJc w:val="left"/>
      <w:pPr>
        <w:ind w:left="537" w:hanging="720"/>
        <w:jc w:val="right"/>
      </w:pPr>
      <w:rPr>
        <w:rFonts w:ascii="Times New Roman" w:eastAsia="Times New Roman" w:hAnsi="Times New Roman" w:cs="Times New Roman" w:hint="default"/>
        <w:b/>
        <w:bCs/>
        <w:spacing w:val="0"/>
        <w:w w:val="100"/>
        <w:sz w:val="28"/>
        <w:szCs w:val="28"/>
      </w:rPr>
    </w:lvl>
    <w:lvl w:ilvl="1" w:tplc="27CE6E72">
      <w:numFmt w:val="bullet"/>
      <w:lvlText w:val="•"/>
      <w:lvlJc w:val="left"/>
      <w:pPr>
        <w:ind w:left="1508" w:hanging="720"/>
      </w:pPr>
      <w:rPr>
        <w:rFonts w:hint="default"/>
      </w:rPr>
    </w:lvl>
    <w:lvl w:ilvl="2" w:tplc="9F82C2D4">
      <w:numFmt w:val="bullet"/>
      <w:lvlText w:val="•"/>
      <w:lvlJc w:val="left"/>
      <w:pPr>
        <w:ind w:left="2477" w:hanging="720"/>
      </w:pPr>
      <w:rPr>
        <w:rFonts w:hint="default"/>
      </w:rPr>
    </w:lvl>
    <w:lvl w:ilvl="3" w:tplc="B9F2198A">
      <w:numFmt w:val="bullet"/>
      <w:lvlText w:val="•"/>
      <w:lvlJc w:val="left"/>
      <w:pPr>
        <w:ind w:left="3445" w:hanging="720"/>
      </w:pPr>
      <w:rPr>
        <w:rFonts w:hint="default"/>
      </w:rPr>
    </w:lvl>
    <w:lvl w:ilvl="4" w:tplc="1B96BA94">
      <w:numFmt w:val="bullet"/>
      <w:lvlText w:val="•"/>
      <w:lvlJc w:val="left"/>
      <w:pPr>
        <w:ind w:left="4414" w:hanging="720"/>
      </w:pPr>
      <w:rPr>
        <w:rFonts w:hint="default"/>
      </w:rPr>
    </w:lvl>
    <w:lvl w:ilvl="5" w:tplc="4910756C">
      <w:numFmt w:val="bullet"/>
      <w:lvlText w:val="•"/>
      <w:lvlJc w:val="left"/>
      <w:pPr>
        <w:ind w:left="5383" w:hanging="720"/>
      </w:pPr>
      <w:rPr>
        <w:rFonts w:hint="default"/>
      </w:rPr>
    </w:lvl>
    <w:lvl w:ilvl="6" w:tplc="4CF48FDA">
      <w:numFmt w:val="bullet"/>
      <w:lvlText w:val="•"/>
      <w:lvlJc w:val="left"/>
      <w:pPr>
        <w:ind w:left="6351" w:hanging="720"/>
      </w:pPr>
      <w:rPr>
        <w:rFonts w:hint="default"/>
      </w:rPr>
    </w:lvl>
    <w:lvl w:ilvl="7" w:tplc="2C7C08E6">
      <w:numFmt w:val="bullet"/>
      <w:lvlText w:val="•"/>
      <w:lvlJc w:val="left"/>
      <w:pPr>
        <w:ind w:left="7320" w:hanging="720"/>
      </w:pPr>
      <w:rPr>
        <w:rFonts w:hint="default"/>
      </w:rPr>
    </w:lvl>
    <w:lvl w:ilvl="8" w:tplc="B066B4F0">
      <w:numFmt w:val="bullet"/>
      <w:lvlText w:val="•"/>
      <w:lvlJc w:val="left"/>
      <w:pPr>
        <w:ind w:left="8289" w:hanging="72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compat>
    <w:ulTrailSpace/>
  </w:compat>
  <w:rsids>
    <w:rsidRoot w:val="00825537"/>
    <w:rsid w:val="00313EBE"/>
    <w:rsid w:val="00345595"/>
    <w:rsid w:val="00566DDA"/>
    <w:rsid w:val="006950AC"/>
    <w:rsid w:val="007152CC"/>
    <w:rsid w:val="00753ACC"/>
    <w:rsid w:val="00785189"/>
    <w:rsid w:val="007B1F83"/>
    <w:rsid w:val="007B7824"/>
    <w:rsid w:val="00823DAD"/>
    <w:rsid w:val="00825537"/>
    <w:rsid w:val="008B139D"/>
    <w:rsid w:val="009559B8"/>
    <w:rsid w:val="00A067AA"/>
    <w:rsid w:val="00A07CF6"/>
    <w:rsid w:val="00D47D78"/>
    <w:rsid w:val="00DA0187"/>
    <w:rsid w:val="00EF3DD2"/>
    <w:rsid w:val="00F63679"/>
    <w:rsid w:val="00FB78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82553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825537"/>
    <w:tblPr>
      <w:tblInd w:w="0" w:type="dxa"/>
      <w:tblCellMar>
        <w:top w:w="0" w:type="dxa"/>
        <w:left w:w="0" w:type="dxa"/>
        <w:bottom w:w="0" w:type="dxa"/>
        <w:right w:w="0" w:type="dxa"/>
      </w:tblCellMar>
    </w:tblPr>
  </w:style>
  <w:style w:type="paragraph" w:styleId="a3">
    <w:name w:val="Body Text"/>
    <w:basedOn w:val="a"/>
    <w:uiPriority w:val="1"/>
    <w:qFormat/>
    <w:rsid w:val="00825537"/>
    <w:rPr>
      <w:sz w:val="28"/>
      <w:szCs w:val="28"/>
    </w:rPr>
  </w:style>
  <w:style w:type="paragraph" w:customStyle="1" w:styleId="11">
    <w:name w:val="Заголовок 11"/>
    <w:basedOn w:val="a"/>
    <w:uiPriority w:val="1"/>
    <w:qFormat/>
    <w:rsid w:val="00825537"/>
    <w:pPr>
      <w:ind w:left="720"/>
      <w:outlineLvl w:val="1"/>
    </w:pPr>
    <w:rPr>
      <w:b/>
      <w:bCs/>
      <w:sz w:val="28"/>
      <w:szCs w:val="28"/>
    </w:rPr>
  </w:style>
  <w:style w:type="paragraph" w:styleId="a4">
    <w:name w:val="List Paragraph"/>
    <w:basedOn w:val="a"/>
    <w:uiPriority w:val="1"/>
    <w:qFormat/>
    <w:rsid w:val="00825537"/>
    <w:pPr>
      <w:ind w:left="362" w:firstLine="566"/>
    </w:pPr>
  </w:style>
  <w:style w:type="paragraph" w:customStyle="1" w:styleId="TableParagraph">
    <w:name w:val="Table Paragraph"/>
    <w:basedOn w:val="a"/>
    <w:uiPriority w:val="1"/>
    <w:qFormat/>
    <w:rsid w:val="00825537"/>
    <w:pPr>
      <w:ind w:left="107"/>
    </w:pPr>
  </w:style>
  <w:style w:type="paragraph" w:styleId="a5">
    <w:name w:val="Balloon Text"/>
    <w:basedOn w:val="a"/>
    <w:link w:val="a6"/>
    <w:uiPriority w:val="99"/>
    <w:semiHidden/>
    <w:unhideWhenUsed/>
    <w:rsid w:val="00345595"/>
    <w:rPr>
      <w:rFonts w:ascii="Tahoma" w:hAnsi="Tahoma" w:cs="Tahoma"/>
      <w:sz w:val="16"/>
      <w:szCs w:val="16"/>
    </w:rPr>
  </w:style>
  <w:style w:type="character" w:customStyle="1" w:styleId="a6">
    <w:name w:val="Текст выноски Знак"/>
    <w:basedOn w:val="a0"/>
    <w:link w:val="a5"/>
    <w:uiPriority w:val="99"/>
    <w:semiHidden/>
    <w:rsid w:val="0034559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82553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825537"/>
    <w:tblPr>
      <w:tblInd w:w="0" w:type="dxa"/>
      <w:tblCellMar>
        <w:top w:w="0" w:type="dxa"/>
        <w:left w:w="0" w:type="dxa"/>
        <w:bottom w:w="0" w:type="dxa"/>
        <w:right w:w="0" w:type="dxa"/>
      </w:tblCellMar>
    </w:tblPr>
  </w:style>
  <w:style w:type="paragraph" w:styleId="a3">
    <w:name w:val="Body Text"/>
    <w:basedOn w:val="a"/>
    <w:uiPriority w:val="1"/>
    <w:qFormat/>
    <w:rsid w:val="00825537"/>
    <w:rPr>
      <w:sz w:val="28"/>
      <w:szCs w:val="28"/>
    </w:rPr>
  </w:style>
  <w:style w:type="paragraph" w:customStyle="1" w:styleId="11">
    <w:name w:val="Заголовок 11"/>
    <w:basedOn w:val="a"/>
    <w:uiPriority w:val="1"/>
    <w:qFormat/>
    <w:rsid w:val="00825537"/>
    <w:pPr>
      <w:ind w:left="720"/>
      <w:outlineLvl w:val="1"/>
    </w:pPr>
    <w:rPr>
      <w:b/>
      <w:bCs/>
      <w:sz w:val="28"/>
      <w:szCs w:val="28"/>
    </w:rPr>
  </w:style>
  <w:style w:type="paragraph" w:styleId="a4">
    <w:name w:val="List Paragraph"/>
    <w:basedOn w:val="a"/>
    <w:uiPriority w:val="1"/>
    <w:qFormat/>
    <w:rsid w:val="00825537"/>
    <w:pPr>
      <w:ind w:left="362" w:firstLine="566"/>
    </w:pPr>
  </w:style>
  <w:style w:type="paragraph" w:customStyle="1" w:styleId="TableParagraph">
    <w:name w:val="Table Paragraph"/>
    <w:basedOn w:val="a"/>
    <w:uiPriority w:val="1"/>
    <w:qFormat/>
    <w:rsid w:val="00825537"/>
    <w:pPr>
      <w:ind w:left="107"/>
    </w:pPr>
  </w:style>
  <w:style w:type="paragraph" w:styleId="a5">
    <w:name w:val="Balloon Text"/>
    <w:basedOn w:val="a"/>
    <w:link w:val="a6"/>
    <w:uiPriority w:val="99"/>
    <w:semiHidden/>
    <w:unhideWhenUsed/>
    <w:rsid w:val="00345595"/>
    <w:rPr>
      <w:rFonts w:ascii="Tahoma" w:hAnsi="Tahoma" w:cs="Tahoma"/>
      <w:sz w:val="16"/>
      <w:szCs w:val="16"/>
    </w:rPr>
  </w:style>
  <w:style w:type="character" w:customStyle="1" w:styleId="a6">
    <w:name w:val="Текст выноски Знак"/>
    <w:basedOn w:val="a0"/>
    <w:link w:val="a5"/>
    <w:uiPriority w:val="99"/>
    <w:semiHidden/>
    <w:rsid w:val="0034559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5131</Words>
  <Characters>29251</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User4</dc:creator>
  <cp:lastModifiedBy>Admin</cp:lastModifiedBy>
  <cp:revision>4</cp:revision>
  <cp:lastPrinted>2019-05-20T12:43:00Z</cp:lastPrinted>
  <dcterms:created xsi:type="dcterms:W3CDTF">2019-05-20T12:45:00Z</dcterms:created>
  <dcterms:modified xsi:type="dcterms:W3CDTF">2019-05-20T13:04:00Z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 2010</vt:lpwstr>
  </property>
  <property fmtid="{D5CDD505-2E9C-101B-9397-08002B2CF9AE}" pid="4" name="LastSaved">
    <vt:filetime>2019-05-13T00:00:00Z</vt:filetime>
  </property>
</Properties>
</file>