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77B" w:rsidRPr="00A17500" w:rsidRDefault="00023BC8" w:rsidP="00960E16">
      <w:pPr>
        <w:pStyle w:val="a7"/>
        <w:overflowPunct w:val="0"/>
        <w:autoSpaceDE w:val="0"/>
        <w:autoSpaceDN w:val="0"/>
        <w:adjustRightInd w:val="0"/>
        <w:spacing w:before="0" w:after="0"/>
        <w:ind w:left="0" w:firstLine="851"/>
        <w:rPr>
          <w:b/>
          <w:bCs/>
          <w:sz w:val="28"/>
          <w:szCs w:val="28"/>
          <w:lang w:val="en-US"/>
        </w:rPr>
      </w:pPr>
      <w:bookmarkStart w:id="0" w:name="_GoBack"/>
      <w:bookmarkEnd w:id="0"/>
      <w:r w:rsidRPr="00A17500">
        <w:rPr>
          <w:b/>
          <w:bCs/>
          <w:sz w:val="28"/>
          <w:szCs w:val="28"/>
          <w:lang w:val="en-US"/>
        </w:rPr>
        <w:t xml:space="preserve"> </w:t>
      </w:r>
    </w:p>
    <w:p w:rsidR="0013277B" w:rsidRPr="00A17500" w:rsidRDefault="00E251F3" w:rsidP="00960E16">
      <w:pPr>
        <w:pStyle w:val="a7"/>
        <w:overflowPunct w:val="0"/>
        <w:autoSpaceDE w:val="0"/>
        <w:autoSpaceDN w:val="0"/>
        <w:adjustRightInd w:val="0"/>
        <w:spacing w:before="0" w:after="0"/>
        <w:ind w:left="0" w:firstLine="851"/>
        <w:jc w:val="center"/>
        <w:rPr>
          <w:b/>
          <w:bCs/>
          <w:sz w:val="32"/>
          <w:szCs w:val="28"/>
          <w:lang w:val="ru-RU"/>
        </w:rPr>
      </w:pPr>
      <w:r w:rsidRPr="00A17500">
        <w:rPr>
          <w:b/>
          <w:bCs/>
          <w:sz w:val="32"/>
          <w:szCs w:val="28"/>
        </w:rPr>
        <w:t>ПОЯСНЮВАЛЬНА ЗАПИСКА</w:t>
      </w:r>
    </w:p>
    <w:p w:rsidR="0013277B" w:rsidRPr="00A17500" w:rsidRDefault="0013277B" w:rsidP="00960E16">
      <w:pPr>
        <w:pStyle w:val="a7"/>
        <w:overflowPunct w:val="0"/>
        <w:autoSpaceDE w:val="0"/>
        <w:autoSpaceDN w:val="0"/>
        <w:adjustRightInd w:val="0"/>
        <w:spacing w:before="0" w:after="0"/>
        <w:ind w:left="0" w:firstLine="851"/>
        <w:jc w:val="center"/>
        <w:rPr>
          <w:b/>
          <w:bCs/>
          <w:sz w:val="32"/>
          <w:szCs w:val="28"/>
        </w:rPr>
      </w:pPr>
      <w:r w:rsidRPr="00A17500">
        <w:rPr>
          <w:b/>
          <w:bCs/>
          <w:sz w:val="32"/>
          <w:szCs w:val="28"/>
        </w:rPr>
        <w:t>до проекту  бюджету</w:t>
      </w:r>
    </w:p>
    <w:p w:rsidR="00E251F3" w:rsidRPr="00A17500" w:rsidRDefault="002A52B4" w:rsidP="00960E16">
      <w:pPr>
        <w:pStyle w:val="a7"/>
        <w:overflowPunct w:val="0"/>
        <w:autoSpaceDE w:val="0"/>
        <w:autoSpaceDN w:val="0"/>
        <w:adjustRightInd w:val="0"/>
        <w:spacing w:before="0" w:after="0"/>
        <w:ind w:left="0" w:firstLine="851"/>
        <w:jc w:val="center"/>
        <w:rPr>
          <w:b/>
          <w:sz w:val="32"/>
          <w:szCs w:val="28"/>
          <w:lang w:val="en-US"/>
        </w:rPr>
      </w:pPr>
      <w:proofErr w:type="spellStart"/>
      <w:r w:rsidRPr="00A17500">
        <w:rPr>
          <w:b/>
          <w:sz w:val="32"/>
          <w:szCs w:val="28"/>
        </w:rPr>
        <w:t>Лосинівської</w:t>
      </w:r>
      <w:proofErr w:type="spellEnd"/>
      <w:r w:rsidRPr="00A17500">
        <w:rPr>
          <w:b/>
          <w:sz w:val="32"/>
          <w:szCs w:val="28"/>
        </w:rPr>
        <w:t xml:space="preserve"> селищної ради</w:t>
      </w:r>
    </w:p>
    <w:p w:rsidR="0013277B" w:rsidRPr="00A17500" w:rsidRDefault="0013277B" w:rsidP="00960E16">
      <w:pPr>
        <w:pStyle w:val="a7"/>
        <w:overflowPunct w:val="0"/>
        <w:autoSpaceDE w:val="0"/>
        <w:autoSpaceDN w:val="0"/>
        <w:adjustRightInd w:val="0"/>
        <w:spacing w:before="0" w:after="0"/>
        <w:ind w:left="0" w:firstLine="851"/>
        <w:jc w:val="center"/>
        <w:rPr>
          <w:b/>
          <w:sz w:val="32"/>
          <w:szCs w:val="28"/>
        </w:rPr>
      </w:pPr>
      <w:r w:rsidRPr="00A17500">
        <w:rPr>
          <w:b/>
          <w:sz w:val="32"/>
          <w:szCs w:val="28"/>
        </w:rPr>
        <w:t>на 20</w:t>
      </w:r>
      <w:r w:rsidR="002A52B4" w:rsidRPr="00A17500">
        <w:rPr>
          <w:b/>
          <w:sz w:val="32"/>
          <w:szCs w:val="28"/>
        </w:rPr>
        <w:t>20</w:t>
      </w:r>
      <w:r w:rsidRPr="00A17500">
        <w:rPr>
          <w:b/>
          <w:sz w:val="32"/>
          <w:szCs w:val="28"/>
        </w:rPr>
        <w:t xml:space="preserve"> рік</w:t>
      </w:r>
    </w:p>
    <w:p w:rsidR="00A17500" w:rsidRPr="00A17500" w:rsidRDefault="00A17500" w:rsidP="00960E16">
      <w:pPr>
        <w:pStyle w:val="a7"/>
        <w:overflowPunct w:val="0"/>
        <w:autoSpaceDE w:val="0"/>
        <w:autoSpaceDN w:val="0"/>
        <w:adjustRightInd w:val="0"/>
        <w:spacing w:before="0" w:after="0"/>
        <w:ind w:left="0" w:firstLine="851"/>
        <w:rPr>
          <w:b/>
          <w:sz w:val="28"/>
          <w:szCs w:val="28"/>
          <w:lang w:val="en-US"/>
        </w:rPr>
      </w:pPr>
    </w:p>
    <w:p w:rsidR="00403055" w:rsidRDefault="00403055" w:rsidP="00960E16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17500">
        <w:rPr>
          <w:rFonts w:ascii="Times New Roman" w:hAnsi="Times New Roman"/>
          <w:sz w:val="28"/>
          <w:szCs w:val="28"/>
        </w:rPr>
        <w:t>Фінансовий ресурс селищного бюджету об’єднаної територіальної громади на 2020 рік сформовано з урахуванням вимог Податкового та Бюджетного кодексів України,</w:t>
      </w:r>
      <w:r w:rsidR="00485972" w:rsidRPr="00A17500">
        <w:rPr>
          <w:rFonts w:ascii="Times New Roman" w:hAnsi="Times New Roman"/>
          <w:sz w:val="28"/>
          <w:szCs w:val="28"/>
        </w:rPr>
        <w:t xml:space="preserve"> </w:t>
      </w:r>
      <w:r w:rsidR="00485972" w:rsidRPr="00A17500">
        <w:rPr>
          <w:rFonts w:ascii="Times New Roman" w:hAnsi="Times New Roman"/>
          <w:sz w:val="28"/>
          <w:szCs w:val="28"/>
          <w:lang w:eastAsia="ru-RU"/>
        </w:rPr>
        <w:t xml:space="preserve">Закону України „Про Державний бюджет України на 2020 рік”, </w:t>
      </w:r>
      <w:r w:rsidR="00485972" w:rsidRPr="00A17500">
        <w:rPr>
          <w:rFonts w:ascii="Times New Roman" w:hAnsi="Times New Roman"/>
          <w:sz w:val="28"/>
          <w:szCs w:val="28"/>
        </w:rPr>
        <w:t xml:space="preserve">рекомендації листа </w:t>
      </w:r>
      <w:r w:rsidR="00485972" w:rsidRPr="00A17500">
        <w:rPr>
          <w:rFonts w:ascii="Times New Roman" w:hAnsi="Times New Roman"/>
          <w:sz w:val="28"/>
          <w:szCs w:val="28"/>
          <w:lang w:eastAsia="ru-RU"/>
        </w:rPr>
        <w:t xml:space="preserve">Міністерства фінансів України від </w:t>
      </w:r>
      <w:r w:rsidR="00485972" w:rsidRPr="00A17500">
        <w:rPr>
          <w:rFonts w:ascii="Times New Roman" w:hAnsi="Times New Roman"/>
          <w:sz w:val="28"/>
          <w:szCs w:val="28"/>
          <w:lang w:val="en-US" w:eastAsia="ru-RU"/>
        </w:rPr>
        <w:t> </w:t>
      </w:r>
      <w:r w:rsidR="00485972" w:rsidRPr="00A17500">
        <w:rPr>
          <w:rFonts w:ascii="Times New Roman" w:hAnsi="Times New Roman"/>
          <w:sz w:val="28"/>
          <w:szCs w:val="28"/>
          <w:lang w:eastAsia="ru-RU"/>
        </w:rPr>
        <w:t>05.09.2019</w:t>
      </w:r>
      <w:r w:rsidR="00A1750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85972" w:rsidRPr="00A17500">
        <w:rPr>
          <w:rFonts w:ascii="Times New Roman" w:hAnsi="Times New Roman"/>
          <w:sz w:val="28"/>
          <w:szCs w:val="28"/>
          <w:lang w:eastAsia="ru-RU"/>
        </w:rPr>
        <w:t>року №05110-14-6/22263</w:t>
      </w:r>
      <w:r w:rsidR="00485972" w:rsidRPr="00A17500">
        <w:rPr>
          <w:rFonts w:ascii="Times New Roman" w:hAnsi="Times New Roman"/>
          <w:sz w:val="28"/>
          <w:szCs w:val="28"/>
        </w:rPr>
        <w:t xml:space="preserve"> </w:t>
      </w:r>
      <w:r w:rsidR="00485972" w:rsidRPr="00A17500">
        <w:rPr>
          <w:rFonts w:ascii="Times New Roman" w:hAnsi="Times New Roman"/>
          <w:sz w:val="28"/>
          <w:szCs w:val="28"/>
          <w:lang w:eastAsia="ru-RU"/>
        </w:rPr>
        <w:t>та</w:t>
      </w:r>
      <w:r w:rsidRPr="00A17500">
        <w:rPr>
          <w:rFonts w:ascii="Times New Roman" w:hAnsi="Times New Roman"/>
          <w:sz w:val="28"/>
          <w:szCs w:val="28"/>
        </w:rPr>
        <w:t xml:space="preserve"> інших законодавчих і нормативних актів, що стосуються місцевих бюджетів та міжбюджетних відносин. </w:t>
      </w:r>
    </w:p>
    <w:p w:rsidR="00A17500" w:rsidRPr="00A17500" w:rsidRDefault="00A17500" w:rsidP="00960E16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13277B" w:rsidRDefault="0013277B" w:rsidP="00960E16">
      <w:pPr>
        <w:shd w:val="clear" w:color="auto" w:fill="FFFFFF"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  <w:lang w:val="ru-RU" w:eastAsia="ru-RU"/>
        </w:rPr>
      </w:pPr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Доходи </w:t>
      </w:r>
      <w:proofErr w:type="spellStart"/>
      <w:r w:rsidR="002A52B4" w:rsidRPr="00A17500">
        <w:rPr>
          <w:rFonts w:ascii="Times New Roman" w:hAnsi="Times New Roman"/>
          <w:b/>
          <w:sz w:val="28"/>
          <w:szCs w:val="28"/>
          <w:lang w:val="ru-RU" w:eastAsia="ru-RU"/>
        </w:rPr>
        <w:t>селищного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бюджету</w:t>
      </w:r>
    </w:p>
    <w:p w:rsidR="00A17500" w:rsidRPr="00A17500" w:rsidRDefault="00A17500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 w:eastAsia="ru-RU"/>
        </w:rPr>
      </w:pPr>
    </w:p>
    <w:p w:rsidR="0013277B" w:rsidRPr="00A17500" w:rsidRDefault="0087128E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Формування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дох</w:t>
      </w:r>
      <w:proofErr w:type="spellStart"/>
      <w:r w:rsidRPr="00A17500">
        <w:rPr>
          <w:rFonts w:ascii="Times New Roman" w:hAnsi="Times New Roman"/>
          <w:sz w:val="28"/>
          <w:szCs w:val="28"/>
          <w:lang w:eastAsia="ru-RU"/>
        </w:rPr>
        <w:t>ідної</w:t>
      </w:r>
      <w:proofErr w:type="spellEnd"/>
      <w:r w:rsidRPr="00A17500">
        <w:rPr>
          <w:rFonts w:ascii="Times New Roman" w:hAnsi="Times New Roman"/>
          <w:sz w:val="28"/>
          <w:szCs w:val="28"/>
          <w:lang w:eastAsia="ru-RU"/>
        </w:rPr>
        <w:t xml:space="preserve"> частини</w:t>
      </w:r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2A52B4" w:rsidRPr="00A17500">
        <w:rPr>
          <w:rFonts w:ascii="Times New Roman" w:hAnsi="Times New Roman"/>
          <w:sz w:val="28"/>
          <w:szCs w:val="28"/>
          <w:lang w:val="ru-RU" w:eastAsia="ru-RU"/>
        </w:rPr>
        <w:t>селищного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бюджету на 20</w:t>
      </w:r>
      <w:r w:rsidR="002A52B4" w:rsidRPr="00A17500">
        <w:rPr>
          <w:rFonts w:ascii="Times New Roman" w:hAnsi="Times New Roman"/>
          <w:sz w:val="28"/>
          <w:szCs w:val="28"/>
          <w:lang w:val="ru-RU" w:eastAsia="ru-RU"/>
        </w:rPr>
        <w:t>20</w:t>
      </w:r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р</w:t>
      </w:r>
      <w:proofErr w:type="gram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ік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здійснено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з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урахуванням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тенденцій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надх</w:t>
      </w:r>
      <w:r w:rsidR="004C0726" w:rsidRPr="00A17500">
        <w:rPr>
          <w:rFonts w:ascii="Times New Roman" w:hAnsi="Times New Roman"/>
          <w:sz w:val="28"/>
          <w:szCs w:val="28"/>
          <w:lang w:val="ru-RU" w:eastAsia="ru-RU"/>
        </w:rPr>
        <w:t>оджень</w:t>
      </w:r>
      <w:proofErr w:type="spellEnd"/>
      <w:r w:rsidR="004C0726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4C0726" w:rsidRPr="00A17500">
        <w:rPr>
          <w:rFonts w:ascii="Times New Roman" w:hAnsi="Times New Roman"/>
          <w:sz w:val="28"/>
          <w:szCs w:val="28"/>
          <w:lang w:val="ru-RU" w:eastAsia="ru-RU"/>
        </w:rPr>
        <w:t>платежів</w:t>
      </w:r>
      <w:proofErr w:type="spellEnd"/>
      <w:r w:rsidR="004C0726" w:rsidRPr="00A17500">
        <w:rPr>
          <w:rFonts w:ascii="Times New Roman" w:hAnsi="Times New Roman"/>
          <w:sz w:val="28"/>
          <w:szCs w:val="28"/>
          <w:lang w:val="ru-RU" w:eastAsia="ru-RU"/>
        </w:rPr>
        <w:t xml:space="preserve"> у </w:t>
      </w:r>
      <w:proofErr w:type="spellStart"/>
      <w:r w:rsidR="004C0726" w:rsidRPr="00A17500">
        <w:rPr>
          <w:rFonts w:ascii="Times New Roman" w:hAnsi="Times New Roman"/>
          <w:sz w:val="28"/>
          <w:szCs w:val="28"/>
          <w:lang w:val="ru-RU" w:eastAsia="ru-RU"/>
        </w:rPr>
        <w:t>минулих</w:t>
      </w:r>
      <w:proofErr w:type="spellEnd"/>
      <w:r w:rsidR="004C0726" w:rsidRPr="00A17500">
        <w:rPr>
          <w:rFonts w:ascii="Times New Roman" w:hAnsi="Times New Roman"/>
          <w:sz w:val="28"/>
          <w:szCs w:val="28"/>
          <w:lang w:val="ru-RU" w:eastAsia="ru-RU"/>
        </w:rPr>
        <w:t xml:space="preserve"> роках</w:t>
      </w:r>
      <w:r w:rsidR="0001386E" w:rsidRPr="00A17500">
        <w:rPr>
          <w:rFonts w:ascii="Times New Roman" w:hAnsi="Times New Roman"/>
          <w:sz w:val="28"/>
          <w:szCs w:val="28"/>
          <w:lang w:val="ru-RU" w:eastAsia="ru-RU"/>
        </w:rPr>
        <w:t xml:space="preserve">. </w:t>
      </w:r>
    </w:p>
    <w:p w:rsidR="0013277B" w:rsidRDefault="0013277B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Дохідна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частина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2A52B4" w:rsidRPr="00A17500">
        <w:rPr>
          <w:rFonts w:ascii="Times New Roman" w:hAnsi="Times New Roman"/>
          <w:sz w:val="28"/>
          <w:szCs w:val="28"/>
          <w:lang w:val="ru-RU" w:eastAsia="ru-RU"/>
        </w:rPr>
        <w:t>селищного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бюджету на 20</w:t>
      </w:r>
      <w:r w:rsidR="002A52B4" w:rsidRPr="00A17500">
        <w:rPr>
          <w:rFonts w:ascii="Times New Roman" w:hAnsi="Times New Roman"/>
          <w:sz w:val="28"/>
          <w:szCs w:val="28"/>
          <w:lang w:val="ru-RU" w:eastAsia="ru-RU"/>
        </w:rPr>
        <w:t>20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A17500">
        <w:rPr>
          <w:rFonts w:ascii="Times New Roman" w:hAnsi="Times New Roman"/>
          <w:sz w:val="28"/>
          <w:szCs w:val="28"/>
          <w:lang w:val="ru-RU" w:eastAsia="ru-RU"/>
        </w:rPr>
        <w:t>р</w:t>
      </w:r>
      <w:proofErr w:type="gramEnd"/>
      <w:r w:rsidRPr="00A17500">
        <w:rPr>
          <w:rFonts w:ascii="Times New Roman" w:hAnsi="Times New Roman"/>
          <w:sz w:val="28"/>
          <w:szCs w:val="28"/>
          <w:lang w:val="ru-RU" w:eastAsia="ru-RU"/>
        </w:rPr>
        <w:t>ік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сформована в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загальній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сумі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2A52B4" w:rsidRPr="00A17500">
        <w:rPr>
          <w:rFonts w:ascii="Times New Roman" w:hAnsi="Times New Roman"/>
          <w:sz w:val="28"/>
          <w:szCs w:val="28"/>
          <w:lang w:val="ru-RU" w:eastAsia="ru-RU"/>
        </w:rPr>
        <w:t>34</w:t>
      </w:r>
      <w:r w:rsidR="00732D70" w:rsidRPr="00A17500">
        <w:rPr>
          <w:rFonts w:ascii="Times New Roman" w:hAnsi="Times New Roman"/>
          <w:sz w:val="28"/>
          <w:szCs w:val="28"/>
          <w:lang w:val="ru-RU" w:eastAsia="ru-RU"/>
        </w:rPr>
        <w:t> </w:t>
      </w:r>
      <w:r w:rsidR="002A52B4" w:rsidRPr="00A17500">
        <w:rPr>
          <w:rFonts w:ascii="Times New Roman" w:hAnsi="Times New Roman"/>
          <w:sz w:val="28"/>
          <w:szCs w:val="28"/>
          <w:lang w:val="ru-RU" w:eastAsia="ru-RU"/>
        </w:rPr>
        <w:t>200</w:t>
      </w:r>
      <w:r w:rsidR="004C0726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2A52B4" w:rsidRPr="00A17500">
        <w:rPr>
          <w:rFonts w:ascii="Times New Roman" w:hAnsi="Times New Roman"/>
          <w:sz w:val="28"/>
          <w:szCs w:val="28"/>
          <w:lang w:val="ru-RU" w:eastAsia="ru-RU"/>
        </w:rPr>
        <w:t>2</w:t>
      </w:r>
      <w:r w:rsidR="004C0726" w:rsidRPr="00A17500">
        <w:rPr>
          <w:rFonts w:ascii="Times New Roman" w:hAnsi="Times New Roman"/>
          <w:sz w:val="28"/>
          <w:szCs w:val="28"/>
          <w:lang w:val="ru-RU" w:eastAsia="ru-RU"/>
        </w:rPr>
        <w:t>00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 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грн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, </w:t>
      </w:r>
      <w:proofErr w:type="gramStart"/>
      <w:r w:rsidRPr="00A17500">
        <w:rPr>
          <w:rFonts w:ascii="Times New Roman" w:hAnsi="Times New Roman"/>
          <w:sz w:val="28"/>
          <w:szCs w:val="28"/>
          <w:lang w:val="ru-RU" w:eastAsia="ru-RU"/>
        </w:rPr>
        <w:t>у</w:t>
      </w:r>
      <w:proofErr w:type="gram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тому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числі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2A52B4" w:rsidRPr="00A17500">
        <w:rPr>
          <w:rFonts w:ascii="Times New Roman" w:hAnsi="Times New Roman"/>
          <w:sz w:val="28"/>
          <w:szCs w:val="28"/>
          <w:lang w:val="ru-RU" w:eastAsia="ru-RU"/>
        </w:rPr>
        <w:t>33</w:t>
      </w:r>
      <w:r w:rsidR="004C0726" w:rsidRPr="00A17500">
        <w:rPr>
          <w:rFonts w:ascii="Times New Roman" w:hAnsi="Times New Roman"/>
          <w:sz w:val="28"/>
          <w:szCs w:val="28"/>
          <w:lang w:val="ru-RU" w:eastAsia="ru-RU"/>
        </w:rPr>
        <w:t> </w:t>
      </w:r>
      <w:r w:rsidR="002A52B4" w:rsidRPr="00A17500">
        <w:rPr>
          <w:rFonts w:ascii="Times New Roman" w:hAnsi="Times New Roman"/>
          <w:sz w:val="28"/>
          <w:szCs w:val="28"/>
          <w:lang w:val="ru-RU" w:eastAsia="ru-RU"/>
        </w:rPr>
        <w:t>953</w:t>
      </w:r>
      <w:r w:rsidR="004C0726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2A52B4" w:rsidRPr="00A17500">
        <w:rPr>
          <w:rFonts w:ascii="Times New Roman" w:hAnsi="Times New Roman"/>
          <w:sz w:val="28"/>
          <w:szCs w:val="28"/>
          <w:lang w:val="ru-RU" w:eastAsia="ru-RU"/>
        </w:rPr>
        <w:t>0</w:t>
      </w:r>
      <w:r w:rsidR="004C0726" w:rsidRPr="00A17500">
        <w:rPr>
          <w:rFonts w:ascii="Times New Roman" w:hAnsi="Times New Roman"/>
          <w:sz w:val="28"/>
          <w:szCs w:val="28"/>
          <w:lang w:val="ru-RU" w:eastAsia="ru-RU"/>
        </w:rPr>
        <w:t>00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 грн</w:t>
      </w:r>
      <w:r w:rsidR="004C0726" w:rsidRPr="00A17500">
        <w:rPr>
          <w:rFonts w:ascii="Times New Roman" w:hAnsi="Times New Roman"/>
          <w:sz w:val="28"/>
          <w:szCs w:val="28"/>
          <w:lang w:val="ru-RU" w:eastAsia="ru-RU"/>
        </w:rPr>
        <w:t>.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складають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доходи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загального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фонду та </w:t>
      </w:r>
      <w:r w:rsidR="002A52B4" w:rsidRPr="00A17500">
        <w:rPr>
          <w:rFonts w:ascii="Times New Roman" w:hAnsi="Times New Roman"/>
          <w:sz w:val="28"/>
          <w:szCs w:val="28"/>
          <w:lang w:val="ru-RU" w:eastAsia="ru-RU"/>
        </w:rPr>
        <w:t>247</w:t>
      </w:r>
      <w:r w:rsidR="004C0726" w:rsidRPr="00A17500">
        <w:rPr>
          <w:rFonts w:ascii="Times New Roman" w:hAnsi="Times New Roman"/>
          <w:sz w:val="28"/>
          <w:szCs w:val="28"/>
          <w:lang w:val="ru-RU" w:eastAsia="ru-RU"/>
        </w:rPr>
        <w:t> </w:t>
      </w:r>
      <w:r w:rsidR="002A52B4" w:rsidRPr="00A17500">
        <w:rPr>
          <w:rFonts w:ascii="Times New Roman" w:hAnsi="Times New Roman"/>
          <w:sz w:val="28"/>
          <w:szCs w:val="28"/>
          <w:lang w:val="ru-RU" w:eastAsia="ru-RU"/>
        </w:rPr>
        <w:t>2</w:t>
      </w:r>
      <w:r w:rsidR="004C0726" w:rsidRPr="00A17500">
        <w:rPr>
          <w:rFonts w:ascii="Times New Roman" w:hAnsi="Times New Roman"/>
          <w:sz w:val="28"/>
          <w:szCs w:val="28"/>
          <w:lang w:val="ru-RU" w:eastAsia="ru-RU"/>
        </w:rPr>
        <w:t xml:space="preserve">00 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>грн</w:t>
      </w:r>
      <w:r w:rsidR="004C0726" w:rsidRPr="00A17500">
        <w:rPr>
          <w:rFonts w:ascii="Times New Roman" w:hAnsi="Times New Roman"/>
          <w:sz w:val="28"/>
          <w:szCs w:val="28"/>
          <w:lang w:val="ru-RU" w:eastAsia="ru-RU"/>
        </w:rPr>
        <w:t>.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– </w:t>
      </w:r>
      <w:r w:rsidR="004C0726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доходи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спеціального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фонду.</w:t>
      </w:r>
    </w:p>
    <w:p w:rsidR="00A17500" w:rsidRPr="00A17500" w:rsidRDefault="00A17500" w:rsidP="00960E16">
      <w:pPr>
        <w:shd w:val="clear" w:color="auto" w:fill="FFFFFF"/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:rsidR="002764C3" w:rsidRPr="00A17500" w:rsidRDefault="002764C3" w:rsidP="00960E16">
      <w:pPr>
        <w:shd w:val="clear" w:color="auto" w:fill="FFFFFF"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  <w:lang w:val="ru-RU" w:eastAsia="ru-RU"/>
        </w:rPr>
      </w:pP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Загальний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фонд</w:t>
      </w:r>
    </w:p>
    <w:p w:rsidR="00F745C2" w:rsidRPr="00A17500" w:rsidRDefault="000A31C1" w:rsidP="00960E16">
      <w:pPr>
        <w:tabs>
          <w:tab w:val="left" w:pos="709"/>
          <w:tab w:val="left" w:pos="3119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17500">
        <w:rPr>
          <w:rFonts w:ascii="Times New Roman" w:hAnsi="Times New Roman"/>
          <w:sz w:val="28"/>
          <w:szCs w:val="28"/>
        </w:rPr>
        <w:t xml:space="preserve"> </w:t>
      </w:r>
      <w:r w:rsidR="00F745C2" w:rsidRPr="00A17500">
        <w:rPr>
          <w:rFonts w:ascii="Times New Roman" w:hAnsi="Times New Roman"/>
          <w:sz w:val="28"/>
          <w:szCs w:val="28"/>
        </w:rPr>
        <w:t>Обсяг дохідної частини с</w:t>
      </w:r>
      <w:r w:rsidR="00A05036" w:rsidRPr="00A17500">
        <w:rPr>
          <w:rFonts w:ascii="Times New Roman" w:hAnsi="Times New Roman"/>
          <w:sz w:val="28"/>
          <w:szCs w:val="28"/>
        </w:rPr>
        <w:t>елищн</w:t>
      </w:r>
      <w:r w:rsidR="00F745C2" w:rsidRPr="00A17500">
        <w:rPr>
          <w:rFonts w:ascii="Times New Roman" w:hAnsi="Times New Roman"/>
          <w:sz w:val="28"/>
          <w:szCs w:val="28"/>
        </w:rPr>
        <w:t>ого бюджету загального фонду (без урахування трансфертів ) на 20</w:t>
      </w:r>
      <w:r w:rsidR="002A52B4" w:rsidRPr="00A17500">
        <w:rPr>
          <w:rFonts w:ascii="Times New Roman" w:hAnsi="Times New Roman"/>
          <w:sz w:val="28"/>
          <w:szCs w:val="28"/>
        </w:rPr>
        <w:t>20</w:t>
      </w:r>
      <w:r w:rsidR="00F745C2" w:rsidRPr="00A17500">
        <w:rPr>
          <w:rFonts w:ascii="Times New Roman" w:hAnsi="Times New Roman"/>
          <w:sz w:val="28"/>
          <w:szCs w:val="28"/>
        </w:rPr>
        <w:t xml:space="preserve">  рік заплановано у сумі   </w:t>
      </w:r>
      <w:r w:rsidR="002A52B4" w:rsidRPr="00A17500">
        <w:rPr>
          <w:rFonts w:ascii="Times New Roman" w:hAnsi="Times New Roman"/>
          <w:sz w:val="28"/>
          <w:szCs w:val="28"/>
        </w:rPr>
        <w:t>1</w:t>
      </w:r>
      <w:r w:rsidR="00F745C2" w:rsidRPr="00A17500">
        <w:rPr>
          <w:rFonts w:ascii="Times New Roman" w:hAnsi="Times New Roman"/>
          <w:sz w:val="28"/>
          <w:szCs w:val="28"/>
        </w:rPr>
        <w:t>9 </w:t>
      </w:r>
      <w:r w:rsidR="002A52B4" w:rsidRPr="00A17500">
        <w:rPr>
          <w:rFonts w:ascii="Times New Roman" w:hAnsi="Times New Roman"/>
          <w:sz w:val="28"/>
          <w:szCs w:val="28"/>
        </w:rPr>
        <w:t>474</w:t>
      </w:r>
      <w:r w:rsidR="00F745C2" w:rsidRPr="00A17500">
        <w:rPr>
          <w:rFonts w:ascii="Times New Roman" w:hAnsi="Times New Roman"/>
          <w:sz w:val="28"/>
          <w:szCs w:val="28"/>
        </w:rPr>
        <w:t xml:space="preserve"> </w:t>
      </w:r>
      <w:r w:rsidR="002A52B4" w:rsidRPr="00A17500">
        <w:rPr>
          <w:rFonts w:ascii="Times New Roman" w:hAnsi="Times New Roman"/>
          <w:sz w:val="28"/>
          <w:szCs w:val="28"/>
        </w:rPr>
        <w:t>1</w:t>
      </w:r>
      <w:r w:rsidR="00F745C2" w:rsidRPr="00A17500">
        <w:rPr>
          <w:rFonts w:ascii="Times New Roman" w:hAnsi="Times New Roman"/>
          <w:sz w:val="28"/>
          <w:szCs w:val="28"/>
        </w:rPr>
        <w:t xml:space="preserve">00 грн., </w:t>
      </w:r>
    </w:p>
    <w:p w:rsidR="00F745C2" w:rsidRPr="00A17500" w:rsidRDefault="00F745C2" w:rsidP="00960E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851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A17500">
        <w:rPr>
          <w:rFonts w:ascii="Times New Roman" w:hAnsi="Times New Roman"/>
          <w:sz w:val="28"/>
          <w:szCs w:val="28"/>
        </w:rPr>
        <w:t>Основним фінансовим ресурсо</w:t>
      </w:r>
      <w:r w:rsidR="00765E71" w:rsidRPr="00A17500">
        <w:rPr>
          <w:rFonts w:ascii="Times New Roman" w:hAnsi="Times New Roman"/>
          <w:sz w:val="28"/>
          <w:szCs w:val="28"/>
        </w:rPr>
        <w:t>м формування загального фонду с</w:t>
      </w:r>
      <w:r w:rsidR="001B68C6" w:rsidRPr="00A17500">
        <w:rPr>
          <w:rFonts w:ascii="Times New Roman" w:hAnsi="Times New Roman"/>
          <w:sz w:val="28"/>
          <w:szCs w:val="28"/>
        </w:rPr>
        <w:t>елищного</w:t>
      </w:r>
      <w:r w:rsidRPr="00A17500">
        <w:rPr>
          <w:rFonts w:ascii="Times New Roman" w:hAnsi="Times New Roman"/>
          <w:sz w:val="28"/>
          <w:szCs w:val="28"/>
        </w:rPr>
        <w:t xml:space="preserve"> бюджету є: </w:t>
      </w:r>
    </w:p>
    <w:p w:rsidR="00F745C2" w:rsidRPr="00A17500" w:rsidRDefault="00F745C2" w:rsidP="00960E1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0" w:firstLine="851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A17500">
        <w:rPr>
          <w:rFonts w:ascii="Times New Roman" w:hAnsi="Times New Roman"/>
          <w:sz w:val="28"/>
          <w:szCs w:val="28"/>
        </w:rPr>
        <w:t xml:space="preserve">податок на доходи фізичних осіб </w:t>
      </w:r>
    </w:p>
    <w:p w:rsidR="0001386E" w:rsidRPr="00A17500" w:rsidRDefault="00F745C2" w:rsidP="00960E16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17500">
        <w:rPr>
          <w:rFonts w:ascii="Times New Roman" w:hAnsi="Times New Roman"/>
          <w:sz w:val="28"/>
          <w:szCs w:val="28"/>
          <w:lang w:eastAsia="ru-RU"/>
        </w:rPr>
        <w:t>Звертаючи увагу на планові показники 201</w:t>
      </w:r>
      <w:r w:rsidR="002A52B4" w:rsidRPr="00A17500">
        <w:rPr>
          <w:rFonts w:ascii="Times New Roman" w:hAnsi="Times New Roman"/>
          <w:sz w:val="28"/>
          <w:szCs w:val="28"/>
          <w:lang w:eastAsia="ru-RU"/>
        </w:rPr>
        <w:t>9</w:t>
      </w:r>
      <w:r w:rsidRPr="00A17500">
        <w:rPr>
          <w:rFonts w:ascii="Times New Roman" w:hAnsi="Times New Roman"/>
          <w:sz w:val="28"/>
          <w:szCs w:val="28"/>
          <w:lang w:eastAsia="ru-RU"/>
        </w:rPr>
        <w:t xml:space="preserve"> року та фактичне виконання за 1</w:t>
      </w:r>
      <w:r w:rsidR="00765E71" w:rsidRPr="00A17500">
        <w:rPr>
          <w:rFonts w:ascii="Times New Roman" w:hAnsi="Times New Roman"/>
          <w:sz w:val="28"/>
          <w:szCs w:val="28"/>
          <w:lang w:eastAsia="ru-RU"/>
        </w:rPr>
        <w:t>0</w:t>
      </w:r>
      <w:r w:rsidRPr="00A17500">
        <w:rPr>
          <w:rFonts w:ascii="Times New Roman" w:hAnsi="Times New Roman"/>
          <w:sz w:val="28"/>
          <w:szCs w:val="28"/>
          <w:lang w:eastAsia="ru-RU"/>
        </w:rPr>
        <w:t xml:space="preserve"> місяців с</w:t>
      </w:r>
      <w:r w:rsidR="002A52B4" w:rsidRPr="00A17500">
        <w:rPr>
          <w:rFonts w:ascii="Times New Roman" w:hAnsi="Times New Roman"/>
          <w:sz w:val="28"/>
          <w:szCs w:val="28"/>
          <w:lang w:eastAsia="ru-RU"/>
        </w:rPr>
        <w:t>елищного</w:t>
      </w:r>
      <w:r w:rsidRPr="00A17500">
        <w:rPr>
          <w:rFonts w:ascii="Times New Roman" w:hAnsi="Times New Roman"/>
          <w:sz w:val="28"/>
          <w:szCs w:val="28"/>
          <w:lang w:eastAsia="ru-RU"/>
        </w:rPr>
        <w:t xml:space="preserve"> бюджету у цьому ж році, на 20</w:t>
      </w:r>
      <w:r w:rsidR="00341246" w:rsidRPr="00A17500">
        <w:rPr>
          <w:rFonts w:ascii="Times New Roman" w:hAnsi="Times New Roman"/>
          <w:sz w:val="28"/>
          <w:szCs w:val="28"/>
          <w:lang w:eastAsia="ru-RU"/>
        </w:rPr>
        <w:t>20</w:t>
      </w:r>
      <w:r w:rsidRPr="00A17500">
        <w:rPr>
          <w:rFonts w:ascii="Times New Roman" w:hAnsi="Times New Roman"/>
          <w:sz w:val="28"/>
          <w:szCs w:val="28"/>
          <w:lang w:eastAsia="ru-RU"/>
        </w:rPr>
        <w:t xml:space="preserve"> рік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> </w:t>
      </w:r>
      <w:r w:rsidRPr="00A17500">
        <w:rPr>
          <w:rFonts w:ascii="Times New Roman" w:hAnsi="Times New Roman"/>
          <w:sz w:val="28"/>
          <w:szCs w:val="28"/>
          <w:lang w:eastAsia="ru-RU"/>
        </w:rPr>
        <w:t xml:space="preserve"> прогнозується надходження податку на доходи фізичних осіб, у сумі </w:t>
      </w:r>
      <w:r w:rsidR="00960E16">
        <w:rPr>
          <w:rFonts w:ascii="Times New Roman" w:hAnsi="Times New Roman"/>
          <w:sz w:val="28"/>
          <w:szCs w:val="28"/>
          <w:lang w:eastAsia="ru-RU"/>
        </w:rPr>
        <w:t>11 9</w:t>
      </w:r>
      <w:r w:rsidR="00341246" w:rsidRPr="00A17500">
        <w:rPr>
          <w:rFonts w:ascii="Times New Roman" w:hAnsi="Times New Roman"/>
          <w:sz w:val="28"/>
          <w:szCs w:val="28"/>
          <w:lang w:eastAsia="ru-RU"/>
        </w:rPr>
        <w:t>00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> </w:t>
      </w:r>
      <w:r w:rsidRPr="00A17500">
        <w:rPr>
          <w:rFonts w:ascii="Times New Roman" w:hAnsi="Times New Roman"/>
          <w:sz w:val="28"/>
          <w:szCs w:val="28"/>
          <w:lang w:eastAsia="ru-RU"/>
        </w:rPr>
        <w:t>000 грн</w:t>
      </w:r>
      <w:r w:rsidR="0001386E" w:rsidRPr="00A17500">
        <w:rPr>
          <w:rFonts w:ascii="Times New Roman" w:hAnsi="Times New Roman"/>
          <w:sz w:val="28"/>
          <w:szCs w:val="28"/>
          <w:lang w:eastAsia="ru-RU"/>
        </w:rPr>
        <w:t>.</w:t>
      </w:r>
      <w:r w:rsidR="00032AC9" w:rsidRPr="00A17500">
        <w:rPr>
          <w:rFonts w:ascii="Times New Roman" w:hAnsi="Times New Roman"/>
          <w:sz w:val="28"/>
          <w:szCs w:val="28"/>
          <w:lang w:eastAsia="ru-RU"/>
        </w:rPr>
        <w:t>, що на</w:t>
      </w:r>
      <w:r w:rsidR="00960E16">
        <w:rPr>
          <w:rFonts w:ascii="Times New Roman" w:hAnsi="Times New Roman"/>
          <w:sz w:val="28"/>
          <w:szCs w:val="28"/>
          <w:lang w:eastAsia="ru-RU"/>
        </w:rPr>
        <w:t xml:space="preserve"> 1 413 495</w:t>
      </w:r>
      <w:r w:rsidR="00032AC9" w:rsidRPr="00A17500">
        <w:rPr>
          <w:rFonts w:ascii="Times New Roman" w:hAnsi="Times New Roman"/>
          <w:sz w:val="28"/>
          <w:szCs w:val="28"/>
          <w:lang w:eastAsia="ru-RU"/>
        </w:rPr>
        <w:t xml:space="preserve"> грн більше очікуваним надходженням 2019 року.</w:t>
      </w:r>
      <w:r w:rsidR="00A1750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1386E" w:rsidRPr="00A17500">
        <w:rPr>
          <w:rFonts w:ascii="Times New Roman" w:hAnsi="Times New Roman"/>
          <w:sz w:val="28"/>
          <w:szCs w:val="28"/>
        </w:rPr>
        <w:t xml:space="preserve">Обрахування податку на доходи фізичних осіб проведено відповідно до норм Бюджетного кодексу України і Податкового кодексу України з урахуванням соціальних пільг, передбачених законодавством, та податкової ставки у розмірі 18 відсотків. Враховано підвищення мінімальної заробітної плати до 4723 грн., та посадового окладу (тарифної ставки) працівника першого тарифного розряду Єдиної тарифної сітки до 2102 гривень. </w:t>
      </w:r>
      <w:r w:rsidR="0001386E" w:rsidRPr="00A17500">
        <w:rPr>
          <w:rFonts w:ascii="Times New Roman" w:hAnsi="Times New Roman"/>
          <w:sz w:val="28"/>
          <w:szCs w:val="28"/>
          <w:highlight w:val="yellow"/>
        </w:rPr>
        <w:t xml:space="preserve"> </w:t>
      </w:r>
    </w:p>
    <w:p w:rsidR="00F745C2" w:rsidRPr="00A17500" w:rsidRDefault="00F745C2" w:rsidP="00960E1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0" w:firstLine="851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A17500">
        <w:rPr>
          <w:rFonts w:ascii="Times New Roman" w:hAnsi="Times New Roman"/>
          <w:sz w:val="28"/>
          <w:szCs w:val="28"/>
        </w:rPr>
        <w:t xml:space="preserve"> акцизний податок з реалізації суб’єктами господарювання роздрібної торгівлі підакцизних товарів</w:t>
      </w:r>
      <w:r w:rsidR="00032AC9" w:rsidRPr="00A17500">
        <w:rPr>
          <w:rFonts w:ascii="Times New Roman" w:hAnsi="Times New Roman"/>
          <w:sz w:val="28"/>
          <w:szCs w:val="28"/>
        </w:rPr>
        <w:t xml:space="preserve"> -</w:t>
      </w:r>
      <w:r w:rsidRPr="00A17500">
        <w:rPr>
          <w:rFonts w:ascii="Times New Roman" w:hAnsi="Times New Roman"/>
          <w:sz w:val="28"/>
          <w:szCs w:val="28"/>
        </w:rPr>
        <w:t xml:space="preserve"> 2</w:t>
      </w:r>
      <w:r w:rsidR="00341246" w:rsidRPr="00A17500">
        <w:rPr>
          <w:rFonts w:ascii="Times New Roman" w:hAnsi="Times New Roman"/>
          <w:sz w:val="28"/>
          <w:szCs w:val="28"/>
        </w:rPr>
        <w:t>1</w:t>
      </w:r>
      <w:r w:rsidR="00A17349" w:rsidRPr="00A17500">
        <w:rPr>
          <w:rFonts w:ascii="Times New Roman" w:hAnsi="Times New Roman"/>
          <w:sz w:val="28"/>
          <w:szCs w:val="28"/>
        </w:rPr>
        <w:t>5 000</w:t>
      </w:r>
      <w:r w:rsidRPr="00A17500">
        <w:rPr>
          <w:rFonts w:ascii="Times New Roman" w:hAnsi="Times New Roman"/>
          <w:sz w:val="28"/>
          <w:szCs w:val="28"/>
        </w:rPr>
        <w:t xml:space="preserve"> грн</w:t>
      </w:r>
      <w:r w:rsidR="00032AC9" w:rsidRPr="00A17500">
        <w:rPr>
          <w:rFonts w:ascii="Times New Roman" w:hAnsi="Times New Roman"/>
          <w:sz w:val="28"/>
          <w:szCs w:val="28"/>
        </w:rPr>
        <w:t xml:space="preserve">., що </w:t>
      </w:r>
      <w:r w:rsidR="00960E16">
        <w:rPr>
          <w:rFonts w:ascii="Times New Roman" w:hAnsi="Times New Roman"/>
          <w:sz w:val="28"/>
          <w:szCs w:val="28"/>
        </w:rPr>
        <w:t xml:space="preserve">на 20 000 більше </w:t>
      </w:r>
      <w:r w:rsidR="00960E16">
        <w:rPr>
          <w:rFonts w:ascii="Times New Roman" w:hAnsi="Times New Roman"/>
          <w:sz w:val="28"/>
          <w:szCs w:val="28"/>
          <w:lang w:eastAsia="ru-RU"/>
        </w:rPr>
        <w:t>очікуваних надходжень</w:t>
      </w:r>
      <w:r w:rsidR="00960E16" w:rsidRPr="00A17500">
        <w:rPr>
          <w:rFonts w:ascii="Times New Roman" w:hAnsi="Times New Roman"/>
          <w:sz w:val="28"/>
          <w:szCs w:val="28"/>
          <w:lang w:eastAsia="ru-RU"/>
        </w:rPr>
        <w:t xml:space="preserve"> 2019 року</w:t>
      </w:r>
    </w:p>
    <w:p w:rsidR="00F745C2" w:rsidRPr="00A17500" w:rsidRDefault="00A17349" w:rsidP="00960E1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0" w:firstLine="851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A17500">
        <w:rPr>
          <w:rFonts w:ascii="Times New Roman" w:hAnsi="Times New Roman"/>
          <w:sz w:val="28"/>
          <w:szCs w:val="28"/>
        </w:rPr>
        <w:t xml:space="preserve"> </w:t>
      </w:r>
      <w:r w:rsidR="00F745C2" w:rsidRPr="00A17500">
        <w:rPr>
          <w:rFonts w:ascii="Times New Roman" w:hAnsi="Times New Roman"/>
          <w:sz w:val="28"/>
          <w:szCs w:val="28"/>
        </w:rPr>
        <w:t>податок на</w:t>
      </w:r>
      <w:r w:rsidRPr="00A17500">
        <w:rPr>
          <w:rFonts w:ascii="Times New Roman" w:hAnsi="Times New Roman"/>
          <w:sz w:val="28"/>
          <w:szCs w:val="28"/>
        </w:rPr>
        <w:t xml:space="preserve"> нерухоме </w:t>
      </w:r>
      <w:r w:rsidR="00F745C2" w:rsidRPr="00A17500">
        <w:rPr>
          <w:rFonts w:ascii="Times New Roman" w:hAnsi="Times New Roman"/>
          <w:sz w:val="28"/>
          <w:szCs w:val="28"/>
        </w:rPr>
        <w:t xml:space="preserve"> майно</w:t>
      </w:r>
      <w:r w:rsidRPr="00A17500">
        <w:rPr>
          <w:rFonts w:ascii="Times New Roman" w:hAnsi="Times New Roman"/>
          <w:sz w:val="28"/>
          <w:szCs w:val="28"/>
        </w:rPr>
        <w:t>, відмінне від земельної ділянки</w:t>
      </w:r>
      <w:r w:rsidR="00F745C2" w:rsidRPr="00A17500">
        <w:rPr>
          <w:rFonts w:ascii="Times New Roman" w:hAnsi="Times New Roman"/>
          <w:sz w:val="28"/>
          <w:szCs w:val="28"/>
        </w:rPr>
        <w:t xml:space="preserve"> </w:t>
      </w:r>
      <w:r w:rsidR="00032AC9" w:rsidRPr="00A17500">
        <w:rPr>
          <w:rFonts w:ascii="Times New Roman" w:hAnsi="Times New Roman"/>
          <w:sz w:val="28"/>
          <w:szCs w:val="28"/>
        </w:rPr>
        <w:t>-</w:t>
      </w:r>
      <w:r w:rsidR="00F745C2" w:rsidRPr="00A17500">
        <w:rPr>
          <w:rFonts w:ascii="Times New Roman" w:hAnsi="Times New Roman"/>
          <w:sz w:val="28"/>
          <w:szCs w:val="28"/>
        </w:rPr>
        <w:t xml:space="preserve"> </w:t>
      </w:r>
      <w:r w:rsidR="00741F5B" w:rsidRPr="00A17500">
        <w:rPr>
          <w:rFonts w:ascii="Times New Roman" w:hAnsi="Times New Roman"/>
          <w:sz w:val="28"/>
          <w:szCs w:val="28"/>
        </w:rPr>
        <w:t>187</w:t>
      </w:r>
      <w:r w:rsidRPr="00A17500">
        <w:rPr>
          <w:rFonts w:ascii="Times New Roman" w:hAnsi="Times New Roman"/>
          <w:sz w:val="28"/>
          <w:szCs w:val="28"/>
        </w:rPr>
        <w:t> </w:t>
      </w:r>
      <w:r w:rsidR="00741F5B" w:rsidRPr="00A17500">
        <w:rPr>
          <w:rFonts w:ascii="Times New Roman" w:hAnsi="Times New Roman"/>
          <w:sz w:val="28"/>
          <w:szCs w:val="28"/>
        </w:rPr>
        <w:t>0</w:t>
      </w:r>
      <w:r w:rsidRPr="00A17500">
        <w:rPr>
          <w:rFonts w:ascii="Times New Roman" w:hAnsi="Times New Roman"/>
          <w:sz w:val="28"/>
          <w:szCs w:val="28"/>
        </w:rPr>
        <w:t xml:space="preserve">00 </w:t>
      </w:r>
      <w:r w:rsidR="00F745C2" w:rsidRPr="00A17500">
        <w:rPr>
          <w:rFonts w:ascii="Times New Roman" w:hAnsi="Times New Roman"/>
          <w:sz w:val="28"/>
          <w:szCs w:val="28"/>
        </w:rPr>
        <w:t>грн.</w:t>
      </w:r>
      <w:r w:rsidRPr="00A17500">
        <w:rPr>
          <w:rFonts w:ascii="Times New Roman" w:hAnsi="Times New Roman"/>
          <w:sz w:val="28"/>
          <w:szCs w:val="28"/>
        </w:rPr>
        <w:t xml:space="preserve"> </w:t>
      </w:r>
    </w:p>
    <w:p w:rsidR="00A17349" w:rsidRPr="00960E16" w:rsidRDefault="00A17349" w:rsidP="00960E1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0" w:firstLine="851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A17500">
        <w:rPr>
          <w:rFonts w:ascii="Times New Roman" w:hAnsi="Times New Roman"/>
          <w:sz w:val="28"/>
          <w:szCs w:val="28"/>
        </w:rPr>
        <w:t>плата за землю</w:t>
      </w:r>
      <w:r w:rsidR="00032AC9" w:rsidRPr="00A17500">
        <w:rPr>
          <w:rFonts w:ascii="Times New Roman" w:hAnsi="Times New Roman"/>
          <w:sz w:val="28"/>
          <w:szCs w:val="28"/>
        </w:rPr>
        <w:t xml:space="preserve"> - </w:t>
      </w:r>
      <w:r w:rsidR="00741F5B" w:rsidRPr="00A17500">
        <w:rPr>
          <w:rFonts w:ascii="Times New Roman" w:hAnsi="Times New Roman"/>
          <w:sz w:val="28"/>
          <w:szCs w:val="28"/>
        </w:rPr>
        <w:t>1 732 000</w:t>
      </w:r>
      <w:r w:rsidRPr="00A17500">
        <w:rPr>
          <w:rFonts w:ascii="Times New Roman" w:hAnsi="Times New Roman"/>
          <w:sz w:val="28"/>
          <w:szCs w:val="28"/>
        </w:rPr>
        <w:t xml:space="preserve"> грн</w:t>
      </w:r>
      <w:r w:rsidR="00960E16">
        <w:rPr>
          <w:rFonts w:ascii="Times New Roman" w:hAnsi="Times New Roman"/>
          <w:sz w:val="28"/>
          <w:szCs w:val="28"/>
        </w:rPr>
        <w:t xml:space="preserve">., </w:t>
      </w:r>
      <w:r w:rsidR="00960E16" w:rsidRPr="00A17500">
        <w:rPr>
          <w:rFonts w:ascii="Times New Roman" w:hAnsi="Times New Roman"/>
          <w:sz w:val="28"/>
          <w:szCs w:val="28"/>
        </w:rPr>
        <w:t xml:space="preserve">що </w:t>
      </w:r>
      <w:r w:rsidR="00960E16">
        <w:rPr>
          <w:rFonts w:ascii="Times New Roman" w:hAnsi="Times New Roman"/>
          <w:sz w:val="28"/>
          <w:szCs w:val="28"/>
        </w:rPr>
        <w:t xml:space="preserve">на 77 920 грн більше </w:t>
      </w:r>
      <w:r w:rsidR="00960E16">
        <w:rPr>
          <w:rFonts w:ascii="Times New Roman" w:hAnsi="Times New Roman"/>
          <w:sz w:val="28"/>
          <w:szCs w:val="28"/>
          <w:lang w:eastAsia="ru-RU"/>
        </w:rPr>
        <w:t>очікуваних надходжень</w:t>
      </w:r>
      <w:r w:rsidR="00960E16" w:rsidRPr="00A17500">
        <w:rPr>
          <w:rFonts w:ascii="Times New Roman" w:hAnsi="Times New Roman"/>
          <w:sz w:val="28"/>
          <w:szCs w:val="28"/>
          <w:lang w:eastAsia="ru-RU"/>
        </w:rPr>
        <w:t xml:space="preserve"> 2019 року</w:t>
      </w:r>
    </w:p>
    <w:p w:rsidR="00F745C2" w:rsidRPr="00A17500" w:rsidRDefault="00F745C2" w:rsidP="00960E16">
      <w:pPr>
        <w:numPr>
          <w:ilvl w:val="0"/>
          <w:numId w:val="8"/>
        </w:numPr>
        <w:tabs>
          <w:tab w:val="left" w:pos="0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17500">
        <w:rPr>
          <w:rFonts w:ascii="Times New Roman" w:hAnsi="Times New Roman"/>
          <w:sz w:val="28"/>
          <w:szCs w:val="28"/>
        </w:rPr>
        <w:t>єдиний податок</w:t>
      </w:r>
      <w:r w:rsidR="00A17349" w:rsidRPr="00A17500">
        <w:rPr>
          <w:rFonts w:ascii="Times New Roman" w:hAnsi="Times New Roman"/>
          <w:sz w:val="28"/>
          <w:szCs w:val="28"/>
        </w:rPr>
        <w:t xml:space="preserve"> </w:t>
      </w:r>
      <w:r w:rsidR="00032AC9" w:rsidRPr="00A17500">
        <w:rPr>
          <w:rFonts w:ascii="Times New Roman" w:hAnsi="Times New Roman"/>
          <w:sz w:val="28"/>
          <w:szCs w:val="28"/>
        </w:rPr>
        <w:t>-</w:t>
      </w:r>
      <w:r w:rsidRPr="00A17500">
        <w:rPr>
          <w:rFonts w:ascii="Times New Roman" w:hAnsi="Times New Roman"/>
          <w:sz w:val="28"/>
          <w:szCs w:val="28"/>
        </w:rPr>
        <w:t xml:space="preserve"> </w:t>
      </w:r>
      <w:r w:rsidR="00741F5B" w:rsidRPr="00A17500">
        <w:rPr>
          <w:rFonts w:ascii="Times New Roman" w:hAnsi="Times New Roman"/>
          <w:sz w:val="28"/>
          <w:szCs w:val="28"/>
        </w:rPr>
        <w:t>4 335 000</w:t>
      </w:r>
      <w:r w:rsidRPr="00A17500">
        <w:rPr>
          <w:rFonts w:ascii="Times New Roman" w:hAnsi="Times New Roman"/>
          <w:sz w:val="28"/>
          <w:szCs w:val="28"/>
        </w:rPr>
        <w:t xml:space="preserve"> грн</w:t>
      </w:r>
      <w:r w:rsidR="00741F5B" w:rsidRPr="00A17500">
        <w:rPr>
          <w:rFonts w:ascii="Times New Roman" w:hAnsi="Times New Roman"/>
          <w:sz w:val="28"/>
          <w:szCs w:val="28"/>
        </w:rPr>
        <w:t>.</w:t>
      </w:r>
    </w:p>
    <w:p w:rsidR="00A17349" w:rsidRPr="00A17500" w:rsidRDefault="00A17349" w:rsidP="00960E16">
      <w:pPr>
        <w:numPr>
          <w:ilvl w:val="0"/>
          <w:numId w:val="8"/>
        </w:numPr>
        <w:tabs>
          <w:tab w:val="left" w:pos="0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17500"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F745C2" w:rsidRPr="00A17500">
        <w:rPr>
          <w:rFonts w:ascii="Times New Roman" w:hAnsi="Times New Roman"/>
          <w:sz w:val="28"/>
          <w:szCs w:val="28"/>
        </w:rPr>
        <w:t xml:space="preserve">рентна плата </w:t>
      </w:r>
      <w:r w:rsidR="00741F5B" w:rsidRPr="00A17500">
        <w:rPr>
          <w:rFonts w:ascii="Times New Roman" w:hAnsi="Times New Roman"/>
          <w:sz w:val="28"/>
          <w:szCs w:val="28"/>
        </w:rPr>
        <w:t>та плата за використання інших природних ресурсів</w:t>
      </w:r>
      <w:r w:rsidR="00032AC9" w:rsidRPr="00A17500">
        <w:rPr>
          <w:rFonts w:ascii="Times New Roman" w:hAnsi="Times New Roman"/>
          <w:sz w:val="28"/>
          <w:szCs w:val="28"/>
        </w:rPr>
        <w:t xml:space="preserve"> -</w:t>
      </w:r>
      <w:r w:rsidR="00741F5B" w:rsidRPr="00A17500">
        <w:rPr>
          <w:rFonts w:ascii="Times New Roman" w:hAnsi="Times New Roman"/>
          <w:sz w:val="28"/>
          <w:szCs w:val="28"/>
        </w:rPr>
        <w:t>2000</w:t>
      </w:r>
      <w:r w:rsidRPr="00A17500">
        <w:rPr>
          <w:rFonts w:ascii="Times New Roman" w:hAnsi="Times New Roman"/>
          <w:sz w:val="28"/>
          <w:szCs w:val="28"/>
        </w:rPr>
        <w:t xml:space="preserve"> грн</w:t>
      </w:r>
    </w:p>
    <w:p w:rsidR="002764C3" w:rsidRPr="00A17500" w:rsidRDefault="002764C3" w:rsidP="00960E16">
      <w:pPr>
        <w:tabs>
          <w:tab w:val="left" w:pos="0"/>
        </w:tabs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 w:rsidRPr="00A17500">
        <w:rPr>
          <w:rFonts w:ascii="Times New Roman" w:hAnsi="Times New Roman"/>
          <w:b/>
          <w:sz w:val="28"/>
          <w:szCs w:val="28"/>
        </w:rPr>
        <w:t>Спеціальний фонд</w:t>
      </w:r>
    </w:p>
    <w:p w:rsidR="0013277B" w:rsidRPr="00A17500" w:rsidRDefault="0013277B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gramStart"/>
      <w:r w:rsidRPr="00A17500">
        <w:rPr>
          <w:rFonts w:ascii="Times New Roman" w:hAnsi="Times New Roman"/>
          <w:sz w:val="28"/>
          <w:szCs w:val="28"/>
          <w:lang w:val="ru-RU" w:eastAsia="ru-RU"/>
        </w:rPr>
        <w:t>В</w:t>
      </w:r>
      <w:proofErr w:type="gram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A17500">
        <w:rPr>
          <w:rFonts w:ascii="Times New Roman" w:hAnsi="Times New Roman"/>
          <w:sz w:val="28"/>
          <w:szCs w:val="28"/>
          <w:lang w:val="ru-RU" w:eastAsia="ru-RU"/>
        </w:rPr>
        <w:t>спец</w:t>
      </w:r>
      <w:proofErr w:type="gramEnd"/>
      <w:r w:rsidRPr="00A17500">
        <w:rPr>
          <w:rFonts w:ascii="Times New Roman" w:hAnsi="Times New Roman"/>
          <w:sz w:val="28"/>
          <w:szCs w:val="28"/>
          <w:lang w:val="ru-RU" w:eastAsia="ru-RU"/>
        </w:rPr>
        <w:t>іальному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фонді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741F5B" w:rsidRPr="00A17500">
        <w:rPr>
          <w:rFonts w:ascii="Times New Roman" w:hAnsi="Times New Roman"/>
          <w:sz w:val="28"/>
          <w:szCs w:val="28"/>
          <w:lang w:val="ru-RU" w:eastAsia="ru-RU"/>
        </w:rPr>
        <w:t>селищного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бюджету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передбачено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741F5B" w:rsidRPr="00A17500">
        <w:rPr>
          <w:rFonts w:ascii="Times New Roman" w:hAnsi="Times New Roman"/>
          <w:sz w:val="28"/>
          <w:szCs w:val="28"/>
          <w:lang w:val="ru-RU" w:eastAsia="ru-RU"/>
        </w:rPr>
        <w:t>247 200</w:t>
      </w:r>
      <w:r w:rsidR="00B3423F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гривень</w:t>
      </w:r>
      <w:proofErr w:type="spellEnd"/>
      <w:r w:rsidR="002764C3" w:rsidRPr="00A17500">
        <w:rPr>
          <w:rFonts w:ascii="Times New Roman" w:hAnsi="Times New Roman"/>
          <w:sz w:val="28"/>
          <w:szCs w:val="28"/>
          <w:lang w:val="ru-RU" w:eastAsia="ru-RU"/>
        </w:rPr>
        <w:t>.</w:t>
      </w:r>
    </w:p>
    <w:p w:rsidR="002764C3" w:rsidRPr="00A17500" w:rsidRDefault="00032AC9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A17500">
        <w:rPr>
          <w:rFonts w:ascii="Times New Roman" w:hAnsi="Times New Roman"/>
          <w:sz w:val="28"/>
          <w:szCs w:val="28"/>
        </w:rPr>
        <w:t xml:space="preserve">Складовими частинами спеціального фонду </w:t>
      </w:r>
      <w:r w:rsidR="00960E16">
        <w:rPr>
          <w:rFonts w:ascii="Times New Roman" w:hAnsi="Times New Roman"/>
          <w:sz w:val="28"/>
          <w:szCs w:val="28"/>
        </w:rPr>
        <w:t>селищного</w:t>
      </w:r>
      <w:r w:rsidRPr="00A17500">
        <w:rPr>
          <w:rFonts w:ascii="Times New Roman" w:hAnsi="Times New Roman"/>
          <w:sz w:val="28"/>
          <w:szCs w:val="28"/>
        </w:rPr>
        <w:t xml:space="preserve"> бюджету об’єднаної територіальної громади є екологічний податок та власні надходження бюджетних установ, які згідно ст.13 Бюджетного кодексу України мають цільове спрямування. </w:t>
      </w:r>
      <w:proofErr w:type="spellStart"/>
      <w:r w:rsidR="002764C3" w:rsidRPr="00A17500">
        <w:rPr>
          <w:rFonts w:ascii="Times New Roman" w:hAnsi="Times New Roman"/>
          <w:sz w:val="28"/>
          <w:szCs w:val="28"/>
          <w:lang w:val="ru-RU" w:eastAsia="ru-RU"/>
        </w:rPr>
        <w:t>Обсяг</w:t>
      </w:r>
      <w:proofErr w:type="spellEnd"/>
      <w:r w:rsidR="002764C3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2764C3" w:rsidRPr="00A17500">
        <w:rPr>
          <w:rFonts w:ascii="Times New Roman" w:hAnsi="Times New Roman"/>
          <w:sz w:val="28"/>
          <w:szCs w:val="28"/>
          <w:lang w:val="ru-RU" w:eastAsia="ru-RU"/>
        </w:rPr>
        <w:t>власних</w:t>
      </w:r>
      <w:proofErr w:type="spellEnd"/>
      <w:r w:rsidR="002764C3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2764C3" w:rsidRPr="00A17500">
        <w:rPr>
          <w:rFonts w:ascii="Times New Roman" w:hAnsi="Times New Roman"/>
          <w:sz w:val="28"/>
          <w:szCs w:val="28"/>
          <w:lang w:val="ru-RU" w:eastAsia="ru-RU"/>
        </w:rPr>
        <w:t>надходжень</w:t>
      </w:r>
      <w:proofErr w:type="spellEnd"/>
      <w:r w:rsidR="002764C3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2764C3" w:rsidRPr="00A17500">
        <w:rPr>
          <w:rFonts w:ascii="Times New Roman" w:hAnsi="Times New Roman"/>
          <w:sz w:val="28"/>
          <w:szCs w:val="28"/>
          <w:lang w:val="ru-RU" w:eastAsia="ru-RU"/>
        </w:rPr>
        <w:t>бюджетних</w:t>
      </w:r>
      <w:proofErr w:type="spellEnd"/>
      <w:r w:rsidR="002764C3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2764C3" w:rsidRPr="00A17500">
        <w:rPr>
          <w:rFonts w:ascii="Times New Roman" w:hAnsi="Times New Roman"/>
          <w:sz w:val="28"/>
          <w:szCs w:val="28"/>
          <w:lang w:val="ru-RU" w:eastAsia="ru-RU"/>
        </w:rPr>
        <w:t>установ</w:t>
      </w:r>
      <w:proofErr w:type="spellEnd"/>
      <w:r w:rsidR="002764C3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026FDB" w:rsidRPr="00A17500">
        <w:rPr>
          <w:rFonts w:ascii="Times New Roman" w:hAnsi="Times New Roman"/>
          <w:sz w:val="28"/>
          <w:szCs w:val="28"/>
          <w:lang w:val="ru-RU" w:eastAsia="ru-RU"/>
        </w:rPr>
        <w:t>розраховано</w:t>
      </w:r>
      <w:proofErr w:type="spellEnd"/>
      <w:r w:rsidR="00026FD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2764C3" w:rsidRPr="00A17500">
        <w:rPr>
          <w:rFonts w:ascii="Times New Roman" w:hAnsi="Times New Roman"/>
          <w:sz w:val="28"/>
          <w:szCs w:val="28"/>
          <w:lang w:val="ru-RU" w:eastAsia="ru-RU"/>
        </w:rPr>
        <w:t xml:space="preserve">в </w:t>
      </w:r>
      <w:proofErr w:type="spellStart"/>
      <w:r w:rsidR="002764C3" w:rsidRPr="00A17500">
        <w:rPr>
          <w:rFonts w:ascii="Times New Roman" w:hAnsi="Times New Roman"/>
          <w:sz w:val="28"/>
          <w:szCs w:val="28"/>
          <w:lang w:val="ru-RU" w:eastAsia="ru-RU"/>
        </w:rPr>
        <w:t>сумі</w:t>
      </w:r>
      <w:proofErr w:type="spellEnd"/>
      <w:r w:rsidR="002764C3" w:rsidRPr="00A17500">
        <w:rPr>
          <w:rFonts w:ascii="Times New Roman" w:hAnsi="Times New Roman"/>
          <w:sz w:val="28"/>
          <w:szCs w:val="28"/>
          <w:lang w:val="ru-RU" w:eastAsia="ru-RU"/>
        </w:rPr>
        <w:t xml:space="preserve"> 210 000  </w:t>
      </w:r>
      <w:proofErr w:type="spellStart"/>
      <w:r w:rsidR="002764C3" w:rsidRPr="00A17500">
        <w:rPr>
          <w:rFonts w:ascii="Times New Roman" w:hAnsi="Times New Roman"/>
          <w:sz w:val="28"/>
          <w:szCs w:val="28"/>
          <w:lang w:val="ru-RU" w:eastAsia="ru-RU"/>
        </w:rPr>
        <w:t>гривень</w:t>
      </w:r>
      <w:proofErr w:type="spellEnd"/>
    </w:p>
    <w:p w:rsidR="00032AC9" w:rsidRPr="00A17500" w:rsidRDefault="00032AC9" w:rsidP="00960E16">
      <w:pPr>
        <w:tabs>
          <w:tab w:val="left" w:pos="0"/>
          <w:tab w:val="left" w:pos="720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17500">
        <w:rPr>
          <w:rFonts w:ascii="Times New Roman" w:hAnsi="Times New Roman"/>
          <w:sz w:val="28"/>
          <w:szCs w:val="28"/>
        </w:rPr>
        <w:t xml:space="preserve">Екологічний податок визначено в сумі </w:t>
      </w:r>
      <w:r w:rsidR="002764C3" w:rsidRPr="00A17500">
        <w:rPr>
          <w:rFonts w:ascii="Times New Roman" w:hAnsi="Times New Roman"/>
          <w:sz w:val="28"/>
          <w:szCs w:val="28"/>
        </w:rPr>
        <w:t>7 200</w:t>
      </w:r>
      <w:r w:rsidRPr="00A17500">
        <w:rPr>
          <w:rFonts w:ascii="Times New Roman" w:hAnsi="Times New Roman"/>
          <w:sz w:val="28"/>
          <w:szCs w:val="28"/>
        </w:rPr>
        <w:t xml:space="preserve"> грн. (розрахунок здійснено на базі очікуваних надходжень за 201</w:t>
      </w:r>
      <w:r w:rsidR="00960E16">
        <w:rPr>
          <w:rFonts w:ascii="Times New Roman" w:hAnsi="Times New Roman"/>
          <w:sz w:val="28"/>
          <w:szCs w:val="28"/>
        </w:rPr>
        <w:t>9</w:t>
      </w:r>
      <w:r w:rsidRPr="00A17500">
        <w:rPr>
          <w:rFonts w:ascii="Times New Roman" w:hAnsi="Times New Roman"/>
          <w:sz w:val="28"/>
          <w:szCs w:val="28"/>
        </w:rPr>
        <w:t xml:space="preserve"> рік та з врахуванням змін до Податкового кодексу України).</w:t>
      </w:r>
    </w:p>
    <w:p w:rsidR="002764C3" w:rsidRDefault="002764C3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Надходження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цільового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фонду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заплановано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у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сумі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3000 грн.</w:t>
      </w:r>
    </w:p>
    <w:p w:rsidR="00A17500" w:rsidRPr="00A17500" w:rsidRDefault="00A17500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13277B" w:rsidRPr="00A17500" w:rsidRDefault="0013277B" w:rsidP="00960E16">
      <w:pPr>
        <w:shd w:val="clear" w:color="auto" w:fill="FFFFFF"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  <w:lang w:val="ru-RU" w:eastAsia="ru-RU"/>
        </w:rPr>
      </w:pP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Міжбюджетні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  </w:t>
      </w:r>
      <w:proofErr w:type="spellStart"/>
      <w:r w:rsidR="002764C3" w:rsidRPr="00A17500">
        <w:rPr>
          <w:rFonts w:ascii="Times New Roman" w:hAnsi="Times New Roman"/>
          <w:b/>
          <w:sz w:val="28"/>
          <w:szCs w:val="28"/>
          <w:lang w:val="ru-RU" w:eastAsia="ru-RU"/>
        </w:rPr>
        <w:t>трансферти</w:t>
      </w:r>
      <w:proofErr w:type="spellEnd"/>
    </w:p>
    <w:p w:rsidR="0013277B" w:rsidRPr="00A17500" w:rsidRDefault="00AE2E7E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О</w:t>
      </w:r>
      <w:r w:rsidR="008A2446" w:rsidRPr="00A17500">
        <w:rPr>
          <w:rFonts w:ascii="Times New Roman" w:hAnsi="Times New Roman"/>
          <w:sz w:val="28"/>
          <w:szCs w:val="28"/>
          <w:lang w:val="ru-RU" w:eastAsia="ru-RU"/>
        </w:rPr>
        <w:t>бсяг</w:t>
      </w:r>
      <w:proofErr w:type="spellEnd"/>
      <w:r w:rsidR="008A2446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8A2446" w:rsidRPr="00A17500">
        <w:rPr>
          <w:rFonts w:ascii="Times New Roman" w:hAnsi="Times New Roman"/>
          <w:sz w:val="28"/>
          <w:szCs w:val="28"/>
          <w:lang w:val="ru-RU" w:eastAsia="ru-RU"/>
        </w:rPr>
        <w:t>міжбюджетних</w:t>
      </w:r>
      <w:proofErr w:type="spellEnd"/>
      <w:r w:rsidR="008A2446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8A2446" w:rsidRPr="00A17500">
        <w:rPr>
          <w:rFonts w:ascii="Times New Roman" w:hAnsi="Times New Roman"/>
          <w:sz w:val="28"/>
          <w:szCs w:val="28"/>
          <w:lang w:val="ru-RU" w:eastAsia="ru-RU"/>
        </w:rPr>
        <w:t>трансфертів</w:t>
      </w:r>
      <w:proofErr w:type="spellEnd"/>
      <w:r w:rsidR="008A2446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з державного 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та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інших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місцевих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бюджет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>ів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8A2446" w:rsidRPr="00A17500">
        <w:rPr>
          <w:rFonts w:ascii="Times New Roman" w:hAnsi="Times New Roman"/>
          <w:sz w:val="28"/>
          <w:szCs w:val="28"/>
          <w:lang w:val="ru-RU" w:eastAsia="ru-RU"/>
        </w:rPr>
        <w:t>на 20</w:t>
      </w:r>
      <w:r w:rsidR="00741F5B" w:rsidRPr="00A17500">
        <w:rPr>
          <w:rFonts w:ascii="Times New Roman" w:hAnsi="Times New Roman"/>
          <w:sz w:val="28"/>
          <w:szCs w:val="28"/>
          <w:lang w:val="ru-RU" w:eastAsia="ru-RU"/>
        </w:rPr>
        <w:t>20</w:t>
      </w:r>
      <w:r w:rsidR="002764C3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="002764C3" w:rsidRPr="00A17500">
        <w:rPr>
          <w:rFonts w:ascii="Times New Roman" w:hAnsi="Times New Roman"/>
          <w:sz w:val="28"/>
          <w:szCs w:val="28"/>
          <w:lang w:val="ru-RU" w:eastAsia="ru-RU"/>
        </w:rPr>
        <w:t>р</w:t>
      </w:r>
      <w:proofErr w:type="gramEnd"/>
      <w:r w:rsidR="002764C3" w:rsidRPr="00A17500">
        <w:rPr>
          <w:rFonts w:ascii="Times New Roman" w:hAnsi="Times New Roman"/>
          <w:sz w:val="28"/>
          <w:szCs w:val="28"/>
          <w:lang w:val="ru-RU" w:eastAsia="ru-RU"/>
        </w:rPr>
        <w:t>ік</w:t>
      </w:r>
      <w:proofErr w:type="spellEnd"/>
      <w:r w:rsidR="002764C3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по </w:t>
      </w:r>
      <w:proofErr w:type="spellStart"/>
      <w:r w:rsidR="002764C3" w:rsidRPr="00A17500">
        <w:rPr>
          <w:rFonts w:ascii="Times New Roman" w:hAnsi="Times New Roman"/>
          <w:sz w:val="28"/>
          <w:szCs w:val="28"/>
          <w:lang w:val="ru-RU" w:eastAsia="ru-RU"/>
        </w:rPr>
        <w:t>загальному</w:t>
      </w:r>
      <w:proofErr w:type="spellEnd"/>
      <w:r w:rsidR="002764C3" w:rsidRPr="00A17500">
        <w:rPr>
          <w:rFonts w:ascii="Times New Roman" w:hAnsi="Times New Roman"/>
          <w:sz w:val="28"/>
          <w:szCs w:val="28"/>
          <w:lang w:val="ru-RU" w:eastAsia="ru-RU"/>
        </w:rPr>
        <w:t xml:space="preserve"> фонду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визначений</w:t>
      </w:r>
      <w:proofErr w:type="spellEnd"/>
      <w:r w:rsidR="008A2446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в</w:t>
      </w:r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сумі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741F5B" w:rsidRPr="00A17500">
        <w:rPr>
          <w:rFonts w:ascii="Times New Roman" w:hAnsi="Times New Roman"/>
          <w:sz w:val="28"/>
          <w:szCs w:val="28"/>
          <w:lang w:val="ru-RU" w:eastAsia="ru-RU"/>
        </w:rPr>
        <w:t>14 726 100</w:t>
      </w:r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гривень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.</w:t>
      </w:r>
    </w:p>
    <w:p w:rsidR="0013277B" w:rsidRPr="00A17500" w:rsidRDefault="008A2446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а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саме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:</w:t>
      </w:r>
    </w:p>
    <w:p w:rsidR="00B45D3D" w:rsidRPr="00A17500" w:rsidRDefault="0013277B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– 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освітня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субвенція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 – </w:t>
      </w:r>
      <w:r w:rsidR="009A112E" w:rsidRPr="00A17500">
        <w:rPr>
          <w:rFonts w:ascii="Times New Roman" w:hAnsi="Times New Roman"/>
          <w:sz w:val="28"/>
          <w:szCs w:val="28"/>
          <w:lang w:val="ru-RU" w:eastAsia="ru-RU"/>
        </w:rPr>
        <w:t>9 429 400</w:t>
      </w:r>
      <w:r w:rsidR="00436673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436673" w:rsidRPr="00A17500">
        <w:rPr>
          <w:rFonts w:ascii="Times New Roman" w:hAnsi="Times New Roman"/>
          <w:sz w:val="28"/>
          <w:szCs w:val="28"/>
          <w:lang w:val="ru-RU" w:eastAsia="ru-RU"/>
        </w:rPr>
        <w:t>грн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</w:p>
    <w:p w:rsidR="0013277B" w:rsidRPr="00A17500" w:rsidRDefault="0013277B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A17500">
        <w:rPr>
          <w:rFonts w:ascii="Times New Roman" w:hAnsi="Times New Roman"/>
          <w:sz w:val="28"/>
          <w:szCs w:val="28"/>
          <w:lang w:val="ru-RU" w:eastAsia="ru-RU"/>
        </w:rPr>
        <w:t> – 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медична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субвенція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> – </w:t>
      </w:r>
      <w:r w:rsidR="009A112E" w:rsidRPr="00A17500">
        <w:rPr>
          <w:rFonts w:ascii="Times New Roman" w:hAnsi="Times New Roman"/>
          <w:sz w:val="28"/>
          <w:szCs w:val="28"/>
          <w:lang w:val="ru-RU" w:eastAsia="ru-RU"/>
        </w:rPr>
        <w:t>1 202 900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436673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грн.</w:t>
      </w:r>
    </w:p>
    <w:p w:rsidR="008A2446" w:rsidRPr="00A17500" w:rsidRDefault="008A2446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A17500">
        <w:rPr>
          <w:rFonts w:ascii="Times New Roman" w:hAnsi="Times New Roman"/>
          <w:sz w:val="28"/>
          <w:szCs w:val="28"/>
          <w:lang w:val="ru-RU" w:eastAsia="ru-RU"/>
        </w:rPr>
        <w:t> – 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базова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дотація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 – </w:t>
      </w:r>
      <w:r w:rsidR="009A112E" w:rsidRPr="00A17500">
        <w:rPr>
          <w:rFonts w:ascii="Times New Roman" w:hAnsi="Times New Roman"/>
          <w:sz w:val="28"/>
          <w:szCs w:val="28"/>
          <w:lang w:val="ru-RU" w:eastAsia="ru-RU"/>
        </w:rPr>
        <w:t>4 093 800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436673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грн.</w:t>
      </w:r>
    </w:p>
    <w:p w:rsidR="002764C3" w:rsidRPr="00A17500" w:rsidRDefault="002764C3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13277B" w:rsidRDefault="0013277B" w:rsidP="00960E16">
      <w:pPr>
        <w:shd w:val="clear" w:color="auto" w:fill="FFFFFF"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  <w:lang w:val="ru-RU" w:eastAsia="ru-RU"/>
        </w:rPr>
      </w:pP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Видатки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 с</w:t>
      </w:r>
      <w:proofErr w:type="spellStart"/>
      <w:r w:rsidR="00D039C4" w:rsidRPr="00A17500">
        <w:rPr>
          <w:rFonts w:ascii="Times New Roman" w:hAnsi="Times New Roman"/>
          <w:b/>
          <w:sz w:val="28"/>
          <w:szCs w:val="28"/>
          <w:lang w:eastAsia="ru-RU"/>
        </w:rPr>
        <w:t>елищного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 бюджету</w:t>
      </w:r>
    </w:p>
    <w:p w:rsidR="00A17500" w:rsidRPr="00A17500" w:rsidRDefault="00A17500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 w:eastAsia="ru-RU"/>
        </w:rPr>
      </w:pPr>
    </w:p>
    <w:p w:rsidR="0013277B" w:rsidRPr="00A17500" w:rsidRDefault="0013277B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Починаючи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з 2017 року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відповідно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до чинного бюджетного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законодавства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обласний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бюджет,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районні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,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міські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(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мі</w:t>
      </w:r>
      <w:proofErr w:type="gramStart"/>
      <w:r w:rsidRPr="00A17500">
        <w:rPr>
          <w:rFonts w:ascii="Times New Roman" w:hAnsi="Times New Roman"/>
          <w:sz w:val="28"/>
          <w:szCs w:val="28"/>
          <w:lang w:val="ru-RU" w:eastAsia="ru-RU"/>
        </w:rPr>
        <w:t>ст</w:t>
      </w:r>
      <w:proofErr w:type="spellEnd"/>
      <w:proofErr w:type="gram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обласного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значення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)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бюджети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та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бюджети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об’єднаних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територіальних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громад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мають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формуватись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на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основі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програмно-цільового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бюджетування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>.</w:t>
      </w:r>
    </w:p>
    <w:p w:rsidR="0013277B" w:rsidRPr="00A17500" w:rsidRDefault="0013277B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Проект </w:t>
      </w:r>
      <w:proofErr w:type="spellStart"/>
      <w:r w:rsidR="00AE702B" w:rsidRPr="00A17500">
        <w:rPr>
          <w:rFonts w:ascii="Times New Roman" w:hAnsi="Times New Roman"/>
          <w:sz w:val="28"/>
          <w:szCs w:val="28"/>
          <w:lang w:val="ru-RU" w:eastAsia="ru-RU"/>
        </w:rPr>
        <w:t>селищного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бюджету на 20</w:t>
      </w:r>
      <w:r w:rsidR="00AE702B" w:rsidRPr="00A17500">
        <w:rPr>
          <w:rFonts w:ascii="Times New Roman" w:hAnsi="Times New Roman"/>
          <w:sz w:val="28"/>
          <w:szCs w:val="28"/>
          <w:lang w:val="ru-RU" w:eastAsia="ru-RU"/>
        </w:rPr>
        <w:t>20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A17500">
        <w:rPr>
          <w:rFonts w:ascii="Times New Roman" w:hAnsi="Times New Roman"/>
          <w:sz w:val="28"/>
          <w:szCs w:val="28"/>
          <w:lang w:val="ru-RU" w:eastAsia="ru-RU"/>
        </w:rPr>
        <w:t>р</w:t>
      </w:r>
      <w:proofErr w:type="gramEnd"/>
      <w:r w:rsidRPr="00A17500">
        <w:rPr>
          <w:rFonts w:ascii="Times New Roman" w:hAnsi="Times New Roman"/>
          <w:sz w:val="28"/>
          <w:szCs w:val="28"/>
          <w:lang w:val="ru-RU" w:eastAsia="ru-RU"/>
        </w:rPr>
        <w:t>ік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складено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з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урахуванням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вимог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програмно-цільового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бюджетування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>.</w:t>
      </w:r>
    </w:p>
    <w:p w:rsidR="00026FDB" w:rsidRPr="00A17500" w:rsidRDefault="00026FDB" w:rsidP="00960E16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17500">
        <w:rPr>
          <w:rFonts w:ascii="Times New Roman" w:hAnsi="Times New Roman"/>
          <w:sz w:val="28"/>
          <w:szCs w:val="28"/>
        </w:rPr>
        <w:t xml:space="preserve">При формуванні видаткової частини селищного бюджету об’єднаної територіальної громади, спрямованої на утримання бюджетної сфери у 2020 році враховані обсяги міжбюджетних трансфертів, визначені у законі про Державний бюджет України на 2020 рік та власні ресурси селищного бюджету об’єднаної територіальної громади. </w:t>
      </w:r>
    </w:p>
    <w:p w:rsidR="00B50CEB" w:rsidRPr="00A17500" w:rsidRDefault="0013277B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Видаткова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частина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D039C4" w:rsidRPr="00A17500">
        <w:rPr>
          <w:rFonts w:ascii="Times New Roman" w:hAnsi="Times New Roman"/>
          <w:sz w:val="28"/>
          <w:szCs w:val="28"/>
          <w:lang w:val="ru-RU" w:eastAsia="ru-RU"/>
        </w:rPr>
        <w:t>селищного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бюджету на 20</w:t>
      </w:r>
      <w:r w:rsidR="00AE702B" w:rsidRPr="00A17500">
        <w:rPr>
          <w:rFonts w:ascii="Times New Roman" w:hAnsi="Times New Roman"/>
          <w:sz w:val="28"/>
          <w:szCs w:val="28"/>
          <w:lang w:val="ru-RU" w:eastAsia="ru-RU"/>
        </w:rPr>
        <w:t>20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A17500">
        <w:rPr>
          <w:rFonts w:ascii="Times New Roman" w:hAnsi="Times New Roman"/>
          <w:sz w:val="28"/>
          <w:szCs w:val="28"/>
          <w:lang w:val="ru-RU" w:eastAsia="ru-RU"/>
        </w:rPr>
        <w:t>р</w:t>
      </w:r>
      <w:proofErr w:type="gramEnd"/>
      <w:r w:rsidRPr="00A17500">
        <w:rPr>
          <w:rFonts w:ascii="Times New Roman" w:hAnsi="Times New Roman"/>
          <w:sz w:val="28"/>
          <w:szCs w:val="28"/>
          <w:lang w:val="ru-RU" w:eastAsia="ru-RU"/>
        </w:rPr>
        <w:t>ік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сформована в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загальній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сумі</w:t>
      </w:r>
      <w:proofErr w:type="spellEnd"/>
      <w:r w:rsidR="00AE702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34 200 2000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B50CEB" w:rsidRPr="00A17500">
        <w:rPr>
          <w:rFonts w:ascii="Times New Roman" w:hAnsi="Times New Roman"/>
          <w:sz w:val="28"/>
          <w:szCs w:val="28"/>
          <w:lang w:val="ru-RU" w:eastAsia="ru-RU"/>
        </w:rPr>
        <w:t>грн</w:t>
      </w:r>
      <w:proofErr w:type="spellEnd"/>
      <w:r w:rsidR="00B50CEB" w:rsidRPr="00A17500">
        <w:rPr>
          <w:rFonts w:ascii="Times New Roman" w:hAnsi="Times New Roman"/>
          <w:sz w:val="28"/>
          <w:szCs w:val="28"/>
          <w:lang w:val="ru-RU" w:eastAsia="ru-RU"/>
        </w:rPr>
        <w:t xml:space="preserve">, у тому </w:t>
      </w:r>
      <w:proofErr w:type="spellStart"/>
      <w:r w:rsidR="00B50CEB" w:rsidRPr="00A17500">
        <w:rPr>
          <w:rFonts w:ascii="Times New Roman" w:hAnsi="Times New Roman"/>
          <w:sz w:val="28"/>
          <w:szCs w:val="28"/>
          <w:lang w:val="ru-RU" w:eastAsia="ru-RU"/>
        </w:rPr>
        <w:t>числі</w:t>
      </w:r>
      <w:proofErr w:type="spellEnd"/>
      <w:r w:rsidR="00B50CE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AE702B" w:rsidRPr="00A17500">
        <w:rPr>
          <w:rFonts w:ascii="Times New Roman" w:hAnsi="Times New Roman"/>
          <w:sz w:val="28"/>
          <w:szCs w:val="28"/>
          <w:lang w:val="ru-RU" w:eastAsia="ru-RU"/>
        </w:rPr>
        <w:t xml:space="preserve">33 953 000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грн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B50CE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складають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видатки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за</w:t>
      </w:r>
      <w:r w:rsidR="00B50CEB" w:rsidRPr="00A17500">
        <w:rPr>
          <w:rFonts w:ascii="Times New Roman" w:hAnsi="Times New Roman"/>
          <w:sz w:val="28"/>
          <w:szCs w:val="28"/>
          <w:lang w:val="ru-RU" w:eastAsia="ru-RU"/>
        </w:rPr>
        <w:t>гального</w:t>
      </w:r>
      <w:proofErr w:type="spellEnd"/>
      <w:r w:rsidR="00B50CE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фонду та </w:t>
      </w:r>
      <w:r w:rsidR="00AE702B" w:rsidRPr="00A17500">
        <w:rPr>
          <w:rFonts w:ascii="Times New Roman" w:hAnsi="Times New Roman"/>
          <w:sz w:val="28"/>
          <w:szCs w:val="28"/>
          <w:lang w:val="ru-RU" w:eastAsia="ru-RU"/>
        </w:rPr>
        <w:t>247 200</w:t>
      </w:r>
      <w:r w:rsidR="00B50CE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грн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–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спеціального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фонду.</w:t>
      </w:r>
    </w:p>
    <w:p w:rsidR="00B50CEB" w:rsidRPr="00A17500" w:rsidRDefault="0013277B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Відповідно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до ст. 55 </w:t>
      </w:r>
      <w:proofErr w:type="gramStart"/>
      <w:r w:rsidRPr="00A17500">
        <w:rPr>
          <w:rFonts w:ascii="Times New Roman" w:hAnsi="Times New Roman"/>
          <w:sz w:val="28"/>
          <w:szCs w:val="28"/>
          <w:lang w:val="ru-RU" w:eastAsia="ru-RU"/>
        </w:rPr>
        <w:t>Бюджетного</w:t>
      </w:r>
      <w:proofErr w:type="gram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кодексу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України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захищеними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видатками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визначаються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видатки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загального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фонду на:</w:t>
      </w:r>
    </w:p>
    <w:p w:rsidR="0013277B" w:rsidRPr="00A17500" w:rsidRDefault="0013277B" w:rsidP="00960E16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оплата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праці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працівників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бюджетних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установ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>;</w:t>
      </w:r>
    </w:p>
    <w:p w:rsidR="0013277B" w:rsidRPr="00A17500" w:rsidRDefault="0013277B" w:rsidP="00960E16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нарахування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на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заробітну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плату;</w:t>
      </w:r>
    </w:p>
    <w:p w:rsidR="00B50CEB" w:rsidRPr="00A17500" w:rsidRDefault="00B50CEB" w:rsidP="00960E16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оплата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комунальних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послуг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та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енергоносії</w:t>
      </w:r>
      <w:proofErr w:type="gramStart"/>
      <w:r w:rsidRPr="00A17500">
        <w:rPr>
          <w:rFonts w:ascii="Times New Roman" w:hAnsi="Times New Roman"/>
          <w:sz w:val="28"/>
          <w:szCs w:val="28"/>
          <w:lang w:val="ru-RU" w:eastAsia="ru-RU"/>
        </w:rPr>
        <w:t>в</w:t>
      </w:r>
      <w:proofErr w:type="spellEnd"/>
      <w:proofErr w:type="gramEnd"/>
      <w:r w:rsidRPr="00A17500">
        <w:rPr>
          <w:rFonts w:ascii="Times New Roman" w:hAnsi="Times New Roman"/>
          <w:sz w:val="28"/>
          <w:szCs w:val="28"/>
          <w:lang w:val="ru-RU" w:eastAsia="ru-RU"/>
        </w:rPr>
        <w:t>;</w:t>
      </w:r>
    </w:p>
    <w:p w:rsidR="0013277B" w:rsidRPr="00A17500" w:rsidRDefault="0013277B" w:rsidP="00960E16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забезпечення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продуктами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харчування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>;</w:t>
      </w:r>
    </w:p>
    <w:p w:rsidR="00417E2D" w:rsidRPr="00A17500" w:rsidRDefault="00417E2D" w:rsidP="00960E16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придбання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медикаментів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та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перев’язувальних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A17500">
        <w:rPr>
          <w:rFonts w:ascii="Times New Roman" w:hAnsi="Times New Roman"/>
          <w:sz w:val="28"/>
          <w:szCs w:val="28"/>
          <w:lang w:val="ru-RU" w:eastAsia="ru-RU"/>
        </w:rPr>
        <w:t>матер</w:t>
      </w:r>
      <w:proofErr w:type="gramEnd"/>
      <w:r w:rsidRPr="00A17500">
        <w:rPr>
          <w:rFonts w:ascii="Times New Roman" w:hAnsi="Times New Roman"/>
          <w:sz w:val="28"/>
          <w:szCs w:val="28"/>
          <w:lang w:val="ru-RU" w:eastAsia="ru-RU"/>
        </w:rPr>
        <w:t>іалів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>;</w:t>
      </w:r>
    </w:p>
    <w:p w:rsidR="0013277B" w:rsidRPr="00A17500" w:rsidRDefault="0013277B" w:rsidP="00960E16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поточні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трансферти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населенню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>;</w:t>
      </w:r>
    </w:p>
    <w:p w:rsidR="0013277B" w:rsidRPr="00A17500" w:rsidRDefault="0013277B" w:rsidP="00960E16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lastRenderedPageBreak/>
        <w:t>поточні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трансферти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місцевим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бюджетам;</w:t>
      </w:r>
    </w:p>
    <w:p w:rsidR="0013277B" w:rsidRPr="00A17500" w:rsidRDefault="0013277B" w:rsidP="00960E16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17500">
        <w:rPr>
          <w:rFonts w:ascii="Times New Roman" w:hAnsi="Times New Roman"/>
          <w:sz w:val="28"/>
          <w:szCs w:val="28"/>
        </w:rPr>
        <w:t>Що стосується витрат на поточне утримання бюджетних установ, то за основу прийняті фактично проведені видатки за 201</w:t>
      </w:r>
      <w:r w:rsidR="00AE702B" w:rsidRPr="00A17500">
        <w:rPr>
          <w:rFonts w:ascii="Times New Roman" w:hAnsi="Times New Roman"/>
          <w:sz w:val="28"/>
          <w:szCs w:val="28"/>
        </w:rPr>
        <w:t>9</w:t>
      </w:r>
      <w:r w:rsidRPr="00A17500">
        <w:rPr>
          <w:rFonts w:ascii="Times New Roman" w:hAnsi="Times New Roman"/>
          <w:sz w:val="28"/>
          <w:szCs w:val="28"/>
        </w:rPr>
        <w:t xml:space="preserve"> рік з урахуванням індексу інфляції</w:t>
      </w:r>
      <w:r w:rsidR="00417E2D" w:rsidRPr="00A17500">
        <w:rPr>
          <w:rFonts w:ascii="Times New Roman" w:hAnsi="Times New Roman"/>
          <w:sz w:val="28"/>
          <w:szCs w:val="28"/>
        </w:rPr>
        <w:t>, впровадження мінімальної заробітної плати  з 1 січня 20</w:t>
      </w:r>
      <w:r w:rsidR="00AE702B" w:rsidRPr="00A17500">
        <w:rPr>
          <w:rFonts w:ascii="Times New Roman" w:hAnsi="Times New Roman"/>
          <w:sz w:val="28"/>
          <w:szCs w:val="28"/>
        </w:rPr>
        <w:t>20</w:t>
      </w:r>
      <w:r w:rsidR="00417E2D" w:rsidRPr="00A17500">
        <w:rPr>
          <w:rFonts w:ascii="Times New Roman" w:hAnsi="Times New Roman"/>
          <w:sz w:val="28"/>
          <w:szCs w:val="28"/>
        </w:rPr>
        <w:t xml:space="preserve"> року у розмірі 4</w:t>
      </w:r>
      <w:r w:rsidR="00B155AB" w:rsidRPr="00A17500">
        <w:rPr>
          <w:rFonts w:ascii="Times New Roman" w:hAnsi="Times New Roman"/>
          <w:sz w:val="28"/>
          <w:szCs w:val="28"/>
        </w:rPr>
        <w:t xml:space="preserve">723 </w:t>
      </w:r>
      <w:r w:rsidR="00417E2D" w:rsidRPr="00A17500">
        <w:rPr>
          <w:rFonts w:ascii="Times New Roman" w:hAnsi="Times New Roman"/>
          <w:sz w:val="28"/>
          <w:szCs w:val="28"/>
        </w:rPr>
        <w:t>грн. та встановлення посадового окладу 1 тарифного розряду Єдиної тарифної сітки – </w:t>
      </w:r>
      <w:r w:rsidR="00402603" w:rsidRPr="00A17500">
        <w:rPr>
          <w:rFonts w:ascii="Times New Roman" w:hAnsi="Times New Roman"/>
          <w:sz w:val="28"/>
          <w:szCs w:val="28"/>
          <w:lang w:val="ru-RU"/>
        </w:rPr>
        <w:t>2102</w:t>
      </w:r>
      <w:r w:rsidR="00417E2D" w:rsidRPr="00A17500">
        <w:rPr>
          <w:rFonts w:ascii="Times New Roman" w:hAnsi="Times New Roman"/>
          <w:sz w:val="28"/>
          <w:szCs w:val="28"/>
        </w:rPr>
        <w:t xml:space="preserve">,00 грн., а також інших 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нормативних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документів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уряду.</w:t>
      </w:r>
    </w:p>
    <w:p w:rsidR="0013277B" w:rsidRPr="00052594" w:rsidRDefault="0013277B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052594">
        <w:rPr>
          <w:rFonts w:ascii="Times New Roman" w:hAnsi="Times New Roman"/>
          <w:sz w:val="28"/>
          <w:szCs w:val="28"/>
          <w:lang w:eastAsia="ru-RU"/>
        </w:rPr>
        <w:t>Видатки бюджету об’єднаної територіальної громади обраховані виходячи з діючої мережі бюджетних установ їх штатної чисельності, чинного законодавства та наявних дохідних джерел.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> </w:t>
      </w:r>
    </w:p>
    <w:p w:rsidR="00A17500" w:rsidRPr="00052594" w:rsidRDefault="00A17500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A17500" w:rsidRDefault="00A17500" w:rsidP="00960E16">
      <w:pPr>
        <w:widowControl w:val="0"/>
        <w:tabs>
          <w:tab w:val="left" w:pos="1276"/>
        </w:tabs>
        <w:overflowPunct w:val="0"/>
        <w:autoSpaceDE w:val="0"/>
        <w:autoSpaceDN w:val="0"/>
        <w:adjustRightInd w:val="0"/>
        <w:spacing w:after="0" w:line="240" w:lineRule="auto"/>
        <w:ind w:firstLine="851"/>
        <w:jc w:val="center"/>
        <w:textAlignment w:val="baseline"/>
        <w:rPr>
          <w:rFonts w:ascii="Times New Roman" w:hAnsi="Times New Roman"/>
          <w:b/>
          <w:sz w:val="28"/>
          <w:szCs w:val="28"/>
        </w:rPr>
      </w:pPr>
      <w:r w:rsidRPr="00A17500">
        <w:rPr>
          <w:rFonts w:ascii="Times New Roman" w:hAnsi="Times New Roman"/>
          <w:b/>
          <w:sz w:val="28"/>
          <w:szCs w:val="28"/>
        </w:rPr>
        <w:t>Видатки загального фонду</w:t>
      </w:r>
    </w:p>
    <w:p w:rsidR="00A17500" w:rsidRPr="00A17500" w:rsidRDefault="00A17500" w:rsidP="00960E16">
      <w:pPr>
        <w:widowControl w:val="0"/>
        <w:tabs>
          <w:tab w:val="left" w:pos="1276"/>
        </w:tabs>
        <w:overflowPunct w:val="0"/>
        <w:autoSpaceDE w:val="0"/>
        <w:autoSpaceDN w:val="0"/>
        <w:adjustRightInd w:val="0"/>
        <w:spacing w:after="0" w:line="240" w:lineRule="auto"/>
        <w:ind w:firstLine="851"/>
        <w:jc w:val="both"/>
        <w:textAlignment w:val="baseline"/>
        <w:rPr>
          <w:rFonts w:ascii="Times New Roman" w:hAnsi="Times New Roman"/>
          <w:b/>
          <w:sz w:val="28"/>
          <w:szCs w:val="28"/>
        </w:rPr>
      </w:pPr>
    </w:p>
    <w:p w:rsidR="0013277B" w:rsidRPr="00A17500" w:rsidRDefault="0013277B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A17500">
        <w:rPr>
          <w:rFonts w:ascii="Times New Roman" w:hAnsi="Times New Roman"/>
          <w:b/>
          <w:sz w:val="28"/>
          <w:szCs w:val="28"/>
          <w:lang w:eastAsia="ru-RU"/>
        </w:rPr>
        <w:t>Організаційне, інформаційно-аналітичне та матеріально-технічне забезпечення діяльності обласної ради, районної ради, районної у місті ради (у разі її створення), міської, селищної, сільської рад</w:t>
      </w:r>
      <w:r w:rsidR="00941070" w:rsidRPr="00A17500">
        <w:rPr>
          <w:rFonts w:ascii="Times New Roman" w:hAnsi="Times New Roman"/>
          <w:b/>
          <w:sz w:val="28"/>
          <w:szCs w:val="28"/>
          <w:lang w:eastAsia="ru-RU"/>
        </w:rPr>
        <w:t xml:space="preserve"> - </w:t>
      </w:r>
      <w:r w:rsidRPr="00A17500">
        <w:rPr>
          <w:rFonts w:ascii="Times New Roman" w:hAnsi="Times New Roman"/>
          <w:sz w:val="28"/>
          <w:szCs w:val="28"/>
          <w:lang w:eastAsia="ru-RU"/>
        </w:rPr>
        <w:t xml:space="preserve">по загальному фонду передбачені асигнування у сумі </w:t>
      </w:r>
      <w:r w:rsidR="00B155AB" w:rsidRPr="00A17500">
        <w:rPr>
          <w:rFonts w:ascii="Times New Roman" w:hAnsi="Times New Roman"/>
          <w:sz w:val="28"/>
          <w:szCs w:val="28"/>
          <w:lang w:eastAsia="ru-RU"/>
        </w:rPr>
        <w:t>6</w:t>
      </w:r>
      <w:r w:rsidR="00417E2D" w:rsidRPr="00A17500">
        <w:rPr>
          <w:rFonts w:ascii="Times New Roman" w:hAnsi="Times New Roman"/>
          <w:sz w:val="28"/>
          <w:szCs w:val="28"/>
          <w:lang w:val="ru-RU" w:eastAsia="ru-RU"/>
        </w:rPr>
        <w:t> </w:t>
      </w:r>
      <w:r w:rsidR="00B155AB" w:rsidRPr="00A17500">
        <w:rPr>
          <w:rFonts w:ascii="Times New Roman" w:hAnsi="Times New Roman"/>
          <w:sz w:val="28"/>
          <w:szCs w:val="28"/>
          <w:lang w:eastAsia="ru-RU"/>
        </w:rPr>
        <w:t>7111</w:t>
      </w:r>
      <w:r w:rsidR="00417E2D" w:rsidRPr="00A1750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155AB" w:rsidRPr="00A17500">
        <w:rPr>
          <w:rFonts w:ascii="Times New Roman" w:hAnsi="Times New Roman"/>
          <w:sz w:val="28"/>
          <w:szCs w:val="28"/>
          <w:lang w:eastAsia="ru-RU"/>
        </w:rPr>
        <w:t>566</w:t>
      </w:r>
      <w:r w:rsidR="00E92D84" w:rsidRPr="00A17500">
        <w:rPr>
          <w:rFonts w:ascii="Times New Roman" w:hAnsi="Times New Roman"/>
          <w:sz w:val="28"/>
          <w:szCs w:val="28"/>
          <w:lang w:eastAsia="ru-RU"/>
        </w:rPr>
        <w:t xml:space="preserve"> грн. з них</w:t>
      </w:r>
      <w:r w:rsidRPr="00A17500">
        <w:rPr>
          <w:rFonts w:ascii="Times New Roman" w:hAnsi="Times New Roman"/>
          <w:sz w:val="28"/>
          <w:szCs w:val="28"/>
          <w:lang w:eastAsia="ru-RU"/>
        </w:rPr>
        <w:t xml:space="preserve"> на виплату заробітної плати </w:t>
      </w:r>
      <w:r w:rsidR="002978C4" w:rsidRPr="00A17500">
        <w:rPr>
          <w:rFonts w:ascii="Times New Roman" w:hAnsi="Times New Roman"/>
          <w:sz w:val="28"/>
          <w:szCs w:val="28"/>
          <w:lang w:eastAsia="ru-RU"/>
        </w:rPr>
        <w:t xml:space="preserve">та нарахування </w:t>
      </w:r>
      <w:r w:rsidR="00E92D84" w:rsidRPr="00A17500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B155AB" w:rsidRPr="00A17500">
        <w:rPr>
          <w:rFonts w:ascii="Times New Roman" w:hAnsi="Times New Roman"/>
          <w:sz w:val="28"/>
          <w:szCs w:val="28"/>
          <w:lang w:eastAsia="ru-RU"/>
        </w:rPr>
        <w:t>6</w:t>
      </w:r>
      <w:r w:rsidR="00417E2D" w:rsidRPr="00A17500">
        <w:rPr>
          <w:rFonts w:ascii="Times New Roman" w:hAnsi="Times New Roman"/>
          <w:sz w:val="28"/>
          <w:szCs w:val="28"/>
          <w:lang w:val="ru-RU" w:eastAsia="ru-RU"/>
        </w:rPr>
        <w:t> </w:t>
      </w:r>
      <w:r w:rsidR="00B155AB" w:rsidRPr="00A17500">
        <w:rPr>
          <w:rFonts w:ascii="Times New Roman" w:hAnsi="Times New Roman"/>
          <w:sz w:val="28"/>
          <w:szCs w:val="28"/>
          <w:lang w:eastAsia="ru-RU"/>
        </w:rPr>
        <w:t>035</w:t>
      </w:r>
      <w:r w:rsidR="00417E2D" w:rsidRPr="00A1750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155AB" w:rsidRPr="00A17500">
        <w:rPr>
          <w:rFonts w:ascii="Times New Roman" w:hAnsi="Times New Roman"/>
          <w:sz w:val="28"/>
          <w:szCs w:val="28"/>
          <w:lang w:eastAsia="ru-RU"/>
        </w:rPr>
        <w:t>016</w:t>
      </w:r>
      <w:r w:rsidR="002978C4" w:rsidRPr="00A17500">
        <w:rPr>
          <w:rFonts w:ascii="Times New Roman" w:hAnsi="Times New Roman"/>
          <w:sz w:val="28"/>
          <w:szCs w:val="28"/>
          <w:lang w:val="ru-RU" w:eastAsia="ru-RU"/>
        </w:rPr>
        <w:t> </w:t>
      </w:r>
      <w:r w:rsidR="002978C4" w:rsidRPr="00A17500">
        <w:rPr>
          <w:rFonts w:ascii="Times New Roman" w:hAnsi="Times New Roman"/>
          <w:sz w:val="28"/>
          <w:szCs w:val="28"/>
          <w:lang w:eastAsia="ru-RU"/>
        </w:rPr>
        <w:t>грн</w:t>
      </w:r>
      <w:r w:rsidR="00E92D84" w:rsidRPr="00A17500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17500">
        <w:rPr>
          <w:rFonts w:ascii="Times New Roman" w:hAnsi="Times New Roman"/>
          <w:sz w:val="28"/>
          <w:szCs w:val="28"/>
          <w:lang w:eastAsia="ru-RU"/>
        </w:rPr>
        <w:t xml:space="preserve">на розрахунки за енергоносії та комунальні послуги передбачено </w:t>
      </w:r>
      <w:r w:rsidR="00B155AB" w:rsidRPr="00A17500">
        <w:rPr>
          <w:rFonts w:ascii="Times New Roman" w:hAnsi="Times New Roman"/>
          <w:sz w:val="28"/>
          <w:szCs w:val="28"/>
          <w:lang w:eastAsia="ru-RU"/>
        </w:rPr>
        <w:t>267 55</w:t>
      </w:r>
      <w:r w:rsidR="002978C4" w:rsidRPr="00A17500">
        <w:rPr>
          <w:rFonts w:ascii="Times New Roman" w:hAnsi="Times New Roman"/>
          <w:sz w:val="28"/>
          <w:szCs w:val="28"/>
          <w:lang w:eastAsia="ru-RU"/>
        </w:rPr>
        <w:t>0</w:t>
      </w:r>
      <w:r w:rsidRPr="00A17500">
        <w:rPr>
          <w:rFonts w:ascii="Times New Roman" w:hAnsi="Times New Roman"/>
          <w:sz w:val="28"/>
          <w:szCs w:val="28"/>
          <w:lang w:eastAsia="ru-RU"/>
        </w:rPr>
        <w:t xml:space="preserve"> грн., що відповідає потребі відповідно до розрахунків.</w:t>
      </w:r>
    </w:p>
    <w:p w:rsidR="0013277B" w:rsidRPr="00A17500" w:rsidRDefault="00E92D84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A17500">
        <w:rPr>
          <w:rFonts w:ascii="Times New Roman" w:hAnsi="Times New Roman"/>
          <w:sz w:val="28"/>
          <w:szCs w:val="28"/>
        </w:rPr>
        <w:t xml:space="preserve"> </w:t>
      </w:r>
      <w:r w:rsidR="000D64B3" w:rsidRPr="00A17500">
        <w:rPr>
          <w:rFonts w:ascii="Times New Roman" w:hAnsi="Times New Roman"/>
          <w:b/>
          <w:sz w:val="28"/>
          <w:szCs w:val="28"/>
        </w:rPr>
        <w:t>Дошкільна освіта</w:t>
      </w:r>
      <w:r w:rsidRPr="00A17500">
        <w:rPr>
          <w:rFonts w:ascii="Times New Roman" w:hAnsi="Times New Roman"/>
          <w:b/>
          <w:sz w:val="28"/>
          <w:szCs w:val="28"/>
        </w:rPr>
        <w:t xml:space="preserve"> </w:t>
      </w:r>
      <w:r w:rsidRPr="00A17500">
        <w:rPr>
          <w:rFonts w:ascii="Times New Roman" w:hAnsi="Times New Roman"/>
          <w:sz w:val="28"/>
          <w:szCs w:val="28"/>
          <w:lang w:eastAsia="ru-RU"/>
        </w:rPr>
        <w:t>п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лануються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видатки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в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загальному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обсязі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F44AF1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B155AB" w:rsidRPr="00A17500">
        <w:rPr>
          <w:rFonts w:ascii="Times New Roman" w:hAnsi="Times New Roman"/>
          <w:sz w:val="28"/>
          <w:szCs w:val="28"/>
          <w:lang w:val="ru-RU" w:eastAsia="ru-RU"/>
        </w:rPr>
        <w:t>3 608 400</w:t>
      </w:r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 грн., по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загальному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фонду.</w:t>
      </w:r>
      <w:r w:rsidR="000D64B3" w:rsidRPr="00A1750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Фонд оплати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праці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з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нарахуваннями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працівників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галузі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дошкільної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освіти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на 20</w:t>
      </w:r>
      <w:r w:rsidR="00B155AB" w:rsidRPr="00A17500">
        <w:rPr>
          <w:rFonts w:ascii="Times New Roman" w:hAnsi="Times New Roman"/>
          <w:sz w:val="28"/>
          <w:szCs w:val="28"/>
          <w:lang w:val="ru-RU" w:eastAsia="ru-RU"/>
        </w:rPr>
        <w:t>20</w:t>
      </w:r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рік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обрахований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в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загальному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обсязі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B155AB" w:rsidRPr="00A17500">
        <w:rPr>
          <w:rFonts w:ascii="Times New Roman" w:hAnsi="Times New Roman"/>
          <w:sz w:val="28"/>
          <w:szCs w:val="28"/>
          <w:lang w:val="ru-RU" w:eastAsia="ru-RU"/>
        </w:rPr>
        <w:t>2 903 900 </w:t>
      </w:r>
      <w:proofErr w:type="spellStart"/>
      <w:r w:rsidR="00B155AB" w:rsidRPr="00A17500">
        <w:rPr>
          <w:rFonts w:ascii="Times New Roman" w:hAnsi="Times New Roman"/>
          <w:sz w:val="28"/>
          <w:szCs w:val="28"/>
          <w:lang w:val="ru-RU" w:eastAsia="ru-RU"/>
        </w:rPr>
        <w:t>грн</w:t>
      </w:r>
      <w:proofErr w:type="spellEnd"/>
      <w:r w:rsidR="00B155AB" w:rsidRPr="00A17500">
        <w:rPr>
          <w:rFonts w:ascii="Times New Roman" w:hAnsi="Times New Roman"/>
          <w:sz w:val="28"/>
          <w:szCs w:val="28"/>
          <w:lang w:val="ru-RU" w:eastAsia="ru-RU"/>
        </w:rPr>
        <w:t>,</w:t>
      </w:r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. Для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забезпечення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в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навчальних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закладах 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харчування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F44AF1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учнів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по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загальному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фонду </w:t>
      </w:r>
      <w:proofErr w:type="spellStart"/>
      <w:r w:rsidR="00307562" w:rsidRPr="00A17500">
        <w:rPr>
          <w:rFonts w:ascii="Times New Roman" w:hAnsi="Times New Roman"/>
          <w:sz w:val="28"/>
          <w:szCs w:val="28"/>
          <w:lang w:val="ru-RU" w:eastAsia="ru-RU"/>
        </w:rPr>
        <w:t>селищного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бюджету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плануються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видатки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в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загальній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сумі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131E94" w:rsidRPr="00A17500">
        <w:rPr>
          <w:rFonts w:ascii="Times New Roman" w:hAnsi="Times New Roman"/>
          <w:sz w:val="28"/>
          <w:szCs w:val="28"/>
          <w:lang w:val="ru-RU" w:eastAsia="ru-RU"/>
        </w:rPr>
        <w:t>160 000</w:t>
      </w:r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 </w:t>
      </w:r>
      <w:proofErr w:type="spellStart"/>
      <w:r w:rsidR="00F44AF1" w:rsidRPr="00A17500">
        <w:rPr>
          <w:rFonts w:ascii="Times New Roman" w:hAnsi="Times New Roman"/>
          <w:sz w:val="28"/>
          <w:szCs w:val="28"/>
          <w:lang w:val="ru-RU" w:eastAsia="ru-RU"/>
        </w:rPr>
        <w:t>грн</w:t>
      </w:r>
      <w:proofErr w:type="gram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.В</w:t>
      </w:r>
      <w:proofErr w:type="gram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идатки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на оплату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комунальних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послуг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та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енергоносіїв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плануються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в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загальній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сумі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307562" w:rsidRPr="00A17500">
        <w:rPr>
          <w:rFonts w:ascii="Times New Roman" w:hAnsi="Times New Roman"/>
          <w:sz w:val="28"/>
          <w:szCs w:val="28"/>
          <w:lang w:val="ru-RU" w:eastAsia="ru-RU"/>
        </w:rPr>
        <w:t>451 500</w:t>
      </w:r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грн.,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згідно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розрахунків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.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Розрахунок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проводився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виходячи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із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gram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фактичного</w:t>
      </w:r>
      <w:proofErr w:type="gram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споживання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у 201</w:t>
      </w:r>
      <w:r w:rsidR="00307562" w:rsidRPr="00A17500">
        <w:rPr>
          <w:rFonts w:ascii="Times New Roman" w:hAnsi="Times New Roman"/>
          <w:sz w:val="28"/>
          <w:szCs w:val="28"/>
          <w:lang w:val="ru-RU" w:eastAsia="ru-RU"/>
        </w:rPr>
        <w:t>9</w:t>
      </w:r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році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,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діючих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на момент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формування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бюджету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цін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та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тарифів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та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із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застосуванням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коригуючих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коефіцієнтів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.</w:t>
      </w:r>
    </w:p>
    <w:p w:rsidR="00131E94" w:rsidRPr="00A17500" w:rsidRDefault="00E92D84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A17500">
        <w:rPr>
          <w:rFonts w:ascii="Times New Roman" w:hAnsi="Times New Roman"/>
          <w:b/>
          <w:sz w:val="28"/>
          <w:szCs w:val="28"/>
        </w:rPr>
        <w:t xml:space="preserve">Надання загальної середньої освіти загальноосвітніми навчальними закладами (в т. ч. школами – дитячими садками) </w:t>
      </w:r>
      <w:r w:rsidR="0013277B" w:rsidRPr="00A17500">
        <w:rPr>
          <w:rFonts w:ascii="Times New Roman" w:hAnsi="Times New Roman"/>
          <w:sz w:val="28"/>
          <w:szCs w:val="28"/>
          <w:lang w:eastAsia="ru-RU"/>
        </w:rPr>
        <w:t xml:space="preserve">плануються видатки в загальному обсязі </w:t>
      </w:r>
      <w:r w:rsidR="001C3DCD" w:rsidRPr="00A17500">
        <w:rPr>
          <w:rFonts w:ascii="Times New Roman" w:hAnsi="Times New Roman"/>
          <w:sz w:val="28"/>
          <w:szCs w:val="28"/>
          <w:lang w:eastAsia="ru-RU"/>
        </w:rPr>
        <w:t>15</w:t>
      </w:r>
      <w:r w:rsidR="001C3DCD" w:rsidRPr="00A17500">
        <w:rPr>
          <w:rFonts w:ascii="Times New Roman" w:hAnsi="Times New Roman"/>
          <w:sz w:val="28"/>
          <w:szCs w:val="28"/>
          <w:lang w:val="ru-RU" w:eastAsia="ru-RU"/>
        </w:rPr>
        <w:t> </w:t>
      </w:r>
      <w:r w:rsidR="001C3DCD" w:rsidRPr="00A17500">
        <w:rPr>
          <w:rFonts w:ascii="Times New Roman" w:hAnsi="Times New Roman"/>
          <w:sz w:val="28"/>
          <w:szCs w:val="28"/>
          <w:lang w:eastAsia="ru-RU"/>
        </w:rPr>
        <w:t>742 872</w:t>
      </w:r>
      <w:r w:rsidR="00941070" w:rsidRPr="00A17500">
        <w:rPr>
          <w:rFonts w:ascii="Times New Roman" w:hAnsi="Times New Roman"/>
          <w:sz w:val="28"/>
          <w:szCs w:val="28"/>
          <w:lang w:val="ru-RU" w:eastAsia="ru-RU"/>
        </w:rPr>
        <w:t> </w:t>
      </w:r>
      <w:r w:rsidR="00941070" w:rsidRPr="00A17500">
        <w:rPr>
          <w:rFonts w:ascii="Times New Roman" w:hAnsi="Times New Roman"/>
          <w:sz w:val="28"/>
          <w:szCs w:val="28"/>
          <w:lang w:eastAsia="ru-RU"/>
        </w:rPr>
        <w:t xml:space="preserve">грн., по загальному фонду з них на виплату заробітної плати та нарахування - </w:t>
      </w:r>
      <w:r w:rsidR="00941070" w:rsidRPr="00A17500">
        <w:rPr>
          <w:rFonts w:ascii="Times New Roman" w:hAnsi="Times New Roman"/>
          <w:sz w:val="28"/>
          <w:szCs w:val="28"/>
          <w:lang w:val="ru-RU" w:eastAsia="ru-RU"/>
        </w:rPr>
        <w:t> </w:t>
      </w:r>
      <w:r w:rsidR="00941070" w:rsidRPr="00A17500">
        <w:rPr>
          <w:rFonts w:ascii="Times New Roman" w:hAnsi="Times New Roman"/>
          <w:sz w:val="28"/>
          <w:szCs w:val="28"/>
          <w:lang w:eastAsia="ru-RU"/>
        </w:rPr>
        <w:t>13</w:t>
      </w:r>
      <w:r w:rsidR="00941070" w:rsidRPr="00A17500">
        <w:rPr>
          <w:rFonts w:ascii="Times New Roman" w:hAnsi="Times New Roman"/>
          <w:sz w:val="28"/>
          <w:szCs w:val="28"/>
          <w:lang w:val="ru-RU" w:eastAsia="ru-RU"/>
        </w:rPr>
        <w:t> </w:t>
      </w:r>
      <w:r w:rsidR="00941070" w:rsidRPr="00A17500">
        <w:rPr>
          <w:rFonts w:ascii="Times New Roman" w:hAnsi="Times New Roman"/>
          <w:sz w:val="28"/>
          <w:szCs w:val="28"/>
          <w:lang w:eastAsia="ru-RU"/>
        </w:rPr>
        <w:t>000</w:t>
      </w:r>
      <w:r w:rsidR="00941070" w:rsidRPr="00A17500">
        <w:rPr>
          <w:rFonts w:ascii="Times New Roman" w:hAnsi="Times New Roman"/>
          <w:sz w:val="28"/>
          <w:szCs w:val="28"/>
          <w:lang w:val="ru-RU" w:eastAsia="ru-RU"/>
        </w:rPr>
        <w:t> </w:t>
      </w:r>
      <w:r w:rsidR="00941070" w:rsidRPr="00A17500">
        <w:rPr>
          <w:rFonts w:ascii="Times New Roman" w:hAnsi="Times New Roman"/>
          <w:sz w:val="28"/>
          <w:szCs w:val="28"/>
          <w:lang w:eastAsia="ru-RU"/>
        </w:rPr>
        <w:t xml:space="preserve">002 грн, ( в </w:t>
      </w:r>
      <w:proofErr w:type="spellStart"/>
      <w:r w:rsidR="00941070" w:rsidRPr="00A17500">
        <w:rPr>
          <w:rFonts w:ascii="Times New Roman" w:hAnsi="Times New Roman"/>
          <w:sz w:val="28"/>
          <w:szCs w:val="28"/>
          <w:lang w:eastAsia="ru-RU"/>
        </w:rPr>
        <w:t>т.ч</w:t>
      </w:r>
      <w:proofErr w:type="spellEnd"/>
      <w:r w:rsidR="00941070" w:rsidRPr="00A17500">
        <w:rPr>
          <w:rFonts w:ascii="Times New Roman" w:hAnsi="Times New Roman"/>
          <w:sz w:val="28"/>
          <w:szCs w:val="28"/>
          <w:lang w:eastAsia="ru-RU"/>
        </w:rPr>
        <w:t>. освітньої субвенції - 9</w:t>
      </w:r>
      <w:r w:rsidR="00941070" w:rsidRPr="00A17500">
        <w:rPr>
          <w:rFonts w:ascii="Times New Roman" w:hAnsi="Times New Roman"/>
          <w:sz w:val="28"/>
          <w:szCs w:val="28"/>
          <w:lang w:val="ru-RU" w:eastAsia="ru-RU"/>
        </w:rPr>
        <w:t> </w:t>
      </w:r>
      <w:r w:rsidR="00941070" w:rsidRPr="00A17500">
        <w:rPr>
          <w:rFonts w:ascii="Times New Roman" w:hAnsi="Times New Roman"/>
          <w:sz w:val="28"/>
          <w:szCs w:val="28"/>
          <w:lang w:eastAsia="ru-RU"/>
        </w:rPr>
        <w:t>429</w:t>
      </w:r>
      <w:r w:rsidR="00941070" w:rsidRPr="00A17500">
        <w:rPr>
          <w:rFonts w:ascii="Times New Roman" w:hAnsi="Times New Roman"/>
          <w:sz w:val="28"/>
          <w:szCs w:val="28"/>
          <w:lang w:val="ru-RU" w:eastAsia="ru-RU"/>
        </w:rPr>
        <w:t> </w:t>
      </w:r>
      <w:r w:rsidR="00941070" w:rsidRPr="00A17500">
        <w:rPr>
          <w:rFonts w:ascii="Times New Roman" w:hAnsi="Times New Roman"/>
          <w:sz w:val="28"/>
          <w:szCs w:val="28"/>
          <w:lang w:eastAsia="ru-RU"/>
        </w:rPr>
        <w:t xml:space="preserve">400 грн),  на розрахунки за енергоносії та комунальні послуги передбачено </w:t>
      </w:r>
      <w:r w:rsidR="00941070" w:rsidRPr="00A17500">
        <w:rPr>
          <w:rFonts w:ascii="Times New Roman" w:hAnsi="Times New Roman"/>
          <w:sz w:val="28"/>
          <w:szCs w:val="28"/>
          <w:lang w:val="ru-RU" w:eastAsia="ru-RU"/>
        </w:rPr>
        <w:t>2 171 300</w:t>
      </w:r>
      <w:r w:rsidR="00941070" w:rsidRPr="00A17500">
        <w:rPr>
          <w:rFonts w:ascii="Times New Roman" w:hAnsi="Times New Roman"/>
          <w:sz w:val="28"/>
          <w:szCs w:val="28"/>
          <w:lang w:eastAsia="ru-RU"/>
        </w:rPr>
        <w:t xml:space="preserve"> грн., </w:t>
      </w:r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Для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забезпечення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в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навчальних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закладах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харчування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вихованців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учні</w:t>
      </w:r>
      <w:proofErr w:type="gram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в</w:t>
      </w:r>
      <w:proofErr w:type="spellEnd"/>
      <w:proofErr w:type="gram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, по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загальному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фонду </w:t>
      </w:r>
      <w:proofErr w:type="spellStart"/>
      <w:r w:rsidR="001C3DCD" w:rsidRPr="00A17500">
        <w:rPr>
          <w:rFonts w:ascii="Times New Roman" w:hAnsi="Times New Roman"/>
          <w:sz w:val="28"/>
          <w:szCs w:val="28"/>
          <w:lang w:val="ru-RU" w:eastAsia="ru-RU"/>
        </w:rPr>
        <w:t>селищного</w:t>
      </w:r>
      <w:proofErr w:type="spellEnd"/>
      <w:r w:rsidR="001C3DCD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бюджету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плануються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видатки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в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загальній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>сумі</w:t>
      </w:r>
      <w:proofErr w:type="spellEnd"/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131E94" w:rsidRPr="00A17500">
        <w:rPr>
          <w:rFonts w:ascii="Times New Roman" w:hAnsi="Times New Roman"/>
          <w:sz w:val="28"/>
          <w:szCs w:val="28"/>
          <w:lang w:val="ru-RU" w:eastAsia="ru-RU"/>
        </w:rPr>
        <w:t>210 000грн.</w:t>
      </w:r>
    </w:p>
    <w:p w:rsidR="000D64B3" w:rsidRPr="00A17500" w:rsidRDefault="000D64B3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Інші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заходи у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сфері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соц</w:t>
      </w:r>
      <w:proofErr w:type="gram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іального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захисту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і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соціального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забезпечення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– 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>200 500 грн.</w:t>
      </w:r>
    </w:p>
    <w:p w:rsidR="000D64B3" w:rsidRPr="00A17500" w:rsidRDefault="000D64B3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 w:eastAsia="ru-RU"/>
        </w:rPr>
      </w:pPr>
      <w:r w:rsidRPr="00A17500">
        <w:rPr>
          <w:rFonts w:ascii="Times New Roman" w:hAnsi="Times New Roman"/>
          <w:b/>
          <w:sz w:val="28"/>
          <w:szCs w:val="28"/>
        </w:rPr>
        <w:t>Забезпечення соціальними послугами за місцем проживання громадян, які не здатні до</w:t>
      </w:r>
      <w:r w:rsidRPr="00A17500">
        <w:rPr>
          <w:rFonts w:ascii="Times New Roman" w:hAnsi="Times New Roman"/>
          <w:sz w:val="28"/>
          <w:szCs w:val="28"/>
        </w:rPr>
        <w:t xml:space="preserve"> </w:t>
      </w:r>
      <w:r w:rsidRPr="00A17500">
        <w:rPr>
          <w:rFonts w:ascii="Times New Roman" w:hAnsi="Times New Roman"/>
          <w:b/>
          <w:sz w:val="28"/>
          <w:szCs w:val="28"/>
        </w:rPr>
        <w:t>самообслуговування у зв`язку з похилим віком, хворобою, інвалідністю</w:t>
      </w:r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>-</w:t>
      </w:r>
      <w:r w:rsidR="004010E1" w:rsidRPr="00A17500">
        <w:rPr>
          <w:rFonts w:ascii="Times New Roman" w:hAnsi="Times New Roman"/>
          <w:sz w:val="28"/>
          <w:szCs w:val="28"/>
          <w:lang w:val="ru-RU" w:eastAsia="ru-RU"/>
        </w:rPr>
        <w:t xml:space="preserve">  </w:t>
      </w:r>
      <w:proofErr w:type="spellStart"/>
      <w:r w:rsidR="004010E1" w:rsidRPr="00A17500">
        <w:rPr>
          <w:rFonts w:ascii="Times New Roman" w:hAnsi="Times New Roman"/>
          <w:sz w:val="28"/>
          <w:szCs w:val="28"/>
          <w:lang w:val="ru-RU" w:eastAsia="ru-RU"/>
        </w:rPr>
        <w:t>передбачено</w:t>
      </w:r>
      <w:proofErr w:type="spellEnd"/>
      <w:r w:rsidR="004010E1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4010E1" w:rsidRPr="00A17500">
        <w:rPr>
          <w:rFonts w:ascii="Times New Roman" w:hAnsi="Times New Roman"/>
          <w:sz w:val="28"/>
          <w:szCs w:val="28"/>
          <w:lang w:val="ru-RU" w:eastAsia="ru-RU"/>
        </w:rPr>
        <w:t>кошти</w:t>
      </w:r>
      <w:proofErr w:type="spellEnd"/>
      <w:r w:rsidR="004010E1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в </w:t>
      </w:r>
      <w:proofErr w:type="spellStart"/>
      <w:r w:rsidR="004010E1" w:rsidRPr="00A17500">
        <w:rPr>
          <w:rFonts w:ascii="Times New Roman" w:hAnsi="Times New Roman"/>
          <w:sz w:val="28"/>
          <w:szCs w:val="28"/>
          <w:lang w:val="ru-RU" w:eastAsia="ru-RU"/>
        </w:rPr>
        <w:t>сумі</w:t>
      </w:r>
      <w:proofErr w:type="spellEnd"/>
      <w:r w:rsidR="004010E1" w:rsidRPr="00A17500">
        <w:rPr>
          <w:rFonts w:ascii="Times New Roman" w:hAnsi="Times New Roman"/>
          <w:sz w:val="28"/>
          <w:szCs w:val="28"/>
          <w:lang w:val="ru-RU" w:eastAsia="ru-RU"/>
        </w:rPr>
        <w:t xml:space="preserve"> 1 417 750  грн.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>,</w:t>
      </w:r>
      <w:r w:rsidRPr="00A17500">
        <w:rPr>
          <w:rFonts w:ascii="Times New Roman" w:hAnsi="Times New Roman"/>
          <w:sz w:val="28"/>
          <w:szCs w:val="28"/>
          <w:lang w:eastAsia="ru-RU"/>
        </w:rPr>
        <w:t xml:space="preserve"> з них на виплату заробітної плати та нарахування - 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>1 407 750 </w:t>
      </w:r>
      <w:r w:rsidRPr="00A17500">
        <w:rPr>
          <w:rFonts w:ascii="Times New Roman" w:hAnsi="Times New Roman"/>
          <w:sz w:val="28"/>
          <w:szCs w:val="28"/>
          <w:lang w:eastAsia="ru-RU"/>
        </w:rPr>
        <w:t>грн.</w:t>
      </w:r>
    </w:p>
    <w:p w:rsidR="00A17500" w:rsidRDefault="00C50C52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 w:eastAsia="ru-RU"/>
        </w:rPr>
      </w:pP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Забезпечення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діяльності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соц</w:t>
      </w:r>
      <w:proofErr w:type="gram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іального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гуртожитку</w:t>
      </w:r>
      <w:proofErr w:type="spellEnd"/>
      <w:r w:rsidR="000D64B3"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на 2020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рік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передбачено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кошти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в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сумі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407 000  грн.</w:t>
      </w:r>
      <w:r w:rsidR="000D64B3" w:rsidRPr="00A17500">
        <w:rPr>
          <w:rFonts w:ascii="Times New Roman" w:hAnsi="Times New Roman"/>
          <w:sz w:val="28"/>
          <w:szCs w:val="28"/>
          <w:lang w:eastAsia="ru-RU"/>
        </w:rPr>
        <w:t xml:space="preserve"> з них на виплату заробітної плати та </w:t>
      </w:r>
      <w:r w:rsidR="000D64B3" w:rsidRPr="00A17500">
        <w:rPr>
          <w:rFonts w:ascii="Times New Roman" w:hAnsi="Times New Roman"/>
          <w:sz w:val="28"/>
          <w:szCs w:val="28"/>
          <w:lang w:eastAsia="ru-RU"/>
        </w:rPr>
        <w:lastRenderedPageBreak/>
        <w:t>нарахування – 207 000</w:t>
      </w:r>
      <w:r w:rsidR="000D64B3" w:rsidRPr="00A17500">
        <w:rPr>
          <w:rFonts w:ascii="Times New Roman" w:hAnsi="Times New Roman"/>
          <w:sz w:val="28"/>
          <w:szCs w:val="28"/>
          <w:lang w:val="ru-RU" w:eastAsia="ru-RU"/>
        </w:rPr>
        <w:t> </w:t>
      </w:r>
      <w:r w:rsidR="000D64B3" w:rsidRPr="00A17500">
        <w:rPr>
          <w:rFonts w:ascii="Times New Roman" w:hAnsi="Times New Roman"/>
          <w:sz w:val="28"/>
          <w:szCs w:val="28"/>
          <w:lang w:eastAsia="ru-RU"/>
        </w:rPr>
        <w:t>грн, на розрахунки за енергоносії та комунальні послуги передбачено 100 000  грн.,</w:t>
      </w:r>
      <w:r w:rsidR="000D64B3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0D64B3" w:rsidRPr="00A17500">
        <w:rPr>
          <w:rFonts w:ascii="Times New Roman" w:hAnsi="Times New Roman"/>
          <w:sz w:val="28"/>
          <w:szCs w:val="28"/>
          <w:lang w:val="ru-RU" w:eastAsia="ru-RU"/>
        </w:rPr>
        <w:t>продукти</w:t>
      </w:r>
      <w:proofErr w:type="spellEnd"/>
      <w:r w:rsidR="000D64B3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0D64B3" w:rsidRPr="00A17500">
        <w:rPr>
          <w:rFonts w:ascii="Times New Roman" w:hAnsi="Times New Roman"/>
          <w:sz w:val="28"/>
          <w:szCs w:val="28"/>
          <w:lang w:val="ru-RU" w:eastAsia="ru-RU"/>
        </w:rPr>
        <w:t>харчування</w:t>
      </w:r>
      <w:proofErr w:type="spellEnd"/>
      <w:r w:rsidR="000D64B3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в </w:t>
      </w:r>
      <w:proofErr w:type="spellStart"/>
      <w:r w:rsidR="000D64B3" w:rsidRPr="00A17500">
        <w:rPr>
          <w:rFonts w:ascii="Times New Roman" w:hAnsi="Times New Roman"/>
          <w:sz w:val="28"/>
          <w:szCs w:val="28"/>
          <w:lang w:val="ru-RU" w:eastAsia="ru-RU"/>
        </w:rPr>
        <w:t>сумі</w:t>
      </w:r>
      <w:proofErr w:type="spellEnd"/>
      <w:r w:rsidR="000D64B3" w:rsidRPr="00A17500">
        <w:rPr>
          <w:rFonts w:ascii="Times New Roman" w:hAnsi="Times New Roman"/>
          <w:sz w:val="28"/>
          <w:szCs w:val="28"/>
          <w:lang w:val="ru-RU" w:eastAsia="ru-RU"/>
        </w:rPr>
        <w:t xml:space="preserve"> -100</w:t>
      </w:r>
      <w:r w:rsidR="00A17500">
        <w:rPr>
          <w:rFonts w:ascii="Times New Roman" w:hAnsi="Times New Roman"/>
          <w:sz w:val="28"/>
          <w:szCs w:val="28"/>
          <w:lang w:val="ru-RU" w:eastAsia="ru-RU"/>
        </w:rPr>
        <w:t> </w:t>
      </w:r>
      <w:r w:rsidR="000D64B3" w:rsidRPr="00A17500">
        <w:rPr>
          <w:rFonts w:ascii="Times New Roman" w:hAnsi="Times New Roman"/>
          <w:sz w:val="28"/>
          <w:szCs w:val="28"/>
          <w:lang w:val="ru-RU" w:eastAsia="ru-RU"/>
        </w:rPr>
        <w:t>000</w:t>
      </w:r>
      <w:r w:rsid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0D64B3" w:rsidRPr="00A17500">
        <w:rPr>
          <w:rFonts w:ascii="Times New Roman" w:hAnsi="Times New Roman"/>
          <w:sz w:val="28"/>
          <w:szCs w:val="28"/>
          <w:lang w:val="ru-RU" w:eastAsia="ru-RU"/>
        </w:rPr>
        <w:t>грн</w:t>
      </w:r>
      <w:r w:rsidR="00A17500">
        <w:rPr>
          <w:rFonts w:ascii="Times New Roman" w:hAnsi="Times New Roman"/>
          <w:b/>
          <w:sz w:val="28"/>
          <w:szCs w:val="28"/>
          <w:lang w:val="ru-RU" w:eastAsia="ru-RU"/>
        </w:rPr>
        <w:t>.</w:t>
      </w:r>
    </w:p>
    <w:p w:rsidR="00A17500" w:rsidRDefault="00C009F1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 w:eastAsia="ru-RU"/>
        </w:rPr>
      </w:pP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Забезпечення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діяльності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бібліотек</w:t>
      </w:r>
      <w:proofErr w:type="spellEnd"/>
      <w:r w:rsid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r w:rsidR="000D64B3" w:rsidRPr="00A17500">
        <w:rPr>
          <w:rFonts w:ascii="Times New Roman" w:hAnsi="Times New Roman"/>
          <w:sz w:val="28"/>
          <w:szCs w:val="28"/>
          <w:lang w:val="ru-RU" w:eastAsia="ru-RU"/>
        </w:rPr>
        <w:t>-</w:t>
      </w:r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>577 800</w:t>
      </w:r>
      <w:r w:rsidR="004D1C31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13277B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грн.</w:t>
      </w:r>
      <w:r w:rsidR="000D64B3" w:rsidRPr="00A17500">
        <w:rPr>
          <w:rFonts w:ascii="Times New Roman" w:hAnsi="Times New Roman"/>
          <w:sz w:val="28"/>
          <w:szCs w:val="28"/>
          <w:lang w:eastAsia="ru-RU"/>
        </w:rPr>
        <w:t>,</w:t>
      </w:r>
      <w:r w:rsidR="00A1750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D64B3" w:rsidRPr="00A17500">
        <w:rPr>
          <w:rFonts w:ascii="Times New Roman" w:hAnsi="Times New Roman"/>
          <w:sz w:val="28"/>
          <w:szCs w:val="28"/>
          <w:lang w:eastAsia="ru-RU"/>
        </w:rPr>
        <w:t>з них на виплату заробітної плати та нарахування – 563 600</w:t>
      </w:r>
      <w:r w:rsidR="000D64B3" w:rsidRPr="00A17500">
        <w:rPr>
          <w:rFonts w:ascii="Times New Roman" w:hAnsi="Times New Roman"/>
          <w:sz w:val="28"/>
          <w:szCs w:val="28"/>
          <w:lang w:val="ru-RU" w:eastAsia="ru-RU"/>
        </w:rPr>
        <w:t> </w:t>
      </w:r>
      <w:r w:rsidR="000D64B3" w:rsidRPr="00A17500">
        <w:rPr>
          <w:rFonts w:ascii="Times New Roman" w:hAnsi="Times New Roman"/>
          <w:sz w:val="28"/>
          <w:szCs w:val="28"/>
          <w:lang w:eastAsia="ru-RU"/>
        </w:rPr>
        <w:t>грн, на розрахунки за ене</w:t>
      </w:r>
      <w:r w:rsidR="00A17500">
        <w:rPr>
          <w:rFonts w:ascii="Times New Roman" w:hAnsi="Times New Roman"/>
          <w:sz w:val="28"/>
          <w:szCs w:val="28"/>
          <w:lang w:eastAsia="ru-RU"/>
        </w:rPr>
        <w:t>ргоносії та комунальні послуги -</w:t>
      </w:r>
      <w:r w:rsidR="000D64B3" w:rsidRPr="00A17500">
        <w:rPr>
          <w:rFonts w:ascii="Times New Roman" w:hAnsi="Times New Roman"/>
          <w:sz w:val="28"/>
          <w:szCs w:val="28"/>
          <w:lang w:eastAsia="ru-RU"/>
        </w:rPr>
        <w:t xml:space="preserve"> 8 200 грн.</w:t>
      </w:r>
    </w:p>
    <w:p w:rsidR="00C009F1" w:rsidRPr="00A17500" w:rsidRDefault="00C009F1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 w:eastAsia="ru-RU"/>
        </w:rPr>
      </w:pP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Забезпечення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діяльності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палаці</w:t>
      </w:r>
      <w:proofErr w:type="gram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в</w:t>
      </w:r>
      <w:proofErr w:type="spellEnd"/>
      <w:proofErr w:type="gram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gram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та</w:t>
      </w:r>
      <w:proofErr w:type="gram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будинків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культури</w:t>
      </w:r>
      <w:proofErr w:type="spellEnd"/>
      <w:r w:rsid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r w:rsidR="000D64B3" w:rsidRPr="00A17500">
        <w:rPr>
          <w:rFonts w:ascii="Times New Roman" w:hAnsi="Times New Roman"/>
          <w:sz w:val="28"/>
          <w:szCs w:val="28"/>
          <w:lang w:val="ru-RU" w:eastAsia="ru-RU"/>
        </w:rPr>
        <w:t>-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1 261 860</w:t>
      </w:r>
      <w:r w:rsid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>грн.</w:t>
      </w:r>
      <w:r w:rsidR="000D64B3" w:rsidRPr="00A17500">
        <w:rPr>
          <w:rFonts w:ascii="Times New Roman" w:hAnsi="Times New Roman"/>
          <w:sz w:val="28"/>
          <w:szCs w:val="28"/>
          <w:lang w:val="ru-RU" w:eastAsia="ru-RU"/>
        </w:rPr>
        <w:t>,</w:t>
      </w:r>
      <w:r w:rsidR="000D64B3" w:rsidRPr="00A17500">
        <w:rPr>
          <w:rFonts w:ascii="Times New Roman" w:hAnsi="Times New Roman"/>
          <w:sz w:val="28"/>
          <w:szCs w:val="28"/>
          <w:lang w:eastAsia="ru-RU"/>
        </w:rPr>
        <w:t xml:space="preserve">  з них на виплату заробітної плати та нарахування – 1 058 630 грн, на розрахунки за енергоносії та комунальні послуги</w:t>
      </w:r>
      <w:r w:rsidR="00A17500">
        <w:rPr>
          <w:rFonts w:ascii="Times New Roman" w:hAnsi="Times New Roman"/>
          <w:sz w:val="28"/>
          <w:szCs w:val="28"/>
          <w:lang w:eastAsia="ru-RU"/>
        </w:rPr>
        <w:t xml:space="preserve"> -</w:t>
      </w:r>
      <w:r w:rsidR="000D64B3" w:rsidRPr="00A17500">
        <w:rPr>
          <w:rFonts w:ascii="Times New Roman" w:hAnsi="Times New Roman"/>
          <w:sz w:val="28"/>
          <w:szCs w:val="28"/>
          <w:lang w:eastAsia="ru-RU"/>
        </w:rPr>
        <w:t xml:space="preserve"> 103 230 грн.</w:t>
      </w:r>
    </w:p>
    <w:p w:rsidR="00894842" w:rsidRPr="00A17500" w:rsidRDefault="00894842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C37B20" w:rsidRPr="00A17500" w:rsidRDefault="00C37B20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A17500">
        <w:rPr>
          <w:rFonts w:ascii="Times New Roman" w:hAnsi="Times New Roman"/>
          <w:b/>
          <w:sz w:val="28"/>
          <w:szCs w:val="28"/>
          <w:lang w:eastAsia="ru-RU"/>
        </w:rPr>
        <w:t>Фізична культура і спорт</w:t>
      </w:r>
      <w:r w:rsidR="00A17500">
        <w:rPr>
          <w:rFonts w:ascii="Times New Roman" w:hAnsi="Times New Roman"/>
          <w:b/>
          <w:sz w:val="28"/>
          <w:szCs w:val="28"/>
          <w:lang w:eastAsia="ru-RU"/>
        </w:rPr>
        <w:t>.</w:t>
      </w:r>
      <w:r w:rsidRPr="00A17500">
        <w:rPr>
          <w:rFonts w:ascii="Times New Roman" w:hAnsi="Times New Roman"/>
          <w:sz w:val="28"/>
          <w:szCs w:val="28"/>
          <w:lang w:eastAsia="ru-RU"/>
        </w:rPr>
        <w:t xml:space="preserve"> Для підтримки розви</w:t>
      </w:r>
      <w:r w:rsidR="009B6304" w:rsidRPr="00A17500">
        <w:rPr>
          <w:rFonts w:ascii="Times New Roman" w:hAnsi="Times New Roman"/>
          <w:sz w:val="28"/>
          <w:szCs w:val="28"/>
          <w:lang w:eastAsia="ru-RU"/>
        </w:rPr>
        <w:t>тку фізичної культури і спорту</w:t>
      </w:r>
      <w:r w:rsidRPr="00A17500">
        <w:rPr>
          <w:rFonts w:ascii="Times New Roman" w:hAnsi="Times New Roman"/>
          <w:sz w:val="28"/>
          <w:szCs w:val="28"/>
          <w:lang w:eastAsia="ru-RU"/>
        </w:rPr>
        <w:t xml:space="preserve">, з метою реалізації  </w:t>
      </w:r>
      <w:r w:rsidRPr="00A17500"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Програми  розвитку фізичної культури і спорту </w:t>
      </w:r>
      <w:r w:rsidR="00F54B5E" w:rsidRPr="00A17500"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т</w:t>
      </w:r>
      <w:r w:rsidRPr="00A17500"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а</w:t>
      </w:r>
      <w:r w:rsidR="00F54B5E" w:rsidRPr="00A17500"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A17500"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F54B5E" w:rsidRPr="00A17500"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ГО «ФК» </w:t>
      </w:r>
      <w:proofErr w:type="spellStart"/>
      <w:r w:rsidR="00F54B5E" w:rsidRPr="00A17500"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Лосинівка</w:t>
      </w:r>
      <w:proofErr w:type="spellEnd"/>
      <w:r w:rsidR="00F54B5E" w:rsidRPr="00A17500"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» </w:t>
      </w:r>
      <w:proofErr w:type="spellStart"/>
      <w:r w:rsidR="00F54B5E" w:rsidRPr="00A17500"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Лосинівської</w:t>
      </w:r>
      <w:proofErr w:type="spellEnd"/>
      <w:r w:rsidR="00F54B5E" w:rsidRPr="00A17500"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селищної ради на 2020роки. </w:t>
      </w:r>
      <w:r w:rsidR="00894842" w:rsidRPr="00A17500"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п</w:t>
      </w:r>
      <w:r w:rsidR="00F54B5E" w:rsidRPr="00A17500"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ередбачено кошти в сумі 230 000грн. </w:t>
      </w:r>
    </w:p>
    <w:p w:rsidR="009B6304" w:rsidRPr="00A17500" w:rsidRDefault="009B6304" w:rsidP="00960E16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960E16" w:rsidRDefault="0013277B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A17500">
        <w:rPr>
          <w:rFonts w:ascii="Times New Roman" w:hAnsi="Times New Roman"/>
          <w:b/>
          <w:sz w:val="28"/>
          <w:szCs w:val="28"/>
          <w:lang w:eastAsia="ru-RU"/>
        </w:rPr>
        <w:t>Організація благоустрою населених пунктів</w:t>
      </w:r>
      <w:r w:rsidR="00A17500">
        <w:rPr>
          <w:rFonts w:ascii="Times New Roman" w:hAnsi="Times New Roman"/>
          <w:b/>
          <w:sz w:val="28"/>
          <w:szCs w:val="28"/>
          <w:lang w:eastAsia="ru-RU"/>
        </w:rPr>
        <w:t xml:space="preserve">. </w:t>
      </w:r>
      <w:r w:rsidRPr="00A17500">
        <w:rPr>
          <w:rFonts w:ascii="Times New Roman" w:hAnsi="Times New Roman"/>
          <w:sz w:val="28"/>
          <w:szCs w:val="28"/>
          <w:lang w:eastAsia="ru-RU"/>
        </w:rPr>
        <w:t>Для виконання функцій благоустрою територі</w:t>
      </w:r>
      <w:r w:rsidR="00960E16">
        <w:rPr>
          <w:rFonts w:ascii="Times New Roman" w:hAnsi="Times New Roman"/>
          <w:sz w:val="28"/>
          <w:szCs w:val="28"/>
          <w:lang w:eastAsia="ru-RU"/>
        </w:rPr>
        <w:t>ї</w:t>
      </w:r>
      <w:r w:rsidR="00F66E8F" w:rsidRPr="00A17500">
        <w:rPr>
          <w:rFonts w:ascii="Times New Roman" w:hAnsi="Times New Roman"/>
          <w:sz w:val="28"/>
          <w:szCs w:val="28"/>
          <w:lang w:eastAsia="ru-RU"/>
        </w:rPr>
        <w:t xml:space="preserve">, з метою реалізації  </w:t>
      </w:r>
      <w:r w:rsidR="00F66E8F" w:rsidRPr="00A17500">
        <w:rPr>
          <w:rFonts w:ascii="Times New Roman" w:hAnsi="Times New Roman"/>
          <w:sz w:val="28"/>
          <w:szCs w:val="28"/>
        </w:rPr>
        <w:t xml:space="preserve">Програма благоустрою </w:t>
      </w:r>
      <w:r w:rsidR="00402603" w:rsidRPr="00A17500">
        <w:rPr>
          <w:rFonts w:ascii="Times New Roman" w:hAnsi="Times New Roman"/>
          <w:sz w:val="28"/>
          <w:szCs w:val="28"/>
        </w:rPr>
        <w:t xml:space="preserve">населених пунктів </w:t>
      </w:r>
      <w:proofErr w:type="spellStart"/>
      <w:r w:rsidR="00402603" w:rsidRPr="00A17500">
        <w:rPr>
          <w:rFonts w:ascii="Times New Roman" w:hAnsi="Times New Roman"/>
          <w:sz w:val="28"/>
          <w:szCs w:val="28"/>
        </w:rPr>
        <w:t>Лосинівської</w:t>
      </w:r>
      <w:proofErr w:type="spellEnd"/>
      <w:r w:rsidR="00402603" w:rsidRPr="00A17500">
        <w:rPr>
          <w:rFonts w:ascii="Times New Roman" w:hAnsi="Times New Roman"/>
          <w:sz w:val="28"/>
          <w:szCs w:val="28"/>
        </w:rPr>
        <w:t xml:space="preserve"> селищної ради</w:t>
      </w:r>
      <w:r w:rsidR="00F66E8F" w:rsidRPr="00A17500">
        <w:rPr>
          <w:rFonts w:ascii="Times New Roman" w:hAnsi="Times New Roman"/>
          <w:sz w:val="28"/>
          <w:szCs w:val="28"/>
        </w:rPr>
        <w:t xml:space="preserve"> на 20</w:t>
      </w:r>
      <w:r w:rsidR="00402603" w:rsidRPr="00A17500">
        <w:rPr>
          <w:rFonts w:ascii="Times New Roman" w:hAnsi="Times New Roman"/>
          <w:sz w:val="28"/>
          <w:szCs w:val="28"/>
        </w:rPr>
        <w:t>20</w:t>
      </w:r>
      <w:r w:rsidR="00F66E8F" w:rsidRPr="00A17500">
        <w:rPr>
          <w:rFonts w:ascii="Times New Roman" w:hAnsi="Times New Roman"/>
          <w:sz w:val="28"/>
          <w:szCs w:val="28"/>
        </w:rPr>
        <w:t xml:space="preserve"> рік </w:t>
      </w:r>
      <w:r w:rsidRPr="00A17500">
        <w:rPr>
          <w:rFonts w:ascii="Times New Roman" w:hAnsi="Times New Roman"/>
          <w:sz w:val="28"/>
          <w:szCs w:val="28"/>
          <w:lang w:eastAsia="ru-RU"/>
        </w:rPr>
        <w:t xml:space="preserve">виділено кошти в сумі </w:t>
      </w:r>
      <w:r w:rsidR="00402603" w:rsidRPr="00A17500">
        <w:rPr>
          <w:rFonts w:ascii="Times New Roman" w:hAnsi="Times New Roman"/>
          <w:sz w:val="28"/>
          <w:szCs w:val="28"/>
          <w:lang w:eastAsia="ru-RU"/>
        </w:rPr>
        <w:t>550 000</w:t>
      </w:r>
      <w:r w:rsidRPr="00A17500">
        <w:rPr>
          <w:rFonts w:ascii="Times New Roman" w:hAnsi="Times New Roman"/>
          <w:sz w:val="28"/>
          <w:szCs w:val="28"/>
          <w:lang w:eastAsia="ru-RU"/>
        </w:rPr>
        <w:t xml:space="preserve"> грн. на придбання матеріалів, обладнання та інвентарю</w:t>
      </w:r>
      <w:r w:rsidR="00F66E8F" w:rsidRPr="00A17500">
        <w:rPr>
          <w:rFonts w:ascii="Times New Roman" w:hAnsi="Times New Roman"/>
          <w:sz w:val="28"/>
          <w:szCs w:val="28"/>
        </w:rPr>
        <w:t xml:space="preserve"> для поточного ремонту  об’єктів благоустрою,</w:t>
      </w:r>
      <w:r w:rsidRPr="00A1750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66E8F" w:rsidRPr="00A17500">
        <w:rPr>
          <w:rFonts w:ascii="Times New Roman" w:hAnsi="Times New Roman"/>
          <w:sz w:val="28"/>
          <w:szCs w:val="28"/>
        </w:rPr>
        <w:t xml:space="preserve"> оплату послуг із впорядкування сміттєзвалищ, вивезення сміття, </w:t>
      </w:r>
      <w:r w:rsidR="00B137FD" w:rsidRPr="00A17500">
        <w:rPr>
          <w:rFonts w:ascii="Times New Roman" w:hAnsi="Times New Roman"/>
          <w:sz w:val="28"/>
          <w:szCs w:val="28"/>
        </w:rPr>
        <w:t xml:space="preserve">оплату </w:t>
      </w:r>
      <w:r w:rsidRPr="00A17500">
        <w:rPr>
          <w:rFonts w:ascii="Times New Roman" w:hAnsi="Times New Roman"/>
          <w:sz w:val="28"/>
          <w:szCs w:val="28"/>
          <w:lang w:eastAsia="ru-RU"/>
        </w:rPr>
        <w:t>вуличного освітлення</w:t>
      </w:r>
      <w:r w:rsidR="00C90629" w:rsidRPr="00A17500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C90629" w:rsidRPr="00A17500">
        <w:rPr>
          <w:rFonts w:ascii="Times New Roman" w:hAnsi="Times New Roman"/>
          <w:sz w:val="28"/>
          <w:szCs w:val="28"/>
        </w:rPr>
        <w:t>оплату послуг з розчищення доріг від снігу</w:t>
      </w:r>
      <w:r w:rsidRPr="00A17500">
        <w:rPr>
          <w:rFonts w:ascii="Times New Roman" w:hAnsi="Times New Roman"/>
          <w:sz w:val="28"/>
          <w:szCs w:val="28"/>
          <w:lang w:eastAsia="ru-RU"/>
        </w:rPr>
        <w:t>.</w:t>
      </w:r>
    </w:p>
    <w:p w:rsidR="00B137FD" w:rsidRPr="00960E16" w:rsidRDefault="00C90629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A17500">
        <w:rPr>
          <w:rFonts w:ascii="Times New Roman" w:hAnsi="Times New Roman"/>
          <w:b/>
          <w:sz w:val="28"/>
          <w:szCs w:val="28"/>
          <w:lang w:eastAsia="ru-RU"/>
        </w:rPr>
        <w:t xml:space="preserve">Забезпечення діяльності </w:t>
      </w:r>
      <w:r w:rsidRPr="00A17500">
        <w:rPr>
          <w:rFonts w:ascii="Times New Roman" w:hAnsi="Times New Roman"/>
          <w:b/>
          <w:sz w:val="28"/>
          <w:szCs w:val="28"/>
        </w:rPr>
        <w:t>місцевої пожежної охорони</w:t>
      </w:r>
      <w:r w:rsidR="00960E16">
        <w:rPr>
          <w:rFonts w:ascii="Times New Roman" w:hAnsi="Times New Roman"/>
          <w:b/>
          <w:sz w:val="28"/>
          <w:szCs w:val="28"/>
          <w:lang w:eastAsia="ru-RU"/>
        </w:rPr>
        <w:t>.</w:t>
      </w:r>
      <w:r w:rsidR="00E36C95" w:rsidRPr="00A17500">
        <w:rPr>
          <w:rFonts w:ascii="Times New Roman" w:hAnsi="Times New Roman"/>
          <w:sz w:val="28"/>
          <w:szCs w:val="28"/>
        </w:rPr>
        <w:t xml:space="preserve"> </w:t>
      </w:r>
      <w:r w:rsidR="00B137FD" w:rsidRPr="00A17500">
        <w:rPr>
          <w:rFonts w:ascii="Times New Roman" w:hAnsi="Times New Roman"/>
          <w:sz w:val="28"/>
          <w:szCs w:val="28"/>
        </w:rPr>
        <w:t xml:space="preserve">На утримання місцевої пожежної охорони передбачено </w:t>
      </w:r>
      <w:r w:rsidR="00A35EB2" w:rsidRPr="00A17500">
        <w:rPr>
          <w:rFonts w:ascii="Times New Roman" w:hAnsi="Times New Roman"/>
          <w:sz w:val="28"/>
          <w:szCs w:val="28"/>
        </w:rPr>
        <w:t xml:space="preserve"> кошти в сумі </w:t>
      </w:r>
      <w:r w:rsidRPr="00A17500">
        <w:rPr>
          <w:rFonts w:ascii="Times New Roman" w:hAnsi="Times New Roman"/>
          <w:sz w:val="28"/>
          <w:szCs w:val="28"/>
        </w:rPr>
        <w:t>951000</w:t>
      </w:r>
      <w:r w:rsidR="00A35EB2" w:rsidRPr="00A17500">
        <w:rPr>
          <w:rFonts w:ascii="Times New Roman" w:hAnsi="Times New Roman"/>
          <w:sz w:val="28"/>
          <w:szCs w:val="28"/>
        </w:rPr>
        <w:t xml:space="preserve"> грн. На </w:t>
      </w:r>
      <w:r w:rsidR="00B137FD" w:rsidRPr="00A17500">
        <w:rPr>
          <w:rFonts w:ascii="Times New Roman" w:hAnsi="Times New Roman"/>
          <w:sz w:val="28"/>
          <w:szCs w:val="28"/>
        </w:rPr>
        <w:t>оплат</w:t>
      </w:r>
      <w:r w:rsidR="00A35EB2" w:rsidRPr="00A17500">
        <w:rPr>
          <w:rFonts w:ascii="Times New Roman" w:hAnsi="Times New Roman"/>
          <w:sz w:val="28"/>
          <w:szCs w:val="28"/>
        </w:rPr>
        <w:t xml:space="preserve">у праці з  нарахуваннями </w:t>
      </w:r>
      <w:r w:rsidR="00B137FD" w:rsidRPr="00A17500">
        <w:rPr>
          <w:rFonts w:ascii="Times New Roman" w:hAnsi="Times New Roman"/>
          <w:sz w:val="28"/>
          <w:szCs w:val="28"/>
        </w:rPr>
        <w:t xml:space="preserve"> працівників </w:t>
      </w:r>
      <w:r w:rsidR="00A35EB2" w:rsidRPr="00A17500">
        <w:rPr>
          <w:rFonts w:ascii="Times New Roman" w:hAnsi="Times New Roman"/>
          <w:sz w:val="28"/>
          <w:szCs w:val="28"/>
        </w:rPr>
        <w:t xml:space="preserve">пожежної охорони передбачено </w:t>
      </w:r>
      <w:r w:rsidR="000C7140" w:rsidRPr="00A17500">
        <w:rPr>
          <w:rFonts w:ascii="Times New Roman" w:hAnsi="Times New Roman"/>
          <w:sz w:val="28"/>
          <w:szCs w:val="28"/>
        </w:rPr>
        <w:t>888 000</w:t>
      </w:r>
      <w:r w:rsidR="00A35EB2" w:rsidRPr="00A17500">
        <w:rPr>
          <w:rFonts w:ascii="Times New Roman" w:hAnsi="Times New Roman"/>
          <w:sz w:val="28"/>
          <w:szCs w:val="28"/>
        </w:rPr>
        <w:t xml:space="preserve"> грн. </w:t>
      </w:r>
      <w:proofErr w:type="spellStart"/>
      <w:r w:rsidR="00A35EB2" w:rsidRPr="00A17500">
        <w:rPr>
          <w:rFonts w:ascii="Times New Roman" w:hAnsi="Times New Roman"/>
          <w:sz w:val="28"/>
          <w:szCs w:val="28"/>
          <w:lang w:val="ru-RU" w:eastAsia="ru-RU"/>
        </w:rPr>
        <w:t>Обсяг</w:t>
      </w:r>
      <w:proofErr w:type="spellEnd"/>
      <w:r w:rsidR="00A35EB2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A35EB2" w:rsidRPr="00A17500">
        <w:rPr>
          <w:rFonts w:ascii="Times New Roman" w:hAnsi="Times New Roman"/>
          <w:sz w:val="28"/>
          <w:szCs w:val="28"/>
          <w:lang w:val="ru-RU" w:eastAsia="ru-RU"/>
        </w:rPr>
        <w:t>видаткі</w:t>
      </w:r>
      <w:proofErr w:type="gramStart"/>
      <w:r w:rsidR="00A35EB2" w:rsidRPr="00A17500">
        <w:rPr>
          <w:rFonts w:ascii="Times New Roman" w:hAnsi="Times New Roman"/>
          <w:sz w:val="28"/>
          <w:szCs w:val="28"/>
          <w:lang w:val="ru-RU" w:eastAsia="ru-RU"/>
        </w:rPr>
        <w:t>в</w:t>
      </w:r>
      <w:proofErr w:type="spellEnd"/>
      <w:proofErr w:type="gramEnd"/>
      <w:r w:rsidR="00A35EB2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на </w:t>
      </w:r>
      <w:proofErr w:type="spellStart"/>
      <w:r w:rsidR="00A35EB2" w:rsidRPr="00A17500">
        <w:rPr>
          <w:rFonts w:ascii="Times New Roman" w:hAnsi="Times New Roman"/>
          <w:sz w:val="28"/>
          <w:szCs w:val="28"/>
          <w:lang w:val="ru-RU" w:eastAsia="ru-RU"/>
        </w:rPr>
        <w:t>розрахунки</w:t>
      </w:r>
      <w:proofErr w:type="spellEnd"/>
      <w:r w:rsidR="00A35EB2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за </w:t>
      </w:r>
      <w:proofErr w:type="spellStart"/>
      <w:r w:rsidR="00A35EB2" w:rsidRPr="00A17500">
        <w:rPr>
          <w:rFonts w:ascii="Times New Roman" w:hAnsi="Times New Roman"/>
          <w:sz w:val="28"/>
          <w:szCs w:val="28"/>
          <w:lang w:val="ru-RU" w:eastAsia="ru-RU"/>
        </w:rPr>
        <w:t>спожиті</w:t>
      </w:r>
      <w:proofErr w:type="spellEnd"/>
      <w:r w:rsidR="00A35EB2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A35EB2" w:rsidRPr="00A17500">
        <w:rPr>
          <w:rFonts w:ascii="Times New Roman" w:hAnsi="Times New Roman"/>
          <w:sz w:val="28"/>
          <w:szCs w:val="28"/>
          <w:lang w:val="ru-RU" w:eastAsia="ru-RU"/>
        </w:rPr>
        <w:t>енергоносії</w:t>
      </w:r>
      <w:proofErr w:type="spellEnd"/>
      <w:r w:rsidR="00A35EB2" w:rsidRPr="00A17500">
        <w:rPr>
          <w:rFonts w:ascii="Times New Roman" w:hAnsi="Times New Roman"/>
          <w:sz w:val="28"/>
          <w:szCs w:val="28"/>
          <w:lang w:val="ru-RU" w:eastAsia="ru-RU"/>
        </w:rPr>
        <w:t xml:space="preserve"> та </w:t>
      </w:r>
      <w:proofErr w:type="spellStart"/>
      <w:r w:rsidR="00A35EB2" w:rsidRPr="00A17500">
        <w:rPr>
          <w:rFonts w:ascii="Times New Roman" w:hAnsi="Times New Roman"/>
          <w:sz w:val="28"/>
          <w:szCs w:val="28"/>
          <w:lang w:val="ru-RU" w:eastAsia="ru-RU"/>
        </w:rPr>
        <w:t>комунальні</w:t>
      </w:r>
      <w:proofErr w:type="spellEnd"/>
      <w:r w:rsidR="00A35EB2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A35EB2" w:rsidRPr="00A17500">
        <w:rPr>
          <w:rFonts w:ascii="Times New Roman" w:hAnsi="Times New Roman"/>
          <w:sz w:val="28"/>
          <w:szCs w:val="28"/>
          <w:lang w:val="ru-RU" w:eastAsia="ru-RU"/>
        </w:rPr>
        <w:t>послуги</w:t>
      </w:r>
      <w:proofErr w:type="spellEnd"/>
      <w:r w:rsidR="00A35EB2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A35EB2" w:rsidRPr="00A17500">
        <w:rPr>
          <w:rFonts w:ascii="Times New Roman" w:hAnsi="Times New Roman"/>
          <w:sz w:val="28"/>
          <w:szCs w:val="28"/>
          <w:lang w:val="ru-RU" w:eastAsia="ru-RU"/>
        </w:rPr>
        <w:t>бюджетних</w:t>
      </w:r>
      <w:proofErr w:type="spellEnd"/>
      <w:r w:rsidR="00A35EB2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A35EB2" w:rsidRPr="00A17500">
        <w:rPr>
          <w:rFonts w:ascii="Times New Roman" w:hAnsi="Times New Roman"/>
          <w:sz w:val="28"/>
          <w:szCs w:val="28"/>
          <w:lang w:val="ru-RU" w:eastAsia="ru-RU"/>
        </w:rPr>
        <w:t>установ</w:t>
      </w:r>
      <w:proofErr w:type="spellEnd"/>
      <w:r w:rsidR="00A35EB2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A35EB2" w:rsidRPr="00A17500">
        <w:rPr>
          <w:rFonts w:ascii="Times New Roman" w:hAnsi="Times New Roman"/>
          <w:sz w:val="28"/>
          <w:szCs w:val="28"/>
          <w:lang w:val="ru-RU" w:eastAsia="ru-RU"/>
        </w:rPr>
        <w:t>становлять</w:t>
      </w:r>
      <w:proofErr w:type="spellEnd"/>
      <w:r w:rsidR="00A35EB2"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0C7140" w:rsidRPr="00A17500">
        <w:rPr>
          <w:rFonts w:ascii="Times New Roman" w:hAnsi="Times New Roman"/>
          <w:sz w:val="28"/>
          <w:szCs w:val="28"/>
          <w:lang w:val="ru-RU" w:eastAsia="ru-RU"/>
        </w:rPr>
        <w:t>23 000</w:t>
      </w:r>
      <w:r w:rsidR="00A35EB2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грн. </w:t>
      </w:r>
    </w:p>
    <w:p w:rsidR="00EE20A9" w:rsidRPr="00960E16" w:rsidRDefault="00EE20A9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Заходи та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роботи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 з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мобілізації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п</w:t>
      </w:r>
      <w:proofErr w:type="gram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ідготовки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місцевого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значення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- </w:t>
      </w:r>
      <w:r w:rsidRPr="00960E16">
        <w:rPr>
          <w:rFonts w:ascii="Times New Roman" w:hAnsi="Times New Roman"/>
          <w:sz w:val="28"/>
          <w:szCs w:val="28"/>
          <w:lang w:val="ru-RU" w:eastAsia="ru-RU"/>
        </w:rPr>
        <w:t>5 000грн.</w:t>
      </w:r>
    </w:p>
    <w:p w:rsidR="00EE20A9" w:rsidRPr="00A17500" w:rsidRDefault="00EE20A9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 w:eastAsia="ru-RU"/>
        </w:rPr>
      </w:pPr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Заходи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державної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політики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з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питань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дітей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та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їх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захисту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– </w:t>
      </w:r>
      <w:r w:rsidRPr="00960E16">
        <w:rPr>
          <w:rFonts w:ascii="Times New Roman" w:hAnsi="Times New Roman"/>
          <w:sz w:val="28"/>
          <w:szCs w:val="28"/>
          <w:lang w:val="ru-RU" w:eastAsia="ru-RU"/>
        </w:rPr>
        <w:t>10 000грн</w:t>
      </w:r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.</w:t>
      </w:r>
    </w:p>
    <w:p w:rsidR="00EE20A9" w:rsidRPr="00A17500" w:rsidRDefault="00EE20A9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 w:eastAsia="ru-RU"/>
        </w:rPr>
      </w:pP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Компенсаційні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виплати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на </w:t>
      </w:r>
      <w:proofErr w:type="spellStart"/>
      <w:proofErr w:type="gram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п</w:t>
      </w:r>
      <w:proofErr w:type="gram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ільговий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проїзд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автомобільним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транспортом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окремими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категоріями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громадян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– </w:t>
      </w:r>
      <w:r w:rsidRPr="00960E16">
        <w:rPr>
          <w:rFonts w:ascii="Times New Roman" w:hAnsi="Times New Roman"/>
          <w:sz w:val="28"/>
          <w:szCs w:val="28"/>
          <w:lang w:val="ru-RU" w:eastAsia="ru-RU"/>
        </w:rPr>
        <w:t>20 000грн</w:t>
      </w:r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.</w:t>
      </w:r>
    </w:p>
    <w:p w:rsidR="00B137FD" w:rsidRPr="00A17500" w:rsidRDefault="00ED1D7E" w:rsidP="00960E16">
      <w:pPr>
        <w:pStyle w:val="a7"/>
        <w:widowControl w:val="0"/>
        <w:overflowPunct w:val="0"/>
        <w:autoSpaceDE w:val="0"/>
        <w:autoSpaceDN w:val="0"/>
        <w:adjustRightInd w:val="0"/>
        <w:spacing w:before="0" w:after="0"/>
        <w:ind w:left="0" w:firstLine="851"/>
        <w:rPr>
          <w:sz w:val="28"/>
          <w:szCs w:val="28"/>
        </w:rPr>
      </w:pPr>
      <w:r w:rsidRPr="00960E16">
        <w:rPr>
          <w:b/>
          <w:sz w:val="28"/>
          <w:szCs w:val="28"/>
        </w:rPr>
        <w:t>Р</w:t>
      </w:r>
      <w:r w:rsidR="00B137FD" w:rsidRPr="00960E16">
        <w:rPr>
          <w:b/>
          <w:sz w:val="28"/>
          <w:szCs w:val="28"/>
        </w:rPr>
        <w:t>езервний фонд</w:t>
      </w:r>
      <w:r w:rsidR="00960E16">
        <w:rPr>
          <w:sz w:val="28"/>
          <w:szCs w:val="28"/>
        </w:rPr>
        <w:t xml:space="preserve"> селищн</w:t>
      </w:r>
      <w:r w:rsidRPr="00A17500">
        <w:rPr>
          <w:sz w:val="28"/>
          <w:szCs w:val="28"/>
        </w:rPr>
        <w:t>ої ради передбачено</w:t>
      </w:r>
      <w:r w:rsidR="00B137FD" w:rsidRPr="00A17500">
        <w:rPr>
          <w:sz w:val="28"/>
          <w:szCs w:val="28"/>
        </w:rPr>
        <w:t xml:space="preserve"> в сумі </w:t>
      </w:r>
      <w:r w:rsidR="000C7140" w:rsidRPr="00A17500">
        <w:rPr>
          <w:sz w:val="28"/>
          <w:szCs w:val="28"/>
        </w:rPr>
        <w:t>20</w:t>
      </w:r>
      <w:r w:rsidR="00A35EB2" w:rsidRPr="00A17500">
        <w:rPr>
          <w:sz w:val="28"/>
          <w:szCs w:val="28"/>
        </w:rPr>
        <w:t xml:space="preserve"> 000 </w:t>
      </w:r>
      <w:r w:rsidR="00B137FD" w:rsidRPr="00A17500">
        <w:rPr>
          <w:sz w:val="28"/>
          <w:szCs w:val="28"/>
        </w:rPr>
        <w:t>грн.</w:t>
      </w:r>
    </w:p>
    <w:p w:rsidR="00E36C95" w:rsidRPr="00A17500" w:rsidRDefault="00E36C95" w:rsidP="00960E16">
      <w:pPr>
        <w:pStyle w:val="a7"/>
        <w:widowControl w:val="0"/>
        <w:overflowPunct w:val="0"/>
        <w:autoSpaceDE w:val="0"/>
        <w:autoSpaceDN w:val="0"/>
        <w:adjustRightInd w:val="0"/>
        <w:spacing w:before="0" w:after="0"/>
        <w:ind w:left="0" w:firstLine="851"/>
        <w:rPr>
          <w:sz w:val="28"/>
          <w:szCs w:val="28"/>
        </w:rPr>
      </w:pPr>
    </w:p>
    <w:p w:rsidR="00C02F13" w:rsidRDefault="00B137FD" w:rsidP="00960E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851"/>
        <w:jc w:val="both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A17500">
        <w:rPr>
          <w:rFonts w:ascii="Times New Roman" w:hAnsi="Times New Roman"/>
          <w:b/>
          <w:sz w:val="28"/>
          <w:szCs w:val="28"/>
        </w:rPr>
        <w:t>Міжбюджетні трансферти до районного бюджету</w:t>
      </w:r>
      <w:r w:rsidR="00960E16">
        <w:rPr>
          <w:rFonts w:ascii="Times New Roman" w:hAnsi="Times New Roman"/>
          <w:b/>
          <w:sz w:val="28"/>
          <w:szCs w:val="28"/>
        </w:rPr>
        <w:t xml:space="preserve">. </w:t>
      </w:r>
      <w:r w:rsidRPr="00A17500">
        <w:rPr>
          <w:rFonts w:ascii="Times New Roman" w:hAnsi="Times New Roman"/>
          <w:sz w:val="28"/>
          <w:szCs w:val="28"/>
        </w:rPr>
        <w:t xml:space="preserve">Обсяг </w:t>
      </w:r>
      <w:r w:rsidR="00960E16">
        <w:rPr>
          <w:rFonts w:ascii="Times New Roman" w:hAnsi="Times New Roman"/>
          <w:sz w:val="28"/>
          <w:szCs w:val="28"/>
        </w:rPr>
        <w:t>м</w:t>
      </w:r>
      <w:r w:rsidRPr="00A17500">
        <w:rPr>
          <w:rFonts w:ascii="Times New Roman" w:hAnsi="Times New Roman"/>
          <w:sz w:val="28"/>
          <w:szCs w:val="28"/>
        </w:rPr>
        <w:t xml:space="preserve">іжбюджетних трансфертів, що передаються до районного бюджету  визначено в сумі  </w:t>
      </w:r>
      <w:r w:rsidR="000C7140" w:rsidRPr="00A17500">
        <w:rPr>
          <w:rFonts w:ascii="Times New Roman" w:hAnsi="Times New Roman"/>
          <w:sz w:val="28"/>
          <w:szCs w:val="28"/>
        </w:rPr>
        <w:t>2</w:t>
      </w:r>
      <w:r w:rsidR="00FE1C26" w:rsidRPr="00A17500">
        <w:rPr>
          <w:rFonts w:ascii="Times New Roman" w:hAnsi="Times New Roman"/>
          <w:sz w:val="28"/>
          <w:szCs w:val="28"/>
        </w:rPr>
        <w:t xml:space="preserve"> </w:t>
      </w:r>
      <w:r w:rsidR="00F54B5E" w:rsidRPr="00A17500">
        <w:rPr>
          <w:rFonts w:ascii="Times New Roman" w:hAnsi="Times New Roman"/>
          <w:sz w:val="28"/>
          <w:szCs w:val="28"/>
        </w:rPr>
        <w:t>229</w:t>
      </w:r>
      <w:r w:rsidR="00ED1D7E" w:rsidRPr="00A17500">
        <w:rPr>
          <w:rFonts w:ascii="Times New Roman" w:hAnsi="Times New Roman"/>
          <w:sz w:val="28"/>
          <w:szCs w:val="28"/>
        </w:rPr>
        <w:t xml:space="preserve"> </w:t>
      </w:r>
      <w:r w:rsidR="000C7140" w:rsidRPr="00A17500">
        <w:rPr>
          <w:rFonts w:ascii="Times New Roman" w:hAnsi="Times New Roman"/>
          <w:sz w:val="28"/>
          <w:szCs w:val="28"/>
        </w:rPr>
        <w:t>952</w:t>
      </w:r>
      <w:r w:rsidR="00ED1D7E" w:rsidRPr="00A17500">
        <w:rPr>
          <w:rFonts w:ascii="Times New Roman" w:hAnsi="Times New Roman"/>
          <w:sz w:val="28"/>
          <w:szCs w:val="28"/>
        </w:rPr>
        <w:t xml:space="preserve"> грн. з них: </w:t>
      </w:r>
      <w:r w:rsidR="000C7140" w:rsidRPr="00A17500">
        <w:rPr>
          <w:rFonts w:ascii="Times New Roman" w:hAnsi="Times New Roman"/>
          <w:sz w:val="28"/>
          <w:szCs w:val="28"/>
        </w:rPr>
        <w:t>1</w:t>
      </w:r>
      <w:r w:rsidR="00FE1C26" w:rsidRPr="00A17500">
        <w:rPr>
          <w:rFonts w:ascii="Times New Roman" w:hAnsi="Times New Roman"/>
          <w:sz w:val="28"/>
          <w:szCs w:val="28"/>
        </w:rPr>
        <w:t xml:space="preserve"> </w:t>
      </w:r>
      <w:r w:rsidR="000C7140" w:rsidRPr="00A17500">
        <w:rPr>
          <w:rFonts w:ascii="Times New Roman" w:hAnsi="Times New Roman"/>
          <w:sz w:val="28"/>
          <w:szCs w:val="28"/>
        </w:rPr>
        <w:t>202</w:t>
      </w:r>
      <w:r w:rsidR="00960E16">
        <w:rPr>
          <w:rFonts w:ascii="Times New Roman" w:hAnsi="Times New Roman"/>
          <w:sz w:val="28"/>
          <w:szCs w:val="28"/>
        </w:rPr>
        <w:t> </w:t>
      </w:r>
      <w:r w:rsidR="000C7140" w:rsidRPr="00A17500">
        <w:rPr>
          <w:rFonts w:ascii="Times New Roman" w:hAnsi="Times New Roman"/>
          <w:sz w:val="28"/>
          <w:szCs w:val="28"/>
        </w:rPr>
        <w:t>9</w:t>
      </w:r>
      <w:r w:rsidR="00ED1D7E" w:rsidRPr="00A17500">
        <w:rPr>
          <w:rFonts w:ascii="Times New Roman" w:hAnsi="Times New Roman"/>
          <w:sz w:val="28"/>
          <w:szCs w:val="28"/>
        </w:rPr>
        <w:t>00</w:t>
      </w:r>
      <w:r w:rsidR="00960E16">
        <w:rPr>
          <w:rFonts w:ascii="Times New Roman" w:hAnsi="Times New Roman"/>
          <w:sz w:val="28"/>
          <w:szCs w:val="28"/>
        </w:rPr>
        <w:t xml:space="preserve"> </w:t>
      </w:r>
      <w:r w:rsidR="00F54B5E" w:rsidRPr="00A17500">
        <w:rPr>
          <w:rFonts w:ascii="Times New Roman" w:hAnsi="Times New Roman"/>
          <w:sz w:val="28"/>
          <w:szCs w:val="28"/>
        </w:rPr>
        <w:t>грн.</w:t>
      </w:r>
      <w:r w:rsidR="00ED1D7E" w:rsidRPr="00A17500">
        <w:rPr>
          <w:rFonts w:ascii="Times New Roman" w:hAnsi="Times New Roman"/>
          <w:sz w:val="28"/>
          <w:szCs w:val="28"/>
        </w:rPr>
        <w:t xml:space="preserve"> - </w:t>
      </w:r>
      <w:r w:rsidR="00ED1D7E" w:rsidRPr="00A17500">
        <w:rPr>
          <w:rFonts w:ascii="Times New Roman" w:hAnsi="Times New Roman"/>
          <w:sz w:val="28"/>
          <w:szCs w:val="28"/>
          <w:lang w:eastAsia="ru-RU"/>
        </w:rPr>
        <w:t xml:space="preserve">обсяг субвенції з місцевого бюджету на здійснення переданих видатків у сфері охорони здоров`я за рахунок коштів медичної субвенції </w:t>
      </w:r>
      <w:r w:rsidRPr="00A17500">
        <w:rPr>
          <w:rFonts w:ascii="Times New Roman" w:hAnsi="Times New Roman"/>
          <w:sz w:val="28"/>
          <w:szCs w:val="28"/>
        </w:rPr>
        <w:t>на вторинний рівень медицини на 20</w:t>
      </w:r>
      <w:r w:rsidR="000C7140" w:rsidRPr="00A17500">
        <w:rPr>
          <w:rFonts w:ascii="Times New Roman" w:hAnsi="Times New Roman"/>
          <w:sz w:val="28"/>
          <w:szCs w:val="28"/>
        </w:rPr>
        <w:t>20</w:t>
      </w:r>
      <w:r w:rsidRPr="00A17500">
        <w:rPr>
          <w:rFonts w:ascii="Times New Roman" w:hAnsi="Times New Roman"/>
          <w:sz w:val="28"/>
          <w:szCs w:val="28"/>
        </w:rPr>
        <w:t xml:space="preserve"> рік, </w:t>
      </w:r>
      <w:r w:rsidR="006605D8" w:rsidRPr="00A17500">
        <w:rPr>
          <w:rFonts w:ascii="Times New Roman" w:hAnsi="Times New Roman"/>
          <w:sz w:val="28"/>
          <w:szCs w:val="28"/>
        </w:rPr>
        <w:t>961</w:t>
      </w:r>
      <w:r w:rsidR="00F54B5E" w:rsidRPr="00A17500">
        <w:rPr>
          <w:rFonts w:ascii="Times New Roman" w:hAnsi="Times New Roman"/>
          <w:sz w:val="28"/>
          <w:szCs w:val="28"/>
        </w:rPr>
        <w:t> </w:t>
      </w:r>
      <w:r w:rsidR="006605D8" w:rsidRPr="00A17500">
        <w:rPr>
          <w:rFonts w:ascii="Times New Roman" w:hAnsi="Times New Roman"/>
          <w:sz w:val="28"/>
          <w:szCs w:val="28"/>
        </w:rPr>
        <w:t>052</w:t>
      </w:r>
      <w:r w:rsidR="00F54B5E" w:rsidRPr="00A17500">
        <w:rPr>
          <w:rFonts w:ascii="Times New Roman" w:hAnsi="Times New Roman"/>
          <w:sz w:val="28"/>
          <w:szCs w:val="28"/>
        </w:rPr>
        <w:t xml:space="preserve"> грн.</w:t>
      </w:r>
      <w:r w:rsidRPr="00A17500">
        <w:rPr>
          <w:rFonts w:ascii="Times New Roman" w:hAnsi="Times New Roman"/>
          <w:sz w:val="28"/>
          <w:szCs w:val="28"/>
        </w:rPr>
        <w:t xml:space="preserve"> </w:t>
      </w:r>
      <w:r w:rsidR="00ED1D7E" w:rsidRPr="00A17500">
        <w:rPr>
          <w:rFonts w:ascii="Times New Roman" w:hAnsi="Times New Roman"/>
          <w:sz w:val="28"/>
          <w:szCs w:val="28"/>
        </w:rPr>
        <w:t xml:space="preserve">інші субвенції </w:t>
      </w:r>
      <w:r w:rsidR="006605D8" w:rsidRPr="00A17500">
        <w:rPr>
          <w:rFonts w:ascii="Times New Roman" w:hAnsi="Times New Roman"/>
          <w:sz w:val="28"/>
          <w:szCs w:val="28"/>
        </w:rPr>
        <w:t>(</w:t>
      </w:r>
      <w:r w:rsidR="007E540C" w:rsidRPr="00A17500">
        <w:rPr>
          <w:rFonts w:ascii="Times New Roman" w:hAnsi="Times New Roman"/>
          <w:sz w:val="28"/>
          <w:szCs w:val="28"/>
        </w:rPr>
        <w:t xml:space="preserve">Ніжинський районний </w:t>
      </w:r>
      <w:r w:rsidR="006605D8" w:rsidRPr="00A17500">
        <w:rPr>
          <w:rFonts w:ascii="Times New Roman" w:hAnsi="Times New Roman"/>
          <w:sz w:val="28"/>
          <w:szCs w:val="28"/>
        </w:rPr>
        <w:t>відділ</w:t>
      </w:r>
      <w:r w:rsidR="007E540C" w:rsidRPr="00A17500">
        <w:rPr>
          <w:rFonts w:ascii="Times New Roman" w:hAnsi="Times New Roman"/>
          <w:sz w:val="28"/>
          <w:szCs w:val="28"/>
        </w:rPr>
        <w:t xml:space="preserve"> культури, районний відділ освіти</w:t>
      </w:r>
      <w:r w:rsidR="006605D8" w:rsidRPr="00A17500">
        <w:rPr>
          <w:rFonts w:ascii="Times New Roman" w:hAnsi="Times New Roman"/>
          <w:sz w:val="28"/>
          <w:szCs w:val="28"/>
        </w:rPr>
        <w:t>)</w:t>
      </w:r>
      <w:r w:rsidR="00ED1D7E" w:rsidRPr="00A17500">
        <w:rPr>
          <w:rFonts w:ascii="Times New Roman" w:hAnsi="Times New Roman"/>
          <w:sz w:val="28"/>
          <w:szCs w:val="28"/>
        </w:rPr>
        <w:t>.</w:t>
      </w:r>
      <w:r w:rsidR="00ED1D7E" w:rsidRPr="00A1750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E540C" w:rsidRPr="00A17500">
        <w:rPr>
          <w:rFonts w:ascii="Times New Roman" w:hAnsi="Times New Roman"/>
          <w:sz w:val="28"/>
          <w:szCs w:val="28"/>
          <w:lang w:eastAsia="ru-RU"/>
        </w:rPr>
        <w:t>Субвенція з місцевого бюджету на утримання об’єктів спільного користування</w:t>
      </w:r>
      <w:r w:rsidR="00F54B5E" w:rsidRPr="00A1750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E540C" w:rsidRPr="00A17500">
        <w:rPr>
          <w:rFonts w:ascii="Times New Roman" w:hAnsi="Times New Roman"/>
          <w:sz w:val="28"/>
          <w:szCs w:val="28"/>
          <w:lang w:eastAsia="ru-RU"/>
        </w:rPr>
        <w:t>- 30</w:t>
      </w:r>
      <w:r w:rsidR="00F54B5E" w:rsidRPr="00A17500">
        <w:rPr>
          <w:rFonts w:ascii="Times New Roman" w:hAnsi="Times New Roman"/>
          <w:sz w:val="28"/>
          <w:szCs w:val="28"/>
          <w:lang w:eastAsia="ru-RU"/>
        </w:rPr>
        <w:t> </w:t>
      </w:r>
      <w:r w:rsidR="007E540C" w:rsidRPr="00A17500">
        <w:rPr>
          <w:rFonts w:ascii="Times New Roman" w:hAnsi="Times New Roman"/>
          <w:sz w:val="28"/>
          <w:szCs w:val="28"/>
          <w:lang w:eastAsia="ru-RU"/>
        </w:rPr>
        <w:t>000</w:t>
      </w:r>
      <w:r w:rsidR="00F54B5E" w:rsidRPr="00A17500">
        <w:rPr>
          <w:rFonts w:ascii="Times New Roman" w:hAnsi="Times New Roman"/>
          <w:sz w:val="28"/>
          <w:szCs w:val="28"/>
          <w:lang w:eastAsia="ru-RU"/>
        </w:rPr>
        <w:t>грн</w:t>
      </w:r>
      <w:r w:rsidR="007E540C" w:rsidRPr="00A17500">
        <w:rPr>
          <w:rFonts w:ascii="Times New Roman" w:hAnsi="Times New Roman"/>
          <w:sz w:val="28"/>
          <w:szCs w:val="28"/>
          <w:lang w:eastAsia="ru-RU"/>
        </w:rPr>
        <w:t>.</w:t>
      </w:r>
      <w:r w:rsidR="00960E16">
        <w:rPr>
          <w:rFonts w:ascii="Times New Roman" w:hAnsi="Times New Roman"/>
          <w:b/>
          <w:sz w:val="28"/>
          <w:szCs w:val="28"/>
        </w:rPr>
        <w:t xml:space="preserve"> </w:t>
      </w:r>
      <w:r w:rsidR="00C02F13" w:rsidRPr="00A17500">
        <w:rPr>
          <w:rFonts w:ascii="Times New Roman" w:hAnsi="Times New Roman"/>
          <w:sz w:val="28"/>
          <w:szCs w:val="28"/>
          <w:lang w:eastAsia="ru-RU"/>
        </w:rPr>
        <w:t>Субвенція з місцевого бюджету державному бюджету на виконання програм соціально-економічного розвитку регіонів</w:t>
      </w:r>
      <w:r w:rsidR="00F54B5E" w:rsidRPr="00A1750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02F13" w:rsidRPr="00A17500">
        <w:rPr>
          <w:rFonts w:ascii="Times New Roman" w:hAnsi="Times New Roman"/>
          <w:sz w:val="28"/>
          <w:szCs w:val="28"/>
          <w:lang w:eastAsia="ru-RU"/>
        </w:rPr>
        <w:t>- 36 000грн.</w:t>
      </w:r>
    </w:p>
    <w:p w:rsidR="00960E16" w:rsidRDefault="00960E16" w:rsidP="00960E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851"/>
        <w:jc w:val="both"/>
        <w:textAlignment w:val="baseline"/>
        <w:rPr>
          <w:rFonts w:ascii="Times New Roman" w:hAnsi="Times New Roman"/>
          <w:b/>
          <w:sz w:val="28"/>
          <w:szCs w:val="28"/>
        </w:rPr>
      </w:pPr>
    </w:p>
    <w:p w:rsidR="00960E16" w:rsidRDefault="00960E16" w:rsidP="00960E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851"/>
        <w:jc w:val="both"/>
        <w:textAlignment w:val="baseline"/>
        <w:rPr>
          <w:rFonts w:ascii="Times New Roman" w:hAnsi="Times New Roman"/>
          <w:b/>
          <w:sz w:val="28"/>
          <w:szCs w:val="28"/>
        </w:rPr>
      </w:pPr>
    </w:p>
    <w:p w:rsidR="00960E16" w:rsidRDefault="00960E16" w:rsidP="00960E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851"/>
        <w:jc w:val="both"/>
        <w:textAlignment w:val="baseline"/>
        <w:rPr>
          <w:rFonts w:ascii="Times New Roman" w:hAnsi="Times New Roman"/>
          <w:b/>
          <w:sz w:val="28"/>
          <w:szCs w:val="28"/>
        </w:rPr>
      </w:pPr>
    </w:p>
    <w:p w:rsidR="00960E16" w:rsidRDefault="00960E16" w:rsidP="00960E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851"/>
        <w:jc w:val="both"/>
        <w:textAlignment w:val="baseline"/>
        <w:rPr>
          <w:rFonts w:ascii="Times New Roman" w:hAnsi="Times New Roman"/>
          <w:b/>
          <w:sz w:val="28"/>
          <w:szCs w:val="28"/>
        </w:rPr>
      </w:pPr>
    </w:p>
    <w:p w:rsidR="00960E16" w:rsidRPr="00960E16" w:rsidRDefault="00960E16" w:rsidP="00960E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851"/>
        <w:jc w:val="both"/>
        <w:textAlignment w:val="baseline"/>
        <w:rPr>
          <w:rFonts w:ascii="Times New Roman" w:hAnsi="Times New Roman"/>
          <w:b/>
          <w:sz w:val="28"/>
          <w:szCs w:val="28"/>
        </w:rPr>
      </w:pPr>
    </w:p>
    <w:p w:rsidR="0013277B" w:rsidRPr="00A17500" w:rsidRDefault="0013277B" w:rsidP="00960E16">
      <w:pPr>
        <w:shd w:val="clear" w:color="auto" w:fill="FFFFFF"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  <w:lang w:val="ru-RU" w:eastAsia="ru-RU"/>
        </w:rPr>
      </w:pP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lastRenderedPageBreak/>
        <w:t>Видатки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спец</w:t>
      </w:r>
      <w:proofErr w:type="gram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іального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фонду</w:t>
      </w:r>
    </w:p>
    <w:p w:rsidR="009F38BB" w:rsidRPr="00A17500" w:rsidRDefault="009F38BB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gramStart"/>
      <w:r w:rsidRPr="00A17500">
        <w:rPr>
          <w:rFonts w:ascii="Times New Roman" w:hAnsi="Times New Roman"/>
          <w:sz w:val="28"/>
          <w:szCs w:val="28"/>
          <w:lang w:val="ru-RU" w:eastAsia="ru-RU"/>
        </w:rPr>
        <w:t>В</w:t>
      </w:r>
      <w:proofErr w:type="gram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A17500">
        <w:rPr>
          <w:rFonts w:ascii="Times New Roman" w:hAnsi="Times New Roman"/>
          <w:sz w:val="28"/>
          <w:szCs w:val="28"/>
          <w:lang w:val="ru-RU" w:eastAsia="ru-RU"/>
        </w:rPr>
        <w:t>спец</w:t>
      </w:r>
      <w:proofErr w:type="gramEnd"/>
      <w:r w:rsidRPr="00A17500">
        <w:rPr>
          <w:rFonts w:ascii="Times New Roman" w:hAnsi="Times New Roman"/>
          <w:sz w:val="28"/>
          <w:szCs w:val="28"/>
          <w:lang w:val="ru-RU" w:eastAsia="ru-RU"/>
        </w:rPr>
        <w:t>іальному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фонді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7E540C" w:rsidRPr="00A17500">
        <w:rPr>
          <w:rFonts w:ascii="Times New Roman" w:hAnsi="Times New Roman"/>
          <w:sz w:val="28"/>
          <w:szCs w:val="28"/>
          <w:lang w:val="ru-RU" w:eastAsia="ru-RU"/>
        </w:rPr>
        <w:t>селищного</w:t>
      </w:r>
      <w:proofErr w:type="spellEnd"/>
      <w:r w:rsidR="007E540C" w:rsidRPr="00A17500">
        <w:rPr>
          <w:rFonts w:ascii="Times New Roman" w:hAnsi="Times New Roman"/>
          <w:sz w:val="28"/>
          <w:szCs w:val="28"/>
          <w:lang w:val="ru-RU" w:eastAsia="ru-RU"/>
        </w:rPr>
        <w:t xml:space="preserve"> бюджету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передбачено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7E540C" w:rsidRPr="00A17500">
        <w:rPr>
          <w:rFonts w:ascii="Times New Roman" w:hAnsi="Times New Roman"/>
          <w:sz w:val="28"/>
          <w:szCs w:val="28"/>
          <w:lang w:val="ru-RU" w:eastAsia="ru-RU"/>
        </w:rPr>
        <w:t>247 200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гр</w:t>
      </w:r>
      <w:r w:rsidR="00F54B5E" w:rsidRPr="00A17500">
        <w:rPr>
          <w:rFonts w:ascii="Times New Roman" w:hAnsi="Times New Roman"/>
          <w:sz w:val="28"/>
          <w:szCs w:val="28"/>
          <w:lang w:val="ru-RU" w:eastAsia="ru-RU"/>
        </w:rPr>
        <w:t>н.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в т.ч. по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галузях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>:</w:t>
      </w:r>
    </w:p>
    <w:p w:rsidR="004C7601" w:rsidRPr="00A17500" w:rsidRDefault="004C7601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 w:eastAsia="ru-RU"/>
        </w:rPr>
      </w:pP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Надання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дошкільної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освіти</w:t>
      </w:r>
      <w:proofErr w:type="spellEnd"/>
    </w:p>
    <w:p w:rsidR="004C7601" w:rsidRPr="00A17500" w:rsidRDefault="004C7601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Видатки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передбачено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в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сумі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C537D1" w:rsidRPr="00A17500">
        <w:rPr>
          <w:rFonts w:ascii="Times New Roman" w:hAnsi="Times New Roman"/>
          <w:sz w:val="28"/>
          <w:szCs w:val="28"/>
          <w:lang w:val="ru-RU" w:eastAsia="ru-RU"/>
        </w:rPr>
        <w:t xml:space="preserve">115 </w:t>
      </w:r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000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гривень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, за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рахунок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яких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будуть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здійснюватися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фі</w:t>
      </w:r>
      <w:r w:rsidR="00960E16">
        <w:rPr>
          <w:rFonts w:ascii="Times New Roman" w:hAnsi="Times New Roman"/>
          <w:sz w:val="28"/>
          <w:szCs w:val="28"/>
          <w:lang w:val="ru-RU" w:eastAsia="ru-RU"/>
        </w:rPr>
        <w:t>нансування</w:t>
      </w:r>
      <w:proofErr w:type="spellEnd"/>
      <w:r w:rsidR="00960E16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960E16">
        <w:rPr>
          <w:rFonts w:ascii="Times New Roman" w:hAnsi="Times New Roman"/>
          <w:sz w:val="28"/>
          <w:szCs w:val="28"/>
          <w:lang w:val="ru-RU" w:eastAsia="ru-RU"/>
        </w:rPr>
        <w:t>продуктів</w:t>
      </w:r>
      <w:proofErr w:type="spellEnd"/>
      <w:r w:rsidR="00960E16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960E16">
        <w:rPr>
          <w:rFonts w:ascii="Times New Roman" w:hAnsi="Times New Roman"/>
          <w:sz w:val="28"/>
          <w:szCs w:val="28"/>
          <w:lang w:val="ru-RU" w:eastAsia="ru-RU"/>
        </w:rPr>
        <w:t>харчування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>.</w:t>
      </w:r>
    </w:p>
    <w:p w:rsidR="004C7601" w:rsidRPr="00A17500" w:rsidRDefault="004C7601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 w:eastAsia="ru-RU"/>
        </w:rPr>
      </w:pP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Надання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 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загальної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середньої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освіти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загальноосвітнім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навчальним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закладам</w:t>
      </w:r>
    </w:p>
    <w:p w:rsidR="004C7601" w:rsidRPr="00A17500" w:rsidRDefault="004C7601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Видатки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передбачено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в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сумі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35 000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гривень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, за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рахунок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яких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будуть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здійснюватися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фінансування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продуктів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харчування</w:t>
      </w:r>
      <w:proofErr w:type="spellEnd"/>
      <w:proofErr w:type="gramStart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.</w:t>
      </w:r>
      <w:proofErr w:type="gramEnd"/>
    </w:p>
    <w:p w:rsidR="00C537D1" w:rsidRPr="00A17500" w:rsidRDefault="00C537D1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 w:eastAsia="ru-RU"/>
        </w:rPr>
      </w:pPr>
      <w:proofErr w:type="spellStart"/>
      <w:proofErr w:type="gram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Соц</w:t>
      </w:r>
      <w:proofErr w:type="gram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іальний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захист</w:t>
      </w:r>
      <w:proofErr w:type="spellEnd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b/>
          <w:sz w:val="28"/>
          <w:szCs w:val="28"/>
          <w:lang w:val="ru-RU" w:eastAsia="ru-RU"/>
        </w:rPr>
        <w:t>населення</w:t>
      </w:r>
      <w:proofErr w:type="spellEnd"/>
    </w:p>
    <w:p w:rsidR="00C537D1" w:rsidRPr="00A17500" w:rsidRDefault="00C537D1" w:rsidP="00960E16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 w:eastAsia="ru-RU"/>
        </w:rPr>
      </w:pP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Видатки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передбачено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в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сумі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60 000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гривень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, за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рахунок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яких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будуть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A17500">
        <w:rPr>
          <w:rFonts w:ascii="Times New Roman" w:hAnsi="Times New Roman"/>
          <w:sz w:val="28"/>
          <w:szCs w:val="28"/>
          <w:lang w:val="ru-RU" w:eastAsia="ru-RU"/>
        </w:rPr>
        <w:t>здійснюватися</w:t>
      </w:r>
      <w:proofErr w:type="spellEnd"/>
      <w:r w:rsidRPr="00A17500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Pr="00A17500">
        <w:rPr>
          <w:rFonts w:ascii="Times New Roman" w:hAnsi="Times New Roman"/>
          <w:sz w:val="28"/>
          <w:szCs w:val="28"/>
        </w:rPr>
        <w:t xml:space="preserve"> оплата праці з  нарахуваннями в сумі 50</w:t>
      </w:r>
      <w:r w:rsidR="00960E16">
        <w:rPr>
          <w:rFonts w:ascii="Times New Roman" w:hAnsi="Times New Roman"/>
          <w:sz w:val="28"/>
          <w:szCs w:val="28"/>
        </w:rPr>
        <w:t> </w:t>
      </w:r>
      <w:r w:rsidRPr="00A17500">
        <w:rPr>
          <w:rFonts w:ascii="Times New Roman" w:hAnsi="Times New Roman"/>
          <w:sz w:val="28"/>
          <w:szCs w:val="28"/>
        </w:rPr>
        <w:t>000</w:t>
      </w:r>
      <w:r w:rsidR="00960E16">
        <w:rPr>
          <w:rFonts w:ascii="Times New Roman" w:hAnsi="Times New Roman"/>
          <w:sz w:val="28"/>
          <w:szCs w:val="28"/>
        </w:rPr>
        <w:t xml:space="preserve"> </w:t>
      </w:r>
      <w:r w:rsidR="00C50C52" w:rsidRPr="00A17500">
        <w:rPr>
          <w:rFonts w:ascii="Times New Roman" w:hAnsi="Times New Roman"/>
          <w:sz w:val="28"/>
          <w:szCs w:val="28"/>
        </w:rPr>
        <w:t>гривень.</w:t>
      </w:r>
      <w:r w:rsidRPr="00A17500">
        <w:rPr>
          <w:rFonts w:ascii="Times New Roman" w:hAnsi="Times New Roman"/>
          <w:sz w:val="28"/>
          <w:szCs w:val="28"/>
        </w:rPr>
        <w:t xml:space="preserve">  </w:t>
      </w:r>
    </w:p>
    <w:p w:rsidR="004D1C31" w:rsidRPr="00A17500" w:rsidRDefault="00E36C95" w:rsidP="00960E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851"/>
        <w:jc w:val="both"/>
        <w:textAlignment w:val="baseline"/>
        <w:rPr>
          <w:rFonts w:ascii="Times New Roman" w:hAnsi="Times New Roman"/>
          <w:b/>
          <w:sz w:val="28"/>
          <w:szCs w:val="28"/>
        </w:rPr>
      </w:pPr>
      <w:r w:rsidRPr="00A17500">
        <w:rPr>
          <w:rFonts w:ascii="Times New Roman" w:hAnsi="Times New Roman"/>
          <w:b/>
          <w:sz w:val="28"/>
          <w:szCs w:val="28"/>
        </w:rPr>
        <w:t>Інші видатки</w:t>
      </w:r>
    </w:p>
    <w:p w:rsidR="00960E16" w:rsidRDefault="00677D56" w:rsidP="00960E16">
      <w:pPr>
        <w:pStyle w:val="a7"/>
        <w:widowControl w:val="0"/>
        <w:overflowPunct w:val="0"/>
        <w:autoSpaceDE w:val="0"/>
        <w:autoSpaceDN w:val="0"/>
        <w:adjustRightInd w:val="0"/>
        <w:spacing w:before="0" w:after="0"/>
        <w:ind w:left="0" w:firstLine="851"/>
        <w:rPr>
          <w:sz w:val="28"/>
          <w:szCs w:val="28"/>
        </w:rPr>
      </w:pPr>
      <w:r w:rsidRPr="00A17500">
        <w:rPr>
          <w:sz w:val="28"/>
          <w:szCs w:val="28"/>
        </w:rPr>
        <w:t xml:space="preserve">На природоохоронні заходи передбачено </w:t>
      </w:r>
      <w:r w:rsidR="004D1C31" w:rsidRPr="00A17500">
        <w:rPr>
          <w:sz w:val="28"/>
          <w:szCs w:val="28"/>
        </w:rPr>
        <w:t>сум</w:t>
      </w:r>
      <w:r w:rsidRPr="00A17500">
        <w:rPr>
          <w:sz w:val="28"/>
          <w:szCs w:val="28"/>
        </w:rPr>
        <w:t>у</w:t>
      </w:r>
      <w:r w:rsidR="004D1C31" w:rsidRPr="00A17500">
        <w:rPr>
          <w:sz w:val="28"/>
          <w:szCs w:val="28"/>
        </w:rPr>
        <w:t xml:space="preserve"> </w:t>
      </w:r>
      <w:r w:rsidR="00E9665D" w:rsidRPr="00A17500">
        <w:rPr>
          <w:sz w:val="28"/>
          <w:szCs w:val="28"/>
        </w:rPr>
        <w:t>7</w:t>
      </w:r>
      <w:r w:rsidRPr="00A17500">
        <w:rPr>
          <w:sz w:val="28"/>
          <w:szCs w:val="28"/>
        </w:rPr>
        <w:t> </w:t>
      </w:r>
      <w:r w:rsidR="00E9665D" w:rsidRPr="00A17500">
        <w:rPr>
          <w:sz w:val="28"/>
          <w:szCs w:val="28"/>
        </w:rPr>
        <w:t>2</w:t>
      </w:r>
      <w:r w:rsidRPr="00A17500">
        <w:rPr>
          <w:sz w:val="28"/>
          <w:szCs w:val="28"/>
        </w:rPr>
        <w:t xml:space="preserve">00 </w:t>
      </w:r>
      <w:r w:rsidR="004D1C31" w:rsidRPr="00A17500">
        <w:rPr>
          <w:sz w:val="28"/>
          <w:szCs w:val="28"/>
        </w:rPr>
        <w:t>грн.</w:t>
      </w:r>
      <w:r w:rsidR="00960E16">
        <w:rPr>
          <w:sz w:val="28"/>
          <w:szCs w:val="28"/>
        </w:rPr>
        <w:t xml:space="preserve"> за рахунок екологічного податку.</w:t>
      </w:r>
      <w:r w:rsidR="004D1C31" w:rsidRPr="00A17500">
        <w:rPr>
          <w:sz w:val="28"/>
          <w:szCs w:val="28"/>
        </w:rPr>
        <w:t xml:space="preserve"> </w:t>
      </w:r>
    </w:p>
    <w:p w:rsidR="00677D56" w:rsidRPr="00A17500" w:rsidRDefault="00677D56" w:rsidP="00960E16">
      <w:pPr>
        <w:pStyle w:val="a7"/>
        <w:widowControl w:val="0"/>
        <w:overflowPunct w:val="0"/>
        <w:autoSpaceDE w:val="0"/>
        <w:autoSpaceDN w:val="0"/>
        <w:adjustRightInd w:val="0"/>
        <w:spacing w:before="0" w:after="0"/>
        <w:ind w:left="0" w:firstLine="851"/>
        <w:rPr>
          <w:sz w:val="28"/>
          <w:szCs w:val="28"/>
        </w:rPr>
      </w:pPr>
      <w:r w:rsidRPr="00A17500">
        <w:rPr>
          <w:sz w:val="28"/>
          <w:szCs w:val="28"/>
        </w:rPr>
        <w:t xml:space="preserve"> На </w:t>
      </w:r>
      <w:r w:rsidR="00EF0477" w:rsidRPr="00A17500">
        <w:rPr>
          <w:sz w:val="28"/>
          <w:szCs w:val="28"/>
        </w:rPr>
        <w:t xml:space="preserve">виконання інших заходів за рахунок цільових фондів </w:t>
      </w:r>
      <w:r w:rsidR="00E9665D" w:rsidRPr="00A17500">
        <w:rPr>
          <w:sz w:val="28"/>
          <w:szCs w:val="28"/>
        </w:rPr>
        <w:t>передбачаються кошти в розмірі 30</w:t>
      </w:r>
      <w:r w:rsidR="00EF0477" w:rsidRPr="00A17500">
        <w:rPr>
          <w:sz w:val="28"/>
          <w:szCs w:val="28"/>
        </w:rPr>
        <w:t xml:space="preserve"> 000 грн. </w:t>
      </w:r>
    </w:p>
    <w:p w:rsidR="00E9665D" w:rsidRDefault="00E9665D" w:rsidP="00960E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851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:rsidR="00960E16" w:rsidRPr="00A17500" w:rsidRDefault="00960E16" w:rsidP="00960E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851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:rsidR="001B0E03" w:rsidRDefault="001B0E03" w:rsidP="00960E16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960E16" w:rsidRPr="00A17500" w:rsidRDefault="00960E16" w:rsidP="00960E16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sectPr w:rsidR="00960E16" w:rsidRPr="00A17500" w:rsidSect="00765E71">
      <w:pgSz w:w="11906" w:h="16838"/>
      <w:pgMar w:top="719" w:right="38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tiqua">
    <w:altName w:val="Courier New"/>
    <w:charset w:val="00"/>
    <w:family w:val="auto"/>
    <w:pitch w:val="variable"/>
    <w:sig w:usb0="00000203" w:usb1="000000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A5121"/>
    <w:multiLevelType w:val="hybridMultilevel"/>
    <w:tmpl w:val="4364D4E0"/>
    <w:lvl w:ilvl="0" w:tplc="0422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79A67ED"/>
    <w:multiLevelType w:val="hybridMultilevel"/>
    <w:tmpl w:val="DA4E6068"/>
    <w:lvl w:ilvl="0" w:tplc="5D3407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111E1"/>
    <w:multiLevelType w:val="hybridMultilevel"/>
    <w:tmpl w:val="397E27A6"/>
    <w:lvl w:ilvl="0" w:tplc="F8F45672">
      <w:start w:val="1"/>
      <w:numFmt w:val="bullet"/>
      <w:lvlText w:val="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810561"/>
    <w:multiLevelType w:val="hybridMultilevel"/>
    <w:tmpl w:val="227AF3A2"/>
    <w:lvl w:ilvl="0" w:tplc="F77030E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441A68E5"/>
    <w:multiLevelType w:val="hybridMultilevel"/>
    <w:tmpl w:val="E8387160"/>
    <w:lvl w:ilvl="0" w:tplc="0419000B">
      <w:start w:val="1"/>
      <w:numFmt w:val="bullet"/>
      <w:lvlText w:val=""/>
      <w:lvlJc w:val="left"/>
      <w:pPr>
        <w:tabs>
          <w:tab w:val="num" w:pos="1212"/>
        </w:tabs>
        <w:ind w:left="12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5">
    <w:nsid w:val="448853D6"/>
    <w:multiLevelType w:val="hybridMultilevel"/>
    <w:tmpl w:val="09649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F317C8"/>
    <w:multiLevelType w:val="hybridMultilevel"/>
    <w:tmpl w:val="142C45E8"/>
    <w:lvl w:ilvl="0" w:tplc="58763DA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0F856E7"/>
    <w:multiLevelType w:val="multilevel"/>
    <w:tmpl w:val="4DD0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582171"/>
    <w:multiLevelType w:val="multilevel"/>
    <w:tmpl w:val="382C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B16E50"/>
    <w:multiLevelType w:val="hybridMultilevel"/>
    <w:tmpl w:val="8C9A58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F63"/>
    <w:rsid w:val="00000CCB"/>
    <w:rsid w:val="0001386E"/>
    <w:rsid w:val="00023BC8"/>
    <w:rsid w:val="00026FDB"/>
    <w:rsid w:val="0003115C"/>
    <w:rsid w:val="00032AC9"/>
    <w:rsid w:val="00050364"/>
    <w:rsid w:val="00051BF9"/>
    <w:rsid w:val="00052594"/>
    <w:rsid w:val="00062529"/>
    <w:rsid w:val="000A31C1"/>
    <w:rsid w:val="000C0094"/>
    <w:rsid w:val="000C7140"/>
    <w:rsid w:val="000D64B3"/>
    <w:rsid w:val="00131E94"/>
    <w:rsid w:val="0013277B"/>
    <w:rsid w:val="001B0E03"/>
    <w:rsid w:val="001B68C6"/>
    <w:rsid w:val="001B73C7"/>
    <w:rsid w:val="001C3DCD"/>
    <w:rsid w:val="001F3EB5"/>
    <w:rsid w:val="002764C3"/>
    <w:rsid w:val="002978C4"/>
    <w:rsid w:val="002A22C8"/>
    <w:rsid w:val="002A52B4"/>
    <w:rsid w:val="00307562"/>
    <w:rsid w:val="00341246"/>
    <w:rsid w:val="00341741"/>
    <w:rsid w:val="00352F63"/>
    <w:rsid w:val="00364056"/>
    <w:rsid w:val="004010E1"/>
    <w:rsid w:val="00402603"/>
    <w:rsid w:val="00403055"/>
    <w:rsid w:val="00417E2D"/>
    <w:rsid w:val="00436673"/>
    <w:rsid w:val="00485972"/>
    <w:rsid w:val="004C0726"/>
    <w:rsid w:val="004C7601"/>
    <w:rsid w:val="004D1C31"/>
    <w:rsid w:val="00544184"/>
    <w:rsid w:val="00560E3F"/>
    <w:rsid w:val="005D28EA"/>
    <w:rsid w:val="005F085E"/>
    <w:rsid w:val="005F693F"/>
    <w:rsid w:val="006605D8"/>
    <w:rsid w:val="00664D3C"/>
    <w:rsid w:val="00677D56"/>
    <w:rsid w:val="006A6087"/>
    <w:rsid w:val="006C3A6E"/>
    <w:rsid w:val="006D5E97"/>
    <w:rsid w:val="00732D70"/>
    <w:rsid w:val="00741F5B"/>
    <w:rsid w:val="00765E71"/>
    <w:rsid w:val="00780EAA"/>
    <w:rsid w:val="007E540C"/>
    <w:rsid w:val="0087128E"/>
    <w:rsid w:val="00894842"/>
    <w:rsid w:val="008A2446"/>
    <w:rsid w:val="008A7128"/>
    <w:rsid w:val="00941070"/>
    <w:rsid w:val="00943CD6"/>
    <w:rsid w:val="00960E16"/>
    <w:rsid w:val="009A112E"/>
    <w:rsid w:val="009B6304"/>
    <w:rsid w:val="009E2AA2"/>
    <w:rsid w:val="009F38BB"/>
    <w:rsid w:val="00A05036"/>
    <w:rsid w:val="00A17349"/>
    <w:rsid w:val="00A17500"/>
    <w:rsid w:val="00A3530A"/>
    <w:rsid w:val="00A35EB2"/>
    <w:rsid w:val="00A77662"/>
    <w:rsid w:val="00A8567A"/>
    <w:rsid w:val="00AC2157"/>
    <w:rsid w:val="00AE2E7E"/>
    <w:rsid w:val="00AE702B"/>
    <w:rsid w:val="00B137FD"/>
    <w:rsid w:val="00B155AB"/>
    <w:rsid w:val="00B3423F"/>
    <w:rsid w:val="00B45D3D"/>
    <w:rsid w:val="00B50CEB"/>
    <w:rsid w:val="00B65286"/>
    <w:rsid w:val="00B90C7D"/>
    <w:rsid w:val="00BB3974"/>
    <w:rsid w:val="00C009F1"/>
    <w:rsid w:val="00C02F13"/>
    <w:rsid w:val="00C37B20"/>
    <w:rsid w:val="00C50C52"/>
    <w:rsid w:val="00C537D1"/>
    <w:rsid w:val="00C87316"/>
    <w:rsid w:val="00C90629"/>
    <w:rsid w:val="00CE750B"/>
    <w:rsid w:val="00D039C4"/>
    <w:rsid w:val="00D1776B"/>
    <w:rsid w:val="00D40809"/>
    <w:rsid w:val="00E251F3"/>
    <w:rsid w:val="00E36C95"/>
    <w:rsid w:val="00E92D84"/>
    <w:rsid w:val="00E9665D"/>
    <w:rsid w:val="00ED1D7E"/>
    <w:rsid w:val="00EE20A9"/>
    <w:rsid w:val="00EF0477"/>
    <w:rsid w:val="00F24BCA"/>
    <w:rsid w:val="00F44AF1"/>
    <w:rsid w:val="00F54B5E"/>
    <w:rsid w:val="00F66E8F"/>
    <w:rsid w:val="00F745C2"/>
    <w:rsid w:val="00FA4D61"/>
    <w:rsid w:val="00FD6D7D"/>
    <w:rsid w:val="00FE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2F63"/>
    <w:pPr>
      <w:spacing w:after="200" w:line="276" w:lineRule="auto"/>
    </w:pPr>
    <w:rPr>
      <w:rFonts w:ascii="Calibri" w:hAnsi="Calibri"/>
      <w:sz w:val="22"/>
      <w:szCs w:val="22"/>
      <w:lang w:val="uk-UA" w:eastAsia="uk-UA"/>
    </w:rPr>
  </w:style>
  <w:style w:type="paragraph" w:styleId="1">
    <w:name w:val="heading 1"/>
    <w:basedOn w:val="a"/>
    <w:link w:val="10"/>
    <w:qFormat/>
    <w:rsid w:val="00352F63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qFormat/>
    <w:rsid w:val="00352F63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qFormat/>
    <w:rsid w:val="00352F63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352F63"/>
    <w:rPr>
      <w:b/>
      <w:bCs/>
      <w:kern w:val="36"/>
      <w:sz w:val="48"/>
      <w:szCs w:val="48"/>
      <w:lang w:val="uk-UA" w:eastAsia="uk-UA" w:bidi="ar-SA"/>
    </w:rPr>
  </w:style>
  <w:style w:type="character" w:customStyle="1" w:styleId="30">
    <w:name w:val="Заголовок 3 Знак"/>
    <w:basedOn w:val="a0"/>
    <w:link w:val="3"/>
    <w:locked/>
    <w:rsid w:val="00352F63"/>
    <w:rPr>
      <w:b/>
      <w:bCs/>
      <w:sz w:val="27"/>
      <w:szCs w:val="27"/>
      <w:lang w:val="uk-UA" w:eastAsia="uk-UA" w:bidi="ar-SA"/>
    </w:rPr>
  </w:style>
  <w:style w:type="paragraph" w:styleId="a3">
    <w:name w:val="Body Text Indent"/>
    <w:basedOn w:val="a"/>
    <w:link w:val="a4"/>
    <w:rsid w:val="00352F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locked/>
    <w:rsid w:val="00352F63"/>
    <w:rPr>
      <w:sz w:val="24"/>
      <w:szCs w:val="24"/>
      <w:lang w:val="uk-UA" w:eastAsia="uk-UA" w:bidi="ar-SA"/>
    </w:rPr>
  </w:style>
  <w:style w:type="paragraph" w:styleId="a5">
    <w:name w:val="Title"/>
    <w:basedOn w:val="a"/>
    <w:link w:val="a6"/>
    <w:qFormat/>
    <w:rsid w:val="00352F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6">
    <w:name w:val="Название Знак"/>
    <w:basedOn w:val="a0"/>
    <w:link w:val="a5"/>
    <w:locked/>
    <w:rsid w:val="00352F63"/>
    <w:rPr>
      <w:sz w:val="24"/>
      <w:szCs w:val="24"/>
      <w:lang w:val="uk-UA" w:eastAsia="uk-UA" w:bidi="ar-SA"/>
    </w:rPr>
  </w:style>
  <w:style w:type="paragraph" w:styleId="31">
    <w:name w:val="Body Text Indent 3"/>
    <w:basedOn w:val="a"/>
    <w:link w:val="32"/>
    <w:semiHidden/>
    <w:rsid w:val="00352F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32">
    <w:name w:val="Основной текст с отступом 3 Знак"/>
    <w:basedOn w:val="a0"/>
    <w:link w:val="31"/>
    <w:semiHidden/>
    <w:locked/>
    <w:rsid w:val="00352F63"/>
    <w:rPr>
      <w:sz w:val="24"/>
      <w:szCs w:val="24"/>
      <w:lang w:val="uk-UA" w:eastAsia="uk-UA" w:bidi="ar-SA"/>
    </w:rPr>
  </w:style>
  <w:style w:type="character" w:customStyle="1" w:styleId="20">
    <w:name w:val="Заголовок 2 Знак"/>
    <w:basedOn w:val="a0"/>
    <w:link w:val="2"/>
    <w:locked/>
    <w:rsid w:val="00352F63"/>
    <w:rPr>
      <w:rFonts w:ascii="Cambria" w:hAnsi="Cambria"/>
      <w:b/>
      <w:bCs/>
      <w:color w:val="4F81BD"/>
      <w:sz w:val="26"/>
      <w:szCs w:val="26"/>
      <w:lang w:val="uk-UA" w:eastAsia="uk-UA" w:bidi="ar-SA"/>
    </w:rPr>
  </w:style>
  <w:style w:type="paragraph" w:styleId="a7">
    <w:name w:val="Normal (Web)"/>
    <w:aliases w:val="Обычный (Web)"/>
    <w:basedOn w:val="a"/>
    <w:semiHidden/>
    <w:rsid w:val="00352F63"/>
    <w:pPr>
      <w:spacing w:before="120" w:after="120" w:line="240" w:lineRule="auto"/>
      <w:ind w:left="720" w:firstLine="709"/>
      <w:contextualSpacing/>
      <w:jc w:val="both"/>
    </w:pPr>
    <w:rPr>
      <w:rFonts w:ascii="Times New Roman" w:hAnsi="Times New Roman"/>
      <w:sz w:val="24"/>
      <w:szCs w:val="24"/>
      <w:lang w:eastAsia="ru-RU"/>
    </w:rPr>
  </w:style>
  <w:style w:type="paragraph" w:customStyle="1" w:styleId="a8">
    <w:name w:val="Нормальний текст"/>
    <w:basedOn w:val="a"/>
    <w:semiHidden/>
    <w:rsid w:val="00352F63"/>
    <w:pPr>
      <w:spacing w:before="120" w:after="0" w:line="240" w:lineRule="auto"/>
      <w:ind w:firstLine="567"/>
      <w:contextualSpacing/>
      <w:jc w:val="both"/>
    </w:pPr>
    <w:rPr>
      <w:rFonts w:ascii="Antiqua" w:hAnsi="Antiqua" w:cs="Antiqua"/>
      <w:sz w:val="26"/>
      <w:szCs w:val="26"/>
      <w:lang w:eastAsia="ru-RU"/>
    </w:rPr>
  </w:style>
  <w:style w:type="paragraph" w:customStyle="1" w:styleId="11">
    <w:name w:val="Абзац списка1"/>
    <w:basedOn w:val="a"/>
    <w:rsid w:val="00352F63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a9">
    <w:name w:val="Body Text"/>
    <w:basedOn w:val="a"/>
    <w:link w:val="aa"/>
    <w:semiHidden/>
    <w:rsid w:val="00352F63"/>
    <w:pPr>
      <w:spacing w:after="120"/>
    </w:pPr>
  </w:style>
  <w:style w:type="character" w:customStyle="1" w:styleId="aa">
    <w:name w:val="Основной текст Знак"/>
    <w:basedOn w:val="a0"/>
    <w:link w:val="a9"/>
    <w:semiHidden/>
    <w:locked/>
    <w:rsid w:val="00352F63"/>
    <w:rPr>
      <w:rFonts w:ascii="Calibri" w:hAnsi="Calibri"/>
      <w:sz w:val="22"/>
      <w:szCs w:val="22"/>
      <w:lang w:val="uk-UA" w:eastAsia="uk-UA" w:bidi="ar-SA"/>
    </w:rPr>
  </w:style>
  <w:style w:type="paragraph" w:styleId="ab">
    <w:name w:val="Block Text"/>
    <w:basedOn w:val="a"/>
    <w:rsid w:val="00352F63"/>
    <w:pPr>
      <w:shd w:val="clear" w:color="auto" w:fill="FFFFFF"/>
      <w:spacing w:before="235" w:after="0" w:line="223" w:lineRule="exact"/>
      <w:ind w:left="2" w:right="41" w:firstLine="504"/>
      <w:jc w:val="both"/>
    </w:pPr>
    <w:rPr>
      <w:rFonts w:ascii="Times New Roman" w:hAnsi="Times New Roman"/>
      <w:sz w:val="24"/>
      <w:szCs w:val="20"/>
      <w:lang w:eastAsia="ru-RU"/>
    </w:rPr>
  </w:style>
  <w:style w:type="paragraph" w:customStyle="1" w:styleId="default">
    <w:name w:val="default"/>
    <w:basedOn w:val="a"/>
    <w:rsid w:val="00352F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styleId="ac">
    <w:name w:val="Plain Text"/>
    <w:basedOn w:val="a"/>
    <w:link w:val="ad"/>
    <w:rsid w:val="00352F63"/>
    <w:pPr>
      <w:spacing w:after="0" w:line="240" w:lineRule="auto"/>
    </w:pPr>
    <w:rPr>
      <w:rFonts w:ascii="Courier New" w:hAnsi="Courier New"/>
      <w:sz w:val="20"/>
      <w:szCs w:val="20"/>
      <w:lang w:eastAsia="ru-RU"/>
    </w:rPr>
  </w:style>
  <w:style w:type="character" w:customStyle="1" w:styleId="ad">
    <w:name w:val="Текст Знак"/>
    <w:basedOn w:val="a0"/>
    <w:link w:val="ac"/>
    <w:locked/>
    <w:rsid w:val="00352F63"/>
    <w:rPr>
      <w:rFonts w:ascii="Courier New" w:hAnsi="Courier New"/>
      <w:lang w:val="uk-UA" w:eastAsia="ru-RU" w:bidi="ar-SA"/>
    </w:rPr>
  </w:style>
  <w:style w:type="character" w:styleId="ae">
    <w:name w:val="Strong"/>
    <w:basedOn w:val="a0"/>
    <w:qFormat/>
    <w:rsid w:val="0013277B"/>
    <w:rPr>
      <w:b/>
      <w:bCs/>
    </w:rPr>
  </w:style>
  <w:style w:type="character" w:customStyle="1" w:styleId="apple-converted-space">
    <w:name w:val="apple-converted-space"/>
    <w:basedOn w:val="a0"/>
    <w:rsid w:val="0013277B"/>
  </w:style>
  <w:style w:type="character" w:styleId="af">
    <w:name w:val="Emphasis"/>
    <w:basedOn w:val="a0"/>
    <w:qFormat/>
    <w:rsid w:val="0013277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2F63"/>
    <w:pPr>
      <w:spacing w:after="200" w:line="276" w:lineRule="auto"/>
    </w:pPr>
    <w:rPr>
      <w:rFonts w:ascii="Calibri" w:hAnsi="Calibri"/>
      <w:sz w:val="22"/>
      <w:szCs w:val="22"/>
      <w:lang w:val="uk-UA" w:eastAsia="uk-UA"/>
    </w:rPr>
  </w:style>
  <w:style w:type="paragraph" w:styleId="1">
    <w:name w:val="heading 1"/>
    <w:basedOn w:val="a"/>
    <w:link w:val="10"/>
    <w:qFormat/>
    <w:rsid w:val="00352F63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qFormat/>
    <w:rsid w:val="00352F63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qFormat/>
    <w:rsid w:val="00352F63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352F63"/>
    <w:rPr>
      <w:b/>
      <w:bCs/>
      <w:kern w:val="36"/>
      <w:sz w:val="48"/>
      <w:szCs w:val="48"/>
      <w:lang w:val="uk-UA" w:eastAsia="uk-UA" w:bidi="ar-SA"/>
    </w:rPr>
  </w:style>
  <w:style w:type="character" w:customStyle="1" w:styleId="30">
    <w:name w:val="Заголовок 3 Знак"/>
    <w:basedOn w:val="a0"/>
    <w:link w:val="3"/>
    <w:locked/>
    <w:rsid w:val="00352F63"/>
    <w:rPr>
      <w:b/>
      <w:bCs/>
      <w:sz w:val="27"/>
      <w:szCs w:val="27"/>
      <w:lang w:val="uk-UA" w:eastAsia="uk-UA" w:bidi="ar-SA"/>
    </w:rPr>
  </w:style>
  <w:style w:type="paragraph" w:styleId="a3">
    <w:name w:val="Body Text Indent"/>
    <w:basedOn w:val="a"/>
    <w:link w:val="a4"/>
    <w:rsid w:val="00352F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locked/>
    <w:rsid w:val="00352F63"/>
    <w:rPr>
      <w:sz w:val="24"/>
      <w:szCs w:val="24"/>
      <w:lang w:val="uk-UA" w:eastAsia="uk-UA" w:bidi="ar-SA"/>
    </w:rPr>
  </w:style>
  <w:style w:type="paragraph" w:styleId="a5">
    <w:name w:val="Title"/>
    <w:basedOn w:val="a"/>
    <w:link w:val="a6"/>
    <w:qFormat/>
    <w:rsid w:val="00352F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6">
    <w:name w:val="Название Знак"/>
    <w:basedOn w:val="a0"/>
    <w:link w:val="a5"/>
    <w:locked/>
    <w:rsid w:val="00352F63"/>
    <w:rPr>
      <w:sz w:val="24"/>
      <w:szCs w:val="24"/>
      <w:lang w:val="uk-UA" w:eastAsia="uk-UA" w:bidi="ar-SA"/>
    </w:rPr>
  </w:style>
  <w:style w:type="paragraph" w:styleId="31">
    <w:name w:val="Body Text Indent 3"/>
    <w:basedOn w:val="a"/>
    <w:link w:val="32"/>
    <w:semiHidden/>
    <w:rsid w:val="00352F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32">
    <w:name w:val="Основной текст с отступом 3 Знак"/>
    <w:basedOn w:val="a0"/>
    <w:link w:val="31"/>
    <w:semiHidden/>
    <w:locked/>
    <w:rsid w:val="00352F63"/>
    <w:rPr>
      <w:sz w:val="24"/>
      <w:szCs w:val="24"/>
      <w:lang w:val="uk-UA" w:eastAsia="uk-UA" w:bidi="ar-SA"/>
    </w:rPr>
  </w:style>
  <w:style w:type="character" w:customStyle="1" w:styleId="20">
    <w:name w:val="Заголовок 2 Знак"/>
    <w:basedOn w:val="a0"/>
    <w:link w:val="2"/>
    <w:locked/>
    <w:rsid w:val="00352F63"/>
    <w:rPr>
      <w:rFonts w:ascii="Cambria" w:hAnsi="Cambria"/>
      <w:b/>
      <w:bCs/>
      <w:color w:val="4F81BD"/>
      <w:sz w:val="26"/>
      <w:szCs w:val="26"/>
      <w:lang w:val="uk-UA" w:eastAsia="uk-UA" w:bidi="ar-SA"/>
    </w:rPr>
  </w:style>
  <w:style w:type="paragraph" w:styleId="a7">
    <w:name w:val="Normal (Web)"/>
    <w:aliases w:val="Обычный (Web)"/>
    <w:basedOn w:val="a"/>
    <w:semiHidden/>
    <w:rsid w:val="00352F63"/>
    <w:pPr>
      <w:spacing w:before="120" w:after="120" w:line="240" w:lineRule="auto"/>
      <w:ind w:left="720" w:firstLine="709"/>
      <w:contextualSpacing/>
      <w:jc w:val="both"/>
    </w:pPr>
    <w:rPr>
      <w:rFonts w:ascii="Times New Roman" w:hAnsi="Times New Roman"/>
      <w:sz w:val="24"/>
      <w:szCs w:val="24"/>
      <w:lang w:eastAsia="ru-RU"/>
    </w:rPr>
  </w:style>
  <w:style w:type="paragraph" w:customStyle="1" w:styleId="a8">
    <w:name w:val="Нормальний текст"/>
    <w:basedOn w:val="a"/>
    <w:semiHidden/>
    <w:rsid w:val="00352F63"/>
    <w:pPr>
      <w:spacing w:before="120" w:after="0" w:line="240" w:lineRule="auto"/>
      <w:ind w:firstLine="567"/>
      <w:contextualSpacing/>
      <w:jc w:val="both"/>
    </w:pPr>
    <w:rPr>
      <w:rFonts w:ascii="Antiqua" w:hAnsi="Antiqua" w:cs="Antiqua"/>
      <w:sz w:val="26"/>
      <w:szCs w:val="26"/>
      <w:lang w:eastAsia="ru-RU"/>
    </w:rPr>
  </w:style>
  <w:style w:type="paragraph" w:customStyle="1" w:styleId="11">
    <w:name w:val="Абзац списка1"/>
    <w:basedOn w:val="a"/>
    <w:rsid w:val="00352F63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a9">
    <w:name w:val="Body Text"/>
    <w:basedOn w:val="a"/>
    <w:link w:val="aa"/>
    <w:semiHidden/>
    <w:rsid w:val="00352F63"/>
    <w:pPr>
      <w:spacing w:after="120"/>
    </w:pPr>
  </w:style>
  <w:style w:type="character" w:customStyle="1" w:styleId="aa">
    <w:name w:val="Основной текст Знак"/>
    <w:basedOn w:val="a0"/>
    <w:link w:val="a9"/>
    <w:semiHidden/>
    <w:locked/>
    <w:rsid w:val="00352F63"/>
    <w:rPr>
      <w:rFonts w:ascii="Calibri" w:hAnsi="Calibri"/>
      <w:sz w:val="22"/>
      <w:szCs w:val="22"/>
      <w:lang w:val="uk-UA" w:eastAsia="uk-UA" w:bidi="ar-SA"/>
    </w:rPr>
  </w:style>
  <w:style w:type="paragraph" w:styleId="ab">
    <w:name w:val="Block Text"/>
    <w:basedOn w:val="a"/>
    <w:rsid w:val="00352F63"/>
    <w:pPr>
      <w:shd w:val="clear" w:color="auto" w:fill="FFFFFF"/>
      <w:spacing w:before="235" w:after="0" w:line="223" w:lineRule="exact"/>
      <w:ind w:left="2" w:right="41" w:firstLine="504"/>
      <w:jc w:val="both"/>
    </w:pPr>
    <w:rPr>
      <w:rFonts w:ascii="Times New Roman" w:hAnsi="Times New Roman"/>
      <w:sz w:val="24"/>
      <w:szCs w:val="20"/>
      <w:lang w:eastAsia="ru-RU"/>
    </w:rPr>
  </w:style>
  <w:style w:type="paragraph" w:customStyle="1" w:styleId="default">
    <w:name w:val="default"/>
    <w:basedOn w:val="a"/>
    <w:rsid w:val="00352F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styleId="ac">
    <w:name w:val="Plain Text"/>
    <w:basedOn w:val="a"/>
    <w:link w:val="ad"/>
    <w:rsid w:val="00352F63"/>
    <w:pPr>
      <w:spacing w:after="0" w:line="240" w:lineRule="auto"/>
    </w:pPr>
    <w:rPr>
      <w:rFonts w:ascii="Courier New" w:hAnsi="Courier New"/>
      <w:sz w:val="20"/>
      <w:szCs w:val="20"/>
      <w:lang w:eastAsia="ru-RU"/>
    </w:rPr>
  </w:style>
  <w:style w:type="character" w:customStyle="1" w:styleId="ad">
    <w:name w:val="Текст Знак"/>
    <w:basedOn w:val="a0"/>
    <w:link w:val="ac"/>
    <w:locked/>
    <w:rsid w:val="00352F63"/>
    <w:rPr>
      <w:rFonts w:ascii="Courier New" w:hAnsi="Courier New"/>
      <w:lang w:val="uk-UA" w:eastAsia="ru-RU" w:bidi="ar-SA"/>
    </w:rPr>
  </w:style>
  <w:style w:type="character" w:styleId="ae">
    <w:name w:val="Strong"/>
    <w:basedOn w:val="a0"/>
    <w:qFormat/>
    <w:rsid w:val="0013277B"/>
    <w:rPr>
      <w:b/>
      <w:bCs/>
    </w:rPr>
  </w:style>
  <w:style w:type="character" w:customStyle="1" w:styleId="apple-converted-space">
    <w:name w:val="apple-converted-space"/>
    <w:basedOn w:val="a0"/>
    <w:rsid w:val="0013277B"/>
  </w:style>
  <w:style w:type="character" w:styleId="af">
    <w:name w:val="Emphasis"/>
    <w:basedOn w:val="a0"/>
    <w:qFormat/>
    <w:rsid w:val="001327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9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7C6B3-EF65-48B9-89DE-8E538C76E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Пояснювальна записка</vt:lpstr>
    </vt:vector>
  </TitlesOfParts>
  <Company>MoBIL GROUP</Company>
  <LinksUpToDate>false</LinksUpToDate>
  <CharactersWithSpaces>10432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Пояснювальна записка</dc:title>
  <dc:creator>User</dc:creator>
  <cp:lastModifiedBy>Zagaln  viddil</cp:lastModifiedBy>
  <cp:revision>2</cp:revision>
  <cp:lastPrinted>2019-12-02T15:03:00Z</cp:lastPrinted>
  <dcterms:created xsi:type="dcterms:W3CDTF">2019-12-02T15:25:00Z</dcterms:created>
  <dcterms:modified xsi:type="dcterms:W3CDTF">2019-12-02T15:25:00Z</dcterms:modified>
</cp:coreProperties>
</file>