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📓 Learning Journal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Car-ing is Sharing — LLM Chatbot Project</w:t>
      </w:r>
    </w:p>
    <w:p>
      <w:pPr>
        <w:pBdr>
          <w:bottom w:val="single" w:color="2e75b6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Date: March 28, 2026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project was my first hands-on experience building a multi-task NLP prototype using pre-trained Large Language Models (LLMs) from Hugging Face. The goal was to prototype a chatbot for 'Car-ing is Sharing', an auto dealership, capable of performing sentiment analysis, translation, question answering, and summarization — all on real car review data.</w:t>
      </w:r>
    </w:p>
    <w:p>
      <w:pPr>
        <w:pStyle w:val="Heading1"/>
      </w:pPr>
      <w:r>
        <w:t xml:space="preserve">2. What I Learned</w:t>
      </w:r>
    </w:p>
    <w:p>
      <w:pPr>
        <w:pStyle w:val="Heading2"/>
      </w:pPr>
      <w:r>
        <w:t xml:space="preserve">2.1 The Hugging Face pipeline() Function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most powerful concept I learned is the pipeline() abstraction. Instead of manually loading tokenizers, models, and running inference, pipeline() wraps everything into a single clean interface: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pipeline("text-classification") — for sentiment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pipeline("translation_en_to_es") — for language translation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pipeline("question-answering") — for extractive QA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pipeline("summarization") — for text summarization</w:t>
      </w:r>
    </w:p>
    <w:p>
      <w:pPr>
        <w:pStyle w:val="Heading2"/>
      </w:pPr>
      <w:r>
        <w:t xml:space="preserve">2.2 Sentiment Classification &amp; Evaluation Metrics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learned how to use a pre-trained DistilBERT model to classify text sentiment and evaluate its performance: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model returns POSITIVE/NEGATIVE labels which must be mapped to binary {0,1} integers for sklearn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accuracy_score() measures overall correctness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f1_score() is better for imbalanced datasets — balances precision and recall</w:t>
      </w:r>
    </w:p>
    <w:p>
      <w:pPr>
        <w:pStyle w:val="Heading2"/>
      </w:pPr>
      <w:r>
        <w:t xml:space="preserve">2.3 Machine Translation &amp; BLEU Score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task taught me how to evaluate translation quality programmatically: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Helsinki-NLP/opus-mt-en-es is a lightweight but effective English-to-Spanish translation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BLEU (Bilingual Evaluation Understudy) scores how closely a translation matches reference translations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evaluate library's .compute() method returns a dictionary — not a single number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Sentence splitting with .split(".")[:2] is a simple but effective way to extract the first two sentences</w:t>
      </w:r>
    </w:p>
    <w:p>
      <w:pPr>
        <w:pStyle w:val="Heading2"/>
      </w:pPr>
      <w:r>
        <w:t xml:space="preserve">2.4 Extractive Question Answering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QA models work differently from generative models — they extract answers directly from a given context: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model takes two inputs: question and context (the source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deepset/minilm-uncased-squad2 is trained on SQuAD2 — a benchmark reading comprehension dataset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output answer is a span of text pulled directly from the context, not generated from scratch</w:t>
      </w:r>
    </w:p>
    <w:p>
      <w:pPr>
        <w:pStyle w:val="Heading2"/>
      </w:pPr>
      <w:r>
        <w:t xml:space="preserve">2.5 Text Summarization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Summarization models condense long text into shorter versions: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min_length and max_length parameters control the output token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sshleifer/distilbart-cnn-12-6 is a distilled version of BART fine-tuned on CNN/Daily Mail news articles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Abstractive summaries rephrase content — they don't just copy sentences like extractive methods</w:t>
      </w:r>
    </w:p>
    <w:p>
      <w:pPr>
        <w:pStyle w:val="Heading1"/>
      </w:pPr>
      <w:r>
        <w:t xml:space="preserve">3. Challenges &amp; How I Solved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FileNotFoundError for CSV — the file wasn't in the working directory. Solved by using os.walk() to locate the exact path.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Lesson: Always verify file paths in notebook environments before assuming relative paths 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ParserError loading CSV — the file used semicolons as delimiters, not commas.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Lesson: Always inspect raw data first. Use sep=";" or engine="python" with on_bad_lines="skip" for messy CSVs.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ModuleNotFoundError for sacrebleu — the package wasn't pre-installed.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Lesson: Use subprocess.run(["pip", "install", ...]) inside notebooks for missing packages.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BLEU score returned wrong type — needed a dictionary from .compute(), not a raw score object.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Lesson: The evaluate library's .compute() always returns a dictionary. Read return types carefully.</w:t>
      </w:r>
    </w:p>
    <w:p>
      <w:pPr>
        <w:pStyle w:val="Heading1"/>
      </w:pPr>
      <w:r>
        <w:t xml:space="preserve">4. Key Takeaways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Hugging Face's pipeline() makes it incredibly fast to prototype NLP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 NLP tasks have very different input/output formats — always check the model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Evaluation metrics (accuracy, F1, BLEU) are essential for measuring model quality objectively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loading errors are common — always inspect your data before modeling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Real-world ML projects require debugging environment issues as much as model issues</w:t>
      </w:r>
    </w:p>
    <w:p>
      <w:pPr>
        <w:pStyle w:val="Heading1"/>
      </w:pPr>
      <w:r>
        <w:t xml:space="preserve">5. What I Want to Explore Next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Fine-tuning a sentiment model on car review data specifically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Building a full chatbot interface using Gradio or Streamlit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Exploring generative QA models (e.g. GPT-based) vs extractive 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Learning more about RAG (Retrieval-Augmented Generation) for customer support bots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2026-03-28T10:24:43.441Z</dcterms:created>
  <dcterms:modified xsi:type="dcterms:W3CDTF">2026-03-28T10:24:43.441Z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