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Dedicace</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la famille SIEWE</w:t>
      </w:r>
      <w:r w:rsidDel="00000000" w:rsidR="00000000" w:rsidRPr="00000000">
        <w:br w:type="page"/>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Dans le but de compléter notre formation à l’ecole normale supérieure de l’enset de technique de Douala pour le compte du deuxième cycle nous devons effectuer un stage académiques;première est un stage d'imprégnation de un mois un precisement 3 semains dans lequel nous devons nous imprégner de notre future travail en tant que enseignant du lycée et le seconde stage appelé stage pédagogique d’une durée d’un ou deux mois. Dans le cadre de notre stage au lycée bilingue militaire, nous devons rédiger un rapport de stage. Le présent document est un rapport de notre stage dans ce lycée.</w:t>
      </w:r>
      <w:r w:rsidDel="00000000" w:rsidR="00000000" w:rsidRPr="00000000">
        <w:br w:type="page"/>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Semaines du 04 mai au 8 mai 2026</w:t>
      </w:r>
    </w:p>
    <w:p w:rsidR="00000000" w:rsidDel="00000000" w:rsidP="00000000" w:rsidRDefault="00000000" w:rsidRPr="00000000" w14:paraId="0000000D">
      <w:pPr>
        <w:ind w:firstLine="720"/>
        <w:rPr/>
      </w:pPr>
      <w:r w:rsidDel="00000000" w:rsidR="00000000" w:rsidRPr="00000000">
        <w:rPr>
          <w:rtl w:val="0"/>
        </w:rPr>
      </w:r>
    </w:p>
    <w:p w:rsidR="00000000" w:rsidDel="00000000" w:rsidP="00000000" w:rsidRDefault="00000000" w:rsidRPr="00000000" w14:paraId="0000000E">
      <w:pPr>
        <w:ind w:firstLine="720"/>
        <w:rPr/>
      </w:pPr>
      <w:r w:rsidDel="00000000" w:rsidR="00000000" w:rsidRPr="00000000">
        <w:rPr>
          <w:rtl w:val="0"/>
        </w:rPr>
        <w:br w:type="textWrapping"/>
        <w:t xml:space="preserve">Journée du 4 mai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En ce jour nous nous sommes rendus au lieu de notre stage d’impression au lycée bilingue du génie militaire. Nous avons rencontré le personnel chargé des stagiaires monsieur le censeur Ngomsi et ensuite ce censeur nous a mis en contact avec notre encadreur de stage monsieur Tientcheu et Mr SOP. Cette encadreur nous donne des conseils pour réussir notre stage académique d'imprégnation et nous avons fait la prise de contact. Plus tard dans la journée nous avons rencontré le censeur en charge du personnel qui nous a parlé de son travail en tant que chargé du personnel au sein de l'établissement qui consiste à faire la prise et la précise de services de l’ensemble du personnel, à gérer les prise de permission congés du personnel etc…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Journée du 5 mai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Durant cette journee, nous avons aider notre encadreur de corrigers les epreuves des examens blanc de la classe de permiere c plus reprecesement nous avons commence a 9 h et nous avons fini a 14h.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Journée du 6 mai 2026</w:t>
      </w:r>
    </w:p>
    <w:p w:rsidR="00000000" w:rsidDel="00000000" w:rsidP="00000000" w:rsidRDefault="00000000" w:rsidRPr="00000000" w14:paraId="00000017">
      <w:pPr>
        <w:rPr/>
      </w:pPr>
      <w:r w:rsidDel="00000000" w:rsidR="00000000" w:rsidRPr="00000000">
        <w:rPr>
          <w:rtl w:val="0"/>
        </w:rPr>
        <w:tab/>
        <w:t xml:space="preserve">En ce jour des notre arrive au lycee notr encadreur nous ai remis les epreuves des examens blanc a corrige nous l’avons fait pendant 4 heure de temps. Cette épreuve nous a émergé dans notre future profession en tant qu'enseignant du lycée.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Joune du 07 mai 2026</w:t>
      </w:r>
    </w:p>
    <w:p w:rsidR="00000000" w:rsidDel="00000000" w:rsidP="00000000" w:rsidRDefault="00000000" w:rsidRPr="00000000" w14:paraId="0000001A">
      <w:pPr>
        <w:rPr/>
      </w:pPr>
      <w:r w:rsidDel="00000000" w:rsidR="00000000" w:rsidRPr="00000000">
        <w:rPr>
          <w:rtl w:val="0"/>
        </w:rPr>
        <w:tab/>
        <w:t xml:space="preserve">Dans cette journée nous avons assisté l’enseignant Mr SOP pendant 2 heures de temps lorsqu'il faisait les révisions générales sur les tableurs: MS Excel. Il a abordé les points essentiels plus précisément:</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Référence de cellules / plages de cellules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Calculs arithmétique / formules </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fonctions:</w:t>
      </w:r>
    </w:p>
    <w:p w:rsidR="00000000" w:rsidDel="00000000" w:rsidP="00000000" w:rsidRDefault="00000000" w:rsidRPr="00000000" w14:paraId="0000001E">
      <w:pPr>
        <w:numPr>
          <w:ilvl w:val="0"/>
          <w:numId w:val="1"/>
        </w:numPr>
        <w:ind w:left="1440" w:hanging="360"/>
        <w:rPr>
          <w:u w:val="none"/>
        </w:rPr>
      </w:pPr>
      <w:r w:rsidDel="00000000" w:rsidR="00000000" w:rsidRPr="00000000">
        <w:rPr>
          <w:rtl w:val="0"/>
        </w:rPr>
        <w:t xml:space="preserve">Fonctions simples: sommes(), product(), moyenne(), min(), max()</w:t>
      </w:r>
    </w:p>
    <w:p w:rsidR="00000000" w:rsidDel="00000000" w:rsidP="00000000" w:rsidRDefault="00000000" w:rsidRPr="00000000" w14:paraId="0000001F">
      <w:pPr>
        <w:numPr>
          <w:ilvl w:val="0"/>
          <w:numId w:val="1"/>
        </w:numPr>
        <w:ind w:left="1440" w:hanging="360"/>
        <w:rPr>
          <w:u w:val="none"/>
        </w:rPr>
      </w:pPr>
      <w:r w:rsidDel="00000000" w:rsidR="00000000" w:rsidRPr="00000000">
        <w:rPr>
          <w:rtl w:val="0"/>
        </w:rPr>
        <w:t xml:space="preserve">Fonctions avancées: fonction SI(), fonction Rang(), fonction </w:t>
      </w:r>
      <w:hyperlink r:id="rId6">
        <w:r w:rsidDel="00000000" w:rsidR="00000000" w:rsidRPr="00000000">
          <w:rPr>
            <w:color w:val="1155cc"/>
            <w:u w:val="single"/>
            <w:rtl w:val="0"/>
          </w:rPr>
          <w:t xml:space="preserve">NB.SI</w:t>
        </w:r>
      </w:hyperlink>
      <w:r w:rsidDel="00000000" w:rsidR="00000000" w:rsidRPr="00000000">
        <w:rPr>
          <w:rtl w:val="0"/>
        </w:rPr>
        <w:t xml:space="preserve">(), fonction somme.SI()</w:t>
      </w:r>
    </w:p>
    <w:p w:rsidR="00000000" w:rsidDel="00000000" w:rsidP="00000000" w:rsidRDefault="00000000" w:rsidRPr="00000000" w14:paraId="00000020">
      <w:pPr>
        <w:ind w:left="0" w:firstLine="0"/>
        <w:rPr/>
      </w:pPr>
      <w:r w:rsidDel="00000000" w:rsidR="00000000" w:rsidRPr="00000000">
        <w:rPr>
          <w:rtl w:val="0"/>
        </w:rPr>
        <w:tab/>
        <w:t xml:space="preserve">Ensuite après le cours nous sommes allés dans la salle des professeurs pour discuter un peu de l'expérience que nous avons acquis lors de notre première expérience en classe de classe malgré le fait que seul environ 7 élèves était présent qui sont d’ailleurs les réalités du terrain. Nous avons donné à ses élèves de terminale D la correction de l'examen blacn et expliquez les zones de l'épreuve qu’ils m’ont pas bien compris a l’instar des requêtes SQL.</w:t>
        <w:br w:type="textWrapping"/>
        <w:br w:type="textWrapping"/>
        <w:t xml:space="preserve">Journée du 08 mai 2026</w:t>
      </w:r>
    </w:p>
    <w:p w:rsidR="00000000" w:rsidDel="00000000" w:rsidP="00000000" w:rsidRDefault="00000000" w:rsidRPr="00000000" w14:paraId="00000021">
      <w:pPr>
        <w:ind w:left="0" w:firstLine="0"/>
        <w:rPr/>
      </w:pPr>
      <w:r w:rsidDel="00000000" w:rsidR="00000000" w:rsidRPr="00000000">
        <w:rPr>
          <w:rtl w:val="0"/>
        </w:rPr>
        <w:tab/>
        <w:t xml:space="preserve">Dans cette journée nous avons assisté le professeur MR SOP dans la correction des examens blancs du BEPC dans la classe de 3ème. Après cette correction nous avons discuté sur l’examen pédagogique </w:t>
      </w:r>
      <w:r w:rsidDel="00000000" w:rsidR="00000000" w:rsidRPr="00000000">
        <w:br w:type="page"/>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Semaine du </w:t>
      </w:r>
    </w:p>
    <w:sectPr>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left"/>
      <w:rPr/>
    </w:pPr>
    <w:r w:rsidDel="00000000" w:rsidR="00000000" w:rsidRPr="00000000">
      <w:rPr>
        <w:rtl w:val="0"/>
      </w:rPr>
      <w:t xml:space="preserve">Redige par Ing. SAMANI SIEWE Darix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nb.si"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