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646D" w14:textId="77777777" w:rsidR="00F626FB" w:rsidRPr="00DB3508" w:rsidRDefault="00F626FB" w:rsidP="00F626FB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DB3508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7F0468B0" w14:textId="77777777" w:rsidR="00F626FB" w:rsidRPr="00DB3508" w:rsidRDefault="00F626FB" w:rsidP="00F626F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УТВЕРЖДЕН</w:t>
      </w:r>
    </w:p>
    <w:p w14:paraId="67311688" w14:textId="77777777" w:rsidR="00F626FB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A3D24" w14:textId="77777777" w:rsidR="00F626FB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870D6" w14:textId="77777777" w:rsidR="00F626FB" w:rsidRPr="00AE54D7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D7">
        <w:rPr>
          <w:rFonts w:ascii="Times New Roman" w:hAnsi="Times New Roman" w:cs="Times New Roman"/>
          <w:b/>
          <w:bCs/>
          <w:sz w:val="28"/>
          <w:szCs w:val="28"/>
        </w:rPr>
        <w:t>ПМ.02 Осуществление интеграции программных модулей</w:t>
      </w:r>
    </w:p>
    <w:p w14:paraId="001D84A8" w14:textId="77777777" w:rsidR="00F626FB" w:rsidRPr="00AE54D7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D7">
        <w:rPr>
          <w:rFonts w:ascii="Times New Roman" w:hAnsi="Times New Roman" w:cs="Times New Roman"/>
          <w:b/>
          <w:bCs/>
          <w:sz w:val="28"/>
          <w:szCs w:val="28"/>
        </w:rPr>
        <w:t>Проектирование модулей системы защиты объекта критической информационной инфраструктуры (КИИ) на основе 187-ФЗ «О безопасности КИИ Российской Федерации»</w:t>
      </w:r>
    </w:p>
    <w:p w14:paraId="0776DC61" w14:textId="77777777" w:rsidR="00F626FB" w:rsidRPr="00AE54D7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D7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5F12351" w14:textId="67883A2B" w:rsidR="00F626FB" w:rsidRPr="00AE54D7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4D7">
        <w:rPr>
          <w:rFonts w:ascii="Times New Roman" w:hAnsi="Times New Roman" w:cs="Times New Roman"/>
          <w:b/>
          <w:bCs/>
          <w:sz w:val="28"/>
          <w:szCs w:val="28"/>
        </w:rPr>
        <w:t>Листов 20</w:t>
      </w:r>
    </w:p>
    <w:p w14:paraId="3EE4DDD7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6D1F62BC" w14:textId="77777777" w:rsidR="00F626FB" w:rsidRDefault="00F626FB" w:rsidP="00F626FB">
      <w:pPr>
        <w:spacing w:after="0" w:line="360" w:lineRule="auto"/>
        <w:ind w:firstLine="709"/>
        <w:jc w:val="center"/>
      </w:pPr>
    </w:p>
    <w:tbl>
      <w:tblPr>
        <w:tblStyle w:val="ac"/>
        <w:tblpPr w:leftFromText="180" w:rightFromText="180" w:vertAnchor="text" w:horzAnchor="page" w:tblpY="1831"/>
        <w:tblW w:w="0" w:type="auto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73"/>
        <w:gridCol w:w="521"/>
      </w:tblGrid>
      <w:tr w:rsidR="00F626FB" w:rsidRPr="00DB3508" w14:paraId="1B536729" w14:textId="77777777" w:rsidTr="00CF4D6D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681BBA22" w14:textId="77777777" w:rsidR="00F626FB" w:rsidRPr="00DB3508" w:rsidRDefault="00F626FB" w:rsidP="00CF4D6D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>Инв. № подл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0AC0A3AA" w14:textId="77777777" w:rsidR="00F626FB" w:rsidRPr="00DB3508" w:rsidRDefault="00F626FB" w:rsidP="00CF4D6D">
            <w:pPr>
              <w:pStyle w:val="1"/>
              <w:spacing w:line="240" w:lineRule="auto"/>
              <w:ind w:firstLine="0"/>
              <w:outlineLvl w:val="0"/>
              <w:rPr>
                <w:b w:val="0"/>
              </w:rPr>
            </w:pPr>
          </w:p>
        </w:tc>
      </w:tr>
      <w:tr w:rsidR="00F626FB" w:rsidRPr="00DB3508" w14:paraId="733148AD" w14:textId="77777777" w:rsidTr="00CF4D6D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69A93E6C" w14:textId="77777777" w:rsidR="00F626FB" w:rsidRPr="00DB3508" w:rsidRDefault="00F626FB" w:rsidP="00CF4D6D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1CCCADB9" w14:textId="77777777" w:rsidR="00F626FB" w:rsidRPr="00DB3508" w:rsidRDefault="00F626FB" w:rsidP="00CF4D6D">
            <w:pPr>
              <w:pStyle w:val="1"/>
              <w:spacing w:line="240" w:lineRule="auto"/>
              <w:ind w:firstLine="0"/>
              <w:outlineLvl w:val="0"/>
              <w:rPr>
                <w:b w:val="0"/>
              </w:rPr>
            </w:pPr>
          </w:p>
        </w:tc>
      </w:tr>
      <w:tr w:rsidR="00F626FB" w:rsidRPr="00DB3508" w14:paraId="3BC397DF" w14:textId="77777777" w:rsidTr="00CF4D6D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44BE1713" w14:textId="77777777" w:rsidR="00F626FB" w:rsidRPr="00DB3508" w:rsidRDefault="00F626FB" w:rsidP="00CF4D6D">
            <w:pPr>
              <w:jc w:val="center"/>
              <w:rPr>
                <w:b/>
                <w:sz w:val="20"/>
              </w:rPr>
            </w:pPr>
            <w:proofErr w:type="spellStart"/>
            <w:r w:rsidRPr="00DB3508">
              <w:rPr>
                <w:b/>
                <w:sz w:val="20"/>
              </w:rPr>
              <w:t>Взам</w:t>
            </w:r>
            <w:proofErr w:type="spellEnd"/>
            <w:r w:rsidRPr="00DB3508">
              <w:rPr>
                <w:b/>
                <w:sz w:val="20"/>
              </w:rPr>
              <w:t>. инв. №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4B88020D" w14:textId="77777777" w:rsidR="00F626FB" w:rsidRPr="00DB3508" w:rsidRDefault="00F626FB" w:rsidP="00CF4D6D">
            <w:pPr>
              <w:pStyle w:val="1"/>
              <w:spacing w:line="240" w:lineRule="auto"/>
              <w:ind w:firstLine="0"/>
              <w:outlineLvl w:val="0"/>
              <w:rPr>
                <w:b w:val="0"/>
              </w:rPr>
            </w:pPr>
          </w:p>
        </w:tc>
      </w:tr>
      <w:tr w:rsidR="00F626FB" w:rsidRPr="00DB3508" w14:paraId="64ABBB40" w14:textId="77777777" w:rsidTr="00CF4D6D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59A6161C" w14:textId="77777777" w:rsidR="00F626FB" w:rsidRPr="00DB3508" w:rsidRDefault="00F626FB" w:rsidP="00CF4D6D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 xml:space="preserve">Инв. № </w:t>
            </w:r>
            <w:proofErr w:type="spellStart"/>
            <w:r w:rsidRPr="00DB3508">
              <w:rPr>
                <w:b/>
                <w:sz w:val="20"/>
              </w:rPr>
              <w:t>дубл</w:t>
            </w:r>
            <w:proofErr w:type="spellEnd"/>
            <w:r w:rsidRPr="00DB3508">
              <w:rPr>
                <w:b/>
                <w:sz w:val="20"/>
              </w:rPr>
              <w:t>.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53AB10AE" w14:textId="77777777" w:rsidR="00F626FB" w:rsidRPr="00DB3508" w:rsidRDefault="00F626FB" w:rsidP="00CF4D6D">
            <w:pPr>
              <w:pStyle w:val="1"/>
              <w:spacing w:line="240" w:lineRule="auto"/>
              <w:ind w:firstLine="0"/>
              <w:outlineLvl w:val="0"/>
              <w:rPr>
                <w:b w:val="0"/>
              </w:rPr>
            </w:pPr>
          </w:p>
        </w:tc>
      </w:tr>
      <w:tr w:rsidR="00F626FB" w:rsidRPr="00DB3508" w14:paraId="17C98FFE" w14:textId="77777777" w:rsidTr="00CF4D6D">
        <w:trPr>
          <w:cantSplit/>
          <w:trHeight w:val="1368"/>
        </w:trPr>
        <w:tc>
          <w:tcPr>
            <w:tcW w:w="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hideMark/>
          </w:tcPr>
          <w:p w14:paraId="2B3B7080" w14:textId="77777777" w:rsidR="00F626FB" w:rsidRPr="00DB3508" w:rsidRDefault="00F626FB" w:rsidP="00CF4D6D">
            <w:pPr>
              <w:jc w:val="center"/>
              <w:rPr>
                <w:b/>
                <w:sz w:val="20"/>
              </w:rPr>
            </w:pPr>
            <w:r w:rsidRPr="00DB3508">
              <w:rPr>
                <w:b/>
                <w:sz w:val="20"/>
              </w:rPr>
              <w:t>Подпись и дата</w:t>
            </w:r>
          </w:p>
        </w:tc>
        <w:tc>
          <w:tcPr>
            <w:tcW w:w="5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</w:tcPr>
          <w:p w14:paraId="2257A7B5" w14:textId="77777777" w:rsidR="00F626FB" w:rsidRPr="00DB3508" w:rsidRDefault="00F626FB" w:rsidP="00CF4D6D">
            <w:pPr>
              <w:pStyle w:val="1"/>
              <w:spacing w:line="240" w:lineRule="auto"/>
              <w:ind w:firstLine="0"/>
              <w:outlineLvl w:val="0"/>
              <w:rPr>
                <w:b w:val="0"/>
              </w:rPr>
            </w:pPr>
          </w:p>
        </w:tc>
      </w:tr>
    </w:tbl>
    <w:p w14:paraId="2AA5B075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316F4049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14020AD0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2D657C52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295F1674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3FED309D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096ED406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7BC8AD9D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5CB94C28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4BAB7891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0C3D2AF2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21A53858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5A6F44CF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79AFA5EB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627D17B6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74039E52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49DD9DA2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55F534C7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3AF6A9D5" w14:textId="77777777" w:rsidR="00F626FB" w:rsidRDefault="00F626FB" w:rsidP="00F626FB">
      <w:pPr>
        <w:spacing w:after="0" w:line="360" w:lineRule="auto"/>
        <w:ind w:firstLine="709"/>
        <w:jc w:val="center"/>
      </w:pPr>
    </w:p>
    <w:p w14:paraId="54B38781" w14:textId="702C6D58" w:rsidR="00F626FB" w:rsidRDefault="00F626FB" w:rsidP="00F626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508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01FEB80C" w14:textId="77777777" w:rsidR="00F626FB" w:rsidRDefault="00F626FB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1AECE" w14:textId="06623E5A" w:rsidR="00C720EC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1F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75108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6CFF9309" w14:textId="4DB1CCFD" w:rsidR="00512CC2" w:rsidRDefault="00512CC2">
          <w:pPr>
            <w:pStyle w:val="a6"/>
          </w:pPr>
        </w:p>
        <w:p w14:paraId="04A2954B" w14:textId="1BC1E871" w:rsidR="008840FE" w:rsidRPr="008840FE" w:rsidRDefault="00512CC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5839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839A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839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4929231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8840FE" w:rsidRPr="008840F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_Toc164929231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5FE3D" w14:textId="567641C7" w:rsidR="008840FE" w:rsidRPr="008840FE" w:rsidRDefault="005E45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32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8840FE" w:rsidRPr="008840F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ОСНОВАНИЕ ДЛЯ РАЗРАБОТКИ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_Toc164929232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75981" w14:textId="21828D9E" w:rsidR="008840FE" w:rsidRPr="008840FE" w:rsidRDefault="005E45E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33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8840FE" w:rsidRPr="008840FE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РАЗРАБОТКИ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_Toc164929233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180B4" w14:textId="22792343" w:rsidR="008840FE" w:rsidRPr="008840FE" w:rsidRDefault="005E45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34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_Toc164929234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3673D" w14:textId="3A03B1E4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35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_Toc164929235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4D93" w14:textId="2357ED71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36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Требования к надежности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_Toc164929236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8E602" w14:textId="23E22B86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37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4.3. Условия эксплуатации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_Toc164929237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C99E4" w14:textId="12E05662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38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4.4. Требования к составу и параметрам технических средств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_Toc164929238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89E64" w14:textId="4F368EC1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39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4.5. Требования к информационной и программной совместимости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_Toc164929239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11EA5" w14:textId="103A475D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40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4.6. Требования к маркировке и упаковке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_Toc164929240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18240" w14:textId="2103B217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41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4.7. Требования к транспортированию и хранению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_Toc164929241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E90B6" w14:textId="2412F026" w:rsidR="008840FE" w:rsidRPr="008840FE" w:rsidRDefault="005E45E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64929242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4.8. Специальные требования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_Toc164929242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2908C" w14:textId="5578B4CF" w:rsidR="008840FE" w:rsidRPr="008840FE" w:rsidRDefault="005E45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43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ТРЕБОВАНИЯ К ПРОГРАММНОЙ ДОКУМЕНТАЦИИ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_Toc164929243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04393" w14:textId="5BF35624" w:rsidR="008840FE" w:rsidRPr="008840FE" w:rsidRDefault="005E45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44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ТЕХНИКО-ЭКОНОМИЧЕСКИЕ ПОКАЗАТЕЛИ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_Toc164929244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D037D" w14:textId="17DA36AA" w:rsidR="008840FE" w:rsidRPr="008840FE" w:rsidRDefault="005E45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45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СТАДИИ И ЭТАПЫ РАЗРАБОТКИ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_Toc164929245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BCF3E" w14:textId="46F37ED7" w:rsidR="008840FE" w:rsidRPr="008840FE" w:rsidRDefault="005E45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4929246" w:history="1">
            <w:r w:rsidR="008840FE" w:rsidRPr="008840FE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 ПОРЯДОК КОНТРОЛЯ И ПРИЕМКИ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_Toc164929246 \h </w:instrTex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8840FE" w:rsidRPr="008840FE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8C4BF" w14:textId="67CA48AD" w:rsidR="00512CC2" w:rsidRPr="005839AD" w:rsidRDefault="00512CC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839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AAF3F4" w14:textId="6C5DA723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1DF33" w14:textId="773CA089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78F05" w14:textId="2D669859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F469A" w14:textId="1D746B99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08468" w14:textId="29F4499F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92950" w14:textId="29729FA8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3AF59" w14:textId="644AAF77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A42AC" w14:textId="761C7D2C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B0622" w14:textId="622717A6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F1BF8" w14:textId="77777777" w:rsidR="00512CC2" w:rsidRDefault="00512CC2" w:rsidP="00512C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6359D" w14:textId="1EA3AD44" w:rsidR="00C31FF8" w:rsidRDefault="00C31FF8" w:rsidP="00C31F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ACC65" w14:textId="4BCB4B39" w:rsidR="00C31FF8" w:rsidRDefault="00C31FF8" w:rsidP="00C31FF8">
      <w:pPr>
        <w:pStyle w:val="1"/>
        <w:numPr>
          <w:ilvl w:val="0"/>
          <w:numId w:val="1"/>
        </w:numPr>
        <w:jc w:val="center"/>
      </w:pPr>
      <w:bookmarkStart w:id="0" w:name="_Toc164929231"/>
      <w:r>
        <w:lastRenderedPageBreak/>
        <w:t>ВВЕДЕНИЕ</w:t>
      </w:r>
      <w:bookmarkEnd w:id="0"/>
    </w:p>
    <w:p w14:paraId="49D3575C" w14:textId="45E6764B" w:rsidR="00C31FF8" w:rsidRDefault="00C31FF8" w:rsidP="00C31FF8"/>
    <w:p w14:paraId="1E0FA83C" w14:textId="77777777" w:rsidR="00C31FF8" w:rsidRPr="00512CC2" w:rsidRDefault="00C31FF8" w:rsidP="00512CC2">
      <w:pPr>
        <w:pStyle w:val="a3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512CC2">
        <w:rPr>
          <w:color w:val="24292F"/>
          <w:sz w:val="28"/>
          <w:szCs w:val="28"/>
        </w:rPr>
        <w:t>В современном мире обеспечение безопасности объектов критической инфраструктуры (КИИ) является одним из ключевых аспектов деятельности. Независимо от характера деятельности и масштабов объекта, пропускной режим остается неотъемлемой частью системы обеспечения безопасности. В этом контексте разработка программного решения, направленного на организацию и управление пропускным режимом, приобретает особую важность.</w:t>
      </w:r>
    </w:p>
    <w:p w14:paraId="59B5B9CC" w14:textId="69F98695" w:rsidR="00C31FF8" w:rsidRPr="00512CC2" w:rsidRDefault="00283233" w:rsidP="00512CC2">
      <w:pPr>
        <w:pStyle w:val="a3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П</w:t>
      </w:r>
      <w:r w:rsidR="00C31FF8" w:rsidRPr="00512CC2">
        <w:rPr>
          <w:color w:val="24292F"/>
          <w:sz w:val="28"/>
          <w:szCs w:val="28"/>
        </w:rPr>
        <w:t>редставля</w:t>
      </w:r>
      <w:r>
        <w:rPr>
          <w:color w:val="24292F"/>
          <w:sz w:val="28"/>
          <w:szCs w:val="28"/>
        </w:rPr>
        <w:t>ю</w:t>
      </w:r>
      <w:r w:rsidR="00C31FF8" w:rsidRPr="00512CC2">
        <w:rPr>
          <w:color w:val="24292F"/>
          <w:sz w:val="28"/>
          <w:szCs w:val="28"/>
        </w:rPr>
        <w:t xml:space="preserve"> вашему вниманию техническое задание на разработку программного решения для модуля "</w:t>
      </w:r>
      <w:proofErr w:type="spellStart"/>
      <w:r w:rsidR="00C31FF8" w:rsidRPr="00512CC2">
        <w:rPr>
          <w:color w:val="24292F"/>
          <w:sz w:val="28"/>
          <w:szCs w:val="28"/>
        </w:rPr>
        <w:t>ХранительПРО</w:t>
      </w:r>
      <w:proofErr w:type="spellEnd"/>
      <w:r w:rsidR="00C31FF8" w:rsidRPr="00512CC2">
        <w:rPr>
          <w:color w:val="24292F"/>
          <w:sz w:val="28"/>
          <w:szCs w:val="28"/>
        </w:rPr>
        <w:t>". Данный модуль рассчитан на объекты критической инфраструктуры и направлен на эффективное организацию пропускного режима. В его функционал входит веб-сервис для заказа пропусков, терминалы для формальной проверки заявок, реализации пропускного режима и учета посещений.</w:t>
      </w:r>
    </w:p>
    <w:p w14:paraId="2BA5A333" w14:textId="77777777" w:rsidR="00C31FF8" w:rsidRPr="00512CC2" w:rsidRDefault="00C31FF8" w:rsidP="00512CC2">
      <w:pPr>
        <w:pStyle w:val="a3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512CC2">
        <w:rPr>
          <w:color w:val="24292F"/>
          <w:sz w:val="28"/>
          <w:szCs w:val="28"/>
        </w:rPr>
        <w:t>Целью данного технического задания является создание надежного и эффективного программного решения, способного обеспечить безопасность и контроль доступа на объектах критической инфраструктуры. Важными аспектами проектирования и разработки модуля "</w:t>
      </w:r>
      <w:proofErr w:type="spellStart"/>
      <w:r w:rsidRPr="00512CC2">
        <w:rPr>
          <w:color w:val="24292F"/>
          <w:sz w:val="28"/>
          <w:szCs w:val="28"/>
        </w:rPr>
        <w:t>ХранительПРО</w:t>
      </w:r>
      <w:proofErr w:type="spellEnd"/>
      <w:r w:rsidRPr="00512CC2">
        <w:rPr>
          <w:color w:val="24292F"/>
          <w:sz w:val="28"/>
          <w:szCs w:val="28"/>
        </w:rPr>
        <w:t>" являются его гибкость, надежность и простота использования, а также соответствие современным стандартам безопасности и требованиям заказчика.</w:t>
      </w:r>
    </w:p>
    <w:p w14:paraId="0C729813" w14:textId="7445D60A" w:rsidR="00C31FF8" w:rsidRPr="00512CC2" w:rsidRDefault="00283233" w:rsidP="00512CC2">
      <w:pPr>
        <w:pStyle w:val="a3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У</w:t>
      </w:r>
      <w:r w:rsidR="00C31FF8" w:rsidRPr="00512CC2">
        <w:rPr>
          <w:color w:val="24292F"/>
          <w:sz w:val="28"/>
          <w:szCs w:val="28"/>
        </w:rPr>
        <w:t>спешная реализация данного проекта позволит повысить уровень безопасности объектов критической инфраструктуры и обеспечить эффективное управление пропускным режимом.</w:t>
      </w:r>
    </w:p>
    <w:p w14:paraId="3554E9B2" w14:textId="5BF1B5E4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BCE5B" w14:textId="258873CB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EFA73" w14:textId="656B0775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A131B" w14:textId="5B8BD976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6BA8C" w14:textId="591F4162" w:rsidR="00C31FF8" w:rsidRPr="00512CC2" w:rsidRDefault="00C31FF8" w:rsidP="00512C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C331B" w14:textId="17E158DF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B101F" w14:textId="52F34FEA" w:rsidR="00C31FF8" w:rsidRDefault="00C31FF8" w:rsidP="00512CC2">
      <w:pPr>
        <w:pStyle w:val="1"/>
        <w:numPr>
          <w:ilvl w:val="0"/>
          <w:numId w:val="1"/>
        </w:numPr>
        <w:ind w:left="0" w:firstLine="709"/>
        <w:jc w:val="center"/>
        <w:rPr>
          <w:rFonts w:cs="Times New Roman"/>
          <w:szCs w:val="28"/>
        </w:rPr>
      </w:pPr>
      <w:bookmarkStart w:id="1" w:name="_Toc164929232"/>
      <w:r w:rsidRPr="00512CC2">
        <w:rPr>
          <w:rFonts w:cs="Times New Roman"/>
          <w:szCs w:val="28"/>
        </w:rPr>
        <w:lastRenderedPageBreak/>
        <w:t>ОСНОВАНИЕ ДЛЯ РАЗРАБОТКИ</w:t>
      </w:r>
      <w:bookmarkEnd w:id="1"/>
    </w:p>
    <w:p w14:paraId="5B4DB4D9" w14:textId="77777777" w:rsidR="00512CC2" w:rsidRPr="00512CC2" w:rsidRDefault="00512CC2" w:rsidP="00512CC2"/>
    <w:p w14:paraId="22CA0D97" w14:textId="24BC996E" w:rsidR="00C31FF8" w:rsidRPr="00512CC2" w:rsidRDefault="00C31FF8" w:rsidP="00512CC2">
      <w:pPr>
        <w:pStyle w:val="a3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512CC2">
        <w:rPr>
          <w:color w:val="24292F"/>
          <w:sz w:val="28"/>
          <w:szCs w:val="28"/>
        </w:rPr>
        <w:t>В современном мире обеспечение безопасности объектов критической инфраструктуры (КИИ) является одним из главных приоритетов. Независимо от характера деятельности и масштабов объекта, пропускной режим остается важной составляющей системы обеспечения безопасности. В этом контексте разработка программного решения, направленного на организацию и управление пропускным режимом, приобретает ключевое значение. Модуль "</w:t>
      </w:r>
      <w:proofErr w:type="spellStart"/>
      <w:r w:rsidRPr="00512CC2">
        <w:rPr>
          <w:color w:val="24292F"/>
          <w:sz w:val="28"/>
          <w:szCs w:val="28"/>
        </w:rPr>
        <w:t>ХранительПРО</w:t>
      </w:r>
      <w:proofErr w:type="spellEnd"/>
      <w:r w:rsidRPr="00512CC2">
        <w:rPr>
          <w:color w:val="24292F"/>
          <w:sz w:val="28"/>
          <w:szCs w:val="28"/>
        </w:rPr>
        <w:t>" разрабатывается с целью предоставления эффективного инструмента для организации пропускного режима на объектах критической инфраструктуры. Он предназначен для обеспечения безопасности и контроля доступа на таких объектах. Предполагается, что данный модуль будет включать в себя веб-сервис для заказа пропусков, терминалы для формальной проверки заявок, реализации пропускного режима и учета посещений. Целью данного технического задания является создание надежного и эффективного программного решения, способного обеспечить безопасность и контроль доступа на объектах критической инфраструктуры. Ключевыми аспектами проектирования и разработки модуля "</w:t>
      </w:r>
      <w:proofErr w:type="spellStart"/>
      <w:r w:rsidRPr="00512CC2">
        <w:rPr>
          <w:color w:val="24292F"/>
          <w:sz w:val="28"/>
          <w:szCs w:val="28"/>
        </w:rPr>
        <w:t>ХранительПРО</w:t>
      </w:r>
      <w:proofErr w:type="spellEnd"/>
      <w:r w:rsidRPr="00512CC2">
        <w:rPr>
          <w:color w:val="24292F"/>
          <w:sz w:val="28"/>
          <w:szCs w:val="28"/>
        </w:rPr>
        <w:t>" являются его гибкость, надежность и простота использования, а также соответствие современным стандартам безопасности и требованиям заказчика. Успешная реализация данного проекта позволит повысить уровень безопасности объектов критической инфраструктуры и обеспечить эффективное управление пропускным режимом, что является необходимым условием для надежной защиты таких объектов от потенциальных угроз и инцидентов безопасности.</w:t>
      </w:r>
    </w:p>
    <w:p w14:paraId="1B4463D4" w14:textId="77777777" w:rsidR="00C31FF8" w:rsidRPr="00512CC2" w:rsidRDefault="00C31FF8" w:rsidP="00512CC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55550" w14:textId="6A847FFB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CC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82EA1F6" w14:textId="30085C25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3C1FF" w14:textId="2FF62336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1A4B7" w14:textId="0A08A8A5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18A49" w14:textId="3FA3199E" w:rsidR="00C31FF8" w:rsidRPr="00512CC2" w:rsidRDefault="00C31FF8" w:rsidP="00512C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A890E" w14:textId="4F1FD7CD" w:rsidR="00C31FF8" w:rsidRDefault="00D513C9" w:rsidP="00512CC2">
      <w:pPr>
        <w:pStyle w:val="1"/>
        <w:numPr>
          <w:ilvl w:val="0"/>
          <w:numId w:val="1"/>
        </w:numPr>
        <w:ind w:left="0" w:firstLine="709"/>
        <w:jc w:val="center"/>
        <w:rPr>
          <w:rFonts w:cs="Times New Roman"/>
          <w:szCs w:val="28"/>
        </w:rPr>
      </w:pPr>
      <w:bookmarkStart w:id="2" w:name="_Toc164929233"/>
      <w:r w:rsidRPr="00512CC2">
        <w:rPr>
          <w:rFonts w:cs="Times New Roman"/>
          <w:szCs w:val="28"/>
        </w:rPr>
        <w:lastRenderedPageBreak/>
        <w:t>НАЗНАЧЕНИЕ РАЗРАБОТКИ</w:t>
      </w:r>
      <w:bookmarkEnd w:id="2"/>
    </w:p>
    <w:p w14:paraId="13A6ADB0" w14:textId="77777777" w:rsidR="00512CC2" w:rsidRPr="00512CC2" w:rsidRDefault="00512CC2" w:rsidP="00512CC2"/>
    <w:p w14:paraId="2684E158" w14:textId="08794B9E" w:rsidR="00D513C9" w:rsidRPr="00512CC2" w:rsidRDefault="00D513C9" w:rsidP="00512CC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512CC2">
        <w:rPr>
          <w:rFonts w:ascii="Times New Roman" w:hAnsi="Times New Roman" w:cs="Times New Roman"/>
          <w:color w:val="24292F"/>
          <w:sz w:val="28"/>
          <w:szCs w:val="28"/>
        </w:rPr>
        <w:t>Разработка программного решения "</w:t>
      </w:r>
      <w:proofErr w:type="spellStart"/>
      <w:r w:rsidRPr="00512CC2">
        <w:rPr>
          <w:rFonts w:ascii="Times New Roman" w:hAnsi="Times New Roman" w:cs="Times New Roman"/>
          <w:color w:val="24292F"/>
          <w:sz w:val="28"/>
          <w:szCs w:val="28"/>
        </w:rPr>
        <w:t>ХранительПРО</w:t>
      </w:r>
      <w:proofErr w:type="spellEnd"/>
      <w:r w:rsidRPr="00512CC2">
        <w:rPr>
          <w:rFonts w:ascii="Times New Roman" w:hAnsi="Times New Roman" w:cs="Times New Roman"/>
          <w:color w:val="24292F"/>
          <w:sz w:val="28"/>
          <w:szCs w:val="28"/>
        </w:rPr>
        <w:t>" предназначена для организации пропускного режима на объектах критической инфраструктуры. Независимо от периметра контролируемой и опасной зоны, каждый объект критической инфраструктуры требует эффективной системы управления доступом. Модуль "</w:t>
      </w:r>
      <w:proofErr w:type="spellStart"/>
      <w:r w:rsidRPr="00512CC2">
        <w:rPr>
          <w:rFonts w:ascii="Times New Roman" w:hAnsi="Times New Roman" w:cs="Times New Roman"/>
          <w:color w:val="24292F"/>
          <w:sz w:val="28"/>
          <w:szCs w:val="28"/>
        </w:rPr>
        <w:t>ХранительПРО</w:t>
      </w:r>
      <w:proofErr w:type="spellEnd"/>
      <w:r w:rsidRPr="00512CC2">
        <w:rPr>
          <w:rFonts w:ascii="Times New Roman" w:hAnsi="Times New Roman" w:cs="Times New Roman"/>
          <w:color w:val="24292F"/>
          <w:sz w:val="28"/>
          <w:szCs w:val="28"/>
        </w:rPr>
        <w:t>" будет предоставлять средства для контроля, отслеживания и регистрации всех проходящих через него лиц, обеспечивая тем самым надежную защиту и безопасность объектов.</w:t>
      </w:r>
    </w:p>
    <w:p w14:paraId="3056A08D" w14:textId="065A04E3" w:rsidR="00D513C9" w:rsidRPr="00512CC2" w:rsidRDefault="00D513C9" w:rsidP="00512CC2">
      <w:pPr>
        <w:pStyle w:val="1"/>
        <w:rPr>
          <w:rFonts w:cs="Times New Roman"/>
          <w:szCs w:val="28"/>
        </w:rPr>
      </w:pPr>
    </w:p>
    <w:p w14:paraId="2D6C8A74" w14:textId="5A180569" w:rsidR="00D513C9" w:rsidRPr="00512CC2" w:rsidRDefault="00D513C9" w:rsidP="00512CC2">
      <w:pPr>
        <w:pStyle w:val="1"/>
        <w:jc w:val="center"/>
        <w:rPr>
          <w:rFonts w:cs="Times New Roman"/>
          <w:szCs w:val="28"/>
        </w:rPr>
      </w:pPr>
      <w:bookmarkStart w:id="3" w:name="_Toc164929234"/>
      <w:r w:rsidRPr="00512CC2">
        <w:rPr>
          <w:rFonts w:cs="Times New Roman"/>
          <w:szCs w:val="28"/>
        </w:rPr>
        <w:t>4. ТРЕБОВАНИЯ К ПРОГРАММЕ ИЛИ ПРОГРАММНОМУ ИЗДЕЛИЮ</w:t>
      </w:r>
      <w:bookmarkEnd w:id="3"/>
    </w:p>
    <w:p w14:paraId="467A2CC4" w14:textId="57BA9ED7" w:rsidR="00D513C9" w:rsidRPr="008840FE" w:rsidRDefault="00D513C9" w:rsidP="008840FE">
      <w:pPr>
        <w:pStyle w:val="2"/>
        <w:rPr>
          <w:b/>
          <w:bCs/>
        </w:rPr>
      </w:pPr>
      <w:bookmarkStart w:id="4" w:name="_Toc164929235"/>
      <w:r w:rsidRPr="008840FE">
        <w:rPr>
          <w:b/>
          <w:bCs/>
        </w:rPr>
        <w:t>4.1. Требования к функциональным характеристикам</w:t>
      </w:r>
      <w:bookmarkEnd w:id="4"/>
    </w:p>
    <w:p w14:paraId="0050B696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Управление доступом:</w:t>
      </w:r>
    </w:p>
    <w:p w14:paraId="33793B56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 должна обеспечивать эффективное управление доступом на объекты критической инфраструктуры.</w:t>
      </w:r>
    </w:p>
    <w:p w14:paraId="4CE6177A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возможность создания и администрирования пользовательских аккаунтов с различными уровнями доступа.</w:t>
      </w:r>
    </w:p>
    <w:p w14:paraId="321F8541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Регистрация посещений:</w:t>
      </w:r>
    </w:p>
    <w:p w14:paraId="7E47D198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 должна регистрировать все проходящие через нее лица с указанием времени и места прохождения.</w:t>
      </w:r>
    </w:p>
    <w:p w14:paraId="2440C342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возможность просмотра и анализа данных о посещениях через удобный интерфейс.</w:t>
      </w:r>
    </w:p>
    <w:p w14:paraId="638F8B5F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Заявки на пропуск:</w:t>
      </w:r>
    </w:p>
    <w:p w14:paraId="14E2B7E5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веб-интерфейс для подачи заявок на получение пропуска с учетом всех необходимых данных о посетителе.</w:t>
      </w:r>
    </w:p>
    <w:p w14:paraId="58B593BF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Автоматизировать процесс рассмотрения заявок и выдачи пропусков с учетом установленных правил и ограничений.</w:t>
      </w:r>
    </w:p>
    <w:p w14:paraId="48F1F222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Интеграция с внешними системами:</w:t>
      </w:r>
    </w:p>
    <w:p w14:paraId="04E2E3D6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Обеспечить возможность интеграции с существующими системами безопасности и учета на объекте.</w:t>
      </w:r>
    </w:p>
    <w:p w14:paraId="0F4B4849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совместимость с различными видами оборудования, включая считыватели пропусков и видеонаблюдение.</w:t>
      </w:r>
    </w:p>
    <w:p w14:paraId="5620CD31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Журналирование и аудит:</w:t>
      </w:r>
    </w:p>
    <w:p w14:paraId="436CC53D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Реализовать систему журналирования действий пользователей для обеспечения возможности последующего аудита.</w:t>
      </w:r>
    </w:p>
    <w:p w14:paraId="3ED79957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сохранность и защищенность журналов от несанкционированного доступа и модификации.</w:t>
      </w:r>
    </w:p>
    <w:p w14:paraId="702272D2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Безопасность данных:</w:t>
      </w:r>
    </w:p>
    <w:p w14:paraId="749BE8C8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шифрование и защиту конфиденциальных данных пользователей в соответствии с современными стандартами безопасности.</w:t>
      </w:r>
    </w:p>
    <w:p w14:paraId="1C3E42A9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механизмы резервного копирования и восстановления данных для обеспечения их целостности и доступности.</w:t>
      </w:r>
    </w:p>
    <w:p w14:paraId="1B900691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Обучение пользователей:</w:t>
      </w:r>
    </w:p>
    <w:p w14:paraId="7F58B2DA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обучающие материалы и руководства по использованию системы для пользователей различного уровня подготовки.</w:t>
      </w:r>
    </w:p>
    <w:p w14:paraId="08D24EA8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техническую поддержку и консультации пользователей в процессе эксплуатации системы.</w:t>
      </w:r>
    </w:p>
    <w:p w14:paraId="07204772" w14:textId="77777777" w:rsidR="00D513C9" w:rsidRPr="00D513C9" w:rsidRDefault="00D513C9" w:rsidP="00512CC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Гибкость и расширяемость:</w:t>
      </w:r>
    </w:p>
    <w:p w14:paraId="7C618DAB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Реализовать систему с возможностью дальнейшего расширения функциональности и интеграции новых модулей.</w:t>
      </w:r>
    </w:p>
    <w:p w14:paraId="4584CE3C" w14:textId="77777777" w:rsidR="00D513C9" w:rsidRPr="00D513C9" w:rsidRDefault="00D513C9" w:rsidP="00512CC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простоту конфигурации и настройки системы для адаптации к изменяющимся потребностям заказчика.</w:t>
      </w:r>
    </w:p>
    <w:p w14:paraId="332B5DE9" w14:textId="59EE9DBF" w:rsidR="00C31FF8" w:rsidRPr="008840FE" w:rsidRDefault="00D513C9" w:rsidP="008840FE">
      <w:pPr>
        <w:pStyle w:val="2"/>
        <w:rPr>
          <w:b/>
          <w:bCs/>
        </w:rPr>
      </w:pPr>
      <w:bookmarkStart w:id="5" w:name="_Toc164929236"/>
      <w:r w:rsidRPr="008840FE">
        <w:rPr>
          <w:b/>
          <w:bCs/>
        </w:rPr>
        <w:t>4.2. Требования к надежности</w:t>
      </w:r>
      <w:bookmarkEnd w:id="5"/>
    </w:p>
    <w:p w14:paraId="51838213" w14:textId="77777777" w:rsidR="00D513C9" w:rsidRPr="00D513C9" w:rsidRDefault="00D513C9" w:rsidP="00512CC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Отказоустойчивость:</w:t>
      </w:r>
    </w:p>
    <w:p w14:paraId="3D21E1F4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 должна быть способной обнаруживать и устранять сбои в работе, минимизируя временные простои и потерю данных.</w:t>
      </w:r>
    </w:p>
    <w:p w14:paraId="57E61951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автоматическое восстановление после сбоев для непрерывной работы системы.</w:t>
      </w:r>
    </w:p>
    <w:p w14:paraId="316623CD" w14:textId="77777777" w:rsidR="00D513C9" w:rsidRPr="00D513C9" w:rsidRDefault="00D513C9" w:rsidP="00512CC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Резервное копирование и восстановление:</w:t>
      </w:r>
    </w:p>
    <w:p w14:paraId="36782E1D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Реализовать механизмы регулярного автоматического резервного копирования данных с возможностью их быстрого восстановления в случае потери или повреждения.</w:t>
      </w:r>
    </w:p>
    <w:p w14:paraId="3B8DE2AE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целостность и доступность резервных копий данных.</w:t>
      </w:r>
    </w:p>
    <w:p w14:paraId="4D3E0660" w14:textId="77777777" w:rsidR="00D513C9" w:rsidRPr="00D513C9" w:rsidRDefault="00D513C9" w:rsidP="00512CC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Защита от несанкционированного доступа:</w:t>
      </w:r>
    </w:p>
    <w:p w14:paraId="5F87708F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многоуровневую защиту системы от несанкционированного доступа, включая защиту от взлома, атак переполнения буфера и других известных угроз.</w:t>
      </w:r>
    </w:p>
    <w:p w14:paraId="69F5F610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Реализовать механизмы обнаружения и предотвращения вторжений для быстрого реагирования на потенциальные угрозы.</w:t>
      </w:r>
    </w:p>
    <w:p w14:paraId="1BEDB508" w14:textId="77777777" w:rsidR="00D513C9" w:rsidRPr="00D513C9" w:rsidRDefault="00D513C9" w:rsidP="00512CC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Мониторинг и управление ресурсами:</w:t>
      </w:r>
    </w:p>
    <w:p w14:paraId="0946B8FE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систему мониторинга производительности и загрузки ресурсов для своевременного выявления и устранения узких мест и проблем с производительностью.</w:t>
      </w:r>
    </w:p>
    <w:p w14:paraId="7933ADE1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возможность удаленного управления и мониторинга системы для оперативного реагирования на проблемы.</w:t>
      </w:r>
    </w:p>
    <w:p w14:paraId="4EA28720" w14:textId="77777777" w:rsidR="00D513C9" w:rsidRPr="00D513C9" w:rsidRDefault="00D513C9" w:rsidP="00512CC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Система резервирования данных:</w:t>
      </w:r>
    </w:p>
    <w:p w14:paraId="4C26B02A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Реализовать механизмы резервирования данных на нескольких независимых носителях для защиты от потери данных в случае отказа оборудования или человеческого фактора.</w:t>
      </w:r>
    </w:p>
    <w:p w14:paraId="0341176C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согласованность и целостность данных при использовании системы резервирования.</w:t>
      </w:r>
    </w:p>
    <w:p w14:paraId="732C4DBE" w14:textId="77777777" w:rsidR="00D513C9" w:rsidRPr="00D513C9" w:rsidRDefault="00D513C9" w:rsidP="00512CC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Тестирование и верификация:</w:t>
      </w:r>
    </w:p>
    <w:p w14:paraId="05AF651F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Провести комплексное тестирование системы на различных этапах разработки для обеспечения ее надежной работы и соответствия требованиям.</w:t>
      </w:r>
    </w:p>
    <w:p w14:paraId="34C6FA74" w14:textId="77777777" w:rsidR="00D513C9" w:rsidRPr="00D513C9" w:rsidRDefault="00D513C9" w:rsidP="00512C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процедуры верификации и валидации системы перед ее внедрением для минимизации возможных ошибок и проблем.</w:t>
      </w:r>
    </w:p>
    <w:p w14:paraId="23BFDCD2" w14:textId="6F29A78C" w:rsidR="00C31FF8" w:rsidRPr="008840FE" w:rsidRDefault="00D513C9" w:rsidP="008840FE">
      <w:pPr>
        <w:pStyle w:val="2"/>
        <w:rPr>
          <w:b/>
          <w:bCs/>
        </w:rPr>
      </w:pPr>
      <w:bookmarkStart w:id="6" w:name="_Toc164929237"/>
      <w:r w:rsidRPr="008840FE">
        <w:rPr>
          <w:b/>
          <w:bCs/>
        </w:rPr>
        <w:lastRenderedPageBreak/>
        <w:t>4.3. Условия эксплуатации</w:t>
      </w:r>
      <w:bookmarkEnd w:id="6"/>
    </w:p>
    <w:p w14:paraId="64906166" w14:textId="11F56AE9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33F1D9" w14:textId="77777777" w:rsidR="00D513C9" w:rsidRPr="00D513C9" w:rsidRDefault="00D513C9" w:rsidP="00512C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аппаратному обеспечению:</w:t>
      </w:r>
    </w:p>
    <w:p w14:paraId="07D1F8DD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 должна быть совместима с широким спектром аппаратного обеспечения, включая серверы, сетевое оборудование, считыватели пропусков и другие устройства.</w:t>
      </w:r>
    </w:p>
    <w:p w14:paraId="1D44E079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минимальные и рекомендуемые характеристики для обеспечения оптимальной производительности и стабильной работы.</w:t>
      </w:r>
    </w:p>
    <w:p w14:paraId="76643F8C" w14:textId="77777777" w:rsidR="00D513C9" w:rsidRPr="00D513C9" w:rsidRDefault="00D513C9" w:rsidP="00512C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программному обеспечению:</w:t>
      </w:r>
    </w:p>
    <w:p w14:paraId="7EE6C389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совместимость с различными операционными системами, включая Windows и Linux, для обеспечения гибкости при выборе платформы.</w:t>
      </w:r>
    </w:p>
    <w:p w14:paraId="75E84B56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подробное руководство по установке и настройке программного обеспечения для упрощения процесса развертывания и настройки.</w:t>
      </w:r>
    </w:p>
    <w:p w14:paraId="6B9F2A16" w14:textId="77777777" w:rsidR="00D513C9" w:rsidRPr="00D513C9" w:rsidRDefault="00D513C9" w:rsidP="00512C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Условия окружающей среды:</w:t>
      </w:r>
    </w:p>
    <w:p w14:paraId="541E73F8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работоспособность системы в различных климатических условиях, включая высокую влажность, экстремальные температуры и воздействие агрессивных сред.</w:t>
      </w:r>
    </w:p>
    <w:p w14:paraId="2F53D32D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Учитывать требования по защите от пыли, влаги и электромагнитных помех для обеспечения долговечности и надежности оборудования.</w:t>
      </w:r>
    </w:p>
    <w:p w14:paraId="3DD93645" w14:textId="77777777" w:rsidR="00D513C9" w:rsidRPr="00D513C9" w:rsidRDefault="00D513C9" w:rsidP="00512C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сетевому оборудованию:</w:t>
      </w:r>
    </w:p>
    <w:p w14:paraId="5103D580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поддержку различных сетевых протоколов и стандартов для совместимости с существующей инфраструктурой заказчика.</w:t>
      </w:r>
    </w:p>
    <w:p w14:paraId="1B226093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безопасность передачи данных по сети и защиту от атак на уровне сетевого взаимодействия.</w:t>
      </w:r>
    </w:p>
    <w:p w14:paraId="10DFAF69" w14:textId="77777777" w:rsidR="00D513C9" w:rsidRPr="00D513C9" w:rsidRDefault="00D513C9" w:rsidP="00512C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технической поддержке:</w:t>
      </w:r>
    </w:p>
    <w:p w14:paraId="705917F9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Предусмотреть механизмы технической поддержки и обновлений для обеспечения стабильной работы системы в течение всего периода эксплуатации.</w:t>
      </w:r>
    </w:p>
    <w:p w14:paraId="24F99A94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доступность специалистов для оперативного реагирования на проблемы и вопросы пользователей.</w:t>
      </w:r>
    </w:p>
    <w:p w14:paraId="16ABE1A1" w14:textId="77777777" w:rsidR="00D513C9" w:rsidRPr="00D513C9" w:rsidRDefault="00D513C9" w:rsidP="00512C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безопасности эксплуатации:</w:t>
      </w:r>
    </w:p>
    <w:p w14:paraId="5AFBAA5D" w14:textId="77777777" w:rsidR="00D513C9" w:rsidRPr="00D513C9" w:rsidRDefault="00D513C9" w:rsidP="00512CC2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процедуры и рекомендации по обеспечению безопасности при эксплуатации системы, включая управление доступом к административным функциям и защиту от утечек данных.</w:t>
      </w:r>
    </w:p>
    <w:p w14:paraId="0D7410E2" w14:textId="79E835CD" w:rsidR="00C31FF8" w:rsidRPr="008840FE" w:rsidRDefault="00D513C9" w:rsidP="008840FE">
      <w:pPr>
        <w:pStyle w:val="2"/>
        <w:rPr>
          <w:b/>
          <w:bCs/>
        </w:rPr>
      </w:pPr>
      <w:bookmarkStart w:id="7" w:name="_Toc164929238"/>
      <w:r w:rsidRPr="008840FE">
        <w:rPr>
          <w:b/>
          <w:bCs/>
        </w:rPr>
        <w:t>4.4. Требования к составу и параметрам технических средств</w:t>
      </w:r>
      <w:bookmarkEnd w:id="7"/>
    </w:p>
    <w:p w14:paraId="15533321" w14:textId="33DD3635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E3A947" w14:textId="77777777" w:rsidR="00D513C9" w:rsidRPr="00D513C9" w:rsidRDefault="00D513C9" w:rsidP="00512CC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Система пропускного контроля:</w:t>
      </w:r>
    </w:p>
    <w:p w14:paraId="5AE1B9DF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Включать считыватели пропусков с поддержкой различных технологий, включая RFID, биометрическую идентификацию и штрихкоды.</w:t>
      </w:r>
    </w:p>
    <w:p w14:paraId="20A478E1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совместимость с различными типами пропусков и карт доступа для удобства пользователей.</w:t>
      </w:r>
    </w:p>
    <w:p w14:paraId="60BE138C" w14:textId="77777777" w:rsidR="00D513C9" w:rsidRPr="00D513C9" w:rsidRDefault="00D513C9" w:rsidP="00512CC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Серверное оборудование:</w:t>
      </w:r>
    </w:p>
    <w:p w14:paraId="7700CA75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использование высокопроизводительных серверов с достаточными вычислительными ресурсами для обработки данных и обеспечения отказоустойчивости системы.</w:t>
      </w:r>
    </w:p>
    <w:p w14:paraId="7463DA38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возможность масштабирования серверной инфраструктуры для адаптации к изменяющимся потребностям и нагрузкам.</w:t>
      </w:r>
    </w:p>
    <w:p w14:paraId="35B78FF4" w14:textId="77777777" w:rsidR="00D513C9" w:rsidRPr="00D513C9" w:rsidRDefault="00D513C9" w:rsidP="00512CC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Сетевое оборудование:</w:t>
      </w:r>
    </w:p>
    <w:p w14:paraId="5E1A55FC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Включать сетевые коммутаторы и маршрутизаторы с поддержкой высокоскоростной передачи данных и защитой от сетевых атак.</w:t>
      </w:r>
    </w:p>
    <w:p w14:paraId="3361964A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резервирование сетевых каналов и механизмы балансировки нагрузки для обеспечения непрерывной работы системы.</w:t>
      </w:r>
    </w:p>
    <w:p w14:paraId="41CF6462" w14:textId="77777777" w:rsidR="00D513C9" w:rsidRPr="00D513C9" w:rsidRDefault="00D513C9" w:rsidP="00512CC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Устройства хранения данных:</w:t>
      </w:r>
    </w:p>
    <w:p w14:paraId="4C4AD2BA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Использовать надежные носители данных, такие как жесткие диски или массивы хранения данных, с возможностью горячей замены и резервирования.</w:t>
      </w:r>
    </w:p>
    <w:p w14:paraId="6D82FC37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достаточное пространство для хранения архивных данных и резервных копий.</w:t>
      </w:r>
    </w:p>
    <w:p w14:paraId="5512B13B" w14:textId="77777777" w:rsidR="00D513C9" w:rsidRPr="00D513C9" w:rsidRDefault="00D513C9" w:rsidP="00512CC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Система резервного питания:</w:t>
      </w:r>
    </w:p>
    <w:p w14:paraId="492609F6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Включать в состав технических средств системы надежное резервное питание для предотвращения потери данных и обеспечения непрерывной работы в случае отключения основного электропитания.</w:t>
      </w:r>
    </w:p>
    <w:p w14:paraId="535900ED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достаточное время автономной работы системы на резервном питании для проведения необходимых мероприятий по восстановлению работы.</w:t>
      </w:r>
    </w:p>
    <w:p w14:paraId="188566C8" w14:textId="77777777" w:rsidR="00D513C9" w:rsidRPr="00D513C9" w:rsidRDefault="00D513C9" w:rsidP="00512CC2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Мониторинговые устройства:</w:t>
      </w:r>
    </w:p>
    <w:p w14:paraId="50C4C299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возможность мониторинга состояния оборудования и ресурсов системы с помощью специализированных мониторинговых устройств.</w:t>
      </w:r>
    </w:p>
    <w:p w14:paraId="276A4D69" w14:textId="77777777" w:rsidR="00D513C9" w:rsidRPr="00D513C9" w:rsidRDefault="00D513C9" w:rsidP="00512C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систему оповещений и уведомлений о возможных проблемах и сбоях для оперативного реагирования администраторов.</w:t>
      </w:r>
    </w:p>
    <w:p w14:paraId="48755217" w14:textId="596F7764" w:rsidR="00C31FF8" w:rsidRPr="008840FE" w:rsidRDefault="00D513C9" w:rsidP="008840FE">
      <w:pPr>
        <w:pStyle w:val="2"/>
        <w:rPr>
          <w:b/>
          <w:bCs/>
        </w:rPr>
      </w:pPr>
      <w:bookmarkStart w:id="8" w:name="_Toc164929239"/>
      <w:r w:rsidRPr="008840FE">
        <w:rPr>
          <w:b/>
          <w:bCs/>
        </w:rPr>
        <w:t>4.5. Требования к информационной и программной совместимости</w:t>
      </w:r>
      <w:bookmarkEnd w:id="8"/>
    </w:p>
    <w:p w14:paraId="28D9D01C" w14:textId="77777777" w:rsidR="00D513C9" w:rsidRPr="00D513C9" w:rsidRDefault="00D513C9" w:rsidP="00512C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Интеграция с внешними системами:</w:t>
      </w:r>
    </w:p>
    <w:p w14:paraId="4711933F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возможность интеграции с существующими системами безопасности, такими как системы видеонаблюдения, системы контроля доступа и системы управления зданиями.</w:t>
      </w:r>
    </w:p>
    <w:p w14:paraId="084A9FE6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совместимость с популярными стандартами коммуникации для обеспечения удобства интеграции.</w:t>
      </w:r>
    </w:p>
    <w:p w14:paraId="31E4DD06" w14:textId="77777777" w:rsidR="00D513C9" w:rsidRPr="00D513C9" w:rsidRDefault="00D513C9" w:rsidP="00512C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Интерфейс пользователя:</w:t>
      </w:r>
    </w:p>
    <w:p w14:paraId="33FFF7F0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интуитивно понятный пользовательский интерфейс, обеспечивающий простоту и удобство использования для операторов системы.</w:t>
      </w:r>
    </w:p>
    <w:p w14:paraId="7DD773F9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Предусмотреть возможность настройки интерфейса в соответствии с потребностями конкретного пользователя или организации.</w:t>
      </w:r>
    </w:p>
    <w:p w14:paraId="4D8903BA" w14:textId="77777777" w:rsidR="00D513C9" w:rsidRPr="00D513C9" w:rsidRDefault="00D513C9" w:rsidP="00512C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Мобильное приложение:</w:t>
      </w:r>
    </w:p>
    <w:p w14:paraId="1C60E28B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Создать мобильное приложение для управления системой пропускного контроля из любой точки с доступом к интернету.</w:t>
      </w:r>
    </w:p>
    <w:p w14:paraId="4BDFBE85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функциональность мобильного приложения, соответствующую основным возможностям веб-интерфейса системы.</w:t>
      </w:r>
    </w:p>
    <w:p w14:paraId="619CCDDB" w14:textId="77777777" w:rsidR="00D513C9" w:rsidRPr="00D513C9" w:rsidRDefault="00D513C9" w:rsidP="00512C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Межплатформенная совместимость:</w:t>
      </w:r>
    </w:p>
    <w:p w14:paraId="579226B8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Гарантировать работоспособность программного решения на различных операционных системах, включая Windows, Linux, 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iOS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Android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1CE44AB8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универсальные средства установки и настройки для обеспечения совместимости с различными платформами.</w:t>
      </w:r>
    </w:p>
    <w:p w14:paraId="7D134191" w14:textId="77777777" w:rsidR="00D513C9" w:rsidRPr="00D513C9" w:rsidRDefault="00D513C9" w:rsidP="00512C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Обновления и поддержка:</w:t>
      </w:r>
    </w:p>
    <w:p w14:paraId="66C757E0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механизмы автоматических обновлений для оперативного внедрения исправлений и улучшений.</w:t>
      </w:r>
    </w:p>
    <w:p w14:paraId="0883247D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круглосуточную техническую поддержку пользователям программного решения для оперативного реагирования на возникающие проблемы.</w:t>
      </w:r>
    </w:p>
    <w:p w14:paraId="2A1B8968" w14:textId="77777777" w:rsidR="00D513C9" w:rsidRPr="00D513C9" w:rsidRDefault="00D513C9" w:rsidP="00512C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Защита данных:</w:t>
      </w:r>
    </w:p>
    <w:p w14:paraId="7D7324E2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Реализовать механизмы шифрования данных для защиты конфиденциальной информации пользователей и оперативной базы данных.</w:t>
      </w:r>
    </w:p>
    <w:p w14:paraId="455AE498" w14:textId="77777777" w:rsidR="00D513C9" w:rsidRPr="00D513C9" w:rsidRDefault="00D513C9" w:rsidP="00512CC2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соблюдение требований по защите персональных данных и конфиденциальной информации в соответствии с применимым законодательством.</w:t>
      </w:r>
    </w:p>
    <w:p w14:paraId="5A367362" w14:textId="6B267A41" w:rsidR="00C31FF8" w:rsidRPr="008840FE" w:rsidRDefault="00D513C9" w:rsidP="008840FE">
      <w:pPr>
        <w:pStyle w:val="2"/>
        <w:rPr>
          <w:b/>
          <w:bCs/>
        </w:rPr>
      </w:pPr>
      <w:bookmarkStart w:id="9" w:name="_Toc164929240"/>
      <w:r w:rsidRPr="008840FE">
        <w:rPr>
          <w:b/>
          <w:bCs/>
        </w:rPr>
        <w:t>4.6. Требования к маркировке и упаковке</w:t>
      </w:r>
      <w:bookmarkEnd w:id="9"/>
    </w:p>
    <w:p w14:paraId="6C068D61" w14:textId="77777777" w:rsidR="00D513C9" w:rsidRPr="00D513C9" w:rsidRDefault="00D513C9" w:rsidP="00512C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Маркировка оборудования:</w:t>
      </w:r>
    </w:p>
    <w:p w14:paraId="526ABE8B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Каждое устройство должно иметь четкую и уникальную маркировку, содержащую информацию о модели, серийном номере, дате изготовления и других релевантных характеристиках.</w:t>
      </w:r>
    </w:p>
    <w:p w14:paraId="641CC185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Маркировка должна быть устойчива к внешним воздействиям, чтобы обеспечить ее читаемость в течение всего срока эксплуатации.</w:t>
      </w:r>
    </w:p>
    <w:p w14:paraId="3E390227" w14:textId="77777777" w:rsidR="00D513C9" w:rsidRPr="00D513C9" w:rsidRDefault="00D513C9" w:rsidP="00512C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Упаковка продукции:</w:t>
      </w:r>
    </w:p>
    <w:p w14:paraId="2C146F28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надежную упаковку для обеспечения защиты оборудования во время транспортировки и хранения.</w:t>
      </w:r>
    </w:p>
    <w:p w14:paraId="26F914F8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Упаковка должна соответствовать стандартам безопасности и обеспечивать минимальные риски повреждения при перевозке.</w:t>
      </w:r>
    </w:p>
    <w:p w14:paraId="3CA633DA" w14:textId="77777777" w:rsidR="00D513C9" w:rsidRPr="00D513C9" w:rsidRDefault="00D513C9" w:rsidP="00512C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Инструкции по установке и эксплуатации:</w:t>
      </w:r>
    </w:p>
    <w:p w14:paraId="4F201028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Каждое устройство должно поставляться с подробными инструкциями по установке, настройке и эксплуатации на русском языке.</w:t>
      </w:r>
    </w:p>
    <w:p w14:paraId="1C189FD5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Инструкции должны содержать все необходимые сведения о безопасности и технические рекомендации для правильной работы оборудования.</w:t>
      </w:r>
    </w:p>
    <w:p w14:paraId="77B864EC" w14:textId="77777777" w:rsidR="00D513C9" w:rsidRPr="00D513C9" w:rsidRDefault="00D513C9" w:rsidP="00512C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Маркировка упаковки:</w:t>
      </w:r>
    </w:p>
    <w:p w14:paraId="7804BAED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Каждая упаковка должна быть помечена ярлыками с информацией о содержимом, включая наименование продукции, количество единиц, вес и размеры упаковки.</w:t>
      </w:r>
    </w:p>
    <w:p w14:paraId="6884066A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информацию о хранении и транспортировке, включая рекомендации по обращению с упаковкой.</w:t>
      </w:r>
    </w:p>
    <w:p w14:paraId="2BF6F523" w14:textId="77777777" w:rsidR="00D513C9" w:rsidRPr="00D513C9" w:rsidRDefault="00D513C9" w:rsidP="00512C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Экологическая маркировка:</w:t>
      </w:r>
    </w:p>
    <w:p w14:paraId="3C271762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 проектировании упаковки уделить внимание использованию экологически чистых материалов и возможности их переработки.</w:t>
      </w:r>
    </w:p>
    <w:p w14:paraId="42B8D202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Помечать упаковку соответствующими знаками и символами для обозначения экологической безопасности и степени ее 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перерабатываемости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475D7489" w14:textId="77777777" w:rsidR="00D513C9" w:rsidRPr="00D513C9" w:rsidRDefault="00D513C9" w:rsidP="00512C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Документация и гарантийные обязательства:</w:t>
      </w:r>
    </w:p>
    <w:p w14:paraId="674C957E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Каждое устройство должно поставляться с полным комплектом документов, включая гарантийный талон, сертификаты качества и техническую документацию.</w:t>
      </w:r>
    </w:p>
    <w:p w14:paraId="000FE7EE" w14:textId="77777777" w:rsidR="00D513C9" w:rsidRPr="00D513C9" w:rsidRDefault="00D513C9" w:rsidP="00512CC2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соответствие продукции всем действующим нормативным требованиям и стандартам качества.</w:t>
      </w:r>
    </w:p>
    <w:p w14:paraId="60D0BD10" w14:textId="6A81BF78" w:rsidR="00C31FF8" w:rsidRPr="008840FE" w:rsidRDefault="00D513C9" w:rsidP="008840FE">
      <w:pPr>
        <w:pStyle w:val="2"/>
        <w:rPr>
          <w:b/>
          <w:bCs/>
        </w:rPr>
      </w:pPr>
      <w:bookmarkStart w:id="10" w:name="_Toc164929241"/>
      <w:r w:rsidRPr="008840FE">
        <w:rPr>
          <w:b/>
          <w:bCs/>
        </w:rPr>
        <w:lastRenderedPageBreak/>
        <w:t>4.7. Требования к транспортированию и хранению</w:t>
      </w:r>
      <w:bookmarkEnd w:id="10"/>
    </w:p>
    <w:p w14:paraId="0680CF11" w14:textId="77777777" w:rsidR="00D513C9" w:rsidRPr="00D513C9" w:rsidRDefault="00D513C9" w:rsidP="00512CC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Транспортирование оборудования:</w:t>
      </w:r>
    </w:p>
    <w:p w14:paraId="16947115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надежную упаковку для оборудования во время транспортировки, чтобы предотвратить повреждения или потерю.</w:t>
      </w:r>
    </w:p>
    <w:p w14:paraId="57C2E50E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специальные меры для защиты от статических разрядов и электромагнитных полей во время транспортировки.</w:t>
      </w:r>
    </w:p>
    <w:p w14:paraId="6ADA2D4A" w14:textId="77777777" w:rsidR="00D513C9" w:rsidRPr="00D513C9" w:rsidRDefault="00D513C9" w:rsidP="00512CC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Хранение оборудования:</w:t>
      </w:r>
    </w:p>
    <w:p w14:paraId="4F085C9A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рекомендации по условиям хранения оборудования, включая температурные и влажностные условия.</w:t>
      </w:r>
    </w:p>
    <w:p w14:paraId="0ED56F5E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возможность длительного хранения оборудования без ущерба для его характеристик и функциональности.</w:t>
      </w:r>
    </w:p>
    <w:p w14:paraId="2D1E2072" w14:textId="77777777" w:rsidR="00D513C9" w:rsidRPr="00D513C9" w:rsidRDefault="00D513C9" w:rsidP="00512CC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Условия транспортирования:</w:t>
      </w:r>
    </w:p>
    <w:p w14:paraId="77CF9133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Учитывать особенности транспортировки при больших расстояниях или через различные климатические зоны.</w:t>
      </w:r>
    </w:p>
    <w:p w14:paraId="71023EEC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защитные меры от воздействия вибрации, ударов и других механических воздействий во время транспортировки.</w:t>
      </w:r>
    </w:p>
    <w:p w14:paraId="5D916582" w14:textId="77777777" w:rsidR="00D513C9" w:rsidRPr="00D513C9" w:rsidRDefault="00D513C9" w:rsidP="00512CC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Безопасность транспортирования:</w:t>
      </w:r>
    </w:p>
    <w:p w14:paraId="2DF013B4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соблюдение всех требований безопасности в процессе транспортировки, включая правила перевозки опасных грузов (если применимо).</w:t>
      </w:r>
    </w:p>
    <w:p w14:paraId="6E30B44F" w14:textId="77777777" w:rsidR="00D513C9" w:rsidRPr="00D513C9" w:rsidRDefault="00D513C9" w:rsidP="00512CC2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Предусмотреть меры по защите от кражи и несанкционированного доступа к оборудованию во время транспортировки.</w:t>
      </w:r>
    </w:p>
    <w:p w14:paraId="5948745E" w14:textId="4AD34819" w:rsidR="00C31FF8" w:rsidRPr="008840FE" w:rsidRDefault="00D513C9" w:rsidP="008840FE">
      <w:pPr>
        <w:pStyle w:val="2"/>
        <w:rPr>
          <w:b/>
          <w:bCs/>
        </w:rPr>
      </w:pPr>
      <w:bookmarkStart w:id="11" w:name="_Toc164929242"/>
      <w:r w:rsidRPr="008840FE">
        <w:rPr>
          <w:b/>
          <w:bCs/>
        </w:rPr>
        <w:t>4.8. Специальные требования</w:t>
      </w:r>
      <w:bookmarkEnd w:id="11"/>
    </w:p>
    <w:p w14:paraId="7F7313CA" w14:textId="77777777" w:rsidR="00D513C9" w:rsidRPr="00D513C9" w:rsidRDefault="00D513C9" w:rsidP="00512C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Интеграция с существующими системами безопасности:</w:t>
      </w:r>
    </w:p>
    <w:p w14:paraId="7CCB2936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возможность интеграции программного решения "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ХранительПРО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 с уже установленными системами безопасности на предприятии.</w:t>
      </w:r>
    </w:p>
    <w:p w14:paraId="18F8EE23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совместимость и эффективное взаимодействие с системами контроля доступа, видеонаблюдения и сигнализации.</w:t>
      </w:r>
    </w:p>
    <w:p w14:paraId="20D46F63" w14:textId="77777777" w:rsidR="00D513C9" w:rsidRPr="00D513C9" w:rsidRDefault="00D513C9" w:rsidP="00512C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Гибкая настройка и расширяемость:</w:t>
      </w:r>
    </w:p>
    <w:p w14:paraId="10C1E50F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Предусмотреть возможность гибкой настройки функций программного решения в соответствии с требованиями конкретного предприятия.</w:t>
      </w:r>
    </w:p>
    <w:p w14:paraId="797D3DD9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легкую расширяемость функционала программы для возможности внесения изменений и дополнений в будущем.</w:t>
      </w:r>
    </w:p>
    <w:p w14:paraId="54BAA006" w14:textId="77777777" w:rsidR="00D513C9" w:rsidRPr="00D513C9" w:rsidRDefault="00D513C9" w:rsidP="00512C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Защита от кибератак и утечек данных:</w:t>
      </w:r>
    </w:p>
    <w:p w14:paraId="1699D921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Разработать механизмы защиты программного решения от внешних 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киберугроз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включая атаки хакеров и вирусы.</w:t>
      </w:r>
    </w:p>
    <w:p w14:paraId="272B7D63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Гарантировать безопасное хранение и передачу конфиденциальной информации, такой как данные о доступе и персональные данные сотрудников.</w:t>
      </w:r>
    </w:p>
    <w:p w14:paraId="4A7613DC" w14:textId="77777777" w:rsidR="00D513C9" w:rsidRPr="00D513C9" w:rsidRDefault="00D513C9" w:rsidP="00512C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Поддержка мобильных устройств:</w:t>
      </w:r>
    </w:p>
    <w:p w14:paraId="2EE4B10B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возможность доступа к программному решению "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ХранительПРО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 с мобильных устройств (смартфоны, планшеты) для управления пропускным режимом в реальном времени.</w:t>
      </w:r>
    </w:p>
    <w:p w14:paraId="0A01EA87" w14:textId="77777777" w:rsidR="00D513C9" w:rsidRPr="00D513C9" w:rsidRDefault="00D513C9" w:rsidP="00512C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Обновления и поддержка:</w:t>
      </w:r>
    </w:p>
    <w:p w14:paraId="068EF3E5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регулярные обновления программного решения для исправления уязвимостей безопасности и внесения улучшений.</w:t>
      </w:r>
    </w:p>
    <w:p w14:paraId="352F4A2B" w14:textId="77777777" w:rsidR="00D513C9" w:rsidRPr="00D513C9" w:rsidRDefault="00D513C9" w:rsidP="00512CC2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техническую поддержку и консультации пользователям по вопросам установки, настройки и эксплуатации программы.</w:t>
      </w:r>
    </w:p>
    <w:p w14:paraId="19A8C3CE" w14:textId="793B9336" w:rsidR="00C31FF8" w:rsidRPr="00512CC2" w:rsidRDefault="00D513C9" w:rsidP="00512CC2">
      <w:pPr>
        <w:pStyle w:val="1"/>
        <w:jc w:val="center"/>
        <w:rPr>
          <w:rFonts w:cs="Times New Roman"/>
          <w:szCs w:val="28"/>
        </w:rPr>
      </w:pPr>
      <w:bookmarkStart w:id="12" w:name="_Toc164929243"/>
      <w:r w:rsidRPr="00512CC2">
        <w:rPr>
          <w:rFonts w:cs="Times New Roman"/>
          <w:szCs w:val="28"/>
        </w:rPr>
        <w:t>5. ТРЕБОВАНИЯ К ПРОГРАММНОЙ ДОКУМЕНТАЦИИ</w:t>
      </w:r>
      <w:bookmarkEnd w:id="12"/>
    </w:p>
    <w:p w14:paraId="19D3AB8C" w14:textId="77777777" w:rsidR="00D513C9" w:rsidRPr="00D513C9" w:rsidRDefault="00D513C9" w:rsidP="00512C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Руководство пользователя:</w:t>
      </w:r>
    </w:p>
    <w:p w14:paraId="6868CEFB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подробное руководство пользователя, описывающее процесс установки, настройки и использования программного решения "</w:t>
      </w:r>
      <w:proofErr w:type="spellStart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ХранительПРО</w:t>
      </w:r>
      <w:proofErr w:type="spellEnd"/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".</w:t>
      </w:r>
    </w:p>
    <w:p w14:paraId="17D96B12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Включить инструкции по доступу к основным функциям программы, управлению пользователями, настройкам безопасности и мониторингу активности.</w:t>
      </w:r>
    </w:p>
    <w:p w14:paraId="0AED5CFF" w14:textId="77777777" w:rsidR="00D513C9" w:rsidRPr="00D513C9" w:rsidRDefault="00D513C9" w:rsidP="00512C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Техническое описание:</w:t>
      </w:r>
    </w:p>
    <w:p w14:paraId="4F1552BD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Предоставить техническое описание программного решения, включая его архитектуру, основные компоненты, протоколы взаимодействия и используемые технологии.</w:t>
      </w:r>
    </w:p>
    <w:p w14:paraId="00140E08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описание всех внутренних и внешних интерфейсов для возможности интеграции с другими системами.</w:t>
      </w:r>
    </w:p>
    <w:p w14:paraId="1C6AF591" w14:textId="77777777" w:rsidR="00D513C9" w:rsidRPr="00D513C9" w:rsidRDefault="00D513C9" w:rsidP="00512C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Справочная документация:</w:t>
      </w:r>
    </w:p>
    <w:p w14:paraId="4E5B790B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Подготовить справочные материалы, содержащие описание всех функций, настроек и параметров программы.</w:t>
      </w:r>
    </w:p>
    <w:p w14:paraId="263F7968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Включить информацию о возможных ошибочных ситуациях, их причинах и способах их устранения.</w:t>
      </w:r>
    </w:p>
    <w:p w14:paraId="6C215F86" w14:textId="77777777" w:rsidR="00D513C9" w:rsidRPr="00D513C9" w:rsidRDefault="00D513C9" w:rsidP="00512C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Документация по безопасности:</w:t>
      </w:r>
    </w:p>
    <w:p w14:paraId="575A823A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подробное описание мер безопасности, реализованных в программном решении, включая механизмы аутентификации, авторизации, шифрования данных и аудита действий пользователей.</w:t>
      </w:r>
    </w:p>
    <w:p w14:paraId="4642D04C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Включить рекомендации по обеспечению безопасности при установке, настройке и эксплуатации программы.</w:t>
      </w:r>
    </w:p>
    <w:p w14:paraId="0C3DDCAA" w14:textId="77777777" w:rsidR="00D513C9" w:rsidRPr="00D513C9" w:rsidRDefault="00D513C9" w:rsidP="00512C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Руководство по обновлению и поддержке:</w:t>
      </w:r>
    </w:p>
    <w:p w14:paraId="3C470C32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Предоставить инструкции по процедуре обновления программного решения, включая загрузку и установку обновлений.</w:t>
      </w:r>
    </w:p>
    <w:p w14:paraId="0CABBAFA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Включить контактные данные для получения технической поддержки, а также информацию о доступных каналах обратной связи и сервисных пакетах поддержки.</w:t>
      </w:r>
    </w:p>
    <w:p w14:paraId="3330B002" w14:textId="77777777" w:rsidR="00D513C9" w:rsidRPr="00D513C9" w:rsidRDefault="00D513C9" w:rsidP="00512C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Документация по API (при наличии):</w:t>
      </w:r>
    </w:p>
    <w:p w14:paraId="6DDD167D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предусмотрено API для взаимодействия с программным решением, предоставить подробное описание его функций, методов, параметров и примеров использования.</w:t>
      </w:r>
    </w:p>
    <w:p w14:paraId="55B4AA7A" w14:textId="77777777" w:rsidR="00D513C9" w:rsidRPr="00D513C9" w:rsidRDefault="00D513C9" w:rsidP="00512CC2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D513C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Обеспечить актуализированную документацию API для обеспечения удобства интеграции с другими приложениями и системами.</w:t>
      </w:r>
    </w:p>
    <w:p w14:paraId="2E7DD7CD" w14:textId="2218EE70" w:rsidR="00C31FF8" w:rsidRPr="00512CC2" w:rsidRDefault="00512CC2" w:rsidP="00512CC2">
      <w:pPr>
        <w:pStyle w:val="1"/>
        <w:jc w:val="center"/>
        <w:rPr>
          <w:rFonts w:cs="Times New Roman"/>
          <w:szCs w:val="28"/>
        </w:rPr>
      </w:pPr>
      <w:bookmarkStart w:id="13" w:name="_Toc164929244"/>
      <w:r w:rsidRPr="00512CC2">
        <w:rPr>
          <w:rFonts w:cs="Times New Roman"/>
          <w:szCs w:val="28"/>
        </w:rPr>
        <w:lastRenderedPageBreak/>
        <w:t>6. ТЕХНИКО-ЭКОНОМИЧЕСКИЕ ПОКАЗАТЕЛИ</w:t>
      </w:r>
      <w:bookmarkEnd w:id="13"/>
    </w:p>
    <w:p w14:paraId="7B387401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Смета затрат:</w:t>
      </w:r>
    </w:p>
    <w:p w14:paraId="3FC7482B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Подготовить подробную смету затрат на разработку программного решения "</w:t>
      </w:r>
      <w:proofErr w:type="spellStart"/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ХранительПРО</w:t>
      </w:r>
      <w:proofErr w:type="spellEnd"/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", включая расходы на персонал, аппаратное и программное обеспечение, а также другие операционные издержки.</w:t>
      </w:r>
    </w:p>
    <w:p w14:paraId="5B28728F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Оценка трудозатрат:</w:t>
      </w:r>
    </w:p>
    <w:p w14:paraId="39BFC917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Произвести оценку общего объема трудозатрат, необходимых для разработки и внедрения программного решения, с учетом всех этапов разработки, тестирования, настройки и поддержки.</w:t>
      </w:r>
    </w:p>
    <w:p w14:paraId="0D925BD6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Экономическая эффективность:</w:t>
      </w:r>
    </w:p>
    <w:p w14:paraId="42D9EA79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Провести анализ экономической эффективности проекта, включая оценку ожидаемых экономических выгод от внедрения программного решения, таких как сокращение затрат на безопасность, оптимизация процессов и увеличение производительности.</w:t>
      </w:r>
    </w:p>
    <w:p w14:paraId="2FEB2CEB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Анализ рисков и неопределенностей:</w:t>
      </w:r>
    </w:p>
    <w:p w14:paraId="6C26F502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Провести анализ возможных рисков и неопределенностей, связанных с реализацией проекта, и предложить меры по их снижению или управлению.</w:t>
      </w:r>
    </w:p>
    <w:p w14:paraId="75F23855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Стратегия масштабирования:</w:t>
      </w:r>
    </w:p>
    <w:p w14:paraId="686817A0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стратегию масштабирования программного решения, включая планы по расширению функционала, привлечению новых клиентов и развитию партнерских отношений.</w:t>
      </w:r>
    </w:p>
    <w:p w14:paraId="7C5F53FA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Финансовый прогноз:</w:t>
      </w:r>
    </w:p>
    <w:p w14:paraId="70258B83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Подготовить финансовый прогноз на период внедрения и эксплуатации программного решения, включая прогнозируемые доходы, затраты и прибыль.</w:t>
      </w:r>
    </w:p>
    <w:p w14:paraId="6B661DCB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Оценка социальных и экологических эффектов:</w:t>
      </w:r>
    </w:p>
    <w:p w14:paraId="4791E2AA" w14:textId="77777777" w:rsidR="00512CC2" w:rsidRPr="00512CC2" w:rsidRDefault="00512CC2" w:rsidP="00512C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Провести оценку потенциальных социальных и экологических эффектов от внедрения программного решения, таких как улучшение </w:t>
      </w: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безопасности труда, снижение риска преступности и оптимизация использования ресурсов.</w:t>
      </w:r>
    </w:p>
    <w:p w14:paraId="42B17F94" w14:textId="77777777" w:rsidR="00512CC2" w:rsidRPr="00512CC2" w:rsidRDefault="00512CC2" w:rsidP="00512CC2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Стратегия маркетинга и продвижения:</w:t>
      </w:r>
    </w:p>
    <w:p w14:paraId="2E783938" w14:textId="77777777" w:rsidR="00512CC2" w:rsidRPr="00512CC2" w:rsidRDefault="00512CC2" w:rsidP="00512CC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Разработать стратегию маркетинга и продвижения программного решения на рынке, включая определение целевой аудитории, позиционирование продукта и каналы распространения информации.</w:t>
      </w:r>
    </w:p>
    <w:p w14:paraId="41EB35B4" w14:textId="55774B49" w:rsidR="00C31FF8" w:rsidRPr="00512CC2" w:rsidRDefault="00512CC2" w:rsidP="00512CC2">
      <w:pPr>
        <w:pStyle w:val="1"/>
        <w:jc w:val="center"/>
        <w:rPr>
          <w:rFonts w:cs="Times New Roman"/>
          <w:szCs w:val="28"/>
        </w:rPr>
      </w:pPr>
      <w:bookmarkStart w:id="14" w:name="_Toc164929245"/>
      <w:r w:rsidRPr="00512CC2">
        <w:rPr>
          <w:rFonts w:cs="Times New Roman"/>
          <w:szCs w:val="28"/>
        </w:rPr>
        <w:t>7. СТАДИИ И ЭТАПЫ РАЗРАБОТКИ</w:t>
      </w:r>
      <w:bookmarkEnd w:id="14"/>
    </w:p>
    <w:p w14:paraId="5963B5E0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Планирование проекта:</w:t>
      </w:r>
    </w:p>
    <w:p w14:paraId="61452971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Определение целей и требований проекта.</w:t>
      </w:r>
    </w:p>
    <w:p w14:paraId="3553B070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Составление бюджета и графика работ.</w:t>
      </w:r>
    </w:p>
    <w:p w14:paraId="66A4911A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Назначение ответственных лиц и формирование команды разработки.</w:t>
      </w:r>
    </w:p>
    <w:p w14:paraId="525F792C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Анализ требований:</w:t>
      </w:r>
    </w:p>
    <w:p w14:paraId="33B867F3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Изучение и уточнение требований заказчика.</w:t>
      </w:r>
    </w:p>
    <w:p w14:paraId="44789C62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Подготовка технического задания и спецификаций к проекту.</w:t>
      </w:r>
    </w:p>
    <w:p w14:paraId="621443E6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Проектирование:</w:t>
      </w:r>
    </w:p>
    <w:p w14:paraId="3E7DC8C3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Разработка архитектуры программного решения.</w:t>
      </w:r>
    </w:p>
    <w:p w14:paraId="7A8BC47E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Проектирование пользовательского интерфейса.</w:t>
      </w:r>
    </w:p>
    <w:p w14:paraId="5EFE05F1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Определение основных компонентов и модулей.</w:t>
      </w:r>
    </w:p>
    <w:p w14:paraId="5236C53E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Разработка:</w:t>
      </w:r>
    </w:p>
    <w:p w14:paraId="1A39BB6F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Написание и тестирование кода.</w:t>
      </w:r>
    </w:p>
    <w:p w14:paraId="33D857FC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баз данных и других необходимых ресурсов.</w:t>
      </w:r>
    </w:p>
    <w:p w14:paraId="0DB41D0A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Интеграция различных компонентов системы.</w:t>
      </w:r>
    </w:p>
    <w:p w14:paraId="51CACED7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Тестирование и отладка:</w:t>
      </w:r>
    </w:p>
    <w:p w14:paraId="6C6DEF83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Проведение функционального тестирования для проверки работоспособности программного решения.</w:t>
      </w:r>
    </w:p>
    <w:p w14:paraId="508A5386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Выявление и устранение ошибок и недочётов.</w:t>
      </w:r>
    </w:p>
    <w:p w14:paraId="65B31AE9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Внедрение и интеграция:</w:t>
      </w:r>
    </w:p>
    <w:p w14:paraId="231C57AE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Установка программного обеспечения на серверы заказчика или в облако.</w:t>
      </w:r>
    </w:p>
    <w:p w14:paraId="115C6B6E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Интеграция с существующими информационными системами заказчика, если необходимо.</w:t>
      </w:r>
    </w:p>
    <w:p w14:paraId="21921DCD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Обучение пользователей:</w:t>
      </w:r>
    </w:p>
    <w:p w14:paraId="7D8DF5D8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Проведение обучающих семинаров и тренингов для персонала заказчика.</w:t>
      </w:r>
    </w:p>
    <w:p w14:paraId="4A1D5E66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Подготовка руководств пользователя и справочных материалов.</w:t>
      </w:r>
    </w:p>
    <w:p w14:paraId="63BB3D81" w14:textId="77777777" w:rsidR="00512CC2" w:rsidRPr="00512CC2" w:rsidRDefault="00512CC2" w:rsidP="00512C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Поддержка и сопровождение:</w:t>
      </w:r>
    </w:p>
    <w:p w14:paraId="21335E86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Оказание технической поддержки и консультаций по эксплуатации программного решения.</w:t>
      </w:r>
    </w:p>
    <w:p w14:paraId="4ABDFA4B" w14:textId="77777777" w:rsidR="00512CC2" w:rsidRPr="00512CC2" w:rsidRDefault="00512CC2" w:rsidP="00512CC2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Внесение изменений и выпуск обновлений в соответствии с потребностями заказчика и обнаруженными ошибками.</w:t>
      </w:r>
    </w:p>
    <w:p w14:paraId="52514843" w14:textId="5E2A5B46" w:rsidR="00C31FF8" w:rsidRPr="00512CC2" w:rsidRDefault="00512CC2" w:rsidP="00512CC2">
      <w:pPr>
        <w:pStyle w:val="1"/>
        <w:jc w:val="center"/>
        <w:rPr>
          <w:rFonts w:cs="Times New Roman"/>
          <w:szCs w:val="28"/>
        </w:rPr>
      </w:pPr>
      <w:bookmarkStart w:id="15" w:name="_Toc164929246"/>
      <w:r w:rsidRPr="00512CC2">
        <w:rPr>
          <w:rFonts w:cs="Times New Roman"/>
          <w:szCs w:val="28"/>
        </w:rPr>
        <w:t>8. ПОРЯДОК КОНТРОЛЯ И ПРИЕМКИ</w:t>
      </w:r>
      <w:bookmarkEnd w:id="15"/>
    </w:p>
    <w:p w14:paraId="2A559634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Подготовка к контролю:</w:t>
      </w:r>
    </w:p>
    <w:p w14:paraId="307000A3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Определение критериев приемки и контроля.</w:t>
      </w:r>
    </w:p>
    <w:p w14:paraId="53D54C73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Назначение ответственных лиц со стороны заказчика и исполнителя.</w:t>
      </w:r>
    </w:p>
    <w:p w14:paraId="38E2AC72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Технический аудит:</w:t>
      </w:r>
    </w:p>
    <w:p w14:paraId="6AFE74FE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Проверка соответствия разработанного программного решения техническим требованиям и спецификациям.</w:t>
      </w:r>
    </w:p>
    <w:p w14:paraId="3EDB1D79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Оценка архитектуры, безопасности и производительности системы.</w:t>
      </w:r>
    </w:p>
    <w:p w14:paraId="770685B1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Функциональное тестирование:</w:t>
      </w:r>
    </w:p>
    <w:p w14:paraId="5043D63B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Проведение тестирования функциональных возможностей программного решения.</w:t>
      </w:r>
    </w:p>
    <w:p w14:paraId="557E63E2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Проверка работы основных модулей и компонентов системы.</w:t>
      </w:r>
    </w:p>
    <w:p w14:paraId="6CCAB5C2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Тестирование безопасности:</w:t>
      </w:r>
    </w:p>
    <w:p w14:paraId="37ABB974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Анализ уровня защиты и безопасности программного решения.</w:t>
      </w:r>
    </w:p>
    <w:p w14:paraId="51F67939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Проверка на уязвимости и возможные угрозы.</w:t>
      </w:r>
    </w:p>
    <w:p w14:paraId="45ECFEE2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Тестирование производительности:</w:t>
      </w:r>
    </w:p>
    <w:p w14:paraId="2FFAF314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Оценка скорости работы программного решения при различных нагрузках.</w:t>
      </w:r>
    </w:p>
    <w:p w14:paraId="494C0AFA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Проверка на оптимизацию и эффективное использование ресурсов.</w:t>
      </w:r>
    </w:p>
    <w:p w14:paraId="054DE1F4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Приемка и утверждение:</w:t>
      </w:r>
    </w:p>
    <w:p w14:paraId="17E20BE9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Проведение процедуры приемки разработанного программного решения со стороны заказчика.</w:t>
      </w:r>
    </w:p>
    <w:p w14:paraId="55EF9AF2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Формирование отчёта о результатах контроля и приемки.</w:t>
      </w:r>
    </w:p>
    <w:p w14:paraId="641823AF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Утверждение программного решения для внедрения и эксплуатации.</w:t>
      </w:r>
    </w:p>
    <w:p w14:paraId="0D1DCE63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Документирование результатов:</w:t>
      </w:r>
    </w:p>
    <w:p w14:paraId="4B836F53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Составление документации о процессе контроля и приемки.</w:t>
      </w:r>
    </w:p>
    <w:p w14:paraId="0C52A84F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Фиксация всех выявленных проблем и их решений.</w:t>
      </w:r>
    </w:p>
    <w:p w14:paraId="5A0F9A6A" w14:textId="77777777" w:rsidR="00512CC2" w:rsidRPr="00512CC2" w:rsidRDefault="00512CC2" w:rsidP="00512CC2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Завершение контроля:</w:t>
      </w:r>
    </w:p>
    <w:p w14:paraId="23A3CBCC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Подписание акта приемки и контроля разработанного программного решения.</w:t>
      </w:r>
    </w:p>
    <w:p w14:paraId="5DCE0B2D" w14:textId="77777777" w:rsidR="00512CC2" w:rsidRPr="00512CC2" w:rsidRDefault="00512CC2" w:rsidP="00512CC2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12CC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Организация передачи программного обеспечения заказчику.</w:t>
      </w:r>
    </w:p>
    <w:p w14:paraId="19FC83A5" w14:textId="77777777" w:rsidR="00512CC2" w:rsidRPr="00512CC2" w:rsidRDefault="00512CC2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603CC" w14:textId="158C76AA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10B29" w14:textId="4B05EE99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F4118" w14:textId="21910392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2C750" w14:textId="77777777" w:rsidR="00C31FF8" w:rsidRPr="00512CC2" w:rsidRDefault="00C31FF8" w:rsidP="00512C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1FF8" w:rsidRPr="00512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2EAF" w14:textId="77777777" w:rsidR="005E45EA" w:rsidRDefault="005E45EA" w:rsidP="008840FE">
      <w:pPr>
        <w:spacing w:after="0" w:line="240" w:lineRule="auto"/>
      </w:pPr>
      <w:r>
        <w:separator/>
      </w:r>
    </w:p>
  </w:endnote>
  <w:endnote w:type="continuationSeparator" w:id="0">
    <w:p w14:paraId="17B0113D" w14:textId="77777777" w:rsidR="005E45EA" w:rsidRDefault="005E45EA" w:rsidP="0088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1993" w14:textId="77777777" w:rsidR="005E45EA" w:rsidRDefault="005E45EA" w:rsidP="008840FE">
      <w:pPr>
        <w:spacing w:after="0" w:line="240" w:lineRule="auto"/>
      </w:pPr>
      <w:r>
        <w:separator/>
      </w:r>
    </w:p>
  </w:footnote>
  <w:footnote w:type="continuationSeparator" w:id="0">
    <w:p w14:paraId="528E2D85" w14:textId="77777777" w:rsidR="005E45EA" w:rsidRDefault="005E45EA" w:rsidP="0088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92F"/>
    <w:multiLevelType w:val="multilevel"/>
    <w:tmpl w:val="687A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D7471"/>
    <w:multiLevelType w:val="multilevel"/>
    <w:tmpl w:val="3F7E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D6"/>
    <w:multiLevelType w:val="multilevel"/>
    <w:tmpl w:val="C9FE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A0A4F"/>
    <w:multiLevelType w:val="multilevel"/>
    <w:tmpl w:val="938C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30818"/>
    <w:multiLevelType w:val="multilevel"/>
    <w:tmpl w:val="5A7E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E33F9"/>
    <w:multiLevelType w:val="multilevel"/>
    <w:tmpl w:val="6378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D6063"/>
    <w:multiLevelType w:val="multilevel"/>
    <w:tmpl w:val="5AF0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9F1"/>
    <w:multiLevelType w:val="multilevel"/>
    <w:tmpl w:val="990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473DF"/>
    <w:multiLevelType w:val="hybridMultilevel"/>
    <w:tmpl w:val="CC928068"/>
    <w:lvl w:ilvl="0" w:tplc="BFD87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A909FD"/>
    <w:multiLevelType w:val="multilevel"/>
    <w:tmpl w:val="E75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86B8E"/>
    <w:multiLevelType w:val="multilevel"/>
    <w:tmpl w:val="B282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4231A"/>
    <w:multiLevelType w:val="multilevel"/>
    <w:tmpl w:val="92C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E0069A"/>
    <w:multiLevelType w:val="multilevel"/>
    <w:tmpl w:val="CBC0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E448A4"/>
    <w:multiLevelType w:val="multilevel"/>
    <w:tmpl w:val="4E72BDAA"/>
    <w:lvl w:ilvl="0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  <w:num w:numId="11">
    <w:abstractNumId w:val="12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F8"/>
    <w:rsid w:val="00003DEB"/>
    <w:rsid w:val="00283233"/>
    <w:rsid w:val="003B2218"/>
    <w:rsid w:val="00512CC2"/>
    <w:rsid w:val="005839AD"/>
    <w:rsid w:val="005E45EA"/>
    <w:rsid w:val="008840FE"/>
    <w:rsid w:val="00AE54D7"/>
    <w:rsid w:val="00B850F0"/>
    <w:rsid w:val="00C31FF8"/>
    <w:rsid w:val="00C720EC"/>
    <w:rsid w:val="00D34028"/>
    <w:rsid w:val="00D513C9"/>
    <w:rsid w:val="00F6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01551"/>
  <w15:chartTrackingRefBased/>
  <w15:docId w15:val="{EEDAB743-1B6C-46D2-A3C0-24EBE663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FF8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40FE"/>
    <w:pPr>
      <w:keepNext/>
      <w:keepLines/>
      <w:spacing w:after="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FF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C3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1FF8"/>
    <w:pPr>
      <w:ind w:left="720"/>
      <w:contextualSpacing/>
    </w:pPr>
  </w:style>
  <w:style w:type="character" w:styleId="a5">
    <w:name w:val="Strong"/>
    <w:basedOn w:val="a0"/>
    <w:uiPriority w:val="22"/>
    <w:qFormat/>
    <w:rsid w:val="00D513C9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512CC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2CC2"/>
    <w:pPr>
      <w:spacing w:after="100"/>
    </w:pPr>
  </w:style>
  <w:style w:type="character" w:styleId="a7">
    <w:name w:val="Hyperlink"/>
    <w:basedOn w:val="a0"/>
    <w:uiPriority w:val="99"/>
    <w:unhideWhenUsed/>
    <w:rsid w:val="00512CC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40F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40FE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88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40FE"/>
  </w:style>
  <w:style w:type="paragraph" w:styleId="aa">
    <w:name w:val="footer"/>
    <w:basedOn w:val="a"/>
    <w:link w:val="ab"/>
    <w:uiPriority w:val="99"/>
    <w:unhideWhenUsed/>
    <w:rsid w:val="0088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40FE"/>
  </w:style>
  <w:style w:type="table" w:styleId="ac">
    <w:name w:val="Table Grid"/>
    <w:basedOn w:val="a1"/>
    <w:uiPriority w:val="59"/>
    <w:rsid w:val="00F626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F18A-AE12-4436-AEF7-CF067885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3666</Words>
  <Characters>20899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2024-04-23T07:28:00Z</dcterms:created>
  <dcterms:modified xsi:type="dcterms:W3CDTF">2024-04-26T09:15:00Z</dcterms:modified>
</cp:coreProperties>
</file>