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10EB7">
      <w:pPr>
        <w:pStyle w:val="2"/>
        <w:bidi w:val="0"/>
        <w:spacing w:before="223" w:beforeLines="71" w:beforeAutospacing="0" w:after="159" w:afterLines="50" w:afterAutospacing="0"/>
        <w:jc w:val="center"/>
        <w:rPr>
          <w:rFonts w:hint="eastAsia"/>
        </w:rPr>
      </w:pPr>
      <w:r>
        <w:rPr>
          <w:rFonts w:hint="eastAsia"/>
        </w:rPr>
        <w:t>油滴的布朗运动研究</w:t>
      </w:r>
    </w:p>
    <w:p w14:paraId="107EC9A3">
      <w:pPr>
        <w:pStyle w:val="3"/>
        <w:bidi w:val="0"/>
        <w:spacing w:before="0" w:beforeLines="0" w:beforeAutospacing="0" w:after="0" w:afterLines="0" w:afterAutospacing="0"/>
        <w:jc w:val="center"/>
        <w:rPr>
          <w:rFonts w:hint="eastAsia"/>
          <w:lang w:val="en-US" w:eastAsia="zh-CN"/>
        </w:rPr>
      </w:pPr>
      <w:r>
        <w:rPr>
          <w:rFonts w:hint="eastAsia"/>
          <w:lang w:val="en-US" w:eastAsia="zh-CN"/>
        </w:rPr>
        <w:t>韦瑞阳，陈建烨，聂梓萌，蔡伊洋</w:t>
      </w:r>
    </w:p>
    <w:p w14:paraId="1C6ED1C3">
      <w:pPr>
        <w:jc w:val="center"/>
        <w:rPr>
          <w:rFonts w:hint="eastAsia"/>
          <w:lang w:val="en-US" w:eastAsia="zh-CN"/>
        </w:rPr>
      </w:pPr>
      <w:r>
        <w:rPr>
          <w:rFonts w:hint="eastAsia"/>
          <w:lang w:val="en-US" w:eastAsia="zh-CN"/>
        </w:rPr>
        <w:t>（南方科技大学理学院，广东深圳 518055）</w:t>
      </w:r>
    </w:p>
    <w:p w14:paraId="0F7CF3B5">
      <w:pPr>
        <w:jc w:val="center"/>
        <w:rPr>
          <w:rFonts w:hint="eastAsia"/>
          <w:lang w:val="en-US" w:eastAsia="zh-CN"/>
        </w:rPr>
      </w:pPr>
    </w:p>
    <w:p w14:paraId="0EAF7950">
      <w:pPr>
        <w:ind w:firstLine="420" w:firstLineChars="0"/>
        <w:rPr>
          <w:rFonts w:hint="eastAsia"/>
          <w:b w:val="0"/>
          <w:bCs w:val="0"/>
          <w:sz w:val="24"/>
          <w:szCs w:val="24"/>
          <w:lang w:val="en-US" w:eastAsia="zh-CN"/>
        </w:rPr>
      </w:pPr>
      <w:r>
        <w:rPr>
          <w:rFonts w:hint="eastAsia"/>
          <w:b/>
          <w:bCs/>
          <w:sz w:val="24"/>
          <w:szCs w:val="24"/>
          <w:lang w:val="en-US" w:eastAsia="zh-CN"/>
        </w:rPr>
        <w:t>摘要：</w:t>
      </w:r>
      <w:r>
        <w:rPr>
          <w:rFonts w:hint="eastAsia"/>
          <w:b w:val="0"/>
          <w:bCs w:val="0"/>
          <w:sz w:val="24"/>
          <w:szCs w:val="24"/>
          <w:lang w:val="en-US" w:eastAsia="zh-CN"/>
        </w:rPr>
        <w:t>基于扩散方程求得了布朗运动规律，并使用密立根油滴实验装置对油滴布朗运动进行了实验观察和理论研究，验证了布朗运动规律.再使用斯托克斯爱因斯坦公式，计算出了玻尔兹曼常量，并通过测得的玻尔兹曼常量研究了样本量和帧间隔对相对误差得影响.</w:t>
      </w:r>
    </w:p>
    <w:p w14:paraId="2D781B64">
      <w:pPr>
        <w:ind w:firstLine="420" w:firstLineChars="0"/>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布朗运动；扩散方程；误差分析；油滴实验</w:t>
      </w:r>
    </w:p>
    <w:p w14:paraId="6E1BBEAE">
      <w:pPr>
        <w:ind w:firstLine="420" w:firstLineChars="0"/>
        <w:rPr>
          <w:rFonts w:hint="default"/>
          <w:b w:val="0"/>
          <w:bCs w:val="0"/>
          <w:sz w:val="24"/>
          <w:szCs w:val="24"/>
          <w:lang w:val="en-US" w:eastAsia="zh-CN"/>
        </w:rPr>
      </w:pPr>
    </w:p>
    <w:p w14:paraId="306307D4">
      <w:pPr>
        <w:tabs>
          <w:tab w:val="center" w:pos="5233"/>
        </w:tabs>
        <w:spacing w:before="159" w:beforeLines="50" w:beforeAutospacing="0" w:after="159" w:afterLines="50" w:afterAutospacing="0"/>
        <w:rPr>
          <w:rFonts w:hint="eastAsia" w:ascii="宋体" w:hAnsi="宋体" w:eastAsia="宋体" w:cs="宋体"/>
          <w:sz w:val="30"/>
          <w:szCs w:val="30"/>
        </w:rPr>
      </w:pPr>
      <w:r>
        <w:rPr>
          <w:rFonts w:hint="eastAsia" w:ascii="宋体" w:hAnsi="宋体" w:eastAsia="宋体" w:cs="宋体"/>
          <w:b/>
          <w:bCs/>
          <w:sz w:val="30"/>
          <w:szCs w:val="30"/>
        </w:rPr>
        <w:t>1 实验目的</w:t>
      </w:r>
      <w:r>
        <w:rPr>
          <w:rFonts w:hint="eastAsia" w:ascii="宋体" w:hAnsi="宋体" w:eastAsia="宋体" w:cs="宋体"/>
          <w:sz w:val="30"/>
          <w:szCs w:val="30"/>
        </w:rPr>
        <w:tab/>
      </w:r>
    </w:p>
    <w:p w14:paraId="623025A8">
      <w:pPr>
        <w:ind w:firstLine="420"/>
        <w:rPr>
          <w:rFonts w:hint="eastAsia" w:ascii="宋体" w:hAnsi="宋体" w:eastAsia="宋体" w:cs="宋体"/>
          <w:sz w:val="28"/>
          <w:szCs w:val="28"/>
        </w:rPr>
      </w:pPr>
      <w:r>
        <w:rPr>
          <w:rFonts w:hint="eastAsia" w:ascii="宋体" w:hAnsi="宋体" w:eastAsia="宋体" w:cs="宋体"/>
          <w:sz w:val="28"/>
          <w:szCs w:val="28"/>
        </w:rPr>
        <w:t>1.1验证布朗运动特征</w:t>
      </w:r>
    </w:p>
    <w:p w14:paraId="05EFB629">
      <w:pPr>
        <w:ind w:firstLine="420"/>
        <w:rPr>
          <w:rFonts w:hint="eastAsia" w:ascii="宋体" w:hAnsi="宋体" w:eastAsia="宋体" w:cs="宋体"/>
          <w:sz w:val="28"/>
          <w:szCs w:val="28"/>
        </w:rPr>
      </w:pPr>
      <w:r>
        <w:rPr>
          <w:rFonts w:hint="eastAsia" w:ascii="宋体" w:hAnsi="宋体" w:eastAsia="宋体" w:cs="宋体"/>
          <w:sz w:val="28"/>
          <w:szCs w:val="28"/>
        </w:rPr>
        <w:t>1.2研究不同时间间隔和样本量对误差的影响</w:t>
      </w:r>
    </w:p>
    <w:p w14:paraId="0B9F00F3">
      <w:pPr>
        <w:spacing w:before="159" w:beforeLines="50" w:beforeAutospacing="0" w:after="159" w:afterLines="50" w:afterAutospacing="0"/>
        <w:rPr>
          <w:rFonts w:hint="eastAsia" w:ascii="宋体" w:hAnsi="宋体" w:eastAsia="宋体" w:cs="宋体"/>
          <w:sz w:val="30"/>
          <w:szCs w:val="30"/>
          <w:lang w:val="en-US" w:eastAsia="zh-CN"/>
        </w:rPr>
      </w:pPr>
      <w:r>
        <w:rPr>
          <w:rFonts w:hint="eastAsia" w:ascii="宋体" w:hAnsi="宋体" w:eastAsia="宋体" w:cs="宋体"/>
          <w:b/>
          <w:bCs/>
          <w:sz w:val="30"/>
          <w:szCs w:val="30"/>
        </w:rPr>
        <w:t>2 实验原理</w:t>
      </w:r>
    </w:p>
    <w:p w14:paraId="6CA09998">
      <w:pPr>
        <w:rPr>
          <w:rFonts w:hint="eastAsia" w:ascii="宋体" w:hAnsi="宋体" w:eastAsia="宋体" w:cs="宋体"/>
          <w:sz w:val="28"/>
          <w:szCs w:val="28"/>
        </w:rPr>
      </w:pPr>
      <w:r>
        <w:rPr>
          <w:rFonts w:hint="eastAsia" w:ascii="宋体" w:hAnsi="宋体" w:eastAsia="宋体" w:cs="宋体"/>
          <w:sz w:val="28"/>
          <w:szCs w:val="28"/>
        </w:rPr>
        <w:t>2.1布朗运动原理</w:t>
      </w:r>
    </w:p>
    <w:p w14:paraId="68315AB2">
      <w:pPr>
        <w:ind w:firstLine="420"/>
        <w:rPr>
          <w:rFonts w:hint="eastAsia" w:ascii="宋体" w:hAnsi="宋体" w:eastAsia="宋体" w:cs="宋体"/>
          <w:sz w:val="28"/>
          <w:szCs w:val="28"/>
        </w:rPr>
      </w:pPr>
      <w:r>
        <w:rPr>
          <w:rFonts w:hint="eastAsia" w:ascii="宋体" w:hAnsi="宋体" w:eastAsia="宋体" w:cs="宋体"/>
          <w:sz w:val="28"/>
          <w:szCs w:val="28"/>
        </w:rPr>
        <w:t>布朗运动是微小颗粒受到周围分子碰撞导致的不规则运动</w:t>
      </w:r>
    </w:p>
    <w:p w14:paraId="48714FE1">
      <w:pPr>
        <w:rPr>
          <w:rFonts w:hint="eastAsia" w:ascii="宋体" w:hAnsi="宋体" w:eastAsia="宋体" w:cs="宋体"/>
          <w:sz w:val="28"/>
          <w:szCs w:val="28"/>
        </w:rPr>
      </w:pPr>
      <w:r>
        <w:rPr>
          <w:rFonts w:hint="eastAsia" w:ascii="宋体" w:hAnsi="宋体" w:eastAsia="宋体" w:cs="宋体"/>
          <w:sz w:val="28"/>
          <w:szCs w:val="28"/>
        </w:rPr>
        <w:t>扩散方程</w:t>
      </w:r>
    </w:p>
    <w:p w14:paraId="3E125630">
      <w:pPr>
        <w:ind w:firstLine="420"/>
        <w:jc w:val="center"/>
        <w:rPr>
          <w:rFonts w:hint="eastAsia" w:ascii="宋体" w:hAnsi="宋体" w:eastAsia="宋体" w:cs="宋体"/>
          <w:sz w:val="28"/>
          <w:szCs w:val="28"/>
        </w:rPr>
      </w:pPr>
      <w:r>
        <w:rPr>
          <w:rFonts w:hint="eastAsia" w:ascii="宋体" w:hAnsi="宋体" w:eastAsia="宋体" w:cs="宋体"/>
          <w:position w:val="-24"/>
          <w:sz w:val="28"/>
          <w:szCs w:val="28"/>
        </w:rPr>
        <w:object>
          <v:shape id="_x0000_i1025" o:spt="75" type="#_x0000_t75" style="height:36pt;width:118.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p>
    <w:p w14:paraId="6081350B">
      <w:pPr>
        <w:rPr>
          <w:rFonts w:hint="eastAsia" w:ascii="宋体" w:hAnsi="宋体" w:eastAsia="宋体" w:cs="宋体"/>
          <w:sz w:val="28"/>
          <w:szCs w:val="28"/>
        </w:rPr>
      </w:pPr>
      <w:r>
        <w:rPr>
          <w:rFonts w:hint="eastAsia" w:ascii="宋体" w:hAnsi="宋体" w:eastAsia="宋体" w:cs="宋体"/>
          <w:sz w:val="28"/>
          <w:szCs w:val="28"/>
        </w:rPr>
        <w:t>连续性方程</w:t>
      </w:r>
    </w:p>
    <w:p w14:paraId="57DCDD62">
      <w:pPr>
        <w:ind w:firstLine="420"/>
        <w:jc w:val="center"/>
        <w:rPr>
          <w:rFonts w:hint="eastAsia" w:ascii="宋体" w:hAnsi="宋体" w:eastAsia="宋体" w:cs="宋体"/>
          <w:sz w:val="28"/>
          <w:szCs w:val="28"/>
        </w:rPr>
      </w:pPr>
      <w:r>
        <w:rPr>
          <w:rFonts w:hint="eastAsia" w:ascii="宋体" w:hAnsi="宋体" w:eastAsia="宋体" w:cs="宋体"/>
          <w:position w:val="-24"/>
          <w:sz w:val="28"/>
          <w:szCs w:val="28"/>
        </w:rPr>
        <w:object>
          <v:shape id="_x0000_i1026" o:spt="75" type="#_x0000_t75" style="height:35.5pt;width:124.5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p>
    <w:p w14:paraId="4F25D224">
      <w:pPr>
        <w:rPr>
          <w:rFonts w:hint="eastAsia" w:ascii="宋体" w:hAnsi="宋体" w:eastAsia="宋体" w:cs="宋体"/>
          <w:sz w:val="28"/>
          <w:szCs w:val="28"/>
        </w:rPr>
      </w:pPr>
      <w:r>
        <w:rPr>
          <w:rFonts w:hint="eastAsia" w:ascii="宋体" w:hAnsi="宋体" w:eastAsia="宋体" w:cs="宋体"/>
          <w:sz w:val="28"/>
          <w:szCs w:val="28"/>
        </w:rPr>
        <w:t>代入得</w:t>
      </w:r>
    </w:p>
    <w:p w14:paraId="78FB8B3D">
      <w:pPr>
        <w:ind w:firstLine="420"/>
        <w:jc w:val="center"/>
        <w:rPr>
          <w:rFonts w:hint="eastAsia" w:ascii="宋体" w:hAnsi="宋体" w:eastAsia="宋体" w:cs="宋体"/>
          <w:position w:val="-24"/>
          <w:sz w:val="28"/>
          <w:szCs w:val="28"/>
        </w:rPr>
      </w:pPr>
      <w:r>
        <w:rPr>
          <w:rFonts w:hint="eastAsia" w:ascii="宋体" w:hAnsi="宋体" w:eastAsia="宋体" w:cs="宋体"/>
          <w:position w:val="-24"/>
          <w:sz w:val="28"/>
          <w:szCs w:val="28"/>
        </w:rPr>
        <w:object>
          <v:shape id="_x0000_i1027" o:spt="75" type="#_x0000_t75" style="height:37.5pt;width:141.5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p>
    <w:p w14:paraId="65198D08">
      <w:pPr>
        <w:rPr>
          <w:rFonts w:hint="eastAsia" w:ascii="宋体" w:hAnsi="宋体" w:eastAsia="宋体" w:cs="宋体"/>
          <w:position w:val="-24"/>
          <w:sz w:val="28"/>
          <w:szCs w:val="28"/>
        </w:rPr>
      </w:pPr>
      <w:r>
        <w:rPr>
          <w:rFonts w:hint="eastAsia" w:ascii="宋体" w:hAnsi="宋体" w:eastAsia="宋体" w:cs="宋体"/>
          <w:position w:val="-24"/>
          <w:sz w:val="28"/>
          <w:szCs w:val="28"/>
        </w:rPr>
        <w:t>初始条件</w:t>
      </w:r>
    </w:p>
    <w:p w14:paraId="20445F13">
      <w:pPr>
        <w:ind w:firstLine="420"/>
        <w:jc w:val="center"/>
        <w:rPr>
          <w:rFonts w:hint="eastAsia" w:ascii="宋体" w:hAnsi="宋体" w:eastAsia="宋体" w:cs="宋体"/>
          <w:position w:val="-24"/>
          <w:sz w:val="28"/>
          <w:szCs w:val="28"/>
        </w:rPr>
      </w:pPr>
      <w:r>
        <w:rPr>
          <w:rFonts w:ascii="宋体" w:hAnsi="宋体" w:eastAsia="宋体" w:cs="宋体"/>
          <w:position w:val="-12"/>
          <w:sz w:val="28"/>
          <w:szCs w:val="28"/>
        </w:rPr>
        <w:object>
          <v:shape id="_x0000_i1028" o:spt="75" type="#_x0000_t75" style="height:25pt;width:106.5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p>
    <w:p w14:paraId="7A001658">
      <w:pPr>
        <w:rPr>
          <w:rFonts w:hint="eastAsia" w:ascii="宋体" w:hAnsi="宋体" w:eastAsia="宋体" w:cs="宋体"/>
          <w:sz w:val="28"/>
          <w:szCs w:val="28"/>
        </w:rPr>
      </w:pPr>
      <w:r>
        <w:rPr>
          <w:rFonts w:hint="eastAsia" w:ascii="宋体" w:hAnsi="宋体" w:eastAsia="宋体" w:cs="宋体"/>
          <w:sz w:val="28"/>
          <w:szCs w:val="28"/>
        </w:rPr>
        <w:t>解微分方程得：</w:t>
      </w:r>
    </w:p>
    <w:p w14:paraId="706621E1">
      <w:pPr>
        <w:ind w:firstLine="420"/>
        <w:jc w:val="center"/>
        <w:rPr>
          <w:rFonts w:hint="eastAsia" w:ascii="宋体" w:hAnsi="宋体" w:eastAsia="宋体" w:cs="宋体"/>
          <w:sz w:val="28"/>
          <w:szCs w:val="28"/>
        </w:rPr>
      </w:pPr>
      <w:r>
        <w:rPr>
          <w:rFonts w:hint="eastAsia" w:ascii="宋体" w:hAnsi="宋体" w:eastAsia="宋体" w:cs="宋体"/>
          <w:position w:val="-28"/>
          <w:sz w:val="28"/>
          <w:szCs w:val="28"/>
        </w:rPr>
        <w:object>
          <v:shape id="_x0000_i1029" o:spt="75" type="#_x0000_t75" style="height:46pt;width:141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p>
    <w:p w14:paraId="192EB4F1">
      <w:pPr>
        <w:rPr>
          <w:rFonts w:hint="eastAsia" w:ascii="宋体" w:hAnsi="宋体" w:eastAsia="宋体" w:cs="宋体"/>
          <w:sz w:val="28"/>
          <w:szCs w:val="28"/>
        </w:rPr>
      </w:pPr>
      <w:r>
        <w:rPr>
          <w:rFonts w:hint="eastAsia" w:ascii="宋体" w:hAnsi="宋体" w:eastAsia="宋体" w:cs="宋体"/>
          <w:sz w:val="28"/>
          <w:szCs w:val="28"/>
        </w:rPr>
        <w:t xml:space="preserve">计算平均值  </w:t>
      </w:r>
    </w:p>
    <w:p w14:paraId="2FE0534D">
      <w:pPr>
        <w:ind w:firstLine="420"/>
        <w:jc w:val="center"/>
        <w:rPr>
          <w:rFonts w:hint="eastAsia" w:ascii="宋体" w:hAnsi="宋体" w:eastAsia="宋体" w:cs="宋体"/>
          <w:sz w:val="28"/>
          <w:szCs w:val="28"/>
        </w:rPr>
      </w:pPr>
      <w:r>
        <w:rPr>
          <w:rFonts w:hint="eastAsia" w:ascii="宋体" w:hAnsi="宋体" w:eastAsia="宋体" w:cs="宋体"/>
          <w:position w:val="-28"/>
          <w:sz w:val="28"/>
          <w:szCs w:val="28"/>
        </w:rPr>
        <w:object>
          <v:shape id="_x0000_i1030" o:spt="75" type="#_x0000_t75" style="height:45.5pt;width:212.5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p>
    <w:p w14:paraId="4BE86AF7">
      <w:pPr>
        <w:ind w:firstLine="420"/>
        <w:jc w:val="center"/>
        <w:rPr>
          <w:rFonts w:hint="eastAsia" w:ascii="宋体" w:hAnsi="宋体" w:eastAsia="宋体" w:cs="宋体"/>
          <w:sz w:val="28"/>
          <w:szCs w:val="28"/>
        </w:rPr>
      </w:pPr>
      <w:r>
        <w:rPr>
          <w:rFonts w:hint="eastAsia" w:ascii="宋体" w:hAnsi="宋体" w:eastAsia="宋体" w:cs="宋体"/>
          <w:position w:val="-28"/>
          <w:sz w:val="28"/>
          <w:szCs w:val="28"/>
        </w:rPr>
        <w:object>
          <v:shape id="_x0000_i1031" o:spt="75" type="#_x0000_t75" style="height:45.5pt;width:243.5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p>
    <w:p w14:paraId="2E5C7633">
      <w:pPr>
        <w:rPr>
          <w:rFonts w:hint="eastAsia" w:ascii="宋体" w:hAnsi="宋体" w:eastAsia="宋体" w:cs="宋体"/>
          <w:sz w:val="28"/>
          <w:szCs w:val="28"/>
        </w:rPr>
      </w:pPr>
      <w:r>
        <w:rPr>
          <w:rFonts w:hint="eastAsia" w:ascii="宋体" w:hAnsi="宋体" w:eastAsia="宋体" w:cs="宋体"/>
          <w:sz w:val="28"/>
          <w:szCs w:val="28"/>
        </w:rPr>
        <w:t>一维布朗运动满足规律：</w:t>
      </w:r>
    </w:p>
    <w:p w14:paraId="2C2F4EA8">
      <w:pPr>
        <w:ind w:firstLine="420"/>
        <w:jc w:val="center"/>
        <w:rPr>
          <w:rFonts w:hint="eastAsia" w:ascii="宋体" w:hAnsi="宋体" w:eastAsia="宋体" w:cs="宋体"/>
          <w:sz w:val="28"/>
          <w:szCs w:val="28"/>
        </w:rPr>
      </w:pPr>
      <w:r>
        <w:rPr>
          <w:rFonts w:hint="eastAsia" w:ascii="宋体" w:hAnsi="宋体" w:eastAsia="宋体" w:cs="宋体"/>
          <w:position w:val="-36"/>
          <w:sz w:val="28"/>
          <w:szCs w:val="28"/>
        </w:rPr>
        <w:t xml:space="preserve">                     </w:t>
      </w:r>
      <w:r>
        <w:rPr>
          <w:rFonts w:ascii="宋体" w:hAnsi="宋体" w:eastAsia="宋体" w:cs="宋体"/>
          <w:position w:val="-36"/>
          <w:sz w:val="28"/>
          <w:szCs w:val="28"/>
        </w:rPr>
        <w:object>
          <v:shape id="_x0000_i1032" o:spt="75" type="#_x0000_t75" style="height:59pt;width:275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p>
    <w:p w14:paraId="6A01C6AF">
      <w:pPr>
        <w:rPr>
          <w:rFonts w:hint="eastAsia" w:ascii="宋体" w:hAnsi="宋体" w:eastAsia="宋体" w:cs="宋体"/>
          <w:sz w:val="28"/>
          <w:szCs w:val="28"/>
          <w:lang w:eastAsia="zh-CN"/>
        </w:rPr>
      </w:pPr>
      <w:r>
        <w:rPr>
          <w:rFonts w:hint="eastAsia" w:ascii="宋体" w:hAnsi="宋体" w:eastAsia="宋体" w:cs="宋体"/>
          <w:sz w:val="28"/>
          <w:szCs w:val="28"/>
        </w:rPr>
        <w:t>其中</w:t>
      </w:r>
      <w:r>
        <w:rPr>
          <w:rFonts w:hint="eastAsia" w:ascii="宋体" w:hAnsi="宋体" w:eastAsia="宋体" w:cs="宋体"/>
          <w:position w:val="-28"/>
          <w:sz w:val="28"/>
          <w:szCs w:val="28"/>
        </w:rPr>
        <w:object>
          <v:shape id="_x0000_i1033" o:spt="75" type="#_x0000_t75" style="height:36.5pt;width:41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ascii="宋体" w:hAnsi="宋体" w:eastAsia="宋体" w:cs="宋体"/>
          <w:position w:val="-14"/>
          <w:sz w:val="28"/>
          <w:szCs w:val="28"/>
        </w:rPr>
        <w:object>
          <v:shape id="_x0000_i1034" o:spt="75" type="#_x0000_t75" style="height:23.5pt;width:23.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eastAsia="宋体" w:cs="宋体"/>
          <w:sz w:val="28"/>
          <w:szCs w:val="28"/>
        </w:rPr>
        <w:t>表示计算平均值，需要对大量数据计算</w:t>
      </w:r>
      <w:r>
        <w:rPr>
          <w:rFonts w:hint="eastAsia" w:ascii="宋体" w:hAnsi="宋体" w:eastAsia="宋体" w:cs="宋体"/>
          <w:sz w:val="28"/>
          <w:szCs w:val="28"/>
          <w:lang w:eastAsia="zh-CN"/>
        </w:rPr>
        <w:t>.</w:t>
      </w:r>
    </w:p>
    <w:p w14:paraId="61302454">
      <w:pPr>
        <w:ind w:firstLine="420"/>
        <w:rPr>
          <w:rFonts w:hint="eastAsia" w:ascii="宋体" w:hAnsi="宋体" w:eastAsia="宋体" w:cs="宋体"/>
          <w:sz w:val="28"/>
          <w:szCs w:val="28"/>
          <w:lang w:eastAsia="zh-CN"/>
        </w:rPr>
      </w:pPr>
      <w:r>
        <w:rPr>
          <w:rFonts w:hint="eastAsia" w:ascii="宋体" w:hAnsi="宋体" w:eastAsia="宋体" w:cs="宋体"/>
          <w:sz w:val="28"/>
          <w:szCs w:val="28"/>
        </w:rPr>
        <w:t>本实验使用密立根油滴实验装置，通过测量油滴在水平方向的布朗运动规律，验证（1）（2）式，以此总结布朗运动特征</w:t>
      </w:r>
      <w:r>
        <w:rPr>
          <w:rFonts w:hint="eastAsia" w:ascii="宋体" w:hAnsi="宋体" w:eastAsia="宋体" w:cs="宋体"/>
          <w:sz w:val="28"/>
          <w:szCs w:val="28"/>
          <w:lang w:eastAsia="zh-CN"/>
        </w:rPr>
        <w:t>.</w:t>
      </w:r>
    </w:p>
    <w:p w14:paraId="0EEE94EB">
      <w:pPr>
        <w:rPr>
          <w:rFonts w:hint="eastAsia" w:ascii="宋体" w:hAnsi="宋体" w:eastAsia="宋体" w:cs="宋体"/>
          <w:sz w:val="28"/>
          <w:szCs w:val="28"/>
        </w:rPr>
      </w:pPr>
      <w:r>
        <w:rPr>
          <w:rFonts w:hint="eastAsia" w:ascii="宋体" w:hAnsi="宋体" w:eastAsia="宋体" w:cs="宋体"/>
          <w:sz w:val="28"/>
          <w:szCs w:val="28"/>
        </w:rPr>
        <w:t>2.2 Tracker</w:t>
      </w:r>
    </w:p>
    <w:p w14:paraId="440DA822">
      <w:pPr>
        <w:ind w:firstLine="420"/>
        <w:rPr>
          <w:rFonts w:hint="eastAsia" w:ascii="宋体" w:hAnsi="宋体" w:eastAsia="宋体" w:cs="宋体"/>
          <w:b/>
          <w:bCs/>
          <w:sz w:val="28"/>
          <w:szCs w:val="28"/>
          <w:lang w:eastAsia="zh-CN"/>
        </w:rPr>
      </w:pPr>
      <w:r>
        <w:rPr>
          <w:rFonts w:hint="eastAsia" w:ascii="宋体" w:hAnsi="宋体" w:eastAsia="宋体" w:cs="宋体"/>
          <w:sz w:val="28"/>
          <w:szCs w:val="28"/>
        </w:rPr>
        <w:t>Tracker是一个分析视频的软件，使用Tracker追踪油滴轨迹减少了人为测量、标记的误差，方便对物理现象进行快速数据化处理</w:t>
      </w:r>
      <w:r>
        <w:rPr>
          <w:rFonts w:hint="eastAsia" w:ascii="宋体" w:hAnsi="宋体" w:eastAsia="宋体" w:cs="宋体"/>
          <w:sz w:val="28"/>
          <w:szCs w:val="28"/>
          <w:lang w:eastAsia="zh-CN"/>
        </w:rPr>
        <w:t>.</w:t>
      </w:r>
    </w:p>
    <w:p w14:paraId="07A54501">
      <w:pPr>
        <w:spacing w:before="159" w:beforeLines="50" w:beforeAutospacing="0" w:after="159" w:afterLines="50" w:afterAutospacing="0"/>
        <w:rPr>
          <w:rFonts w:hint="eastAsia" w:ascii="宋体" w:hAnsi="宋体" w:eastAsia="宋体" w:cs="宋体"/>
          <w:sz w:val="30"/>
          <w:szCs w:val="30"/>
        </w:rPr>
      </w:pPr>
      <w:r>
        <w:rPr>
          <w:rFonts w:hint="eastAsia" w:ascii="宋体" w:hAnsi="宋体" w:eastAsia="宋体" w:cs="宋体"/>
          <w:b/>
          <w:bCs/>
          <w:sz w:val="30"/>
          <w:szCs w:val="30"/>
        </w:rPr>
        <w:t>3 实验内容</w:t>
      </w:r>
    </w:p>
    <w:p w14:paraId="2C1F2657">
      <w:pPr>
        <w:ind w:firstLine="420" w:firstLineChars="0"/>
        <w:rPr>
          <w:rFonts w:hint="eastAsia" w:ascii="宋体" w:hAnsi="宋体" w:cs="宋体" w:eastAsiaTheme="minorEastAsia"/>
          <w:sz w:val="28"/>
          <w:szCs w:val="28"/>
          <w:lang w:eastAsia="zh-CN"/>
        </w:rPr>
      </w:pPr>
      <w:r>
        <w:rPr>
          <w:rFonts w:hint="eastAsia" w:ascii="宋体" w:hAnsi="宋体" w:eastAsia="宋体" w:cs="宋体"/>
          <w:sz w:val="28"/>
          <w:szCs w:val="28"/>
        </w:rPr>
        <w:t>3.1</w:t>
      </w:r>
      <w:r>
        <w:rPr>
          <w:rFonts w:hint="eastAsia"/>
          <w:sz w:val="28"/>
          <w:szCs w:val="28"/>
        </w:rPr>
        <w:t>调节仪器面板上的三只平衡旋钮，将平行电极板调到水平</w:t>
      </w:r>
      <w:r>
        <w:rPr>
          <w:rFonts w:hint="eastAsia"/>
          <w:sz w:val="28"/>
          <w:szCs w:val="28"/>
          <w:lang w:eastAsia="zh-CN"/>
        </w:rPr>
        <w:t>.</w:t>
      </w:r>
      <w:r>
        <w:rPr>
          <w:rFonts w:hint="eastAsia"/>
          <w:sz w:val="28"/>
          <w:szCs w:val="28"/>
        </w:rPr>
        <w:t>打开仪器和显</w:t>
      </w:r>
      <w:r>
        <w:rPr>
          <w:rFonts w:hint="eastAsia"/>
          <w:sz w:val="28"/>
          <w:szCs w:val="28"/>
        </w:rPr>
        <w:tab/>
      </w:r>
      <w:r>
        <w:rPr>
          <w:rFonts w:hint="eastAsia"/>
          <w:sz w:val="28"/>
          <w:szCs w:val="28"/>
        </w:rPr>
        <w:t>示器开关，按“确认”键，选“平衡法”，进入测量界面</w:t>
      </w:r>
      <w:r>
        <w:rPr>
          <w:rFonts w:hint="eastAsia"/>
          <w:sz w:val="28"/>
          <w:szCs w:val="28"/>
          <w:lang w:eastAsia="zh-CN"/>
        </w:rPr>
        <w:t>.</w:t>
      </w:r>
    </w:p>
    <w:p w14:paraId="420EA648">
      <w:pPr>
        <w:ind w:firstLine="420" w:firstLineChars="0"/>
        <w:rPr>
          <w:rFonts w:hint="eastAsia" w:eastAsiaTheme="minorEastAsia"/>
          <w:sz w:val="28"/>
          <w:szCs w:val="28"/>
          <w:lang w:eastAsia="zh-CN"/>
        </w:rPr>
      </w:pPr>
      <w:r>
        <w:rPr>
          <w:rFonts w:hint="eastAsia" w:ascii="宋体" w:hAnsi="宋体" w:eastAsia="宋体" w:cs="宋体"/>
          <w:sz w:val="28"/>
          <w:szCs w:val="28"/>
        </w:rPr>
        <w:t>3.2向油滴盒内喷油，选取适当油滴，调节“电压调节”旋钮，施加电场使油滴悬浮</w:t>
      </w:r>
      <w:r>
        <w:rPr>
          <w:rFonts w:hint="eastAsia" w:ascii="宋体" w:hAnsi="宋体" w:eastAsia="宋体" w:cs="宋体"/>
          <w:sz w:val="28"/>
          <w:szCs w:val="28"/>
          <w:lang w:eastAsia="zh-CN"/>
        </w:rPr>
        <w:t>.</w:t>
      </w:r>
      <w:r>
        <w:rPr>
          <w:rFonts w:hint="eastAsia"/>
          <w:sz w:val="28"/>
          <w:szCs w:val="28"/>
        </w:rPr>
        <w:t>带电油滴在两块平行电极板之间静止时所受重力等于静电力</w:t>
      </w:r>
      <w:r>
        <w:rPr>
          <w:rFonts w:hint="eastAsia"/>
          <w:sz w:val="28"/>
          <w:szCs w:val="28"/>
          <w:lang w:eastAsia="zh-CN"/>
        </w:rPr>
        <w:t>.</w:t>
      </w:r>
      <w:r>
        <w:rPr>
          <w:rFonts w:hint="eastAsia"/>
          <w:sz w:val="28"/>
          <w:szCs w:val="28"/>
        </w:rPr>
        <w:t>设油滴的质量为m,所带的电量为q，两极板间的电压为U，则油滴所受重力mg，静电力qU/d</w:t>
      </w:r>
      <w:r>
        <w:rPr>
          <w:rFonts w:hint="eastAsia"/>
          <w:sz w:val="28"/>
          <w:szCs w:val="28"/>
          <w:lang w:eastAsia="zh-CN"/>
        </w:rPr>
        <w:t>.</w:t>
      </w:r>
    </w:p>
    <w:p w14:paraId="470DE75B">
      <w:pPr>
        <w:jc w:val="center"/>
        <w:rPr>
          <w:sz w:val="28"/>
          <w:szCs w:val="28"/>
        </w:rPr>
      </w:pPr>
      <w:r>
        <w:rPr>
          <w:position w:val="-24"/>
          <w:sz w:val="28"/>
          <w:szCs w:val="28"/>
        </w:rPr>
        <w:object>
          <v:shape id="_x0000_i1035" o:spt="75" type="#_x0000_t75" style="height:37.5pt;width:122.5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p>
    <w:p w14:paraId="7B7167AB">
      <w:pPr>
        <w:ind w:firstLine="420"/>
        <w:rPr>
          <w:rFonts w:hint="eastAsia" w:ascii="宋体" w:hAnsi="宋体" w:eastAsia="宋体" w:cs="宋体"/>
          <w:sz w:val="28"/>
          <w:szCs w:val="28"/>
        </w:rPr>
      </w:pPr>
    </w:p>
    <w:p w14:paraId="48A3149D">
      <w:pPr>
        <w:ind w:firstLine="420"/>
        <w:rPr>
          <w:rFonts w:hint="eastAsia" w:ascii="宋体" w:hAnsi="宋体" w:eastAsia="宋体" w:cs="宋体"/>
          <w:sz w:val="28"/>
          <w:szCs w:val="28"/>
        </w:rPr>
      </w:pPr>
      <w:r>
        <w:rPr>
          <w:rFonts w:hint="eastAsia" w:ascii="宋体" w:hAnsi="宋体" w:eastAsia="宋体" w:cs="宋体"/>
          <w:sz w:val="28"/>
          <w:szCs w:val="28"/>
        </w:rPr>
        <w:t>3.3测量油滴半径</w:t>
      </w:r>
    </w:p>
    <w:p w14:paraId="335AB0DD">
      <w:pPr>
        <w:ind w:firstLine="420"/>
        <w:rPr>
          <w:sz w:val="28"/>
          <w:szCs w:val="28"/>
        </w:rPr>
      </w:pPr>
      <w:r>
        <w:rPr>
          <w:rFonts w:hint="eastAsia"/>
          <w:sz w:val="28"/>
          <w:szCs w:val="28"/>
        </w:rPr>
        <w:t>将油滴视为球状，密度为</w:t>
      </w:r>
      <w:r>
        <w:rPr>
          <w:rFonts w:hint="eastAsia"/>
          <w:position w:val="-10"/>
          <w:sz w:val="28"/>
          <w:szCs w:val="28"/>
        </w:rPr>
        <w:object>
          <v:shape id="_x0000_i1036" o:spt="75" type="#_x0000_t75" style="height:13pt;width:12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sz w:val="28"/>
          <w:szCs w:val="28"/>
        </w:rPr>
        <w:t>，油滴质量为</w:t>
      </w:r>
      <w:r>
        <w:rPr>
          <w:rFonts w:hint="eastAsia"/>
          <w:position w:val="-24"/>
          <w:sz w:val="28"/>
          <w:szCs w:val="28"/>
        </w:rPr>
        <w:object>
          <v:shape id="_x0000_i1037" o:spt="75" type="#_x0000_t75" style="height:33pt;width:63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sz w:val="28"/>
          <w:szCs w:val="28"/>
          <w:lang w:eastAsia="zh-CN"/>
        </w:rPr>
        <w:t>.</w:t>
      </w:r>
      <w:r>
        <w:rPr>
          <w:rFonts w:hint="eastAsia"/>
          <w:sz w:val="28"/>
          <w:szCs w:val="28"/>
        </w:rPr>
        <w:t>在平行极板不加电压时，油滴受重力作用</w:t>
      </w:r>
      <w:r>
        <w:rPr>
          <w:rFonts w:hint="eastAsia"/>
          <w:sz w:val="28"/>
          <w:szCs w:val="28"/>
        </w:rPr>
        <w:tab/>
      </w:r>
      <w:r>
        <w:rPr>
          <w:rFonts w:hint="eastAsia"/>
          <w:sz w:val="28"/>
          <w:szCs w:val="28"/>
        </w:rPr>
        <w:t>而加速下降，由于空气阻力的作用，下降一段距离达到某一速度v</w:t>
      </w:r>
      <w:r>
        <w:rPr>
          <w:rFonts w:hint="eastAsia"/>
          <w:sz w:val="28"/>
          <w:szCs w:val="28"/>
          <w:vertAlign w:val="subscript"/>
        </w:rPr>
        <w:t>f</w:t>
      </w:r>
      <w:r>
        <w:rPr>
          <w:rFonts w:hint="eastAsia"/>
          <w:sz w:val="28"/>
          <w:szCs w:val="28"/>
        </w:rPr>
        <w:t>后，阻力与重力平衡，油滴将</w:t>
      </w:r>
      <w:r>
        <w:rPr>
          <w:rFonts w:hint="eastAsia"/>
          <w:sz w:val="28"/>
          <w:szCs w:val="28"/>
        </w:rPr>
        <w:tab/>
      </w:r>
      <w:r>
        <w:rPr>
          <w:rFonts w:hint="eastAsia"/>
          <w:sz w:val="28"/>
          <w:szCs w:val="28"/>
        </w:rPr>
        <w:t>匀速下降</w:t>
      </w:r>
      <w:r>
        <w:rPr>
          <w:rFonts w:hint="eastAsia"/>
          <w:sz w:val="28"/>
          <w:szCs w:val="28"/>
          <w:lang w:eastAsia="zh-CN"/>
        </w:rPr>
        <w:t>.</w:t>
      </w:r>
      <w:r>
        <w:rPr>
          <w:rFonts w:hint="eastAsia"/>
          <w:sz w:val="28"/>
          <w:szCs w:val="28"/>
        </w:rPr>
        <w:t>v</w:t>
      </w:r>
      <w:r>
        <w:rPr>
          <w:rFonts w:hint="eastAsia"/>
          <w:sz w:val="28"/>
          <w:szCs w:val="28"/>
          <w:vertAlign w:val="subscript"/>
        </w:rPr>
        <w:t>f</w:t>
      </w:r>
      <w:r>
        <w:rPr>
          <w:rFonts w:hint="eastAsia"/>
          <w:sz w:val="28"/>
          <w:szCs w:val="28"/>
        </w:rPr>
        <w:t>称为终极速度</w:t>
      </w:r>
      <w:r>
        <w:rPr>
          <w:rFonts w:hint="eastAsia"/>
          <w:sz w:val="28"/>
          <w:szCs w:val="28"/>
          <w:lang w:eastAsia="zh-CN"/>
        </w:rPr>
        <w:t>.</w:t>
      </w:r>
      <w:r>
        <w:rPr>
          <w:rFonts w:hint="eastAsia"/>
          <w:sz w:val="28"/>
          <w:szCs w:val="28"/>
        </w:rPr>
        <w:t>根据斯托克斯定律，阻力</w:t>
      </w:r>
      <w:r>
        <w:rPr>
          <w:rFonts w:hint="eastAsia"/>
          <w:position w:val="-10"/>
          <w:sz w:val="28"/>
          <w:szCs w:val="28"/>
        </w:rPr>
        <w:object>
          <v:shape id="_x0000_i1038" o:spt="75" type="#_x0000_t75" style="height:22pt;width:21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sz w:val="28"/>
          <w:szCs w:val="28"/>
        </w:rPr>
        <w:t>，</w:t>
      </w:r>
      <w:r>
        <w:rPr>
          <w:rFonts w:hint="eastAsia"/>
          <w:sz w:val="28"/>
          <w:szCs w:val="28"/>
        </w:rPr>
        <w:tab/>
      </w:r>
      <w:r>
        <w:rPr>
          <w:rFonts w:hint="eastAsia"/>
          <w:sz w:val="28"/>
          <w:szCs w:val="28"/>
        </w:rPr>
        <w:t>重力与阻力平衡时</w:t>
      </w:r>
    </w:p>
    <w:p w14:paraId="393FE25B">
      <w:pPr>
        <w:jc w:val="center"/>
        <w:rPr>
          <w:sz w:val="28"/>
          <w:szCs w:val="28"/>
        </w:rPr>
      </w:pPr>
      <w:r>
        <w:rPr>
          <w:position w:val="-14"/>
          <w:sz w:val="28"/>
          <w:szCs w:val="28"/>
        </w:rPr>
        <w:object>
          <v:shape id="_x0000_i1039" o:spt="75" type="#_x0000_t75" style="height:25.5pt;width:86.5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p>
    <w:p w14:paraId="62DB8F41">
      <w:pPr>
        <w:rPr>
          <w:position w:val="-30"/>
          <w:sz w:val="28"/>
          <w:szCs w:val="28"/>
        </w:rPr>
      </w:pPr>
      <w:r>
        <w:rPr>
          <w:rFonts w:hint="eastAsia"/>
          <w:sz w:val="28"/>
          <w:szCs w:val="28"/>
        </w:rPr>
        <w:t>将</w:t>
      </w:r>
      <w:r>
        <w:rPr>
          <w:rFonts w:hint="eastAsia"/>
          <w:position w:val="-24"/>
          <w:sz w:val="28"/>
          <w:szCs w:val="28"/>
        </w:rPr>
        <w:object>
          <v:shape id="_x0000_i1040" o:spt="75" type="#_x0000_t75" style="height:33pt;width:63pt;" o:ole="t" filled="f" o:preferrelative="t" stroked="f" coordsize="21600,21600">
            <v:path/>
            <v:fill on="f" focussize="0,0"/>
            <v:stroke on="f" joinstyle="miter"/>
            <v:imagedata r:id="rId29" o:title=""/>
            <o:lock v:ext="edit" aspectratio="t"/>
            <w10:wrap type="none"/>
            <w10:anchorlock/>
          </v:shape>
          <o:OLEObject Type="Embed" ProgID="Equation.KSEE3" ShapeID="_x0000_i1040" DrawAspect="Content" ObjectID="_1468075740" r:id="rId34">
            <o:LockedField>false</o:LockedField>
          </o:OLEObject>
        </w:object>
      </w:r>
      <w:r>
        <w:rPr>
          <w:rFonts w:hint="eastAsia"/>
          <w:sz w:val="28"/>
          <w:szCs w:val="28"/>
        </w:rPr>
        <w:t>代入得</w:t>
      </w:r>
    </w:p>
    <w:p w14:paraId="1C13946C">
      <w:pPr>
        <w:jc w:val="center"/>
        <w:rPr>
          <w:sz w:val="28"/>
          <w:szCs w:val="28"/>
        </w:rPr>
      </w:pPr>
      <w:r>
        <w:rPr>
          <w:position w:val="-30"/>
          <w:sz w:val="28"/>
          <w:szCs w:val="28"/>
        </w:rPr>
        <w:object>
          <v:shape id="_x0000_i1041" o:spt="75" type="#_x0000_t75" style="height:48.5pt;width:71pt;" o:ole="t" filled="f" o:preferrelative="t" stroked="f" coordsize="21600,21600">
            <v:path/>
            <v:fill on="f" focussize="0,0"/>
            <v:stroke on="f" joinstyle="miter"/>
            <v:imagedata r:id="rId36" o:title=""/>
            <o:lock v:ext="edit" aspectratio="t"/>
            <w10:wrap type="none"/>
            <w10:anchorlock/>
          </v:shape>
          <o:OLEObject Type="Embed" ProgID="Equation.KSEE3" ShapeID="_x0000_i1041" DrawAspect="Content" ObjectID="_1468075741" r:id="rId35">
            <o:LockedField>false</o:LockedField>
          </o:OLEObject>
        </w:object>
      </w:r>
    </w:p>
    <w:p w14:paraId="3631A49D">
      <w:pPr>
        <w:rPr>
          <w:sz w:val="28"/>
          <w:szCs w:val="28"/>
        </w:rPr>
      </w:pPr>
      <w:r>
        <w:rPr>
          <w:rFonts w:hint="eastAsia"/>
          <w:sz w:val="28"/>
          <w:szCs w:val="28"/>
        </w:rPr>
        <w:t>设油滴匀速下落长度为l,时间为t</w:t>
      </w:r>
    </w:p>
    <w:p w14:paraId="2984E969">
      <w:pPr>
        <w:ind w:firstLine="420"/>
        <w:jc w:val="center"/>
        <w:rPr>
          <w:position w:val="-30"/>
          <w:sz w:val="28"/>
          <w:szCs w:val="28"/>
        </w:rPr>
      </w:pPr>
      <w:r>
        <w:rPr>
          <w:position w:val="-24"/>
          <w:sz w:val="28"/>
          <w:szCs w:val="28"/>
        </w:rPr>
        <w:object>
          <v:shape id="_x0000_i1042" o:spt="75" type="#_x0000_t75" style="height:43pt;width:45.5pt;" o:ole="t" filled="f" o:preferrelative="t" stroked="f" coordsize="21600,21600">
            <v:path/>
            <v:fill on="f" focussize="0,0"/>
            <v:stroke on="f" joinstyle="miter"/>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position w:val="-24"/>
          <w:sz w:val="28"/>
          <w:szCs w:val="28"/>
        </w:rPr>
        <w:t xml:space="preserve">      </w:t>
      </w:r>
      <w:r>
        <w:rPr>
          <w:position w:val="-30"/>
          <w:sz w:val="28"/>
          <w:szCs w:val="28"/>
        </w:rPr>
        <w:object>
          <v:shape id="_x0000_i1043" o:spt="75" type="#_x0000_t75" style="height:49pt;width:74.5pt;" o:ole="t" filled="f" o:preferrelative="t" stroked="f" coordsize="21600,21600">
            <v:path/>
            <v:fill on="f" focussize="0,0"/>
            <v:stroke on="f" joinstyle="miter"/>
            <v:imagedata r:id="rId40" o:title=""/>
            <o:lock v:ext="edit" aspectratio="t"/>
            <w10:wrap type="none"/>
            <w10:anchorlock/>
          </v:shape>
          <o:OLEObject Type="Embed" ProgID="Equation.KSEE3" ShapeID="_x0000_i1043" DrawAspect="Content" ObjectID="_1468075743" r:id="rId39">
            <o:LockedField>false</o:LockedField>
          </o:OLEObject>
        </w:object>
      </w:r>
    </w:p>
    <w:p w14:paraId="6AFB3AD5">
      <w:pPr>
        <w:rPr>
          <w:position w:val="-58"/>
          <w:sz w:val="28"/>
          <w:szCs w:val="28"/>
        </w:rPr>
      </w:pPr>
      <w:r>
        <w:rPr>
          <w:rFonts w:hint="eastAsia"/>
          <w:position w:val="-58"/>
          <w:sz w:val="28"/>
          <w:szCs w:val="28"/>
        </w:rPr>
        <w:t>由于油滴很小，空气不能看作连续介质，对于粘滞系数修正</w:t>
      </w:r>
    </w:p>
    <w:p w14:paraId="430CE77A">
      <w:pPr>
        <w:ind w:left="420" w:firstLine="420"/>
        <w:jc w:val="center"/>
        <w:rPr>
          <w:position w:val="-58"/>
          <w:sz w:val="28"/>
          <w:szCs w:val="28"/>
        </w:rPr>
      </w:pPr>
      <w:r>
        <w:rPr>
          <w:position w:val="-58"/>
          <w:sz w:val="28"/>
          <w:szCs w:val="28"/>
        </w:rPr>
        <w:object>
          <v:shape id="_x0000_i1044" o:spt="75" type="#_x0000_t75" style="height:41.5pt;width:62pt;" o:ole="t" filled="f" o:preferrelative="t" stroked="f" coordsize="21600,21600">
            <v:path/>
            <v:fill on="f" focussize="0,0"/>
            <v:stroke on="f" joinstyle="miter"/>
            <v:imagedata r:id="rId42" o:title=""/>
            <o:lock v:ext="edit" aspectratio="t"/>
            <w10:wrap type="none"/>
            <w10:anchorlock/>
          </v:shape>
          <o:OLEObject Type="Embed" ProgID="Equation.KSEE3" ShapeID="_x0000_i1044" DrawAspect="Content" ObjectID="_1468075744" r:id="rId41">
            <o:LockedField>false</o:LockedField>
          </o:OLEObject>
        </w:object>
      </w:r>
    </w:p>
    <w:p w14:paraId="444843CD">
      <w:pPr>
        <w:jc w:val="both"/>
        <w:rPr>
          <w:rFonts w:hint="eastAsia"/>
          <w:position w:val="-58"/>
          <w:sz w:val="28"/>
          <w:szCs w:val="28"/>
          <w:lang w:val="en-US" w:eastAsia="zh-CN"/>
        </w:rPr>
      </w:pPr>
      <w:r>
        <w:rPr>
          <w:rFonts w:hint="eastAsia"/>
          <w:position w:val="-58"/>
          <w:sz w:val="28"/>
          <w:szCs w:val="28"/>
          <w:lang w:val="en-US" w:eastAsia="zh-CN"/>
        </w:rPr>
        <w:t>带入r的方程可得</w:t>
      </w:r>
    </w:p>
    <w:p w14:paraId="7CF09AEF">
      <w:pPr>
        <w:ind w:firstLine="420" w:firstLineChars="0"/>
        <w:jc w:val="center"/>
        <w:rPr>
          <w:rFonts w:hint="default"/>
          <w:position w:val="-58"/>
          <w:sz w:val="28"/>
          <w:szCs w:val="28"/>
          <w:lang w:val="en-US" w:eastAsia="zh-CN"/>
        </w:rPr>
      </w:pPr>
      <w:r>
        <w:rPr>
          <w:rFonts w:hint="default"/>
          <w:position w:val="-28"/>
          <w:sz w:val="28"/>
          <w:szCs w:val="28"/>
          <w:lang w:val="en-US" w:eastAsia="zh-CN"/>
        </w:rPr>
        <w:object>
          <v:shape id="_x0000_i1045" o:spt="75" type="#_x0000_t75" style="height:60pt;width:150.5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14:paraId="611914F3">
      <w:pPr>
        <w:ind w:firstLine="420"/>
        <w:rPr>
          <w:rFonts w:hint="eastAsia" w:ascii="宋体" w:hAnsi="宋体" w:eastAsia="宋体" w:cs="宋体"/>
          <w:sz w:val="28"/>
          <w:szCs w:val="28"/>
          <w:lang w:eastAsia="zh-CN"/>
        </w:rPr>
      </w:pPr>
      <w:r>
        <w:rPr>
          <w:rFonts w:hint="eastAsia" w:ascii="宋体" w:hAnsi="宋体" w:eastAsia="宋体" w:cs="宋体"/>
          <w:sz w:val="28"/>
          <w:szCs w:val="28"/>
        </w:rPr>
        <w:t>3.4使用obs录制油滴布朗运动的视频，并研究其水平方向运动特征</w:t>
      </w:r>
      <w:r>
        <w:rPr>
          <w:rFonts w:hint="eastAsia" w:ascii="宋体" w:hAnsi="宋体" w:eastAsia="宋体" w:cs="宋体"/>
          <w:sz w:val="28"/>
          <w:szCs w:val="28"/>
          <w:lang w:eastAsia="zh-CN"/>
        </w:rPr>
        <w:t>.</w:t>
      </w:r>
    </w:p>
    <w:p w14:paraId="1A45A21E">
      <w:pPr>
        <w:ind w:firstLine="420"/>
        <w:rPr>
          <w:rFonts w:hint="eastAsia" w:ascii="宋体" w:hAnsi="宋体" w:eastAsia="宋体" w:cs="宋体"/>
          <w:sz w:val="28"/>
          <w:szCs w:val="28"/>
          <w:lang w:eastAsia="zh-CN"/>
        </w:rPr>
      </w:pPr>
      <w:r>
        <w:rPr>
          <w:rFonts w:hint="eastAsia" w:ascii="宋体" w:hAnsi="宋体" w:eastAsia="宋体" w:cs="宋体"/>
          <w:sz w:val="28"/>
          <w:szCs w:val="28"/>
        </w:rPr>
        <w:t>3.4.1取不同t,</w:t>
      </w:r>
      <w:r>
        <w:rPr>
          <w:rFonts w:hint="eastAsia" w:ascii="宋体" w:hAnsi="宋体" w:eastAsia="宋体" w:cs="宋体"/>
          <w:sz w:val="28"/>
          <w:szCs w:val="28"/>
          <w:lang w:val="en-US" w:eastAsia="zh-CN"/>
        </w:rPr>
        <w:t>测量大量的油滴位移x(t),</w:t>
      </w:r>
      <w:r>
        <w:rPr>
          <w:rFonts w:hint="eastAsia" w:ascii="宋体" w:hAnsi="宋体" w:eastAsia="宋体" w:cs="宋体"/>
          <w:sz w:val="28"/>
          <w:szCs w:val="28"/>
        </w:rPr>
        <w:t>计算其平均值和标准差</w:t>
      </w:r>
      <w:r>
        <w:rPr>
          <w:rFonts w:hint="eastAsia" w:ascii="宋体" w:hAnsi="宋体" w:eastAsia="宋体" w:cs="宋体"/>
          <w:sz w:val="28"/>
          <w:szCs w:val="28"/>
          <w:lang w:eastAsia="zh-CN"/>
        </w:rPr>
        <w:t>，</w:t>
      </w:r>
      <w:r>
        <w:rPr>
          <w:rFonts w:hint="eastAsia" w:ascii="宋体" w:hAnsi="宋体" w:eastAsia="宋体" w:cs="宋体"/>
          <w:sz w:val="28"/>
          <w:szCs w:val="28"/>
        </w:rPr>
        <w:t>绘制x(t)直方图，验证</w:t>
      </w:r>
      <w:r>
        <w:rPr>
          <w:rFonts w:ascii="宋体" w:hAnsi="宋体" w:eastAsia="宋体" w:cs="宋体"/>
          <w:position w:val="-14"/>
          <w:sz w:val="28"/>
          <w:szCs w:val="28"/>
        </w:rPr>
        <w:object>
          <v:shape id="_x0000_i1046" o:spt="75" type="#_x0000_t75" style="height:25.5pt;width:61pt;" o:ole="t" filled="f" o:preferrelative="t" stroked="f" coordsize="21600,21600">
            <v:path/>
            <v:fill on="f" focussize="0,0"/>
            <v:stroke on="f" joinstyle="miter"/>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ascii="宋体" w:hAnsi="宋体" w:eastAsia="宋体" w:cs="宋体"/>
          <w:sz w:val="28"/>
          <w:szCs w:val="28"/>
          <w:lang w:eastAsia="zh-CN"/>
        </w:rPr>
        <w:t>.</w:t>
      </w:r>
    </w:p>
    <w:p w14:paraId="7C692BB1">
      <w:pPr>
        <w:ind w:firstLine="420"/>
        <w:rPr>
          <w:rFonts w:hint="eastAsia" w:ascii="宋体" w:hAnsi="宋体" w:eastAsia="宋体" w:cs="宋体"/>
          <w:sz w:val="28"/>
          <w:szCs w:val="28"/>
          <w:lang w:eastAsia="zh-CN"/>
        </w:rPr>
      </w:pPr>
      <w:r>
        <w:rPr>
          <w:rFonts w:hint="eastAsia" w:ascii="宋体" w:hAnsi="宋体" w:eastAsia="宋体" w:cs="宋体"/>
          <w:sz w:val="28"/>
          <w:szCs w:val="28"/>
        </w:rPr>
        <w:t>3.4.2 检验</w:t>
      </w:r>
      <w:r>
        <w:rPr>
          <w:rFonts w:ascii="宋体" w:hAnsi="宋体" w:eastAsia="宋体" w:cs="宋体"/>
          <w:position w:val="-16"/>
          <w:sz w:val="28"/>
          <w:szCs w:val="28"/>
        </w:rPr>
        <w:object>
          <v:shape id="_x0000_i1047" o:spt="75" type="#_x0000_t75" style="height:26.5pt;width:81pt;" o:ole="t" filled="f" o:preferrelative="t" stroked="f" coordsize="21600,21600">
            <v:path/>
            <v:fill on="f" focussize="0,0"/>
            <v:stroke on="f" joinstyle="miter"/>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ascii="宋体" w:hAnsi="宋体" w:eastAsia="宋体" w:cs="宋体"/>
          <w:sz w:val="28"/>
          <w:szCs w:val="28"/>
          <w:lang w:eastAsia="zh-CN"/>
        </w:rPr>
        <w:t>.</w:t>
      </w:r>
      <w:r>
        <w:rPr>
          <w:rFonts w:hint="eastAsia" w:ascii="宋体" w:hAnsi="宋体" w:eastAsia="宋体" w:cs="宋体"/>
          <w:sz w:val="28"/>
          <w:szCs w:val="28"/>
        </w:rPr>
        <w:t>以t为横坐标，</w:t>
      </w:r>
      <w:r>
        <w:rPr>
          <w:rFonts w:ascii="宋体" w:hAnsi="宋体" w:eastAsia="宋体" w:cs="宋体"/>
          <w:position w:val="-16"/>
          <w:sz w:val="28"/>
          <w:szCs w:val="28"/>
        </w:rPr>
        <w:object>
          <v:shape id="_x0000_i1048" o:spt="75" type="#_x0000_t75" style="height:26.5pt;width:43.5pt;" o:ole="t" filled="f" o:preferrelative="t" stroked="f" coordsize="21600,21600">
            <v:path/>
            <v:fill on="f" focussize="0,0"/>
            <v:stroke on="f" joinstyle="miter"/>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ascii="宋体" w:hAnsi="宋体" w:eastAsia="宋体" w:cs="宋体"/>
          <w:sz w:val="28"/>
          <w:szCs w:val="28"/>
        </w:rPr>
        <w:t>为纵坐标作图并进行拟合</w:t>
      </w:r>
      <w:r>
        <w:rPr>
          <w:rFonts w:hint="eastAsia" w:ascii="宋体" w:hAnsi="宋体" w:eastAsia="宋体" w:cs="宋体"/>
          <w:sz w:val="28"/>
          <w:szCs w:val="28"/>
          <w:lang w:val="en-US" w:eastAsia="zh-CN"/>
        </w:rPr>
        <w:t>,并</w:t>
      </w:r>
      <w:r>
        <w:rPr>
          <w:rFonts w:hint="eastAsia" w:ascii="宋体" w:hAnsi="宋体" w:eastAsia="宋体" w:cs="宋体"/>
          <w:sz w:val="28"/>
          <w:szCs w:val="28"/>
        </w:rPr>
        <w:t>将拟合斜率与理论值比较，根据斜率计算玻尔兹曼常数</w:t>
      </w:r>
      <w:r>
        <w:rPr>
          <w:rFonts w:hint="eastAsia" w:ascii="宋体" w:hAnsi="宋体" w:eastAsia="宋体" w:cs="宋体"/>
          <w:sz w:val="28"/>
          <w:szCs w:val="28"/>
          <w:lang w:eastAsia="zh-CN"/>
        </w:rPr>
        <w:t>.</w:t>
      </w:r>
    </w:p>
    <w:p w14:paraId="69BE1A7D">
      <w:pPr>
        <w:ind w:firstLine="420"/>
        <w:rPr>
          <w:rFonts w:hint="eastAsia" w:ascii="宋体" w:hAnsi="宋体" w:eastAsia="宋体" w:cs="宋体"/>
          <w:sz w:val="28"/>
          <w:szCs w:val="28"/>
          <w:lang w:eastAsia="zh-CN"/>
        </w:rPr>
      </w:pPr>
      <w:r>
        <w:rPr>
          <w:rFonts w:hint="eastAsia" w:ascii="宋体" w:hAnsi="宋体" w:eastAsia="宋体" w:cs="宋体"/>
          <w:sz w:val="28"/>
          <w:szCs w:val="28"/>
        </w:rPr>
        <w:t>3.4.3 总结位移x(t)分布规律</w:t>
      </w:r>
      <w:r>
        <w:rPr>
          <w:rFonts w:hint="eastAsia" w:ascii="宋体" w:hAnsi="宋体" w:eastAsia="宋体" w:cs="宋体"/>
          <w:sz w:val="28"/>
          <w:szCs w:val="28"/>
          <w:lang w:eastAsia="zh-CN"/>
        </w:rPr>
        <w:t>.</w:t>
      </w:r>
    </w:p>
    <w:p w14:paraId="3D0B0A8C">
      <w:pPr>
        <w:ind w:firstLine="420"/>
        <w:rPr>
          <w:rFonts w:hint="eastAsia" w:ascii="宋体" w:hAnsi="宋体" w:eastAsia="宋体" w:cs="宋体"/>
          <w:sz w:val="28"/>
          <w:szCs w:val="28"/>
          <w:lang w:eastAsia="zh-CN"/>
        </w:rPr>
      </w:pPr>
      <w:r>
        <w:rPr>
          <w:rFonts w:hint="eastAsia" w:ascii="宋体" w:hAnsi="宋体" w:eastAsia="宋体" w:cs="宋体"/>
          <w:sz w:val="28"/>
          <w:szCs w:val="28"/>
        </w:rPr>
        <w:t>3.4.4 使用不同油滴重复3.4.1到3.4.3</w:t>
      </w:r>
      <w:r>
        <w:rPr>
          <w:rFonts w:hint="eastAsia" w:ascii="宋体" w:hAnsi="宋体" w:eastAsia="宋体" w:cs="宋体"/>
          <w:sz w:val="28"/>
          <w:szCs w:val="28"/>
          <w:lang w:eastAsia="zh-CN"/>
        </w:rPr>
        <w:t>.</w:t>
      </w:r>
    </w:p>
    <w:p w14:paraId="6BA06E3B">
      <w:pPr>
        <w:ind w:firstLine="420"/>
        <w:rPr>
          <w:rFonts w:hint="eastAsia" w:ascii="宋体" w:hAnsi="宋体" w:eastAsia="宋体" w:cs="宋体"/>
          <w:sz w:val="28"/>
          <w:szCs w:val="28"/>
          <w:lang w:eastAsia="zh-CN"/>
        </w:rPr>
      </w:pPr>
      <w:r>
        <w:rPr>
          <w:rFonts w:hint="eastAsia" w:ascii="宋体" w:hAnsi="宋体" w:eastAsia="宋体" w:cs="宋体"/>
          <w:sz w:val="28"/>
          <w:szCs w:val="28"/>
        </w:rPr>
        <w:t>3.5 对某一个油滴增加样本量，计算玻尔兹曼常数与理论值的相对误差</w:t>
      </w:r>
      <w:r>
        <w:rPr>
          <w:rFonts w:hint="eastAsia" w:ascii="宋体" w:hAnsi="宋体" w:eastAsia="宋体" w:cs="宋体"/>
          <w:sz w:val="28"/>
          <w:szCs w:val="28"/>
          <w:lang w:eastAsia="zh-CN"/>
        </w:rPr>
        <w:t>.</w:t>
      </w:r>
    </w:p>
    <w:p w14:paraId="491DFF9D">
      <w:pPr>
        <w:ind w:firstLine="420"/>
        <w:rPr>
          <w:rFonts w:hint="eastAsia" w:ascii="宋体" w:hAnsi="宋体" w:eastAsia="宋体" w:cs="宋体"/>
          <w:sz w:val="28"/>
          <w:szCs w:val="28"/>
          <w:lang w:eastAsia="zh-CN"/>
        </w:rPr>
      </w:pPr>
      <w:r>
        <w:rPr>
          <w:rFonts w:hint="eastAsia" w:ascii="宋体" w:hAnsi="宋体" w:eastAsia="宋体" w:cs="宋体"/>
          <w:sz w:val="28"/>
          <w:szCs w:val="28"/>
        </w:rPr>
        <w:t>3.6 在同一个视频下，使用极小的帧间隔重做3.4,计算玻尔兹曼常数与理论值的相对误差，并将其与帧间隔为1s时的相对误差比较</w:t>
      </w:r>
      <w:r>
        <w:rPr>
          <w:rFonts w:hint="eastAsia" w:ascii="宋体" w:hAnsi="宋体" w:eastAsia="宋体" w:cs="宋体"/>
          <w:sz w:val="28"/>
          <w:szCs w:val="28"/>
          <w:lang w:eastAsia="zh-CN"/>
        </w:rPr>
        <w:t>.</w:t>
      </w:r>
    </w:p>
    <w:p w14:paraId="09BA7ACC">
      <w:pPr>
        <w:spacing w:before="159" w:beforeLines="50" w:beforeAutospacing="0" w:after="159" w:afterLines="50" w:afterAutospacing="0"/>
        <w:rPr>
          <w:rFonts w:hint="eastAsia" w:ascii="宋体" w:hAnsi="宋体" w:eastAsia="宋体" w:cs="宋体"/>
          <w:b/>
          <w:bCs/>
          <w:sz w:val="30"/>
          <w:szCs w:val="30"/>
        </w:rPr>
      </w:pPr>
      <w:r>
        <w:rPr>
          <w:rFonts w:hint="eastAsia" w:ascii="宋体" w:hAnsi="宋体" w:eastAsia="宋体" w:cs="宋体"/>
          <w:b/>
          <w:bCs/>
          <w:sz w:val="30"/>
          <w:szCs w:val="30"/>
        </w:rPr>
        <w:t>4 实验仪器</w:t>
      </w:r>
    </w:p>
    <w:p w14:paraId="6CA81B74">
      <w:pPr>
        <w:ind w:firstLine="420"/>
        <w:rPr>
          <w:rFonts w:hint="eastAsia" w:ascii="宋体" w:hAnsi="宋体" w:eastAsia="宋体" w:cs="宋体"/>
          <w:sz w:val="28"/>
          <w:szCs w:val="28"/>
        </w:rPr>
      </w:pPr>
      <w:r>
        <w:rPr>
          <w:rFonts w:hint="eastAsia" w:ascii="宋体" w:hAnsi="宋体" w:eastAsia="宋体" w:cs="宋体"/>
          <w:sz w:val="28"/>
          <w:szCs w:val="28"/>
        </w:rPr>
        <w:t>密立根油滴实验装置</w:t>
      </w:r>
    </w:p>
    <w:p w14:paraId="263F7FA6">
      <w:pPr>
        <w:numPr>
          <w:ilvl w:val="0"/>
          <w:numId w:val="1"/>
        </w:numPr>
        <w:spacing w:before="159" w:beforeLines="50" w:beforeAutospacing="0" w:after="159" w:afterLines="50" w:afterAutospacing="0"/>
        <w:rPr>
          <w:rFonts w:hint="eastAsia" w:ascii="宋体" w:hAnsi="宋体" w:eastAsia="宋体" w:cs="宋体"/>
          <w:b/>
          <w:bCs/>
          <w:sz w:val="30"/>
          <w:szCs w:val="30"/>
        </w:rPr>
      </w:pPr>
      <w:r>
        <w:rPr>
          <w:rFonts w:hint="eastAsia" w:ascii="宋体" w:hAnsi="宋体" w:eastAsia="宋体" w:cs="宋体"/>
          <w:b/>
          <w:bCs/>
          <w:sz w:val="30"/>
          <w:szCs w:val="30"/>
        </w:rPr>
        <w:t>数据</w:t>
      </w:r>
    </w:p>
    <w:p w14:paraId="72A56C08">
      <w:pPr>
        <w:numPr>
          <w:ilvl w:val="0"/>
          <w:numId w:val="0"/>
        </w:numPr>
        <w:spacing w:before="159" w:beforeLines="50" w:beforeAutospacing="0" w:after="159" w:afterLines="50" w:afterAutospacing="0"/>
        <w:ind w:firstLine="420" w:firstLineChars="0"/>
        <w:rPr>
          <w:rFonts w:hint="default" w:ascii="宋体" w:hAnsi="宋体" w:eastAsia="宋体" w:cs="宋体"/>
          <w:b w:val="0"/>
          <w:bCs w:val="0"/>
          <w:strike w:val="0"/>
          <w:dstrike w:val="0"/>
          <w:sz w:val="28"/>
          <w:szCs w:val="28"/>
          <w:vertAlign w:val="superscript"/>
          <w:lang w:val="en-US" w:eastAsia="zh-CN"/>
        </w:rPr>
      </w:pPr>
      <w:r>
        <w:rPr>
          <w:rFonts w:hint="eastAsia" w:ascii="宋体" w:hAnsi="宋体" w:eastAsia="宋体" w:cs="宋体"/>
          <w:b w:val="0"/>
          <w:bCs w:val="0"/>
          <w:sz w:val="28"/>
          <w:szCs w:val="28"/>
        </w:rPr>
        <w:t>所有数据和处理代码均已上传开源</w:t>
      </w:r>
      <w:r>
        <w:rPr>
          <w:rFonts w:hint="default" w:ascii="Calibri" w:hAnsi="Calibri" w:eastAsia="宋体" w:cs="Calibri"/>
          <w:b w:val="0"/>
          <w:bCs w:val="0"/>
          <w:sz w:val="28"/>
          <w:szCs w:val="28"/>
          <w:vertAlign w:val="superscript"/>
        </w:rPr>
        <w:t>①</w:t>
      </w:r>
    </w:p>
    <w:p w14:paraId="1835F290">
      <w:pPr>
        <w:numPr>
          <w:ilvl w:val="0"/>
          <w:numId w:val="1"/>
        </w:numPr>
        <w:spacing w:before="159" w:beforeLines="50" w:beforeAutospacing="0" w:after="159" w:afterLines="50" w:afterAutospacing="0"/>
        <w:rPr>
          <w:rFonts w:hint="eastAsia" w:ascii="宋体" w:hAnsi="宋体" w:eastAsia="宋体" w:cs="宋体"/>
          <w:b/>
          <w:bCs/>
          <w:sz w:val="30"/>
          <w:szCs w:val="30"/>
        </w:rPr>
      </w:pPr>
      <w:r>
        <w:rPr>
          <w:rFonts w:hint="eastAsia" w:ascii="宋体" w:hAnsi="宋体" w:eastAsia="宋体" w:cs="宋体"/>
          <w:b/>
          <w:bCs/>
          <w:sz w:val="30"/>
          <w:szCs w:val="30"/>
        </w:rPr>
        <w:t>数据处理</w:t>
      </w:r>
    </w:p>
    <w:p w14:paraId="1F661C9C">
      <w:pPr>
        <w:numPr>
          <w:ilvl w:val="1"/>
          <w:numId w:val="1"/>
        </w:numPr>
        <w:ind w:left="0" w:leftChars="0" w:firstLineChars="0"/>
        <w:rPr>
          <w:rFonts w:hint="eastAsia" w:ascii="宋体" w:hAnsi="宋体" w:eastAsia="宋体" w:cs="宋体"/>
          <w:sz w:val="28"/>
          <w:szCs w:val="28"/>
        </w:rPr>
      </w:pPr>
      <w:r>
        <w:rPr>
          <w:rFonts w:hint="eastAsia" w:ascii="宋体" w:hAnsi="宋体" w:eastAsia="宋体" w:cs="宋体"/>
          <w:sz w:val="28"/>
          <w:szCs w:val="28"/>
        </w:rPr>
        <w:t>计算油滴半径</w:t>
      </w:r>
    </w:p>
    <w:p w14:paraId="2D6AC400">
      <w:pPr>
        <w:ind w:firstLine="420"/>
        <w:rPr>
          <w:position w:val="-30"/>
          <w:sz w:val="28"/>
          <w:szCs w:val="28"/>
        </w:rPr>
      </w:pPr>
      <w:r>
        <w:rPr>
          <w:rFonts w:hint="eastAsia"/>
          <w:position w:val="-30"/>
          <w:sz w:val="28"/>
          <w:szCs w:val="28"/>
        </w:rPr>
        <w:t>第一个油滴</w:t>
      </w:r>
    </w:p>
    <w:p w14:paraId="34A7BE36">
      <w:pPr>
        <w:rPr>
          <w:position w:val="-28"/>
          <w:sz w:val="28"/>
          <w:szCs w:val="28"/>
        </w:rPr>
      </w:pPr>
      <w:r>
        <w:rPr>
          <w:position w:val="-28"/>
          <w:sz w:val="28"/>
          <w:szCs w:val="28"/>
        </w:rPr>
        <w:object>
          <v:shape id="_x0000_i1049" o:spt="75" type="#_x0000_t75" style="height:45.6pt;width:550.7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p>
    <w:p w14:paraId="0C1A7F5D">
      <w:pPr>
        <w:rPr>
          <w:position w:val="-30"/>
          <w:sz w:val="28"/>
          <w:szCs w:val="28"/>
        </w:rPr>
      </w:pPr>
      <w:r>
        <w:rPr>
          <w:rFonts w:hint="eastAsia"/>
          <w:position w:val="-28"/>
          <w:sz w:val="28"/>
          <w:szCs w:val="28"/>
          <w:lang w:val="en-US" w:eastAsia="zh-CN"/>
        </w:rPr>
        <w:tab/>
      </w:r>
      <w:r>
        <w:rPr>
          <w:rFonts w:hint="eastAsia"/>
          <w:position w:val="-30"/>
          <w:sz w:val="28"/>
          <w:szCs w:val="28"/>
        </w:rPr>
        <w:t>第二个油滴</w:t>
      </w:r>
    </w:p>
    <w:p w14:paraId="6F662A9A">
      <w:pPr>
        <w:rPr>
          <w:position w:val="-28"/>
          <w:sz w:val="28"/>
          <w:szCs w:val="28"/>
        </w:rPr>
      </w:pPr>
      <w:r>
        <w:rPr>
          <w:position w:val="-28"/>
          <w:sz w:val="28"/>
          <w:szCs w:val="28"/>
        </w:rPr>
        <w:object>
          <v:shape id="_x0000_i1050" o:spt="75" type="#_x0000_t75" style="height:54.2pt;width:546.65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p>
    <w:p w14:paraId="37FA1BDC">
      <w:pPr>
        <w:numPr>
          <w:ilvl w:val="1"/>
          <w:numId w:val="1"/>
        </w:numPr>
        <w:ind w:left="0" w:leftChars="0" w:firstLineChars="0"/>
        <w:rPr>
          <w:rFonts w:ascii="宋体" w:hAnsi="宋体" w:eastAsia="宋体" w:cs="宋体"/>
          <w:sz w:val="28"/>
          <w:szCs w:val="28"/>
        </w:rPr>
      </w:pPr>
      <w:r>
        <w:rPr>
          <w:rFonts w:hint="eastAsia" w:ascii="宋体" w:hAnsi="宋体" w:eastAsia="宋体" w:cs="宋体"/>
          <w:sz w:val="28"/>
          <w:szCs w:val="28"/>
        </w:rPr>
        <w:t>油滴的布朗运动轨迹</w:t>
      </w:r>
      <w:r>
        <w:rPr>
          <w:rFonts w:hint="eastAsia" w:ascii="宋体" w:hAnsi="宋体" w:eastAsia="宋体" w:cs="宋体"/>
          <w:sz w:val="28"/>
          <w:szCs w:val="28"/>
          <w:lang w:eastAsia="zh-CN"/>
        </w:rPr>
        <w:t>.</w:t>
      </w:r>
    </w:p>
    <w:p w14:paraId="0AC96056">
      <w:pPr>
        <w:tabs>
          <w:tab w:val="left" w:pos="312"/>
        </w:tabs>
        <w:ind w:left="420"/>
        <w:rPr>
          <w:rFonts w:ascii="宋体" w:hAnsi="宋体" w:eastAsia="宋体" w:cs="宋体"/>
          <w:sz w:val="28"/>
          <w:szCs w:val="28"/>
        </w:rPr>
      </w:pPr>
      <w:r>
        <w:rPr>
          <w:rFonts w:hint="eastAsia" w:ascii="宋体" w:hAnsi="宋体" w:eastAsia="宋体" w:cs="宋体"/>
          <w:sz w:val="28"/>
          <w:szCs w:val="28"/>
        </w:rPr>
        <w:drawing>
          <wp:inline distT="0" distB="0" distL="0" distR="0">
            <wp:extent cx="6642100" cy="1358900"/>
            <wp:effectExtent l="0" t="0" r="6350" b="0"/>
            <wp:docPr id="1762392229" name="图片 13"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92229" name="图片 13" descr="图表&#10;&#10;AI 生成的内容可能不正确。"/>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6642100" cy="1358900"/>
                    </a:xfrm>
                    <a:prstGeom prst="rect">
                      <a:avLst/>
                    </a:prstGeom>
                    <a:noFill/>
                    <a:ln>
                      <a:noFill/>
                    </a:ln>
                  </pic:spPr>
                </pic:pic>
              </a:graphicData>
            </a:graphic>
          </wp:inline>
        </w:drawing>
      </w:r>
    </w:p>
    <w:p w14:paraId="01921B17">
      <w:pPr>
        <w:tabs>
          <w:tab w:val="left" w:pos="312"/>
        </w:tabs>
        <w:ind w:left="420"/>
        <w:jc w:val="center"/>
        <w:rPr>
          <w:rFonts w:hint="eastAsia" w:ascii="宋体" w:hAnsi="宋体" w:eastAsia="宋体" w:cs="宋体"/>
          <w:sz w:val="21"/>
          <w:szCs w:val="21"/>
        </w:rPr>
      </w:pPr>
      <w:r>
        <w:rPr>
          <w:rFonts w:hint="eastAsia" w:ascii="宋体" w:hAnsi="宋体" w:eastAsia="宋体" w:cs="宋体"/>
          <w:sz w:val="21"/>
          <w:szCs w:val="21"/>
          <w:lang w:val="en-US" w:eastAsia="zh-CN"/>
        </w:rPr>
        <w:t xml:space="preserve">图1 </w:t>
      </w:r>
      <w:r>
        <w:rPr>
          <w:rFonts w:hint="eastAsia" w:ascii="宋体" w:hAnsi="宋体" w:eastAsia="宋体" w:cs="宋体"/>
          <w:sz w:val="21"/>
          <w:szCs w:val="21"/>
        </w:rPr>
        <w:t>第一个油滴</w:t>
      </w:r>
    </w:p>
    <w:p w14:paraId="45496EFD">
      <w:pPr>
        <w:tabs>
          <w:tab w:val="left" w:pos="312"/>
        </w:tabs>
        <w:ind w:left="420"/>
        <w:rPr>
          <w:rFonts w:ascii="宋体" w:hAnsi="宋体" w:eastAsia="宋体" w:cs="宋体"/>
          <w:sz w:val="28"/>
          <w:szCs w:val="28"/>
        </w:rPr>
      </w:pPr>
      <w:r>
        <w:rPr>
          <w:rFonts w:ascii="宋体" w:hAnsi="宋体" w:eastAsia="宋体" w:cs="宋体"/>
          <w:sz w:val="28"/>
          <w:szCs w:val="28"/>
        </w:rPr>
        <w:drawing>
          <wp:inline distT="0" distB="0" distL="0" distR="0">
            <wp:extent cx="6642100" cy="1289050"/>
            <wp:effectExtent l="0" t="0" r="6350" b="6350"/>
            <wp:docPr id="213807352" name="图片 1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7352" name="图片 12" descr="图表, 折线图&#10;&#10;AI 生成的内容可能不正确。"/>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6642100" cy="1289050"/>
                    </a:xfrm>
                    <a:prstGeom prst="rect">
                      <a:avLst/>
                    </a:prstGeom>
                    <a:noFill/>
                    <a:ln>
                      <a:noFill/>
                    </a:ln>
                  </pic:spPr>
                </pic:pic>
              </a:graphicData>
            </a:graphic>
          </wp:inline>
        </w:drawing>
      </w:r>
    </w:p>
    <w:p w14:paraId="02BB5C78">
      <w:pPr>
        <w:tabs>
          <w:tab w:val="left" w:pos="312"/>
        </w:tabs>
        <w:ind w:left="420"/>
        <w:jc w:val="center"/>
        <w:rPr>
          <w:rFonts w:ascii="宋体" w:hAnsi="宋体" w:eastAsia="宋体" w:cs="宋体"/>
          <w:sz w:val="21"/>
          <w:szCs w:val="21"/>
        </w:rPr>
      </w:pPr>
      <w:r>
        <w:rPr>
          <w:rFonts w:hint="eastAsia" w:ascii="宋体" w:hAnsi="宋体" w:eastAsia="宋体" w:cs="宋体"/>
          <w:sz w:val="21"/>
          <w:szCs w:val="21"/>
          <w:lang w:val="en-US" w:eastAsia="zh-CN"/>
        </w:rPr>
        <w:t xml:space="preserve">图2 </w:t>
      </w:r>
      <w:r>
        <w:rPr>
          <w:rFonts w:hint="eastAsia" w:ascii="宋体" w:hAnsi="宋体" w:eastAsia="宋体" w:cs="宋体"/>
          <w:sz w:val="21"/>
          <w:szCs w:val="21"/>
        </w:rPr>
        <w:t>第二个油滴</w:t>
      </w:r>
    </w:p>
    <w:p w14:paraId="601F911D">
      <w:pPr>
        <w:tabs>
          <w:tab w:val="left" w:pos="312"/>
        </w:tabs>
        <w:rPr>
          <w:rFonts w:hint="eastAsia" w:ascii="宋体" w:hAnsi="宋体" w:eastAsia="宋体" w:cs="宋体"/>
          <w:sz w:val="28"/>
          <w:szCs w:val="28"/>
          <w:lang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rPr>
        <w:t>通过对油滴x轴方向上布朗运动x-t图像的观察可以发现，油滴的运动随机，并没有明显的规律性</w:t>
      </w:r>
      <w:r>
        <w:rPr>
          <w:rFonts w:hint="eastAsia" w:ascii="宋体" w:hAnsi="宋体" w:eastAsia="宋体" w:cs="宋体"/>
          <w:sz w:val="28"/>
          <w:szCs w:val="28"/>
          <w:lang w:eastAsia="zh-CN"/>
        </w:rPr>
        <w:t>.</w:t>
      </w:r>
    </w:p>
    <w:p w14:paraId="050F36EE">
      <w:pPr>
        <w:numPr>
          <w:ilvl w:val="1"/>
          <w:numId w:val="1"/>
        </w:numPr>
        <w:ind w:left="0" w:leftChars="0" w:firstLineChars="0"/>
        <w:rPr>
          <w:rFonts w:hint="eastAsia" w:ascii="宋体" w:hAnsi="宋体" w:eastAsia="宋体" w:cs="宋体"/>
          <w:sz w:val="28"/>
          <w:szCs w:val="28"/>
        </w:rPr>
      </w:pPr>
      <w:r>
        <w:rPr>
          <w:rFonts w:hint="eastAsia" w:ascii="宋体" w:hAnsi="宋体" w:eastAsia="宋体" w:cs="宋体"/>
          <w:sz w:val="28"/>
          <w:szCs w:val="28"/>
        </w:rPr>
        <w:t>计算x(t)平均值，并绘制油滴水平方向运动</w:t>
      </w:r>
      <w:r>
        <w:rPr>
          <w:rFonts w:ascii="宋体" w:hAnsi="宋体" w:eastAsia="宋体" w:cs="宋体"/>
          <w:position w:val="-14"/>
          <w:sz w:val="28"/>
          <w:szCs w:val="28"/>
        </w:rPr>
        <w:object>
          <v:shape id="_x0000_i1051" o:spt="75" type="#_x0000_t75" style="height:23.5pt;width:35pt;" o:ole="t" filled="f" o:preferrelative="t" stroked="f" coordsize="21600,21600">
            <v:path/>
            <v:fill on="f" focussize="0,0"/>
            <v:stroke on="f" joinstyle="miter"/>
            <v:imagedata r:id="rId58" o:title=""/>
            <o:lock v:ext="edit" aspectratio="t"/>
            <w10:wrap type="none"/>
            <w10:anchorlock/>
          </v:shape>
          <o:OLEObject Type="Embed" ProgID="Equation.KSEE3" ShapeID="_x0000_i1051" DrawAspect="Content" ObjectID="_1468075751" r:id="rId57">
            <o:LockedField>false</o:LockedField>
          </o:OLEObject>
        </w:object>
      </w:r>
      <w:r>
        <w:rPr>
          <w:rFonts w:hint="eastAsia" w:ascii="宋体" w:hAnsi="宋体" w:eastAsia="宋体" w:cs="宋体"/>
          <w:sz w:val="28"/>
          <w:szCs w:val="28"/>
        </w:rPr>
        <w:t>直方图（图</w:t>
      </w:r>
      <w:r>
        <w:rPr>
          <w:rFonts w:hint="eastAsia" w:ascii="宋体" w:hAnsi="宋体" w:eastAsia="宋体" w:cs="宋体"/>
          <w:sz w:val="28"/>
          <w:szCs w:val="28"/>
          <w:lang w:val="en-US" w:eastAsia="zh-CN"/>
        </w:rPr>
        <w:t>3</w:t>
      </w:r>
      <w:r>
        <w:rPr>
          <w:rFonts w:hint="eastAsia" w:ascii="宋体" w:hAnsi="宋体" w:eastAsia="宋体" w:cs="宋体"/>
          <w:sz w:val="28"/>
          <w:szCs w:val="28"/>
        </w:rPr>
        <w:t>、图</w:t>
      </w:r>
      <w:r>
        <w:rPr>
          <w:rFonts w:hint="eastAsia" w:ascii="宋体" w:hAnsi="宋体" w:eastAsia="宋体" w:cs="宋体"/>
          <w:sz w:val="28"/>
          <w:szCs w:val="28"/>
          <w:lang w:val="en-US" w:eastAsia="zh-CN"/>
        </w:rPr>
        <w:t>4</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计算x(t)的标准误差，验证&lt;x&gt;=0.</w:t>
      </w:r>
    </w:p>
    <w:p w14:paraId="33BB077A">
      <w:pPr>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4533900</wp:posOffset>
                </wp:positionH>
                <wp:positionV relativeFrom="paragraph">
                  <wp:posOffset>2763520</wp:posOffset>
                </wp:positionV>
                <wp:extent cx="579755" cy="249555"/>
                <wp:effectExtent l="0" t="0" r="4445" b="4445"/>
                <wp:wrapNone/>
                <wp:docPr id="4" name="文本框 4"/>
                <wp:cNvGraphicFramePr/>
                <a:graphic xmlns:a="http://schemas.openxmlformats.org/drawingml/2006/main">
                  <a:graphicData uri="http://schemas.microsoft.com/office/word/2010/wordprocessingShape">
                    <wps:wsp>
                      <wps:cNvSpPr txBox="1"/>
                      <wps:spPr>
                        <a:xfrm>
                          <a:off x="0" y="0"/>
                          <a:ext cx="57975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1D82CC">
                            <w:pPr>
                              <w:rPr>
                                <w:rFonts w:hint="eastAsia" w:eastAsiaTheme="minorEastAsia"/>
                                <w:lang w:eastAsia="zh-CN"/>
                              </w:rPr>
                            </w:pPr>
                            <w:r>
                              <w:rPr>
                                <w:rFonts w:hint="eastAsia"/>
                              </w:rPr>
                              <w:t>图</w:t>
                            </w: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pt;margin-top:217.6pt;height:19.65pt;width:45.65pt;z-index:251660288;mso-width-relative:page;mso-height-relative:page;" fillcolor="#FFFFFF [3201]" filled="t" stroked="f" coordsize="21600,21600" o:gfxdata="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aYIs1wAAAAsBAAAPAAAA&#10;AAAAAAEAIAAAACIAAABkcnMvZG93bnJldi54bWxQSwECFAAUAAAACACHTuJAphNHIk8CAACOBAAA&#10;DgAAAAAAAAABACAAAAAmAQAAZHJzL2Uyb0RvYy54bWxQSwUGAAAAAAYABgBZAQAA5wUAAAAA&#10;">
                <v:fill on="t" focussize="0,0"/>
                <v:stroke on="f" weight="0.5pt"/>
                <v:imagedata o:title=""/>
                <o:lock v:ext="edit" aspectratio="f"/>
                <v:textbox>
                  <w:txbxContent>
                    <w:p w14:paraId="031D82CC">
                      <w:pPr>
                        <w:rPr>
                          <w:rFonts w:hint="eastAsia" w:eastAsiaTheme="minorEastAsia"/>
                          <w:lang w:eastAsia="zh-CN"/>
                        </w:rPr>
                      </w:pPr>
                      <w:r>
                        <w:rPr>
                          <w:rFonts w:hint="eastAsia"/>
                        </w:rPr>
                        <w:t>图</w:t>
                      </w:r>
                      <w:r>
                        <w:rPr>
                          <w:rFonts w:hint="eastAsia"/>
                          <w:lang w:val="en-US" w:eastAsia="zh-CN"/>
                        </w:rPr>
                        <w:t>4</w:t>
                      </w:r>
                    </w:p>
                  </w:txbxContent>
                </v:textbox>
              </v:shape>
            </w:pict>
          </mc:Fallback>
        </mc:AlternateContent>
      </w:r>
      <w:r>
        <w:rPr>
          <w:rFonts w:hint="eastAsia" w:ascii="宋体" w:hAnsi="宋体" w:eastAsia="宋体" w:cs="宋体"/>
          <w:sz w:val="28"/>
          <w:szCs w:val="28"/>
        </w:rPr>
        <w:t xml:space="preserve">  </w:t>
      </w:r>
      <w:r>
        <w:rPr>
          <w:rFonts w:ascii="宋体" w:hAnsi="宋体" w:eastAsia="宋体" w:cs="宋体"/>
          <w:sz w:val="28"/>
          <w:szCs w:val="28"/>
        </w:rPr>
        <w:drawing>
          <wp:inline distT="0" distB="0" distL="114300" distR="114300">
            <wp:extent cx="3175000" cy="2547620"/>
            <wp:effectExtent l="0" t="0" r="0" b="5080"/>
            <wp:docPr id="2" name="图片 2" descr="AE74B188FB92735902A0174E5731F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E74B188FB92735902A0174E5731F344"/>
                    <pic:cNvPicPr>
                      <a:picLocks noChangeAspect="1"/>
                    </pic:cNvPicPr>
                  </pic:nvPicPr>
                  <pic:blipFill>
                    <a:blip r:embed="rId59"/>
                    <a:stretch>
                      <a:fillRect/>
                    </a:stretch>
                  </pic:blipFill>
                  <pic:spPr>
                    <a:xfrm>
                      <a:off x="0" y="0"/>
                      <a:ext cx="3175000" cy="2547620"/>
                    </a:xfrm>
                    <a:prstGeom prst="rect">
                      <a:avLst/>
                    </a:prstGeom>
                  </pic:spPr>
                </pic:pic>
              </a:graphicData>
            </a:graphic>
          </wp:inline>
        </w:drawing>
      </w:r>
      <w:r>
        <w:rPr>
          <w:rFonts w:ascii="宋体" w:hAnsi="宋体" w:eastAsia="宋体" w:cs="宋体"/>
          <w:sz w:val="28"/>
          <w:szCs w:val="28"/>
        </w:rPr>
        <w:drawing>
          <wp:inline distT="0" distB="0" distL="114300" distR="114300">
            <wp:extent cx="3212465" cy="2568575"/>
            <wp:effectExtent l="0" t="0" r="635" b="9525"/>
            <wp:docPr id="1" name="图片 1" descr="C1D6A279D063A0822AA51B4FAB2B75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1D6A279D063A0822AA51B4FAB2B757F"/>
                    <pic:cNvPicPr>
                      <a:picLocks noChangeAspect="1"/>
                    </pic:cNvPicPr>
                  </pic:nvPicPr>
                  <pic:blipFill>
                    <a:blip r:embed="rId60"/>
                    <a:stretch>
                      <a:fillRect/>
                    </a:stretch>
                  </pic:blipFill>
                  <pic:spPr>
                    <a:xfrm>
                      <a:off x="0" y="0"/>
                      <a:ext cx="3212465" cy="2568575"/>
                    </a:xfrm>
                    <a:prstGeom prst="rect">
                      <a:avLst/>
                    </a:prstGeom>
                  </pic:spPr>
                </pic:pic>
              </a:graphicData>
            </a:graphic>
          </wp:inline>
        </w:drawing>
      </w:r>
    </w:p>
    <w:p w14:paraId="291AA3F2">
      <w:pPr>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1199515</wp:posOffset>
                </wp:positionH>
                <wp:positionV relativeFrom="paragraph">
                  <wp:posOffset>35560</wp:posOffset>
                </wp:positionV>
                <wp:extent cx="579755" cy="249555"/>
                <wp:effectExtent l="0" t="0" r="4445" b="4445"/>
                <wp:wrapNone/>
                <wp:docPr id="3" name="文本框 3"/>
                <wp:cNvGraphicFramePr/>
                <a:graphic xmlns:a="http://schemas.openxmlformats.org/drawingml/2006/main">
                  <a:graphicData uri="http://schemas.microsoft.com/office/word/2010/wordprocessingShape">
                    <wps:wsp>
                      <wps:cNvSpPr txBox="1"/>
                      <wps:spPr>
                        <a:xfrm>
                          <a:off x="1307465" y="3139440"/>
                          <a:ext cx="57975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0F35B83">
                            <w:pPr>
                              <w:rPr>
                                <w:rFonts w:hint="eastAsia" w:eastAsiaTheme="minorEastAsia"/>
                                <w:lang w:val="en-US" w:eastAsia="zh-CN"/>
                              </w:rPr>
                            </w:pPr>
                            <w:r>
                              <w:rPr>
                                <w:rFonts w:hint="eastAsia"/>
                              </w:rPr>
                              <w:t>图</w:t>
                            </w: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45pt;margin-top:2.8pt;height:19.65pt;width:45.65pt;z-index:251659264;mso-width-relative:page;mso-height-relative:page;" fillcolor="#FFFFFF [3201]" filled="t" stroked="f" coordsize="21600,21600" o:gfxdata="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VXmBnUAAAACAEA&#10;AA8AAAAAAAAAAQAgAAAAIgAAAGRycy9kb3ducmV2LnhtbFBLAQIUABQAAAAIAIdO4kBbpPz6VwIA&#10;AJoEAAAOAAAAAAAAAAEAIAAAACMBAABkcnMvZTJvRG9jLnhtbFBLBQYAAAAABgAGAFkBAADsBQAA&#10;AAA=&#10;">
                <v:fill on="t" focussize="0,0"/>
                <v:stroke on="f" weight="0.5pt"/>
                <v:imagedata o:title=""/>
                <o:lock v:ext="edit" aspectratio="f"/>
                <v:textbox>
                  <w:txbxContent>
                    <w:p w14:paraId="20F35B83">
                      <w:pPr>
                        <w:rPr>
                          <w:rFonts w:hint="eastAsia" w:eastAsiaTheme="minorEastAsia"/>
                          <w:lang w:val="en-US" w:eastAsia="zh-CN"/>
                        </w:rPr>
                      </w:pPr>
                      <w:r>
                        <w:rPr>
                          <w:rFonts w:hint="eastAsia"/>
                        </w:rPr>
                        <w:t>图</w:t>
                      </w:r>
                      <w:r>
                        <w:rPr>
                          <w:rFonts w:hint="eastAsia"/>
                          <w:lang w:val="en-US" w:eastAsia="zh-CN"/>
                        </w:rPr>
                        <w:t>3</w:t>
                      </w:r>
                    </w:p>
                  </w:txbxContent>
                </v:textbox>
              </v:shape>
            </w:pict>
          </mc:Fallback>
        </mc:AlternateContent>
      </w:r>
      <w:r>
        <w:rPr>
          <w:rFonts w:hint="eastAsia" w:ascii="宋体" w:hAnsi="宋体" w:eastAsia="宋体" w:cs="宋体"/>
          <w:sz w:val="28"/>
          <w:szCs w:val="28"/>
        </w:rPr>
        <w:t xml:space="preserve">                    </w:t>
      </w:r>
    </w:p>
    <w:p w14:paraId="7E103F78">
      <w:pPr>
        <w:ind w:firstLine="420"/>
        <w:rPr>
          <w:rFonts w:hint="eastAsia" w:ascii="宋体" w:hAnsi="宋体" w:eastAsia="宋体" w:cs="宋体"/>
          <w:position w:val="-14"/>
          <w:sz w:val="28"/>
          <w:szCs w:val="28"/>
          <w:lang w:eastAsia="zh-CN"/>
        </w:rPr>
      </w:pPr>
      <w:r>
        <w:rPr>
          <w:rFonts w:hint="eastAsia" w:ascii="宋体" w:hAnsi="宋体" w:eastAsia="宋体" w:cs="宋体"/>
          <w:sz w:val="28"/>
          <w:szCs w:val="28"/>
        </w:rPr>
        <w:t>经过计算第一个油滴</w:t>
      </w:r>
      <w:r>
        <w:rPr>
          <w:rFonts w:ascii="宋体" w:hAnsi="宋体" w:eastAsia="宋体" w:cs="宋体"/>
          <w:position w:val="-14"/>
          <w:sz w:val="28"/>
          <w:szCs w:val="28"/>
        </w:rPr>
        <w:object>
          <v:shape id="_x0000_i1052" o:spt="75" type="#_x0000_t75" style="height:23.5pt;width:114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宋体" w:hAnsi="宋体" w:eastAsia="宋体" w:cs="宋体"/>
          <w:sz w:val="28"/>
          <w:szCs w:val="28"/>
        </w:rPr>
        <w:t>，第二个油滴</w:t>
      </w:r>
      <w:r>
        <w:rPr>
          <w:rFonts w:ascii="宋体" w:hAnsi="宋体" w:eastAsia="宋体" w:cs="宋体"/>
          <w:position w:val="-14"/>
          <w:sz w:val="28"/>
          <w:szCs w:val="28"/>
        </w:rPr>
        <w:object>
          <v:shape id="_x0000_i1053" o:spt="75" type="#_x0000_t75" style="height:23.5pt;width:114pt;" o:ole="t" filled="f" o:preferrelative="t" stroked="f" coordsize="21600,21600">
            <v:path/>
            <v:fill on="f" focussize="0,0"/>
            <v:stroke on="f" joinstyle="miter"/>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ascii="宋体" w:hAnsi="宋体" w:eastAsia="宋体" w:cs="宋体"/>
          <w:sz w:val="28"/>
          <w:szCs w:val="28"/>
          <w:lang w:eastAsia="zh-CN"/>
        </w:rPr>
        <w:t>.</w:t>
      </w:r>
    </w:p>
    <w:p w14:paraId="00169DC2">
      <w:pPr>
        <w:ind w:firstLine="420" w:firstLineChars="0"/>
        <w:rPr>
          <w:rFonts w:hint="default" w:ascii="宋体" w:hAnsi="宋体" w:eastAsia="宋体" w:cs="宋体"/>
          <w:position w:val="-10"/>
          <w:sz w:val="28"/>
          <w:szCs w:val="28"/>
          <w:lang w:val="en-US" w:eastAsia="zh-CN"/>
        </w:rPr>
      </w:pPr>
      <w:r>
        <w:rPr>
          <w:rFonts w:hint="eastAsia" w:ascii="宋体" w:hAnsi="宋体" w:eastAsia="宋体" w:cs="宋体"/>
          <w:sz w:val="28"/>
          <w:szCs w:val="28"/>
        </w:rPr>
        <w:t>计算</w:t>
      </w:r>
      <w:r>
        <w:rPr>
          <w:rFonts w:hint="eastAsia" w:ascii="宋体" w:hAnsi="宋体" w:eastAsia="宋体" w:cs="宋体"/>
          <w:sz w:val="28"/>
          <w:szCs w:val="28"/>
          <w:lang w:val="en-US" w:eastAsia="zh-CN"/>
        </w:rPr>
        <w:t>水平位移的</w:t>
      </w:r>
      <w:r>
        <w:rPr>
          <w:rFonts w:hint="eastAsia" w:ascii="宋体" w:hAnsi="宋体" w:eastAsia="宋体" w:cs="宋体"/>
          <w:sz w:val="28"/>
          <w:szCs w:val="28"/>
        </w:rPr>
        <w:t>标准</w:t>
      </w:r>
      <w:r>
        <w:rPr>
          <w:rFonts w:hint="eastAsia" w:ascii="宋体" w:hAnsi="宋体" w:eastAsia="宋体" w:cs="宋体"/>
          <w:sz w:val="28"/>
          <w:szCs w:val="28"/>
          <w:lang w:val="en-US" w:eastAsia="zh-CN"/>
        </w:rPr>
        <w:t>误差</w:t>
      </w:r>
      <w:r>
        <w:rPr>
          <w:rFonts w:hint="eastAsia" w:ascii="宋体" w:hAnsi="宋体" w:eastAsia="宋体" w:cs="宋体"/>
          <w:sz w:val="28"/>
          <w:szCs w:val="28"/>
        </w:rPr>
        <w:t>得</w:t>
      </w:r>
      <w:r>
        <w:rPr>
          <w:rFonts w:hint="eastAsia" w:ascii="宋体" w:hAnsi="宋体" w:eastAsia="宋体" w:cs="宋体"/>
          <w:position w:val="-10"/>
          <w:sz w:val="28"/>
          <w:szCs w:val="28"/>
        </w:rPr>
        <w:object>
          <v:shape id="_x0000_i1054" o:spt="75" type="#_x0000_t75" style="height:18.35pt;width:74.45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ascii="宋体" w:hAnsi="宋体" w:eastAsia="宋体" w:cs="宋体"/>
          <w:position w:val="-10"/>
          <w:sz w:val="28"/>
          <w:szCs w:val="28"/>
          <w:lang w:eastAsia="zh-CN"/>
        </w:rPr>
        <w:t>，</w:t>
      </w:r>
      <w:r>
        <w:rPr>
          <w:rFonts w:hint="eastAsia" w:ascii="宋体" w:hAnsi="宋体" w:eastAsia="宋体" w:cs="宋体"/>
          <w:position w:val="-10"/>
          <w:sz w:val="28"/>
          <w:szCs w:val="28"/>
        </w:rPr>
        <w:object>
          <v:shape id="_x0000_i1055" o:spt="75" type="#_x0000_t75" style="height:19.05pt;width:78.35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ascii="宋体" w:hAnsi="宋体" w:eastAsia="宋体" w:cs="宋体"/>
          <w:sz w:val="28"/>
          <w:szCs w:val="28"/>
          <w:lang w:val="en-US" w:eastAsia="zh-CN"/>
        </w:rPr>
        <w:t>,经检验</w:t>
      </w:r>
      <w:r>
        <w:rPr>
          <w:rFonts w:hint="eastAsia" w:ascii="宋体" w:hAnsi="宋体" w:eastAsia="宋体" w:cs="宋体"/>
          <w:position w:val="-14"/>
          <w:sz w:val="28"/>
          <w:szCs w:val="28"/>
          <w:lang w:eastAsia="zh-CN"/>
        </w:rPr>
        <w:object>
          <v:shape id="_x0000_i1056" o:spt="75" type="#_x0000_t75" style="height:22.1pt;width:69.8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ascii="宋体" w:hAnsi="宋体" w:eastAsia="宋体" w:cs="宋体"/>
          <w:sz w:val="28"/>
          <w:szCs w:val="28"/>
          <w:lang w:val="en-US" w:eastAsia="zh-CN"/>
        </w:rPr>
        <w:t>所以可以认为&lt;x(t)&gt;=0.</w:t>
      </w:r>
    </w:p>
    <w:p w14:paraId="0A1B1C9D">
      <w:pPr>
        <w:numPr>
          <w:ilvl w:val="1"/>
          <w:numId w:val="1"/>
        </w:numPr>
        <w:ind w:left="0" w:leftChars="0" w:firstLineChars="0"/>
        <w:rPr>
          <w:rFonts w:hint="eastAsia" w:ascii="宋体" w:hAnsi="宋体" w:eastAsia="宋体" w:cs="宋体"/>
          <w:sz w:val="28"/>
          <w:szCs w:val="28"/>
        </w:rPr>
      </w:pPr>
      <w:r>
        <w:rPr>
          <w:rFonts w:hint="eastAsia" w:ascii="宋体" w:hAnsi="宋体" w:eastAsia="宋体" w:cs="宋体"/>
          <w:sz w:val="28"/>
          <w:szCs w:val="28"/>
        </w:rPr>
        <w:t>绘制油滴</w:t>
      </w:r>
      <w:r>
        <w:rPr>
          <w:rFonts w:ascii="宋体" w:hAnsi="宋体" w:eastAsia="宋体" w:cs="宋体"/>
          <w:position w:val="-16"/>
          <w:sz w:val="28"/>
          <w:szCs w:val="28"/>
        </w:rPr>
        <w:object>
          <v:shape id="_x0000_i1057" o:spt="75" type="#_x0000_t75" style="height:26.5pt;width:43.5pt;" o:ole="t" filled="f" o:preferrelative="t" stroked="f" coordsize="21600,21600">
            <v:path/>
            <v:fill on="f" focussize="0,0"/>
            <v:stroke on="f" joinstyle="miter"/>
            <v:imagedata r:id="rId50" o:title=""/>
            <o:lock v:ext="edit" aspectratio="t"/>
            <w10:wrap type="none"/>
            <w10:anchorlock/>
          </v:shape>
          <o:OLEObject Type="Embed" ProgID="Equation.KSEE3" ShapeID="_x0000_i1057" DrawAspect="Content" ObjectID="_1468075757" r:id="rId71">
            <o:LockedField>false</o:LockedField>
          </o:OLEObject>
        </w:object>
      </w:r>
      <w:r>
        <w:rPr>
          <w:rFonts w:hint="eastAsia" w:ascii="宋体" w:hAnsi="宋体" w:eastAsia="宋体" w:cs="宋体"/>
          <w:sz w:val="28"/>
          <w:szCs w:val="28"/>
        </w:rPr>
        <w:t>与t线性拟合图（图3、图4），计算实验所得扩散系数</w:t>
      </w:r>
      <w:r>
        <w:rPr>
          <w:rFonts w:hint="eastAsia" w:ascii="宋体" w:hAnsi="宋体" w:eastAsia="宋体" w:cs="宋体"/>
          <w:sz w:val="28"/>
          <w:szCs w:val="28"/>
          <w:lang w:eastAsia="zh-CN"/>
        </w:rPr>
        <w:t>.</w:t>
      </w:r>
    </w:p>
    <w:p w14:paraId="4D257186">
      <w:pPr>
        <w:ind w:left="420"/>
        <w:rPr>
          <w:rFonts w:hint="eastAsia" w:ascii="宋体" w:hAnsi="宋体" w:eastAsia="宋体" w:cs="宋体"/>
          <w:sz w:val="28"/>
          <w:szCs w:val="28"/>
        </w:rPr>
      </w:pPr>
      <w:r>
        <w:rPr>
          <w:rFonts w:ascii="宋体" w:hAnsi="宋体" w:eastAsia="宋体" w:cs="宋体"/>
          <w:sz w:val="28"/>
          <w:szCs w:val="28"/>
        </w:rPr>
        <w:drawing>
          <wp:inline distT="0" distB="0" distL="114300" distR="114300">
            <wp:extent cx="3092450" cy="2231390"/>
            <wp:effectExtent l="0" t="0" r="6350" b="3810"/>
            <wp:docPr id="5" name="图片 5" descr="0B661C12924E25C750020A69BC35BE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661C12924E25C750020A69BC35BEA5"/>
                    <pic:cNvPicPr>
                      <a:picLocks noChangeAspect="1"/>
                    </pic:cNvPicPr>
                  </pic:nvPicPr>
                  <pic:blipFill>
                    <a:blip r:embed="rId72"/>
                    <a:stretch>
                      <a:fillRect/>
                    </a:stretch>
                  </pic:blipFill>
                  <pic:spPr>
                    <a:xfrm>
                      <a:off x="0" y="0"/>
                      <a:ext cx="3092450" cy="2231390"/>
                    </a:xfrm>
                    <a:prstGeom prst="rect">
                      <a:avLst/>
                    </a:prstGeom>
                  </pic:spPr>
                </pic:pic>
              </a:graphicData>
            </a:graphic>
          </wp:inline>
        </w:drawing>
      </w:r>
      <w:r>
        <w:rPr>
          <w:sz w:val="28"/>
        </w:rPr>
        <mc:AlternateContent>
          <mc:Choice Requires="wps">
            <w:drawing>
              <wp:anchor distT="0" distB="0" distL="114300" distR="114300" simplePos="0" relativeHeight="251662336" behindDoc="0" locked="0" layoutInCell="1" allowOverlap="1">
                <wp:simplePos x="0" y="0"/>
                <wp:positionH relativeFrom="column">
                  <wp:posOffset>3741420</wp:posOffset>
                </wp:positionH>
                <wp:positionV relativeFrom="paragraph">
                  <wp:posOffset>2369185</wp:posOffset>
                </wp:positionV>
                <wp:extent cx="2476500" cy="279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47650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22C00A6">
                            <w:r>
                              <w:rPr>
                                <w:rFonts w:hint="eastAsia"/>
                              </w:rPr>
                              <w:t>图</w:t>
                            </w:r>
                            <w:r>
                              <w:rPr>
                                <w:rFonts w:hint="eastAsia"/>
                                <w:lang w:val="en-US" w:eastAsia="zh-CN"/>
                              </w:rPr>
                              <w:t>6</w:t>
                            </w:r>
                            <w:r>
                              <w:rPr>
                                <w:rFonts w:hint="eastAsia"/>
                              </w:rPr>
                              <w:t xml:space="preserve"> 第二个油滴&lt;x^2&gt;与t线性拟合图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6pt;margin-top:186.55pt;height:22pt;width:195pt;z-index:251662336;mso-width-relative:page;mso-height-relative:page;" fillcolor="#FFFFFF [3201]" filled="t" stroked="f" coordsize="21600,21600" o:gfxdata="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KR77e1wAAAAsBAAAPAAAA&#10;AAAAAAEAIAAAACIAAABkcnMvZG93bnJldi54bWxQSwECFAAUAAAACACHTuJAvRmsi08CAACPBAAA&#10;DgAAAAAAAAABACAAAAAmAQAAZHJzL2Uyb0RvYy54bWxQSwUGAAAAAAYABgBZAQAA5wUAAAAA&#10;">
                <v:fill on="t" focussize="0,0"/>
                <v:stroke on="f" weight="0.5pt"/>
                <v:imagedata o:title=""/>
                <o:lock v:ext="edit" aspectratio="f"/>
                <v:textbox>
                  <w:txbxContent>
                    <w:p w14:paraId="322C00A6">
                      <w:r>
                        <w:rPr>
                          <w:rFonts w:hint="eastAsia"/>
                        </w:rPr>
                        <w:t>图</w:t>
                      </w:r>
                      <w:r>
                        <w:rPr>
                          <w:rFonts w:hint="eastAsia"/>
                          <w:lang w:val="en-US" w:eastAsia="zh-CN"/>
                        </w:rPr>
                        <w:t>6</w:t>
                      </w:r>
                      <w:r>
                        <w:rPr>
                          <w:rFonts w:hint="eastAsia"/>
                        </w:rPr>
                        <w:t xml:space="preserve"> 第二个油滴&lt;x^2&gt;与t线性拟合图</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770890</wp:posOffset>
                </wp:positionH>
                <wp:positionV relativeFrom="paragraph">
                  <wp:posOffset>2343785</wp:posOffset>
                </wp:positionV>
                <wp:extent cx="2476500" cy="279400"/>
                <wp:effectExtent l="0" t="0" r="0" b="0"/>
                <wp:wrapNone/>
                <wp:docPr id="7" name="文本框 7"/>
                <wp:cNvGraphicFramePr/>
                <a:graphic xmlns:a="http://schemas.openxmlformats.org/drawingml/2006/main">
                  <a:graphicData uri="http://schemas.microsoft.com/office/word/2010/wordprocessingShape">
                    <wps:wsp>
                      <wps:cNvSpPr txBox="1"/>
                      <wps:spPr>
                        <a:xfrm>
                          <a:off x="1482090" y="6771005"/>
                          <a:ext cx="247650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3722E6">
                            <w:r>
                              <w:rPr>
                                <w:rFonts w:hint="eastAsia"/>
                              </w:rPr>
                              <w:t>图</w:t>
                            </w:r>
                            <w:r>
                              <w:rPr>
                                <w:rFonts w:hint="eastAsia"/>
                                <w:lang w:val="en-US" w:eastAsia="zh-CN"/>
                              </w:rPr>
                              <w:t>5</w:t>
                            </w:r>
                            <w:r>
                              <w:rPr>
                                <w:rFonts w:hint="eastAsia"/>
                              </w:rPr>
                              <w:t xml:space="preserve"> 第一个油滴&lt;x^2&gt;与t线性拟合图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7pt;margin-top:184.55pt;height:22pt;width:195pt;z-index:251661312;mso-width-relative:page;mso-height-relative:page;" fillcolor="#FFFFFF [3201]" filled="t" stroked="f" coordsize="21600,21600" o:gfxdata="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uw9n81QAA&#10;AAsBAAAPAAAAAAAAAAEAIAAAACIAAABkcnMvZG93bnJldi54bWxQSwECFAAUAAAACACHTuJAqNJ4&#10;BVoCAACbBAAADgAAAAAAAAABACAAAAAkAQAAZHJzL2Uyb0RvYy54bWxQSwUGAAAAAAYABgBZAQAA&#10;8AUAAAAA&#10;">
                <v:fill on="t" focussize="0,0"/>
                <v:stroke on="f" weight="0.5pt"/>
                <v:imagedata o:title=""/>
                <o:lock v:ext="edit" aspectratio="f"/>
                <v:textbox>
                  <w:txbxContent>
                    <w:p w14:paraId="703722E6">
                      <w:r>
                        <w:rPr>
                          <w:rFonts w:hint="eastAsia"/>
                        </w:rPr>
                        <w:t>图</w:t>
                      </w:r>
                      <w:r>
                        <w:rPr>
                          <w:rFonts w:hint="eastAsia"/>
                          <w:lang w:val="en-US" w:eastAsia="zh-CN"/>
                        </w:rPr>
                        <w:t>5</w:t>
                      </w:r>
                      <w:r>
                        <w:rPr>
                          <w:rFonts w:hint="eastAsia"/>
                        </w:rPr>
                        <w:t xml:space="preserve"> 第一个油滴&lt;x^2&gt;与t线性拟合图</w:t>
                      </w:r>
                    </w:p>
                  </w:txbxContent>
                </v:textbox>
              </v:shape>
            </w:pict>
          </mc:Fallback>
        </mc:AlternateContent>
      </w:r>
      <w:r>
        <w:rPr>
          <w:rFonts w:ascii="宋体" w:hAnsi="宋体" w:eastAsia="宋体" w:cs="宋体"/>
          <w:sz w:val="28"/>
          <w:szCs w:val="28"/>
        </w:rPr>
        <w:drawing>
          <wp:inline distT="0" distB="0" distL="114300" distR="114300">
            <wp:extent cx="3276600" cy="2234565"/>
            <wp:effectExtent l="0" t="0" r="0" b="635"/>
            <wp:docPr id="6" name="图片 6" descr="53706189E4B4D19121757E566904B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3706189E4B4D19121757E566904BDDE"/>
                    <pic:cNvPicPr>
                      <a:picLocks noChangeAspect="1"/>
                    </pic:cNvPicPr>
                  </pic:nvPicPr>
                  <pic:blipFill>
                    <a:blip r:embed="rId73"/>
                    <a:stretch>
                      <a:fillRect/>
                    </a:stretch>
                  </pic:blipFill>
                  <pic:spPr>
                    <a:xfrm>
                      <a:off x="0" y="0"/>
                      <a:ext cx="3276600" cy="2234565"/>
                    </a:xfrm>
                    <a:prstGeom prst="rect">
                      <a:avLst/>
                    </a:prstGeom>
                  </pic:spPr>
                </pic:pic>
              </a:graphicData>
            </a:graphic>
          </wp:inline>
        </w:drawing>
      </w:r>
    </w:p>
    <w:p w14:paraId="30810E41">
      <w:pPr>
        <w:ind w:left="420"/>
        <w:rPr>
          <w:rFonts w:hint="eastAsia" w:ascii="宋体" w:hAnsi="宋体" w:eastAsia="宋体" w:cs="宋体"/>
          <w:sz w:val="28"/>
          <w:szCs w:val="28"/>
        </w:rPr>
      </w:pPr>
    </w:p>
    <w:p w14:paraId="620C8EA8">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rPr>
        <w:t>发现油滴的</w:t>
      </w:r>
      <w:r>
        <w:rPr>
          <w:rFonts w:ascii="宋体" w:hAnsi="宋体" w:eastAsia="宋体" w:cs="宋体"/>
          <w:position w:val="-16"/>
          <w:sz w:val="28"/>
          <w:szCs w:val="28"/>
        </w:rPr>
        <w:object>
          <v:shape id="_x0000_i1058" o:spt="75" type="#_x0000_t75" style="height:26.5pt;width:43.5pt;" o:ole="t" filled="f" o:preferrelative="t" stroked="f" coordsize="21600,21600">
            <v:path/>
            <v:fill on="f" focussize="0,0"/>
            <v:stroke on="f" joinstyle="miter"/>
            <v:imagedata r:id="rId50" o:title=""/>
            <o:lock v:ext="edit" aspectratio="t"/>
            <w10:wrap type="none"/>
            <w10:anchorlock/>
          </v:shape>
          <o:OLEObject Type="Embed" ProgID="Equation.KSEE3" ShapeID="_x0000_i1058" DrawAspect="Content" ObjectID="_1468075758" r:id="rId74">
            <o:LockedField>false</o:LockedField>
          </o:OLEObject>
        </w:object>
      </w:r>
      <w:r>
        <w:rPr>
          <w:rFonts w:hint="eastAsia" w:ascii="宋体" w:hAnsi="宋体" w:eastAsia="宋体" w:cs="宋体"/>
          <w:sz w:val="28"/>
          <w:szCs w:val="28"/>
        </w:rPr>
        <w:t>与t比较好的符合线性关系</w:t>
      </w:r>
      <w:r>
        <w:rPr>
          <w:rFonts w:hint="eastAsia" w:ascii="宋体" w:hAnsi="宋体" w:eastAsia="宋体" w:cs="宋体"/>
          <w:sz w:val="28"/>
          <w:szCs w:val="28"/>
          <w:lang w:eastAsia="zh-CN"/>
        </w:rPr>
        <w:t>.</w:t>
      </w:r>
    </w:p>
    <w:p w14:paraId="16C9A1F8">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rPr>
        <w:t>线性拟合计算得第一个油滴扩散系数为</w:t>
      </w:r>
      <w:r>
        <w:rPr>
          <w:rFonts w:hint="eastAsia" w:ascii="宋体" w:hAnsi="宋体" w:eastAsia="宋体" w:cs="宋体"/>
          <w:position w:val="-10"/>
          <w:sz w:val="28"/>
          <w:szCs w:val="28"/>
        </w:rPr>
        <w:object>
          <v:shape id="_x0000_i1059" o:spt="75" type="#_x0000_t75" style="height:18pt;width:147pt;" o:ole="t" filled="f" o:preferrelative="t" stroked="f" coordsize="21600,21600">
            <v:path/>
            <v:fill on="f" focussize="0,0"/>
            <v:stroke on="f" joinstyle="miter"/>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ascii="宋体" w:hAnsi="宋体" w:eastAsia="宋体" w:cs="宋体"/>
          <w:sz w:val="28"/>
          <w:szCs w:val="28"/>
        </w:rPr>
        <w:t>，第二个油滴扩散系数</w:t>
      </w:r>
      <w:r>
        <w:rPr>
          <w:rFonts w:hint="eastAsia" w:ascii="宋体" w:hAnsi="宋体" w:eastAsia="宋体" w:cs="宋体"/>
          <w:position w:val="-10"/>
          <w:sz w:val="28"/>
          <w:szCs w:val="28"/>
        </w:rPr>
        <w:object>
          <v:shape id="_x0000_i1060" o:spt="75" type="#_x0000_t75" style="height:18pt;width:148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p>
    <w:p w14:paraId="43067B87">
      <w:pPr>
        <w:numPr>
          <w:ilvl w:val="1"/>
          <w:numId w:val="1"/>
        </w:numPr>
        <w:ind w:left="0" w:leftChars="0" w:firstLineChars="0"/>
        <w:rPr>
          <w:rFonts w:hint="eastAsia" w:ascii="宋体" w:hAnsi="宋体" w:eastAsia="宋体" w:cs="宋体"/>
          <w:i/>
          <w:iCs/>
          <w:sz w:val="28"/>
          <w:szCs w:val="28"/>
          <w:u w:val="single"/>
        </w:rPr>
      </w:pPr>
      <w:r>
        <w:rPr>
          <w:rFonts w:hint="eastAsia" w:ascii="宋体" w:hAnsi="宋体" w:eastAsia="宋体" w:cs="宋体"/>
          <w:sz w:val="28"/>
          <w:szCs w:val="28"/>
        </w:rPr>
        <w:t>通过扩散系数计算玻尔兹曼常数和</w:t>
      </w:r>
    </w:p>
    <w:p w14:paraId="6ABDD1BE">
      <w:pPr>
        <w:ind w:firstLine="420" w:firstLineChars="0"/>
        <w:rPr>
          <w:rFonts w:hint="eastAsia" w:ascii="宋体" w:hAnsi="宋体" w:eastAsia="宋体" w:cs="宋体"/>
          <w:position w:val="-28"/>
          <w:sz w:val="28"/>
          <w:szCs w:val="28"/>
        </w:rPr>
      </w:pPr>
      <w:r>
        <w:rPr>
          <w:rFonts w:hint="eastAsia" w:ascii="宋体" w:hAnsi="宋体" w:eastAsia="宋体" w:cs="宋体"/>
          <w:position w:val="-24"/>
          <w:sz w:val="28"/>
          <w:szCs w:val="28"/>
        </w:rPr>
        <w:object>
          <v:shape id="_x0000_i1061" o:spt="75" type="#_x0000_t75" style="height:36.5pt;width:372pt;" o:ole="t" filled="f" o:preferrelative="t" stroked="f" coordsize="21600,21600">
            <v:path/>
            <v:fill on="f" focussize="0,0"/>
            <v:stroke on="f" joinstyle="miter"/>
            <v:imagedata r:id="rId80" o:title=""/>
            <o:lock v:ext="edit" aspectratio="t"/>
            <w10:wrap type="none"/>
            <w10:anchorlock/>
          </v:shape>
          <o:OLEObject Type="Embed" ProgID="Equation.KSEE3" ShapeID="_x0000_i1061" DrawAspect="Content" ObjectID="_1468075761" r:id="rId79">
            <o:LockedField>false</o:LockedField>
          </o:OLEObject>
        </w:object>
      </w:r>
    </w:p>
    <w:p w14:paraId="0F244EDA">
      <w:pPr>
        <w:ind w:firstLine="420" w:firstLineChars="0"/>
        <w:rPr>
          <w:rFonts w:hint="eastAsia" w:ascii="宋体" w:hAnsi="宋体" w:eastAsia="宋体" w:cs="宋体"/>
          <w:position w:val="-28"/>
          <w:sz w:val="28"/>
          <w:szCs w:val="28"/>
        </w:rPr>
      </w:pPr>
      <w:r>
        <w:rPr>
          <w:rFonts w:hint="eastAsia" w:ascii="宋体" w:hAnsi="宋体" w:eastAsia="宋体" w:cs="宋体"/>
          <w:position w:val="-28"/>
          <w:sz w:val="28"/>
          <w:szCs w:val="28"/>
        </w:rPr>
        <w:t>第一个油滴</w:t>
      </w:r>
    </w:p>
    <w:p w14:paraId="7EF1B917">
      <w:pPr>
        <w:jc w:val="both"/>
        <w:rPr>
          <w:rFonts w:hint="eastAsia" w:ascii="宋体" w:hAnsi="宋体" w:eastAsia="宋体" w:cs="宋体"/>
          <w:position w:val="-28"/>
          <w:sz w:val="28"/>
          <w:szCs w:val="28"/>
        </w:rPr>
      </w:pPr>
      <w:r>
        <w:rPr>
          <w:rFonts w:hint="eastAsia" w:ascii="宋体" w:hAnsi="宋体" w:eastAsia="宋体" w:cs="宋体"/>
          <w:position w:val="-24"/>
          <w:sz w:val="28"/>
          <w:szCs w:val="28"/>
        </w:rPr>
        <w:object>
          <v:shape id="_x0000_i1062" o:spt="75" type="#_x0000_t75" style="height:48.45pt;width:543.8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ascii="宋体" w:hAnsi="宋体" w:eastAsia="宋体" w:cs="宋体"/>
          <w:position w:val="-30"/>
          <w:sz w:val="28"/>
          <w:szCs w:val="28"/>
        </w:rPr>
        <w:object>
          <v:shape id="_x0000_i1063" o:spt="75" type="#_x0000_t75" style="height:36pt;width:141pt;" o:ole="t" filled="f" o:preferrelative="t" stroked="f" coordsize="21600,21600">
            <v:path/>
            <v:fill on="f" focussize="0,0"/>
            <v:stroke on="f" joinstyle="miter"/>
            <v:imagedata r:id="rId84" o:title=""/>
            <o:lock v:ext="edit" aspectratio="t"/>
            <w10:wrap type="none"/>
            <w10:anchorlock/>
          </v:shape>
          <o:OLEObject Type="Embed" ProgID="Equation.KSEE3" ShapeID="_x0000_i1063" DrawAspect="Content" ObjectID="_1468075763" r:id="rId83">
            <o:LockedField>false</o:LockedField>
          </o:OLEObject>
        </w:object>
      </w:r>
    </w:p>
    <w:p w14:paraId="1A569487">
      <w:pPr>
        <w:ind w:firstLine="420" w:firstLineChars="0"/>
        <w:rPr>
          <w:rFonts w:hint="eastAsia" w:ascii="宋体" w:hAnsi="宋体" w:eastAsia="宋体" w:cs="宋体"/>
          <w:position w:val="-28"/>
          <w:sz w:val="28"/>
          <w:szCs w:val="28"/>
        </w:rPr>
      </w:pPr>
      <w:r>
        <w:rPr>
          <w:rFonts w:hint="eastAsia" w:ascii="宋体" w:hAnsi="宋体" w:eastAsia="宋体" w:cs="宋体"/>
          <w:position w:val="-28"/>
          <w:sz w:val="28"/>
          <w:szCs w:val="28"/>
        </w:rPr>
        <w:t>第二个油滴</w:t>
      </w:r>
    </w:p>
    <w:p w14:paraId="068CCB8C">
      <w:pPr>
        <w:jc w:val="both"/>
        <w:rPr>
          <w:rFonts w:hint="eastAsia" w:ascii="宋体" w:hAnsi="宋体" w:eastAsia="宋体" w:cs="宋体"/>
          <w:position w:val="-24"/>
          <w:sz w:val="28"/>
          <w:szCs w:val="28"/>
        </w:rPr>
      </w:pPr>
      <w:r>
        <w:rPr>
          <w:rFonts w:hint="eastAsia" w:ascii="宋体" w:hAnsi="宋体" w:eastAsia="宋体" w:cs="宋体"/>
          <w:position w:val="-24"/>
          <w:sz w:val="28"/>
          <w:szCs w:val="28"/>
        </w:rPr>
        <w:object>
          <v:shape id="_x0000_i1064" o:spt="75" type="#_x0000_t75" style="height:48.05pt;width:538.7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ascii="宋体" w:hAnsi="宋体" w:eastAsia="宋体" w:cs="宋体"/>
          <w:position w:val="-30"/>
          <w:sz w:val="28"/>
          <w:szCs w:val="28"/>
        </w:rPr>
        <w:object>
          <v:shape id="_x0000_i1065" o:spt="75" type="#_x0000_t75" style="height:36pt;width:142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p>
    <w:p w14:paraId="62697ECB">
      <w:pPr>
        <w:numPr>
          <w:ilvl w:val="1"/>
          <w:numId w:val="1"/>
        </w:numPr>
        <w:ind w:left="0" w:leftChars="0" w:firstLineChars="0"/>
        <w:rPr>
          <w:rFonts w:hint="eastAsia" w:ascii="宋体" w:hAnsi="宋体" w:eastAsia="宋体" w:cs="宋体"/>
          <w:position w:val="-24"/>
          <w:sz w:val="28"/>
          <w:szCs w:val="28"/>
        </w:rPr>
      </w:pPr>
      <w:r>
        <w:rPr>
          <w:rFonts w:hint="eastAsia" w:ascii="宋体" w:hAnsi="宋体" w:eastAsia="宋体" w:cs="宋体"/>
          <w:position w:val="-24"/>
          <w:sz w:val="28"/>
          <w:szCs w:val="28"/>
        </w:rPr>
        <w:t>计算第一个油滴增加了样本量后的数据的扩散系数和玻尔兹曼常数</w:t>
      </w:r>
      <w:r>
        <w:rPr>
          <w:rFonts w:hint="eastAsia" w:ascii="宋体" w:hAnsi="宋体" w:eastAsia="宋体" w:cs="宋体"/>
          <w:position w:val="-24"/>
          <w:sz w:val="28"/>
          <w:szCs w:val="28"/>
          <w:lang w:eastAsia="zh-CN"/>
        </w:rPr>
        <w:t>.</w:t>
      </w:r>
    </w:p>
    <w:p w14:paraId="04320FC9">
      <w:pPr>
        <w:ind w:left="420" w:firstLine="420"/>
        <w:rPr>
          <w:rFonts w:hint="eastAsia" w:ascii="宋体" w:hAnsi="宋体" w:eastAsia="宋体" w:cs="宋体"/>
          <w:position w:val="-24"/>
          <w:sz w:val="28"/>
          <w:szCs w:val="28"/>
        </w:rPr>
      </w:pPr>
      <w:r>
        <w:rPr>
          <w:rFonts w:hint="eastAsia" w:ascii="宋体" w:hAnsi="宋体" w:eastAsia="宋体" w:cs="宋体"/>
          <w:position w:val="-24"/>
          <w:sz w:val="28"/>
          <w:szCs w:val="28"/>
        </w:rPr>
        <w:drawing>
          <wp:inline distT="0" distB="0" distL="114300" distR="114300">
            <wp:extent cx="4086225" cy="3138805"/>
            <wp:effectExtent l="0" t="0" r="3175" b="10795"/>
            <wp:docPr id="9" name="图片 9" descr="6B51862160C8E2778AECFB9365847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B51862160C8E2778AECFB9365847CD2"/>
                    <pic:cNvPicPr>
                      <a:picLocks noChangeAspect="1"/>
                    </pic:cNvPicPr>
                  </pic:nvPicPr>
                  <pic:blipFill>
                    <a:blip r:embed="rId89"/>
                    <a:stretch>
                      <a:fillRect/>
                    </a:stretch>
                  </pic:blipFill>
                  <pic:spPr>
                    <a:xfrm>
                      <a:off x="0" y="0"/>
                      <a:ext cx="4086225" cy="3138805"/>
                    </a:xfrm>
                    <a:prstGeom prst="rect">
                      <a:avLst/>
                    </a:prstGeom>
                  </pic:spPr>
                </pic:pic>
              </a:graphicData>
            </a:graphic>
          </wp:inline>
        </w:drawing>
      </w:r>
    </w:p>
    <w:p w14:paraId="0F9443ED">
      <w:pPr>
        <w:ind w:left="420" w:firstLine="420"/>
        <w:rPr>
          <w:rFonts w:hint="eastAsia" w:ascii="宋体" w:hAnsi="宋体" w:eastAsia="宋体" w:cs="宋体"/>
          <w:position w:val="-24"/>
          <w:sz w:val="28"/>
          <w:szCs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1402080</wp:posOffset>
                </wp:positionH>
                <wp:positionV relativeFrom="paragraph">
                  <wp:posOffset>36830</wp:posOffset>
                </wp:positionV>
                <wp:extent cx="2197100" cy="254000"/>
                <wp:effectExtent l="0" t="0" r="0" b="0"/>
                <wp:wrapNone/>
                <wp:docPr id="10" name="文本框 10"/>
                <wp:cNvGraphicFramePr/>
                <a:graphic xmlns:a="http://schemas.openxmlformats.org/drawingml/2006/main">
                  <a:graphicData uri="http://schemas.microsoft.com/office/word/2010/wordprocessingShape">
                    <wps:wsp>
                      <wps:cNvSpPr txBox="1"/>
                      <wps:spPr>
                        <a:xfrm>
                          <a:off x="1973580" y="3200400"/>
                          <a:ext cx="2197100" cy="254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25D74D">
                            <w:r>
                              <w:rPr>
                                <w:rFonts w:hint="eastAsia"/>
                              </w:rPr>
                              <w:t>图</w:t>
                            </w:r>
                            <w:r>
                              <w:rPr>
                                <w:rFonts w:hint="eastAsia"/>
                                <w:lang w:val="en-US" w:eastAsia="zh-CN"/>
                              </w:rPr>
                              <w:t>7</w:t>
                            </w:r>
                            <w:r>
                              <w:rPr>
                                <w:rFonts w:hint="eastAsia"/>
                              </w:rPr>
                              <w:t xml:space="preserve"> 增加样本量后的线性拟合图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4pt;margin-top:2.9pt;height:20pt;width:173pt;z-index:251663360;mso-width-relative:page;mso-height-relative:page;" fillcolor="#FFFFFF [3201]" filled="t" stroked="f" coordsize="21600,21600" o:gfxdata="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dYAZP0wAAAAgB&#10;AAAPAAAAAAAAAAEAIAAAACIAAABkcnMvZG93bnJldi54bWxQSwECFAAUAAAACACHTuJAR3HdclkC&#10;AACdBAAADgAAAAAAAAABACAAAAAiAQAAZHJzL2Uyb0RvYy54bWxQSwUGAAAAAAYABgBZAQAA7QUA&#10;AAAA&#10;">
                <v:fill on="t" focussize="0,0"/>
                <v:stroke on="f" weight="0.5pt"/>
                <v:imagedata o:title=""/>
                <o:lock v:ext="edit" aspectratio="f"/>
                <v:textbox>
                  <w:txbxContent>
                    <w:p w14:paraId="3125D74D">
                      <w:r>
                        <w:rPr>
                          <w:rFonts w:hint="eastAsia"/>
                        </w:rPr>
                        <w:t>图</w:t>
                      </w:r>
                      <w:r>
                        <w:rPr>
                          <w:rFonts w:hint="eastAsia"/>
                          <w:lang w:val="en-US" w:eastAsia="zh-CN"/>
                        </w:rPr>
                        <w:t>7</w:t>
                      </w:r>
                      <w:r>
                        <w:rPr>
                          <w:rFonts w:hint="eastAsia"/>
                        </w:rPr>
                        <w:t xml:space="preserve"> 增加样本量后的线性拟合图</w:t>
                      </w:r>
                    </w:p>
                  </w:txbxContent>
                </v:textbox>
              </v:shape>
            </w:pict>
          </mc:Fallback>
        </mc:AlternateContent>
      </w:r>
    </w:p>
    <w:p w14:paraId="45FE8D86">
      <w:pPr>
        <w:rPr>
          <w:rFonts w:hint="eastAsia" w:ascii="宋体" w:hAnsi="宋体" w:eastAsia="宋体" w:cs="宋体"/>
          <w:position w:val="-24"/>
          <w:sz w:val="28"/>
          <w:szCs w:val="28"/>
        </w:rPr>
      </w:pPr>
      <w:r>
        <w:rPr>
          <w:rFonts w:ascii="宋体" w:hAnsi="宋体" w:eastAsia="宋体" w:cs="宋体"/>
          <w:position w:val="-10"/>
          <w:sz w:val="28"/>
          <w:szCs w:val="28"/>
        </w:rPr>
        <w:object>
          <v:shape id="_x0000_i1066" o:spt="75" type="#_x0000_t75" style="height:18pt;width:115pt;" o:ole="t" filled="f" o:preferrelative="t" stroked="f" coordsize="21600,21600">
            <v:path/>
            <v:fill on="f" focussize="0,0"/>
            <v:stroke on="f" joinstyle="miter"/>
            <v:imagedata r:id="rId91" o:title=""/>
            <o:lock v:ext="edit" aspectratio="t"/>
            <w10:wrap type="none"/>
            <w10:anchorlock/>
          </v:shape>
          <o:OLEObject Type="Embed" ProgID="Equation.KSEE3" ShapeID="_x0000_i1066" DrawAspect="Content" ObjectID="_1468075766" r:id="rId90">
            <o:LockedField>false</o:LockedField>
          </o:OLEObject>
        </w:object>
      </w:r>
    </w:p>
    <w:p w14:paraId="518830E2">
      <w:pPr>
        <w:rPr>
          <w:rFonts w:hint="eastAsia" w:ascii="宋体" w:hAnsi="宋体" w:eastAsia="宋体" w:cs="宋体"/>
          <w:position w:val="-24"/>
          <w:sz w:val="28"/>
          <w:szCs w:val="28"/>
        </w:rPr>
      </w:pPr>
      <w:r>
        <w:rPr>
          <w:rFonts w:hint="eastAsia" w:ascii="宋体" w:hAnsi="宋体" w:eastAsia="宋体" w:cs="宋体"/>
          <w:position w:val="-24"/>
          <w:sz w:val="28"/>
          <w:szCs w:val="28"/>
        </w:rPr>
        <w:object>
          <v:shape id="_x0000_i1067" o:spt="75" type="#_x0000_t75" style="height:48pt;width:550.65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r>
        <w:rPr>
          <w:rFonts w:hint="eastAsia" w:ascii="宋体" w:hAnsi="宋体" w:eastAsia="宋体" w:cs="宋体"/>
          <w:position w:val="-30"/>
          <w:sz w:val="28"/>
          <w:szCs w:val="28"/>
        </w:rPr>
        <w:object>
          <v:shape id="_x0000_i1068" o:spt="75" type="#_x0000_t75" style="height:36pt;width:147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p>
    <w:p w14:paraId="70C83AD2">
      <w:pPr>
        <w:rPr>
          <w:rFonts w:hint="eastAsia" w:ascii="宋体" w:hAnsi="宋体" w:eastAsia="宋体" w:cs="宋体"/>
          <w:position w:val="-24"/>
          <w:sz w:val="28"/>
          <w:szCs w:val="28"/>
          <w:lang w:eastAsia="zh-CN"/>
        </w:rPr>
      </w:pPr>
      <w:r>
        <w:rPr>
          <w:rFonts w:hint="eastAsia" w:ascii="宋体" w:hAnsi="宋体" w:eastAsia="宋体" w:cs="宋体"/>
          <w:position w:val="-24"/>
          <w:sz w:val="28"/>
          <w:szCs w:val="28"/>
        </w:rPr>
        <w:t>增加样本量显著减小了误差</w:t>
      </w:r>
      <w:r>
        <w:rPr>
          <w:rFonts w:hint="eastAsia" w:ascii="宋体" w:hAnsi="宋体" w:eastAsia="宋体" w:cs="宋体"/>
          <w:position w:val="-24"/>
          <w:sz w:val="28"/>
          <w:szCs w:val="28"/>
          <w:lang w:eastAsia="zh-CN"/>
        </w:rPr>
        <w:t>.</w:t>
      </w:r>
    </w:p>
    <w:p w14:paraId="4C8579A2">
      <w:pPr>
        <w:numPr>
          <w:ilvl w:val="1"/>
          <w:numId w:val="1"/>
        </w:numPr>
        <w:ind w:left="0" w:leftChars="0" w:firstLineChars="0"/>
        <w:rPr>
          <w:rFonts w:hint="eastAsia" w:ascii="宋体" w:hAnsi="宋体" w:eastAsia="宋体" w:cs="宋体"/>
          <w:position w:val="-24"/>
          <w:sz w:val="28"/>
          <w:szCs w:val="28"/>
        </w:rPr>
      </w:pPr>
      <w:r>
        <w:rPr>
          <w:rFonts w:hint="eastAsia" w:ascii="宋体" w:hAnsi="宋体" w:eastAsia="宋体" w:cs="宋体"/>
          <w:position w:val="-24"/>
          <w:sz w:val="28"/>
          <w:szCs w:val="28"/>
        </w:rPr>
        <w:t>计算第一个油滴和第二个油滴在极小帧间隔下的扩散系数和玻尔兹曼常数</w:t>
      </w:r>
      <w:r>
        <w:rPr>
          <w:rFonts w:hint="eastAsia" w:ascii="宋体" w:hAnsi="宋体" w:eastAsia="宋体" w:cs="宋体"/>
          <w:position w:val="-24"/>
          <w:sz w:val="28"/>
          <w:szCs w:val="28"/>
          <w:lang w:eastAsia="zh-CN"/>
        </w:rPr>
        <w:t>.</w:t>
      </w:r>
    </w:p>
    <w:p w14:paraId="6011FE25">
      <w:pPr>
        <w:rPr>
          <w:rFonts w:hint="eastAsia" w:ascii="宋体" w:hAnsi="宋体" w:eastAsia="宋体" w:cs="宋体"/>
          <w:position w:val="-24"/>
          <w:sz w:val="28"/>
          <w:szCs w:val="28"/>
        </w:rPr>
      </w:pPr>
      <w:r>
        <w:rPr>
          <w:sz w:val="28"/>
        </w:rPr>
        <mc:AlternateContent>
          <mc:Choice Requires="wps">
            <w:drawing>
              <wp:anchor distT="0" distB="0" distL="114300" distR="114300" simplePos="0" relativeHeight="251664384" behindDoc="0" locked="0" layoutInCell="1" allowOverlap="1">
                <wp:simplePos x="0" y="0"/>
                <wp:positionH relativeFrom="column">
                  <wp:posOffset>2043430</wp:posOffset>
                </wp:positionH>
                <wp:positionV relativeFrom="paragraph">
                  <wp:posOffset>3453765</wp:posOffset>
                </wp:positionV>
                <wp:extent cx="1390650" cy="354965"/>
                <wp:effectExtent l="0" t="0" r="6350" b="635"/>
                <wp:wrapNone/>
                <wp:docPr id="13" name="文本框 13"/>
                <wp:cNvGraphicFramePr/>
                <a:graphic xmlns:a="http://schemas.openxmlformats.org/drawingml/2006/main">
                  <a:graphicData uri="http://schemas.microsoft.com/office/word/2010/wordprocessingShape">
                    <wps:wsp>
                      <wps:cNvSpPr txBox="1"/>
                      <wps:spPr>
                        <a:xfrm>
                          <a:off x="0" y="0"/>
                          <a:ext cx="1390650" cy="354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F507892">
                            <w:r>
                              <w:rPr>
                                <w:rFonts w:hint="eastAsia"/>
                              </w:rPr>
                              <w:t>图</w:t>
                            </w:r>
                            <w:r>
                              <w:rPr>
                                <w:rFonts w:hint="eastAsia"/>
                                <w:lang w:val="en-US" w:eastAsia="zh-CN"/>
                              </w:rPr>
                              <w:t>8</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9pt;margin-top:271.95pt;height:27.95pt;width:109.5pt;z-index:251664384;mso-width-relative:page;mso-height-relative:page;" fillcolor="#FFFFFF [3201]" filled="t" stroked="f" coordsize="21600,21600" o:gfxdata="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QFPSjXAAAACwEAAA8AAAAA&#10;AAAAAQAgAAAAIgAAAGRycy9kb3ducmV2LnhtbFBLAQIUABQAAAAIAIdO4kBa92p1TgIAAJEEAAAO&#10;AAAAAAAAAAEAIAAAACYBAABkcnMvZTJvRG9jLnhtbFBLBQYAAAAABgAGAFkBAADmBQAAAAA=&#10;">
                <v:fill on="t" focussize="0,0"/>
                <v:stroke on="f" weight="0.5pt"/>
                <v:imagedata o:title=""/>
                <o:lock v:ext="edit" aspectratio="f"/>
                <v:textbox>
                  <w:txbxContent>
                    <w:p w14:paraId="7F507892">
                      <w:r>
                        <w:rPr>
                          <w:rFonts w:hint="eastAsia"/>
                        </w:rPr>
                        <w:t>图</w:t>
                      </w:r>
                      <w:r>
                        <w:rPr>
                          <w:rFonts w:hint="eastAsia"/>
                          <w:lang w:val="en-US" w:eastAsia="zh-CN"/>
                        </w:rPr>
                        <w:t>8</w:t>
                      </w:r>
                      <w:r>
                        <w:rPr>
                          <w:rFonts w:hint="eastAsia"/>
                        </w:rPr>
                        <w:t xml:space="preserve"> </w:t>
                      </w:r>
                    </w:p>
                  </w:txbxContent>
                </v:textbox>
              </v:shape>
            </w:pict>
          </mc:Fallback>
        </mc:AlternateContent>
      </w:r>
      <w:r>
        <w:rPr>
          <w:rFonts w:hint="eastAsia" w:ascii="宋体" w:hAnsi="宋体" w:eastAsia="宋体" w:cs="宋体"/>
          <w:position w:val="-24"/>
          <w:sz w:val="28"/>
          <w:szCs w:val="28"/>
        </w:rPr>
        <w:t xml:space="preserve">   </w:t>
      </w:r>
      <w:r>
        <w:rPr>
          <w:rFonts w:hint="eastAsia" w:ascii="宋体" w:hAnsi="宋体" w:eastAsia="宋体" w:cs="宋体"/>
          <w:position w:val="-24"/>
          <w:sz w:val="28"/>
          <w:szCs w:val="28"/>
        </w:rPr>
        <w:drawing>
          <wp:inline distT="0" distB="0" distL="114300" distR="114300">
            <wp:extent cx="4335780" cy="3500120"/>
            <wp:effectExtent l="0" t="0" r="7620" b="5080"/>
            <wp:docPr id="11" name="图片 11" descr="84D13D98A5CD7079661728D95ECAA5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4D13D98A5CD7079661728D95ECAA5A1"/>
                    <pic:cNvPicPr>
                      <a:picLocks noChangeAspect="1"/>
                    </pic:cNvPicPr>
                  </pic:nvPicPr>
                  <pic:blipFill>
                    <a:blip r:embed="rId96"/>
                    <a:stretch>
                      <a:fillRect/>
                    </a:stretch>
                  </pic:blipFill>
                  <pic:spPr>
                    <a:xfrm>
                      <a:off x="0" y="0"/>
                      <a:ext cx="4335780" cy="3500120"/>
                    </a:xfrm>
                    <a:prstGeom prst="rect">
                      <a:avLst/>
                    </a:prstGeom>
                  </pic:spPr>
                </pic:pic>
              </a:graphicData>
            </a:graphic>
          </wp:inline>
        </w:drawing>
      </w:r>
      <w:r>
        <w:rPr>
          <w:rFonts w:hint="eastAsia" w:ascii="宋体" w:hAnsi="宋体" w:eastAsia="宋体" w:cs="宋体"/>
          <w:position w:val="-24"/>
          <w:sz w:val="28"/>
          <w:szCs w:val="28"/>
        </w:rPr>
        <w:t xml:space="preserve">  </w:t>
      </w:r>
    </w:p>
    <w:p w14:paraId="2D4FB639">
      <w:pPr>
        <w:ind w:firstLine="420" w:firstLineChars="0"/>
        <w:rPr>
          <w:rFonts w:hint="eastAsia" w:ascii="宋体" w:hAnsi="宋体" w:eastAsia="宋体" w:cs="宋体"/>
          <w:position w:val="-24"/>
          <w:sz w:val="28"/>
          <w:szCs w:val="28"/>
        </w:rPr>
      </w:pPr>
      <w:r>
        <w:rPr>
          <w:rFonts w:hint="eastAsia" w:ascii="宋体" w:hAnsi="宋体" w:eastAsia="宋体" w:cs="宋体"/>
          <w:position w:val="-24"/>
          <w:sz w:val="28"/>
          <w:szCs w:val="28"/>
        </w:rPr>
        <w:t>第一个油滴</w:t>
      </w:r>
    </w:p>
    <w:p w14:paraId="660E67F2">
      <w:pPr>
        <w:rPr>
          <w:rFonts w:hint="eastAsia" w:ascii="宋体" w:hAnsi="宋体" w:eastAsia="宋体" w:cs="宋体"/>
          <w:position w:val="-24"/>
          <w:sz w:val="28"/>
          <w:szCs w:val="28"/>
        </w:rPr>
      </w:pPr>
      <w:r>
        <w:rPr>
          <w:rFonts w:ascii="宋体" w:hAnsi="宋体" w:eastAsia="宋体" w:cs="宋体"/>
          <w:position w:val="-10"/>
          <w:sz w:val="28"/>
          <w:szCs w:val="28"/>
        </w:rPr>
        <w:object>
          <v:shape id="_x0000_i1069" o:spt="75" type="#_x0000_t75" style="height:18pt;width:114pt;" o:ole="t" filled="f" o:preferrelative="t" stroked="f" coordsize="21600,21600">
            <v:path/>
            <v:fill on="f" focussize="0,0"/>
            <v:stroke on="f" joinstyle="miter"/>
            <v:imagedata r:id="rId98" o:title=""/>
            <o:lock v:ext="edit" aspectratio="t"/>
            <w10:wrap type="none"/>
            <w10:anchorlock/>
          </v:shape>
          <o:OLEObject Type="Embed" ProgID="Equation.KSEE3" ShapeID="_x0000_i1069" DrawAspect="Content" ObjectID="_1468075769" r:id="rId97">
            <o:LockedField>false</o:LockedField>
          </o:OLEObject>
        </w:object>
      </w:r>
    </w:p>
    <w:p w14:paraId="51B69471">
      <w:pPr>
        <w:rPr>
          <w:rFonts w:hint="eastAsia" w:ascii="宋体" w:hAnsi="宋体" w:eastAsia="宋体" w:cs="宋体"/>
          <w:position w:val="-24"/>
          <w:sz w:val="28"/>
          <w:szCs w:val="28"/>
        </w:rPr>
      </w:pPr>
      <w:r>
        <w:rPr>
          <w:rFonts w:hint="eastAsia" w:ascii="宋体" w:hAnsi="宋体" w:eastAsia="宋体" w:cs="宋体"/>
          <w:position w:val="-24"/>
          <w:sz w:val="28"/>
          <w:szCs w:val="28"/>
        </w:rPr>
        <w:object>
          <v:shape id="_x0000_i1070" o:spt="75" type="#_x0000_t75" style="height:47.55pt;width:544.75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r>
        <w:rPr>
          <w:rFonts w:hint="eastAsia" w:ascii="宋体" w:hAnsi="宋体" w:eastAsia="宋体" w:cs="宋体"/>
          <w:position w:val="-30"/>
          <w:sz w:val="28"/>
          <w:szCs w:val="28"/>
        </w:rPr>
        <w:object>
          <v:shape id="_x0000_i1071" o:spt="75" type="#_x0000_t75" style="height:36pt;width:178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14:paraId="1B7F0109">
      <w:pPr>
        <w:rPr>
          <w:rFonts w:hint="eastAsia" w:ascii="宋体" w:hAnsi="宋体" w:eastAsia="宋体" w:cs="宋体"/>
          <w:position w:val="-24"/>
          <w:sz w:val="28"/>
          <w:szCs w:val="28"/>
          <w:lang w:eastAsia="zh-CN"/>
        </w:rPr>
      </w:pPr>
      <w:r>
        <w:rPr>
          <w:rFonts w:hint="eastAsia" w:ascii="宋体" w:hAnsi="宋体" w:eastAsia="宋体" w:cs="宋体"/>
          <w:position w:val="-24"/>
          <w:sz w:val="28"/>
          <w:szCs w:val="28"/>
        </w:rPr>
        <w:t>可以看出较小帧间隔会增大误差</w:t>
      </w:r>
      <w:r>
        <w:rPr>
          <w:rFonts w:hint="eastAsia" w:ascii="宋体" w:hAnsi="宋体" w:eastAsia="宋体" w:cs="宋体"/>
          <w:position w:val="-24"/>
          <w:sz w:val="28"/>
          <w:szCs w:val="28"/>
          <w:lang w:eastAsia="zh-CN"/>
        </w:rPr>
        <w:t>.</w:t>
      </w:r>
    </w:p>
    <w:p w14:paraId="2ADF2C43">
      <w:pPr>
        <w:numPr>
          <w:ilvl w:val="0"/>
          <w:numId w:val="1"/>
        </w:numPr>
        <w:spacing w:before="159" w:beforeLines="50" w:beforeAutospacing="0" w:after="159" w:afterLines="50" w:afterAutospacing="0"/>
        <w:rPr>
          <w:rFonts w:hint="eastAsia" w:ascii="宋体" w:hAnsi="宋体" w:eastAsia="宋体" w:cs="宋体"/>
          <w:b/>
          <w:bCs/>
          <w:sz w:val="30"/>
          <w:szCs w:val="30"/>
        </w:rPr>
      </w:pPr>
      <w:r>
        <w:rPr>
          <w:rFonts w:hint="eastAsia" w:ascii="宋体" w:hAnsi="宋体" w:eastAsia="宋体" w:cs="宋体"/>
          <w:b/>
          <w:bCs/>
          <w:sz w:val="30"/>
          <w:szCs w:val="30"/>
        </w:rPr>
        <w:t>误差分析</w:t>
      </w:r>
    </w:p>
    <w:p w14:paraId="4EAD4B30">
      <w:pPr>
        <w:numPr>
          <w:ilvl w:val="0"/>
          <w:numId w:val="0"/>
        </w:numPr>
        <w:ind w:firstLine="420" w:firstLineChars="0"/>
        <w:rPr>
          <w:rFonts w:hint="eastAsia" w:ascii="宋体" w:hAnsi="宋体" w:eastAsia="宋体" w:cs="宋体"/>
          <w:sz w:val="28"/>
          <w:szCs w:val="28"/>
          <w:lang w:eastAsia="zh-CN"/>
        </w:rPr>
      </w:pPr>
      <w:r>
        <w:rPr>
          <w:rFonts w:hint="eastAsia" w:ascii="宋体" w:hAnsi="宋体" w:eastAsia="宋体" w:cs="宋体"/>
          <w:sz w:val="30"/>
          <w:szCs w:val="30"/>
          <w:lang w:val="en-US" w:eastAsia="zh-CN"/>
        </w:rPr>
        <w:t>7.1</w:t>
      </w:r>
      <w:r>
        <w:rPr>
          <w:rFonts w:hint="eastAsia" w:ascii="宋体" w:hAnsi="宋体" w:eastAsia="宋体" w:cs="宋体"/>
          <w:sz w:val="28"/>
          <w:szCs w:val="28"/>
        </w:rPr>
        <w:t>实验测量的样本量不够大，无法使随机误差抵消到很小</w:t>
      </w:r>
      <w:r>
        <w:rPr>
          <w:rFonts w:hint="eastAsia" w:ascii="宋体" w:hAnsi="宋体" w:eastAsia="宋体" w:cs="宋体"/>
          <w:sz w:val="28"/>
          <w:szCs w:val="28"/>
          <w:lang w:eastAsia="zh-CN"/>
        </w:rPr>
        <w:t>.</w:t>
      </w:r>
    </w:p>
    <w:p w14:paraId="692A543D">
      <w:pPr>
        <w:numPr>
          <w:ilvl w:val="0"/>
          <w:numId w:val="0"/>
        </w:num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7.2 </w:t>
      </w:r>
      <w:r>
        <w:rPr>
          <w:rFonts w:hint="eastAsia" w:ascii="宋体" w:hAnsi="宋体" w:eastAsia="宋体" w:cs="宋体"/>
          <w:sz w:val="28"/>
          <w:szCs w:val="28"/>
        </w:rPr>
        <w:t>Tracker在追踪油滴时会有偏差，尤其是在油滴的图像接近刻度线的时候</w:t>
      </w:r>
      <w:r>
        <w:rPr>
          <w:rFonts w:hint="eastAsia" w:ascii="宋体" w:hAnsi="宋体" w:eastAsia="宋体" w:cs="宋体"/>
          <w:sz w:val="28"/>
          <w:szCs w:val="28"/>
          <w:lang w:eastAsia="zh-CN"/>
        </w:rPr>
        <w:t>.</w:t>
      </w:r>
    </w:p>
    <w:p w14:paraId="17EEA644">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7.3</w:t>
      </w:r>
      <w:r>
        <w:rPr>
          <w:rFonts w:ascii="宋体" w:hAnsi="宋体" w:eastAsia="宋体" w:cs="宋体"/>
          <w:sz w:val="28"/>
          <w:szCs w:val="28"/>
        </w:rPr>
        <w:t>位移很小时，摄像头有像素限制，可能无法体现位移，从而导致位移平方偏小</w:t>
      </w:r>
      <w:r>
        <w:rPr>
          <w:rFonts w:hint="eastAsia" w:ascii="宋体" w:hAnsi="宋体" w:eastAsia="宋体" w:cs="宋体"/>
          <w:sz w:val="28"/>
          <w:szCs w:val="28"/>
          <w:lang w:val="en-US" w:eastAsia="zh-CN"/>
        </w:rPr>
        <w:t>.</w:t>
      </w:r>
    </w:p>
    <w:p w14:paraId="01680E42">
      <w:pPr>
        <w:numPr>
          <w:ilvl w:val="0"/>
          <w:numId w:val="0"/>
        </w:numPr>
        <w:ind w:firstLine="420" w:firstLineChars="0"/>
        <w:rPr>
          <w:rFonts w:hint="eastAsia" w:ascii="宋体" w:hAnsi="宋体" w:eastAsia="宋体" w:cs="宋体"/>
          <w:sz w:val="28"/>
          <w:szCs w:val="28"/>
        </w:rPr>
      </w:pPr>
      <w:r>
        <w:rPr>
          <w:rFonts w:hint="eastAsia" w:ascii="宋体" w:hAnsi="宋体" w:eastAsia="宋体" w:cs="宋体"/>
          <w:sz w:val="28"/>
          <w:szCs w:val="28"/>
          <w:lang w:val="en-US" w:eastAsia="zh-CN"/>
        </w:rPr>
        <w:t>7.4 仪器可能不完全水平，导致了油滴横向偏移.</w:t>
      </w:r>
    </w:p>
    <w:p w14:paraId="592BE0BC">
      <w:pPr>
        <w:numPr>
          <w:ilvl w:val="0"/>
          <w:numId w:val="1"/>
        </w:numPr>
        <w:spacing w:before="159" w:beforeLines="50" w:beforeAutospacing="0" w:after="159" w:afterLines="50" w:afterAutospacing="0"/>
        <w:rPr>
          <w:rFonts w:hint="eastAsia" w:ascii="宋体" w:hAnsi="宋体" w:eastAsia="宋体" w:cs="宋体"/>
          <w:b/>
          <w:bCs/>
          <w:sz w:val="30"/>
          <w:szCs w:val="30"/>
        </w:rPr>
      </w:pPr>
      <w:r>
        <w:rPr>
          <w:rFonts w:hint="eastAsia" w:ascii="宋体" w:hAnsi="宋体" w:eastAsia="宋体" w:cs="宋体"/>
          <w:b/>
          <w:bCs/>
          <w:sz w:val="30"/>
          <w:szCs w:val="30"/>
        </w:rPr>
        <w:t>实验结论</w:t>
      </w:r>
    </w:p>
    <w:p w14:paraId="3132D1F5">
      <w:pPr>
        <w:ind w:firstLine="420"/>
        <w:rPr>
          <w:rFonts w:hint="eastAsia" w:ascii="宋体" w:hAnsi="宋体" w:eastAsia="宋体" w:cs="宋体"/>
          <w:sz w:val="28"/>
          <w:szCs w:val="28"/>
        </w:rPr>
      </w:pPr>
      <w:r>
        <w:rPr>
          <w:rFonts w:hint="eastAsia" w:ascii="宋体" w:hAnsi="宋体" w:eastAsia="宋体" w:cs="宋体"/>
          <w:sz w:val="30"/>
          <w:szCs w:val="30"/>
        </w:rPr>
        <w:t>8.1</w:t>
      </w:r>
      <w:r>
        <w:rPr>
          <w:rFonts w:hint="eastAsia" w:ascii="宋体" w:hAnsi="宋体" w:eastAsia="宋体" w:cs="宋体"/>
          <w:sz w:val="28"/>
          <w:szCs w:val="28"/>
        </w:rPr>
        <w:t>本实验验证了布朗运动满足的规律</w:t>
      </w:r>
    </w:p>
    <w:p w14:paraId="05AD67BE">
      <w:pPr>
        <w:ind w:firstLine="420"/>
        <w:jc w:val="center"/>
        <w:rPr>
          <w:rFonts w:hint="eastAsia" w:ascii="宋体" w:hAnsi="宋体" w:eastAsia="宋体" w:cs="宋体"/>
          <w:position w:val="-36"/>
          <w:sz w:val="28"/>
          <w:szCs w:val="28"/>
        </w:rPr>
      </w:pPr>
      <w:r>
        <w:rPr>
          <w:rFonts w:ascii="宋体" w:hAnsi="宋体" w:eastAsia="宋体" w:cs="宋体"/>
          <w:position w:val="-36"/>
          <w:sz w:val="28"/>
          <w:szCs w:val="28"/>
        </w:rPr>
        <w:object>
          <v:shape id="_x0000_i1072" o:spt="75" type="#_x0000_t75" style="height:59pt;width:94.5pt;" o:ole="t" filled="f" o:preferrelative="t" stroked="f" coordsize="21600,21600">
            <v:path/>
            <v:fill on="f" focussize="0,0"/>
            <v:stroke on="f" joinstyle="miter"/>
            <v:imagedata r:id="rId104" o:title=""/>
            <o:lock v:ext="edit" aspectratio="t"/>
            <w10:wrap type="none"/>
            <w10:anchorlock/>
          </v:shape>
          <o:OLEObject Type="Embed" ProgID="Equation.KSEE3" ShapeID="_x0000_i1072" DrawAspect="Content" ObjectID="_1468075772" r:id="rId103">
            <o:LockedField>false</o:LockedField>
          </o:OLEObject>
        </w:object>
      </w:r>
    </w:p>
    <w:p w14:paraId="68719F4A">
      <w:pPr>
        <w:ind w:left="420" w:firstLine="420"/>
        <w:rPr>
          <w:rFonts w:hint="eastAsia" w:ascii="宋体" w:hAnsi="宋体" w:eastAsia="宋体" w:cs="宋体"/>
          <w:position w:val="-36"/>
          <w:sz w:val="28"/>
          <w:szCs w:val="28"/>
        </w:rPr>
      </w:pPr>
      <w:r>
        <w:rPr>
          <w:rFonts w:hint="eastAsia" w:ascii="宋体" w:hAnsi="宋体" w:eastAsia="宋体" w:cs="宋体"/>
          <w:position w:val="-36"/>
          <w:sz w:val="28"/>
          <w:szCs w:val="28"/>
        </w:rPr>
        <w:t>并且</w:t>
      </w:r>
      <w:r>
        <w:rPr>
          <w:rFonts w:hint="eastAsia" w:ascii="宋体" w:hAnsi="宋体" w:eastAsia="宋体" w:cs="宋体"/>
          <w:position w:val="-36"/>
          <w:sz w:val="28"/>
          <w:szCs w:val="28"/>
          <w:lang w:val="en-US" w:eastAsia="zh-CN"/>
        </w:rPr>
        <w:t>使用两个不同油滴</w:t>
      </w:r>
      <w:r>
        <w:rPr>
          <w:rFonts w:hint="eastAsia" w:ascii="宋体" w:hAnsi="宋体" w:eastAsia="宋体" w:cs="宋体"/>
          <w:position w:val="-36"/>
          <w:sz w:val="28"/>
          <w:szCs w:val="28"/>
        </w:rPr>
        <w:t>通过斯托克斯爱因斯坦方程计算了玻尔兹曼常量</w:t>
      </w:r>
    </w:p>
    <w:p w14:paraId="69F8CDB8">
      <w:pPr>
        <w:ind w:left="420" w:firstLine="420"/>
        <w:jc w:val="center"/>
        <w:rPr>
          <w:rFonts w:hint="eastAsia" w:ascii="宋体" w:hAnsi="宋体" w:eastAsia="宋体" w:cs="宋体"/>
          <w:position w:val="-36"/>
          <w:sz w:val="28"/>
          <w:szCs w:val="28"/>
        </w:rPr>
      </w:pPr>
      <w:r>
        <w:rPr>
          <w:rFonts w:hint="eastAsia" w:ascii="宋体" w:hAnsi="宋体" w:eastAsia="宋体" w:cs="宋体"/>
          <w:position w:val="-10"/>
          <w:sz w:val="28"/>
          <w:szCs w:val="28"/>
        </w:rPr>
        <w:object>
          <v:shape id="_x0000_i1073" o:spt="75" type="#_x0000_t75" style="height:21.5pt;width:128.95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r>
        <w:rPr>
          <w:rFonts w:hint="eastAsia" w:ascii="宋体" w:hAnsi="宋体" w:eastAsia="宋体" w:cs="宋体"/>
          <w:position w:val="-24"/>
          <w:sz w:val="28"/>
          <w:szCs w:val="28"/>
        </w:rPr>
        <w:t xml:space="preserve"> </w:t>
      </w:r>
      <w:r>
        <w:rPr>
          <w:rFonts w:hint="eastAsia" w:ascii="宋体" w:hAnsi="宋体" w:eastAsia="宋体" w:cs="宋体"/>
          <w:position w:val="-10"/>
          <w:sz w:val="28"/>
          <w:szCs w:val="28"/>
        </w:rPr>
        <w:object>
          <v:shape id="_x0000_i1074" o:spt="75" type="#_x0000_t75" style="height:21.5pt;width:130pt;" o:ole="t" filled="f" o:preferrelative="t" stroked="f" coordsize="21600,21600">
            <v:path/>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p>
    <w:p w14:paraId="08F90502">
      <w:pPr>
        <w:ind w:firstLine="420"/>
        <w:rPr>
          <w:rFonts w:hint="eastAsia" w:ascii="宋体" w:hAnsi="宋体" w:eastAsia="宋体" w:cs="宋体"/>
          <w:position w:val="-36"/>
          <w:sz w:val="28"/>
          <w:szCs w:val="28"/>
          <w:lang w:eastAsia="zh-CN"/>
        </w:rPr>
      </w:pPr>
      <w:r>
        <w:rPr>
          <w:rFonts w:hint="eastAsia" w:ascii="宋体" w:hAnsi="宋体" w:eastAsia="宋体" w:cs="宋体"/>
          <w:position w:val="-36"/>
          <w:sz w:val="28"/>
          <w:szCs w:val="28"/>
        </w:rPr>
        <w:t>8.2本实验研究了样</w:t>
      </w:r>
      <w:bookmarkStart w:id="0" w:name="_GoBack"/>
      <w:bookmarkEnd w:id="0"/>
      <w:r>
        <w:rPr>
          <w:rFonts w:hint="eastAsia" w:ascii="宋体" w:hAnsi="宋体" w:eastAsia="宋体" w:cs="宋体"/>
          <w:position w:val="-36"/>
          <w:sz w:val="28"/>
          <w:szCs w:val="28"/>
        </w:rPr>
        <w:t>本量和帧间隔大小对误差的影响，发现较大的样本量会减小误差，而较小的帧间隔会增大误差</w:t>
      </w:r>
      <w:r>
        <w:rPr>
          <w:rFonts w:hint="eastAsia" w:ascii="宋体" w:hAnsi="宋体" w:eastAsia="宋体" w:cs="宋体"/>
          <w:position w:val="-36"/>
          <w:sz w:val="28"/>
          <w:szCs w:val="28"/>
          <w:lang w:eastAsia="zh-CN"/>
        </w:rPr>
        <w:t>.</w:t>
      </w:r>
    </w:p>
    <w:p w14:paraId="00A219AE">
      <w:pPr>
        <w:ind w:firstLine="420"/>
        <w:rPr>
          <w:rFonts w:hint="eastAsia" w:ascii="宋体" w:hAnsi="宋体" w:eastAsia="宋体" w:cs="宋体"/>
          <w:position w:val="-36"/>
          <w:sz w:val="18"/>
          <w:szCs w:val="18"/>
          <w:lang w:eastAsia="zh-CN"/>
        </w:rPr>
      </w:pPr>
    </w:p>
    <w:p w14:paraId="6315730B">
      <w:pPr>
        <w:rPr>
          <w:rFonts w:hint="default" w:ascii="宋体" w:hAnsi="宋体" w:eastAsia="宋体" w:cs="宋体"/>
          <w:position w:val="-36"/>
          <w:sz w:val="18"/>
          <w:szCs w:val="18"/>
          <w:lang w:val="en-US" w:eastAsia="zh-CN"/>
        </w:rPr>
      </w:pPr>
      <w:r>
        <w:rPr>
          <w:rFonts w:hint="default" w:ascii="Calibri" w:hAnsi="Calibri" w:eastAsia="宋体" w:cs="Calibri"/>
          <w:position w:val="-36"/>
          <w:sz w:val="18"/>
          <w:szCs w:val="18"/>
          <w:lang w:val="en-US" w:eastAsia="zh-CN"/>
        </w:rPr>
        <w:t>①</w:t>
      </w:r>
      <w:r>
        <w:rPr>
          <w:rFonts w:hint="eastAsia" w:ascii="宋体" w:hAnsi="宋体" w:eastAsia="宋体" w:cs="宋体"/>
          <w:position w:val="-36"/>
          <w:sz w:val="18"/>
          <w:szCs w:val="18"/>
          <w:lang w:val="en-US" w:eastAsia="zh-CN"/>
        </w:rPr>
        <w:t>https://github.com/dark-but-spark/PHY104BExperiments-of-Fundamental-Physics/tree/main/%E5%A4%A7%E5%AE%9E%E9%AA%8C</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76A8E"/>
    <w:multiLevelType w:val="multilevel"/>
    <w:tmpl w:val="DC476A8E"/>
    <w:lvl w:ilvl="0" w:tentative="0">
      <w:start w:val="5"/>
      <w:numFmt w:val="decimal"/>
      <w:lvlText w:val="%1."/>
      <w:lvlJc w:val="left"/>
      <w:pPr>
        <w:tabs>
          <w:tab w:val="left" w:pos="312"/>
        </w:tabs>
      </w:pPr>
    </w:lvl>
    <w:lvl w:ilvl="1" w:tentative="0">
      <w:start w:val="1"/>
      <w:numFmt w:val="decimal"/>
      <w:suff w:val="space"/>
      <w:lvlText w:val="%1.%2"/>
      <w:lvlJc w:val="left"/>
      <w:pPr>
        <w:ind w:left="0" w:firstLine="0"/>
      </w:pPr>
      <w:rPr>
        <w:rFonts w:hint="default"/>
        <w:i w:val="0"/>
        <w:iCs w:val="0"/>
        <w:u w:val="none"/>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B7537"/>
    <w:rsid w:val="001C56A6"/>
    <w:rsid w:val="001F1D2C"/>
    <w:rsid w:val="00514820"/>
    <w:rsid w:val="00AD3124"/>
    <w:rsid w:val="00B51ABE"/>
    <w:rsid w:val="00FC3B26"/>
    <w:rsid w:val="01BD3F3F"/>
    <w:rsid w:val="03B46C2F"/>
    <w:rsid w:val="04C904B8"/>
    <w:rsid w:val="06BA73C3"/>
    <w:rsid w:val="09104908"/>
    <w:rsid w:val="09EF276F"/>
    <w:rsid w:val="0B7373D0"/>
    <w:rsid w:val="0BCD6AE0"/>
    <w:rsid w:val="0C542D5E"/>
    <w:rsid w:val="0E2D3866"/>
    <w:rsid w:val="0EF425D6"/>
    <w:rsid w:val="12DE7825"/>
    <w:rsid w:val="14AB7537"/>
    <w:rsid w:val="155E69FB"/>
    <w:rsid w:val="16410AC3"/>
    <w:rsid w:val="170B670F"/>
    <w:rsid w:val="19022052"/>
    <w:rsid w:val="19063631"/>
    <w:rsid w:val="1BB27AA1"/>
    <w:rsid w:val="1C9571A6"/>
    <w:rsid w:val="1DFB26F8"/>
    <w:rsid w:val="1E37428D"/>
    <w:rsid w:val="2061309A"/>
    <w:rsid w:val="27604855"/>
    <w:rsid w:val="2A077209"/>
    <w:rsid w:val="2AAE58D7"/>
    <w:rsid w:val="2B577D1D"/>
    <w:rsid w:val="2BAF1907"/>
    <w:rsid w:val="2EAD4333"/>
    <w:rsid w:val="2EBF00B3"/>
    <w:rsid w:val="2EE85BB6"/>
    <w:rsid w:val="35A33F9A"/>
    <w:rsid w:val="37BC45AF"/>
    <w:rsid w:val="3B6B584A"/>
    <w:rsid w:val="3C2C478A"/>
    <w:rsid w:val="3DE73182"/>
    <w:rsid w:val="3F7647BE"/>
    <w:rsid w:val="41AF3FB7"/>
    <w:rsid w:val="42C83582"/>
    <w:rsid w:val="47A44D42"/>
    <w:rsid w:val="48651873"/>
    <w:rsid w:val="49E8254F"/>
    <w:rsid w:val="4ACF324E"/>
    <w:rsid w:val="4B3612A5"/>
    <w:rsid w:val="4C0A69B9"/>
    <w:rsid w:val="4DF94FDF"/>
    <w:rsid w:val="4F407721"/>
    <w:rsid w:val="5B0E40B8"/>
    <w:rsid w:val="5CFC46EF"/>
    <w:rsid w:val="60E53887"/>
    <w:rsid w:val="62BB05B6"/>
    <w:rsid w:val="680C3666"/>
    <w:rsid w:val="6C571D87"/>
    <w:rsid w:val="6D0112BB"/>
    <w:rsid w:val="6E5042A8"/>
    <w:rsid w:val="72DF3E4C"/>
    <w:rsid w:val="73CA6FF9"/>
    <w:rsid w:val="74BC044E"/>
    <w:rsid w:val="7662101C"/>
    <w:rsid w:val="7AE075DF"/>
    <w:rsid w:val="7C727ADF"/>
    <w:rsid w:val="7C950289"/>
    <w:rsid w:val="7D25075E"/>
    <w:rsid w:val="7D756D3D"/>
    <w:rsid w:val="7EF42A2E"/>
    <w:rsid w:val="7F4B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image" Target="media/image49.png"/><Relationship Id="rId95" Type="http://schemas.openxmlformats.org/officeDocument/2006/relationships/image" Target="media/image48.wmf"/><Relationship Id="rId94" Type="http://schemas.openxmlformats.org/officeDocument/2006/relationships/oleObject" Target="embeddings/oleObject44.bin"/><Relationship Id="rId93" Type="http://schemas.openxmlformats.org/officeDocument/2006/relationships/image" Target="media/image47.wmf"/><Relationship Id="rId92" Type="http://schemas.openxmlformats.org/officeDocument/2006/relationships/oleObject" Target="embeddings/oleObject43.bin"/><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3.wmf"/><Relationship Id="rId89" Type="http://schemas.openxmlformats.org/officeDocument/2006/relationships/image" Target="media/image45.png"/><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wmf"/><Relationship Id="rId8" Type="http://schemas.openxmlformats.org/officeDocument/2006/relationships/oleObject" Target="embeddings/oleObject3.bin"/><Relationship Id="rId79" Type="http://schemas.openxmlformats.org/officeDocument/2006/relationships/oleObject" Target="embeddings/oleObject37.bin"/><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oleObject" Target="embeddings/oleObject34.bin"/><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image" Target="media/image2.wmf"/><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png"/><Relationship Id="rId6" Type="http://schemas.openxmlformats.org/officeDocument/2006/relationships/oleObject" Target="embeddings/oleObject2.bin"/><Relationship Id="rId59" Type="http://schemas.openxmlformats.org/officeDocument/2006/relationships/image" Target="media/image29.png"/><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png"/><Relationship Id="rId55" Type="http://schemas.openxmlformats.org/officeDocument/2006/relationships/image" Target="media/image26.png"/><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image" Target="media/image4.wmf"/><Relationship Id="rId109" Type="http://schemas.openxmlformats.org/officeDocument/2006/relationships/customXml" Target="../customXml/item1.xml"/><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1587</Words>
  <Characters>1832</Characters>
  <Lines>21</Lines>
  <Paragraphs>6</Paragraphs>
  <TotalTime>3</TotalTime>
  <ScaleCrop>false</ScaleCrop>
  <LinksUpToDate>false</LinksUpToDate>
  <CharactersWithSpaces>1911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2025-05-20T07:23:00Z</dcterms:created>
  <dc:creator>do not rush b</dc:creator>
  <cp:lastModifiedBy>do not rush b</cp:lastModifiedBy>
  <dcterms:modified xsi:type="dcterms:W3CDTF">2025-06-03T02:33:29Z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646A7DC29B054B118754F6D9456887CA_13</vt:lpwstr>
  </property>
  <property fmtid="{D5CDD505-2E9C-101B-9397-08002B2CF9AE}" pid="4" name="KSOTemplateDocerSaveRecord">
    <vt:lpwstr>eyJoZGlkIjoiMDhjZjY0OTg3YTQ1MDdlYmM0ZTkzNjBlZDUzYWFlM2YiLCJ1c2VySWQiOiI0MTIzMDgxODMifQ==</vt:lpwstr>
  </property>
</Properties>
</file>