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F244B" w14:textId="0AA65D62" w:rsidR="00E525E1" w:rsidRPr="00E525E1" w:rsidRDefault="00E525E1" w:rsidP="00E525E1">
      <w:pPr>
        <w:jc w:val="center"/>
        <w:rPr>
          <w:b/>
          <w:bCs/>
        </w:rPr>
      </w:pPr>
      <w:r w:rsidRPr="00E525E1">
        <w:rPr>
          <w:b/>
          <w:bCs/>
        </w:rPr>
        <w:t xml:space="preserve">Science Exhibition Evaluation Rubrics </w:t>
      </w:r>
    </w:p>
    <w:p w14:paraId="67302982" w14:textId="77777777" w:rsidR="00E525E1" w:rsidRDefault="00E525E1" w:rsidP="00E525E1">
      <w:r w:rsidRPr="00E525E1">
        <w:t>Total Marks: 50</w:t>
      </w:r>
    </w:p>
    <w:p w14:paraId="467A26C5" w14:textId="77777777" w:rsidR="00E525E1" w:rsidRPr="00E525E1" w:rsidRDefault="00E525E1" w:rsidP="00E525E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3060"/>
        <w:gridCol w:w="4433"/>
        <w:gridCol w:w="718"/>
      </w:tblGrid>
      <w:tr w:rsidR="00E525E1" w:rsidRPr="00E525E1" w14:paraId="332B6335" w14:textId="77777777" w:rsidTr="00E525E1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3DB55F61" w14:textId="77777777" w:rsidR="00E525E1" w:rsidRPr="00E525E1" w:rsidRDefault="00E525E1" w:rsidP="00E525E1">
            <w:pPr>
              <w:rPr>
                <w:b/>
                <w:bCs/>
              </w:rPr>
            </w:pPr>
            <w:r w:rsidRPr="00E525E1">
              <w:rPr>
                <w:b/>
                <w:bCs/>
              </w:rPr>
              <w:t>S. No.</w:t>
            </w:r>
          </w:p>
        </w:tc>
        <w:tc>
          <w:tcPr>
            <w:tcW w:w="3030" w:type="dxa"/>
            <w:vAlign w:val="center"/>
            <w:hideMark/>
          </w:tcPr>
          <w:p w14:paraId="7218EF71" w14:textId="77777777" w:rsidR="00E525E1" w:rsidRPr="00E525E1" w:rsidRDefault="00E525E1" w:rsidP="00E525E1">
            <w:pPr>
              <w:rPr>
                <w:b/>
                <w:bCs/>
              </w:rPr>
            </w:pPr>
            <w:r w:rsidRPr="00E525E1">
              <w:rPr>
                <w:b/>
                <w:bCs/>
              </w:rPr>
              <w:t>Evaluation Criteria</w:t>
            </w:r>
          </w:p>
        </w:tc>
        <w:tc>
          <w:tcPr>
            <w:tcW w:w="4403" w:type="dxa"/>
            <w:vAlign w:val="center"/>
            <w:hideMark/>
          </w:tcPr>
          <w:p w14:paraId="41A6AEC6" w14:textId="77777777" w:rsidR="00E525E1" w:rsidRPr="00E525E1" w:rsidRDefault="00E525E1" w:rsidP="00E525E1">
            <w:pPr>
              <w:rPr>
                <w:b/>
                <w:bCs/>
              </w:rPr>
            </w:pPr>
            <w:r w:rsidRPr="00E525E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8BAAFC" w14:textId="77777777" w:rsidR="00E525E1" w:rsidRPr="00E525E1" w:rsidRDefault="00E525E1" w:rsidP="00E525E1">
            <w:pPr>
              <w:rPr>
                <w:b/>
                <w:bCs/>
              </w:rPr>
            </w:pPr>
            <w:r w:rsidRPr="00E525E1">
              <w:rPr>
                <w:b/>
                <w:bCs/>
              </w:rPr>
              <w:t>Marks</w:t>
            </w:r>
          </w:p>
        </w:tc>
      </w:tr>
      <w:tr w:rsidR="00E525E1" w:rsidRPr="00E525E1" w14:paraId="7B394BE2" w14:textId="77777777" w:rsidTr="00E525E1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2289C40B" w14:textId="77777777" w:rsidR="00E525E1" w:rsidRPr="00E525E1" w:rsidRDefault="00E525E1" w:rsidP="00E525E1">
            <w:r w:rsidRPr="00E525E1">
              <w:t>1</w:t>
            </w:r>
          </w:p>
        </w:tc>
        <w:tc>
          <w:tcPr>
            <w:tcW w:w="3030" w:type="dxa"/>
            <w:vAlign w:val="center"/>
            <w:hideMark/>
          </w:tcPr>
          <w:p w14:paraId="1A32A108" w14:textId="77777777" w:rsidR="00E525E1" w:rsidRPr="00E525E1" w:rsidRDefault="00E525E1" w:rsidP="00E525E1">
            <w:r w:rsidRPr="00E525E1">
              <w:t>Scientific Knowledge and Accuracy</w:t>
            </w:r>
          </w:p>
        </w:tc>
        <w:tc>
          <w:tcPr>
            <w:tcW w:w="4403" w:type="dxa"/>
            <w:vAlign w:val="center"/>
            <w:hideMark/>
          </w:tcPr>
          <w:p w14:paraId="23586AE0" w14:textId="77777777" w:rsidR="00E525E1" w:rsidRPr="00E525E1" w:rsidRDefault="00E525E1" w:rsidP="00E525E1">
            <w:r w:rsidRPr="00E525E1">
              <w:t>Understanding of scientific concepts and accuracy of facts.</w:t>
            </w:r>
          </w:p>
        </w:tc>
        <w:tc>
          <w:tcPr>
            <w:tcW w:w="0" w:type="auto"/>
            <w:vAlign w:val="center"/>
            <w:hideMark/>
          </w:tcPr>
          <w:p w14:paraId="1208EB58" w14:textId="77777777" w:rsidR="00E525E1" w:rsidRPr="00E525E1" w:rsidRDefault="00E525E1" w:rsidP="00E525E1">
            <w:r w:rsidRPr="00E525E1">
              <w:t>10</w:t>
            </w:r>
          </w:p>
        </w:tc>
      </w:tr>
      <w:tr w:rsidR="00E525E1" w:rsidRPr="00E525E1" w14:paraId="3C00DE7F" w14:textId="77777777" w:rsidTr="00E525E1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602110CA" w14:textId="77777777" w:rsidR="00E525E1" w:rsidRPr="00E525E1" w:rsidRDefault="00E525E1" w:rsidP="00E525E1">
            <w:r w:rsidRPr="00E525E1">
              <w:t>2</w:t>
            </w:r>
          </w:p>
        </w:tc>
        <w:tc>
          <w:tcPr>
            <w:tcW w:w="3030" w:type="dxa"/>
            <w:vAlign w:val="center"/>
            <w:hideMark/>
          </w:tcPr>
          <w:p w14:paraId="6F8E009A" w14:textId="77777777" w:rsidR="00E525E1" w:rsidRPr="00E525E1" w:rsidRDefault="00E525E1" w:rsidP="00E525E1">
            <w:r w:rsidRPr="00E525E1">
              <w:t>Creativity and Innovation</w:t>
            </w:r>
          </w:p>
        </w:tc>
        <w:tc>
          <w:tcPr>
            <w:tcW w:w="4403" w:type="dxa"/>
            <w:vAlign w:val="center"/>
            <w:hideMark/>
          </w:tcPr>
          <w:p w14:paraId="35BA1160" w14:textId="77777777" w:rsidR="00E525E1" w:rsidRPr="00E525E1" w:rsidRDefault="00E525E1" w:rsidP="00E525E1">
            <w:r w:rsidRPr="00E525E1">
              <w:t>Originality of the idea and creative use of materials.</w:t>
            </w:r>
          </w:p>
        </w:tc>
        <w:tc>
          <w:tcPr>
            <w:tcW w:w="0" w:type="auto"/>
            <w:vAlign w:val="center"/>
            <w:hideMark/>
          </w:tcPr>
          <w:p w14:paraId="3E396C69" w14:textId="77777777" w:rsidR="00E525E1" w:rsidRPr="00E525E1" w:rsidRDefault="00E525E1" w:rsidP="00E525E1">
            <w:r w:rsidRPr="00E525E1">
              <w:t>10</w:t>
            </w:r>
          </w:p>
        </w:tc>
      </w:tr>
      <w:tr w:rsidR="00E525E1" w:rsidRPr="00E525E1" w14:paraId="745110AD" w14:textId="77777777" w:rsidTr="00E525E1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08648CA0" w14:textId="77777777" w:rsidR="00E525E1" w:rsidRPr="00E525E1" w:rsidRDefault="00E525E1" w:rsidP="00E525E1">
            <w:r w:rsidRPr="00E525E1">
              <w:t>3</w:t>
            </w:r>
          </w:p>
        </w:tc>
        <w:tc>
          <w:tcPr>
            <w:tcW w:w="3030" w:type="dxa"/>
            <w:vAlign w:val="center"/>
            <w:hideMark/>
          </w:tcPr>
          <w:p w14:paraId="14738B7A" w14:textId="77777777" w:rsidR="00E525E1" w:rsidRPr="00E525E1" w:rsidRDefault="00E525E1" w:rsidP="00E525E1">
            <w:r w:rsidRPr="00E525E1">
              <w:t>Working Model and Practical Application</w:t>
            </w:r>
          </w:p>
        </w:tc>
        <w:tc>
          <w:tcPr>
            <w:tcW w:w="4403" w:type="dxa"/>
            <w:vAlign w:val="center"/>
            <w:hideMark/>
          </w:tcPr>
          <w:p w14:paraId="2FBA8763" w14:textId="77777777" w:rsidR="00E525E1" w:rsidRPr="00E525E1" w:rsidRDefault="00E525E1" w:rsidP="00E525E1">
            <w:r w:rsidRPr="00E525E1">
              <w:t>Functionality, demonstration, and real-life applicability of the project.</w:t>
            </w:r>
          </w:p>
        </w:tc>
        <w:tc>
          <w:tcPr>
            <w:tcW w:w="0" w:type="auto"/>
            <w:vAlign w:val="center"/>
            <w:hideMark/>
          </w:tcPr>
          <w:p w14:paraId="21E8A00E" w14:textId="77777777" w:rsidR="00E525E1" w:rsidRPr="00E525E1" w:rsidRDefault="00E525E1" w:rsidP="00E525E1">
            <w:r w:rsidRPr="00E525E1">
              <w:t>15</w:t>
            </w:r>
          </w:p>
        </w:tc>
      </w:tr>
      <w:tr w:rsidR="00E525E1" w:rsidRPr="00E525E1" w14:paraId="246AAF39" w14:textId="77777777" w:rsidTr="00E525E1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64F9A3A6" w14:textId="77777777" w:rsidR="00E525E1" w:rsidRPr="00E525E1" w:rsidRDefault="00E525E1" w:rsidP="00E525E1">
            <w:r w:rsidRPr="00E525E1">
              <w:t>4</w:t>
            </w:r>
          </w:p>
        </w:tc>
        <w:tc>
          <w:tcPr>
            <w:tcW w:w="3030" w:type="dxa"/>
            <w:vAlign w:val="center"/>
            <w:hideMark/>
          </w:tcPr>
          <w:p w14:paraId="5807F93C" w14:textId="77777777" w:rsidR="00E525E1" w:rsidRPr="00E525E1" w:rsidRDefault="00E525E1" w:rsidP="00E525E1">
            <w:r w:rsidRPr="00E525E1">
              <w:t>Presentation and Communication</w:t>
            </w:r>
          </w:p>
        </w:tc>
        <w:tc>
          <w:tcPr>
            <w:tcW w:w="4403" w:type="dxa"/>
            <w:vAlign w:val="center"/>
            <w:hideMark/>
          </w:tcPr>
          <w:p w14:paraId="44F15C25" w14:textId="77777777" w:rsidR="00E525E1" w:rsidRPr="00E525E1" w:rsidRDefault="00E525E1" w:rsidP="00E525E1">
            <w:r w:rsidRPr="00E525E1">
              <w:t>Clarity, confidence, and effective explanation of the project.</w:t>
            </w:r>
          </w:p>
        </w:tc>
        <w:tc>
          <w:tcPr>
            <w:tcW w:w="0" w:type="auto"/>
            <w:vAlign w:val="center"/>
            <w:hideMark/>
          </w:tcPr>
          <w:p w14:paraId="7A68E01D" w14:textId="77777777" w:rsidR="00E525E1" w:rsidRPr="00E525E1" w:rsidRDefault="00E525E1" w:rsidP="00E525E1">
            <w:r w:rsidRPr="00E525E1">
              <w:t>5</w:t>
            </w:r>
          </w:p>
        </w:tc>
      </w:tr>
      <w:tr w:rsidR="00E525E1" w:rsidRPr="00E525E1" w14:paraId="168E96DD" w14:textId="77777777" w:rsidTr="00E525E1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2BD0ECC2" w14:textId="77777777" w:rsidR="00E525E1" w:rsidRPr="00E525E1" w:rsidRDefault="00E525E1" w:rsidP="00E525E1">
            <w:r w:rsidRPr="00E525E1">
              <w:t>5</w:t>
            </w:r>
          </w:p>
        </w:tc>
        <w:tc>
          <w:tcPr>
            <w:tcW w:w="3030" w:type="dxa"/>
            <w:vAlign w:val="center"/>
            <w:hideMark/>
          </w:tcPr>
          <w:p w14:paraId="09179A28" w14:textId="77777777" w:rsidR="00E525E1" w:rsidRPr="00E525E1" w:rsidRDefault="00E525E1" w:rsidP="00E525E1">
            <w:r w:rsidRPr="00E525E1">
              <w:t>Question–Answer Session</w:t>
            </w:r>
          </w:p>
        </w:tc>
        <w:tc>
          <w:tcPr>
            <w:tcW w:w="4403" w:type="dxa"/>
            <w:vAlign w:val="center"/>
            <w:hideMark/>
          </w:tcPr>
          <w:p w14:paraId="6981B58A" w14:textId="77777777" w:rsidR="00E525E1" w:rsidRPr="00E525E1" w:rsidRDefault="00E525E1" w:rsidP="00E525E1">
            <w:r w:rsidRPr="00E525E1">
              <w:t>Ability to answer questions and explain the scientific principles involved.</w:t>
            </w:r>
          </w:p>
        </w:tc>
        <w:tc>
          <w:tcPr>
            <w:tcW w:w="0" w:type="auto"/>
            <w:vAlign w:val="center"/>
            <w:hideMark/>
          </w:tcPr>
          <w:p w14:paraId="301E5423" w14:textId="77777777" w:rsidR="00E525E1" w:rsidRPr="00E525E1" w:rsidRDefault="00E525E1" w:rsidP="00E525E1">
            <w:r w:rsidRPr="00E525E1">
              <w:t>10</w:t>
            </w:r>
          </w:p>
        </w:tc>
      </w:tr>
      <w:tr w:rsidR="00E525E1" w:rsidRPr="00E525E1" w14:paraId="60C9B977" w14:textId="77777777" w:rsidTr="00E525E1">
        <w:trPr>
          <w:tblCellSpacing w:w="15" w:type="dxa"/>
        </w:trPr>
        <w:tc>
          <w:tcPr>
            <w:tcW w:w="760" w:type="dxa"/>
            <w:vAlign w:val="center"/>
            <w:hideMark/>
          </w:tcPr>
          <w:p w14:paraId="773E4F15" w14:textId="77777777" w:rsidR="00E525E1" w:rsidRPr="00E525E1" w:rsidRDefault="00E525E1" w:rsidP="00E525E1"/>
        </w:tc>
        <w:tc>
          <w:tcPr>
            <w:tcW w:w="3030" w:type="dxa"/>
            <w:vAlign w:val="center"/>
            <w:hideMark/>
          </w:tcPr>
          <w:p w14:paraId="2C6CDEAD" w14:textId="77777777" w:rsidR="00E525E1" w:rsidRPr="00E525E1" w:rsidRDefault="00E525E1" w:rsidP="00E525E1">
            <w:r w:rsidRPr="00E525E1">
              <w:t>Total</w:t>
            </w:r>
          </w:p>
        </w:tc>
        <w:tc>
          <w:tcPr>
            <w:tcW w:w="4403" w:type="dxa"/>
            <w:vAlign w:val="center"/>
            <w:hideMark/>
          </w:tcPr>
          <w:p w14:paraId="67A76B09" w14:textId="77777777" w:rsidR="00E525E1" w:rsidRPr="00E525E1" w:rsidRDefault="00E525E1" w:rsidP="00E525E1"/>
        </w:tc>
        <w:tc>
          <w:tcPr>
            <w:tcW w:w="0" w:type="auto"/>
            <w:vAlign w:val="center"/>
            <w:hideMark/>
          </w:tcPr>
          <w:p w14:paraId="1CC23075" w14:textId="77777777" w:rsidR="00E525E1" w:rsidRPr="00E525E1" w:rsidRDefault="00E525E1" w:rsidP="00E525E1">
            <w:r w:rsidRPr="00E525E1">
              <w:t>50</w:t>
            </w:r>
          </w:p>
        </w:tc>
      </w:tr>
    </w:tbl>
    <w:p w14:paraId="60B1CBB5" w14:textId="77777777" w:rsidR="00E525E1" w:rsidRDefault="00E525E1"/>
    <w:p w14:paraId="36F51CC6" w14:textId="77777777" w:rsidR="00E525E1" w:rsidRDefault="00E525E1"/>
    <w:sectPr w:rsidR="00E52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E1"/>
    <w:rsid w:val="00A12F26"/>
    <w:rsid w:val="00E5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9B69"/>
  <w15:chartTrackingRefBased/>
  <w15:docId w15:val="{B4605231-FD20-44CF-8171-657B134B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Sharma</dc:creator>
  <cp:keywords/>
  <dc:description/>
  <cp:lastModifiedBy>Aditi Sharma</cp:lastModifiedBy>
  <cp:revision>1</cp:revision>
  <dcterms:created xsi:type="dcterms:W3CDTF">2026-10-10T11:04:00Z</dcterms:created>
  <dcterms:modified xsi:type="dcterms:W3CDTF">2026-10-10T11:05:00Z</dcterms:modified>
</cp:coreProperties>
</file>