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46AA" w14:textId="77777777" w:rsidR="00DF7B5B" w:rsidRDefault="00DF7B5B">
      <w:pPr>
        <w:spacing w:before="160" w:after="160"/>
        <w:jc w:val="center"/>
      </w:pPr>
      <w:bookmarkStart w:id="0" w:name="709fd47f-469a-4bed-9daf-d19fe9fd3f9a"/>
      <w:bookmarkEnd w:id="0"/>
    </w:p>
    <w:p w14:paraId="19BCC0DA" w14:textId="77777777" w:rsidR="00DF7B5B" w:rsidRDefault="00000000">
      <w:pPr>
        <w:spacing w:before="160" w:after="160"/>
        <w:jc w:val="center"/>
      </w:pPr>
      <w:r>
        <w:rPr>
          <w:noProof/>
        </w:rPr>
        <w:drawing>
          <wp:inline distT="0" distB="0" distL="0" distR="0" wp14:anchorId="7AD5498E" wp14:editId="6373BEB3">
            <wp:extent cx="2438400" cy="2371725"/>
            <wp:effectExtent l="28575" t="28575" r="28575" b="28575"/>
            <wp:docPr id="1" name="drex_index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ex_index_custo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1D8B" w14:textId="77777777" w:rsidR="00DF7B5B" w:rsidRDefault="00DF7B5B">
      <w:pPr>
        <w:spacing w:before="160" w:after="160"/>
        <w:jc w:val="center"/>
      </w:pPr>
    </w:p>
    <w:p w14:paraId="055D601A" w14:textId="77777777" w:rsidR="00DF7B5B" w:rsidRDefault="00000000">
      <w:pPr>
        <w:spacing w:after="3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Компьютерная логическая игра «Переверни фишки» 1.0</w:t>
      </w:r>
    </w:p>
    <w:p w14:paraId="6A3C69A2" w14:textId="77777777" w:rsidR="00DF7B5B" w:rsidRDefault="00000000">
      <w:pPr>
        <w:spacing w:before="160" w:after="160"/>
      </w:pPr>
      <w:r>
        <w:pict w14:anchorId="6A67CB71">
          <v:rect id="_x0000_i1025" style="width:37.5pt;height:.75pt" o:hrpct="500" o:hralign="center" o:hrstd="t" o:hrnoshade="t" o:hr="t" fillcolor="gray" stroked="f"/>
        </w:pict>
      </w:r>
    </w:p>
    <w:p w14:paraId="2AAD61CA" w14:textId="77777777" w:rsidR="00DF7B5B" w:rsidRDefault="00000000">
      <w:pPr>
        <w:spacing w:before="160" w:after="160"/>
        <w:jc w:val="center"/>
      </w:pPr>
      <w:r>
        <w:t>Руководство пользователя</w:t>
      </w:r>
    </w:p>
    <w:p w14:paraId="590329B4" w14:textId="77777777" w:rsidR="007D2D4C" w:rsidRDefault="007D2D4C">
      <w:pPr>
        <w:spacing w:after="320"/>
      </w:pPr>
      <w:bookmarkStart w:id="1" w:name="612f9fcb-8b55-44f3-aad3-fcb6c9681fdf"/>
      <w:bookmarkEnd w:id="1"/>
      <w:r>
        <w:br w:type="page"/>
      </w:r>
    </w:p>
    <w:p w14:paraId="2158CFFB" w14:textId="29E533DB" w:rsidR="00DF7B5B" w:rsidRDefault="00000000">
      <w:pPr>
        <w:spacing w:after="320"/>
      </w:pPr>
      <w:r>
        <w:rPr>
          <w:b/>
          <w:bCs/>
          <w:sz w:val="32"/>
          <w:szCs w:val="32"/>
        </w:rPr>
        <w:lastRenderedPageBreak/>
        <w:t>Обзор возможностей программы</w:t>
      </w:r>
    </w:p>
    <w:p w14:paraId="672F89BA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Компьютерная логическая игра «Переверни фишки» — это интерактивный программный продукт развлекательного и обучающего характера, который помогает конечному пользователю развивать когнитивные функции и решать дискретные логические задачи при помощи автоматизированного алгоритма инверсии бинарных состояний элементов матрицы и дает возможность визуально контролировать ход сессии в режиме реального времени.</w:t>
      </w:r>
    </w:p>
    <w:p w14:paraId="25C39198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Компьютерная логическая игра «Переверни фишки» предназначена для:</w:t>
      </w:r>
    </w:p>
    <w:p w14:paraId="5AB532B5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Организации индивидуального интеллектуального досуга и отдыха пользователей на персональном компьютере.</w:t>
      </w:r>
    </w:p>
    <w:p w14:paraId="74673652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Повышения уровня внимательности, концентрации и пространственного логического мышления игроков.</w:t>
      </w:r>
    </w:p>
    <w:p w14:paraId="369BEF8F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Использования в качестве демонстрационного материала при изучении принципов программирования двумерных массивов и обработки событий нажатия мыши.</w:t>
      </w:r>
    </w:p>
    <w:p w14:paraId="17421FE3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Типовые задачи, решаемые с помощью Компьютерной логической игры «Переверни фишки»:</w:t>
      </w:r>
    </w:p>
    <w:p w14:paraId="5ECE0042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Моделирование и расчет логических комбинаций для приведения всех шестнадцати ячеек поля к абсолютному цветовому однородному состоянию.</w:t>
      </w:r>
    </w:p>
    <w:p w14:paraId="1FECD80B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Прохождение головоломки в условиях жесткого временного ограничения с контролем оставшихся минут по цифровому таймеру.</w:t>
      </w:r>
    </w:p>
    <w:p w14:paraId="5C28DF55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Настройка индивидуального уровня сложности сессии путем динамического изменения размеров сетки игрового поля перед стартом партии.</w:t>
      </w:r>
    </w:p>
    <w:p w14:paraId="270CA8B5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выгодами от использования Компьютерной логической игры «Переверни фишки» являются:</w:t>
      </w:r>
    </w:p>
    <w:p w14:paraId="2BB0DFA7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Мгновенный визуальный отклики системы на действия пользователя без задержек интерфейса.</w:t>
      </w:r>
    </w:p>
    <w:p w14:paraId="3B80D07A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Простота освоения программы благодаря интуитивно понятному графическому оформлению оконной формы.</w:t>
      </w:r>
    </w:p>
    <w:p w14:paraId="57CAA4BF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3) Высокая надежность функционирования приложения и отсутствие требований к установке внешних баз данных за счет обработки информации в оперативной памяти.</w:t>
      </w:r>
      <w:r>
        <w:br w:type="page"/>
      </w:r>
    </w:p>
    <w:p w14:paraId="3E3BE37D" w14:textId="77777777" w:rsidR="00DF7B5B" w:rsidRDefault="00000000">
      <w:pPr>
        <w:spacing w:after="320"/>
      </w:pPr>
      <w:bookmarkStart w:id="2" w:name="8e5d6ef0-157f-434b-8d52-ded4384028a7"/>
      <w:bookmarkStart w:id="3" w:name="a9eb003e-8704-4d8f-8d92-8f59944ba6d6"/>
      <w:bookmarkStart w:id="4" w:name="ab96d26a-4eb9-4ac1-98cf-d6e442d25193"/>
      <w:bookmarkEnd w:id="2"/>
      <w:bookmarkEnd w:id="3"/>
      <w:bookmarkEnd w:id="4"/>
      <w:r>
        <w:rPr>
          <w:b/>
          <w:bCs/>
          <w:sz w:val="32"/>
          <w:szCs w:val="32"/>
        </w:rPr>
        <w:lastRenderedPageBreak/>
        <w:t>Начало работы</w:t>
      </w:r>
    </w:p>
    <w:p w14:paraId="1A93147E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раздел поможет вам быстро установить, настроить и начать работать с Компьютерной логической игрой «Переверни фишки».</w:t>
      </w:r>
    </w:p>
    <w:p w14:paraId="1785F6B3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началом работы, пожалуйста, ознакомьтесь с системными требованиями и лицензионным соглашением.</w:t>
      </w:r>
    </w:p>
    <w:p w14:paraId="0955EB1A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развертывания</w:t>
      </w:r>
    </w:p>
    <w:p w14:paraId="4028EF28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Скопируйте папку с файлами программы на жесткий диск вашего персонального компьютера.</w:t>
      </w:r>
    </w:p>
    <w:p w14:paraId="7D6B9989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Убедитесь в наличии установленного пакета программной платформы нет фреймворк версии 4.7.2 или выше.</w:t>
      </w:r>
    </w:p>
    <w:p w14:paraId="23EE0BF7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Запустите исполняемый файл игры для автоматического развертывания главного окна в оперативной памяти компьютера.</w:t>
      </w:r>
      <w:r>
        <w:br w:type="page"/>
      </w:r>
    </w:p>
    <w:p w14:paraId="5289C6DD" w14:textId="77777777" w:rsidR="00DF7B5B" w:rsidRDefault="00000000">
      <w:pPr>
        <w:spacing w:after="320"/>
      </w:pPr>
      <w:bookmarkStart w:id="5" w:name="20c6f299-df6b-4f12-92e5-16234f6e36b6"/>
      <w:bookmarkStart w:id="6" w:name="b0dde258-42e3-452f-9de8-b50fd4d8b559"/>
      <w:bookmarkStart w:id="7" w:name="64557d0c-460b-4d70-876e-add0a18db150"/>
      <w:bookmarkStart w:id="8" w:name="6f4657b6-96e8-4552-838a-c028cd2bb415"/>
      <w:bookmarkStart w:id="9" w:name="af0eed4e-72d4-4bbb-ad52-925accc8b65b"/>
      <w:bookmarkEnd w:id="5"/>
      <w:bookmarkEnd w:id="6"/>
      <w:bookmarkEnd w:id="7"/>
      <w:bookmarkEnd w:id="8"/>
      <w:bookmarkEnd w:id="9"/>
      <w:r>
        <w:rPr>
          <w:b/>
          <w:bCs/>
          <w:sz w:val="32"/>
          <w:szCs w:val="32"/>
        </w:rPr>
        <w:lastRenderedPageBreak/>
        <w:t>Пользовательский интерфейс</w:t>
      </w:r>
    </w:p>
    <w:p w14:paraId="0A9EDDBC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Этот раздел описывает основные элементы пользовательского интерфейса Компьютерной логической игры «Переверни фишки»: основных режимов работы, предназначение окон и экранов, доступные операции.</w:t>
      </w:r>
    </w:p>
    <w:p w14:paraId="0BAD39C9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Графическая оболочка приложения Компьютерная логическая игра «Переверни фишки» состоит из единого рабочего окна и включает следующие элементы:</w:t>
      </w:r>
    </w:p>
    <w:p w14:paraId="0F8E883F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Главная экранная форма, отображающая название программного продукта в строке заголовка.</w:t>
      </w:r>
    </w:p>
    <w:p w14:paraId="6A0DA383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Интерактивное поле с сеткой круглых фишек черного и белого цвета для выполнения ходов.</w:t>
      </w:r>
    </w:p>
    <w:p w14:paraId="2846D57F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Поле числового ввода со стрелками для предварительной настройки размеров сетки перед стартом партии.</w:t>
      </w:r>
    </w:p>
    <w:p w14:paraId="40793B1C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Цифровой таймер обратного отсчета минут и секунд для визуального контроля оставшегося времени.</w:t>
      </w:r>
    </w:p>
    <w:p w14:paraId="31C3A7D3" w14:textId="04990533" w:rsidR="00DF7B5B" w:rsidRDefault="00000000" w:rsidP="007D2D4C">
      <w:pPr>
        <w:spacing w:before="160" w:after="160"/>
        <w:ind w:firstLine="705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5. Кнопки управления Отмена, Новая игра </w:t>
      </w:r>
      <w:proofErr w:type="gramStart"/>
      <w:r>
        <w:rPr>
          <w:rFonts w:ascii="Times New Roman" w:hAnsi="Times New Roman" w:cs="Times New Roman"/>
          <w:sz w:val="28"/>
          <w:szCs w:val="28"/>
        </w:rPr>
        <w:t>и Начать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игру для </w:t>
      </w:r>
    </w:p>
    <w:p w14:paraId="660A6A47" w14:textId="77777777" w:rsidR="007D2D4C" w:rsidRDefault="007D2D4C">
      <w:pPr>
        <w:spacing w:after="320"/>
        <w:rPr>
          <w:b/>
          <w:bCs/>
          <w:sz w:val="32"/>
          <w:szCs w:val="32"/>
        </w:rPr>
      </w:pPr>
      <w:bookmarkStart w:id="10" w:name="64ed5caf-192c-4dd3-ae1d-ab5681887293"/>
      <w:bookmarkStart w:id="11" w:name="4243f050-6688-4e32-b808-a21083cf54d5"/>
      <w:bookmarkStart w:id="12" w:name="7f167155-9f0e-4aef-b101-0dd57e862438"/>
      <w:bookmarkStart w:id="13" w:name="ca7498ea-f309-45d1-a2eb-edac5cace372"/>
      <w:bookmarkStart w:id="14" w:name="a4c9f7e1-6c55-4328-a2d2-449d057f2e00"/>
      <w:bookmarkStart w:id="15" w:name="4aeb0a04-e6b4-4189-a5ec-f612fb129970"/>
      <w:bookmarkEnd w:id="10"/>
      <w:bookmarkEnd w:id="11"/>
      <w:bookmarkEnd w:id="12"/>
      <w:bookmarkEnd w:id="13"/>
      <w:bookmarkEnd w:id="14"/>
      <w:bookmarkEnd w:id="15"/>
      <w:r>
        <w:rPr>
          <w:b/>
          <w:bCs/>
          <w:sz w:val="32"/>
          <w:szCs w:val="32"/>
        </w:rPr>
        <w:br w:type="page"/>
      </w:r>
    </w:p>
    <w:p w14:paraId="01C672FA" w14:textId="46487DAF" w:rsidR="00DF7B5B" w:rsidRDefault="00000000">
      <w:pPr>
        <w:spacing w:after="320"/>
      </w:pPr>
      <w:r>
        <w:rPr>
          <w:b/>
          <w:bCs/>
          <w:sz w:val="32"/>
          <w:szCs w:val="32"/>
        </w:rPr>
        <w:lastRenderedPageBreak/>
        <w:t>Примеры использования</w:t>
      </w:r>
    </w:p>
    <w:p w14:paraId="35359A84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данном разделе собраны примеры реального использования Компьютерной логической игры «Переверни фишки», демонстрирующие применения продукта в различных отраслях.</w:t>
      </w:r>
    </w:p>
    <w:p w14:paraId="64758E8C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Применение в образовательной сфере</w:t>
      </w:r>
    </w:p>
    <w:p w14:paraId="0CEA847A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Использование игры в качестве практического наглядного пособия на занятиях по программированию для демонстрации работы с двухмерными массивами.</w:t>
      </w:r>
    </w:p>
    <w:p w14:paraId="1BE8FA37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Проведение лабораторных работ по изучению алгоритмов бинарной инверсии и методов обработки событий нажатия мыши в графических интерфейсах.</w:t>
      </w:r>
    </w:p>
    <w:p w14:paraId="53D3C4CE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Применение в сфере когнитивного развития</w:t>
      </w:r>
    </w:p>
    <w:p w14:paraId="7E31EED8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Использование программного продукта в качестве тренажера для проведения регулярных интеллектуальных разминок.</w:t>
      </w:r>
    </w:p>
    <w:p w14:paraId="5CA4D6C5" w14:textId="77777777" w:rsidR="00DF7B5B" w:rsidRDefault="00000000">
      <w:pPr>
        <w:spacing w:before="160" w:after="160"/>
        <w:ind w:firstLine="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Применение игры для самостоятельного тестирования скорости логического мышления и концентрации внимания в условиях ограничения времени.</w:t>
      </w:r>
    </w:p>
    <w:p w14:paraId="3AD0189C" w14:textId="77777777" w:rsidR="00DF7B5B" w:rsidRDefault="00DF7B5B">
      <w:pPr>
        <w:spacing w:before="160" w:after="160"/>
      </w:pPr>
    </w:p>
    <w:p w14:paraId="100C9A4C" w14:textId="2A1E9983" w:rsidR="00DF7B5B" w:rsidRDefault="00000000" w:rsidP="00EC332C">
      <w:pPr>
        <w:spacing w:before="160" w:after="160"/>
      </w:pPr>
      <w:r>
        <w:br w:type="page"/>
      </w:r>
    </w:p>
    <w:p w14:paraId="4E88105A" w14:textId="77777777" w:rsidR="00DF7B5B" w:rsidRDefault="00000000">
      <w:pPr>
        <w:spacing w:after="320"/>
      </w:pPr>
      <w:bookmarkStart w:id="16" w:name="bf7f8105-df31-4c90-a64d-a4f17af39ad6"/>
      <w:bookmarkEnd w:id="16"/>
      <w:r>
        <w:rPr>
          <w:b/>
          <w:bCs/>
          <w:sz w:val="32"/>
          <w:szCs w:val="32"/>
        </w:rPr>
        <w:lastRenderedPageBreak/>
        <w:t>Устранение типовых проблем</w:t>
      </w: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156"/>
        <w:gridCol w:w="9533"/>
      </w:tblGrid>
      <w:tr w:rsidR="00DF7B5B" w14:paraId="6B710C8A" w14:textId="77777777">
        <w:trPr>
          <w:trHeight w:hRule="exact" w:val="75"/>
        </w:trPr>
        <w:tc>
          <w:tcPr>
            <w:tcW w:w="0" w:type="auto"/>
            <w:gridSpan w:val="2"/>
          </w:tcPr>
          <w:p w14:paraId="54E8361E" w14:textId="77777777" w:rsidR="00DF7B5B" w:rsidRDefault="00DF7B5B"/>
        </w:tc>
      </w:tr>
      <w:tr w:rsidR="00DF7B5B" w14:paraId="3011E424" w14:textId="77777777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6AFAFCB2" w14:textId="77777777" w:rsidR="00DF7B5B" w:rsidRDefault="00DF7B5B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9BD2E87" w14:textId="77777777" w:rsidR="00DF7B5B" w:rsidRDefault="00000000">
            <w:pPr>
              <w:spacing w:before="160" w:after="1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проблемы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совершении клика левой кнопкой мыши по элементам игрового поля цвет выбранной фишки и ее соседей не изменяется.</w:t>
            </w:r>
          </w:p>
          <w:p w14:paraId="29AEC03E" w14:textId="77777777" w:rsidR="00DF7B5B" w:rsidRDefault="00000000">
            <w:pPr>
              <w:spacing w:before="160" w:after="1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Решение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: Убедитесь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что вы нажали на кнопку Начать игру для перевода системы в активный режим, так как до старта партии и запуска таймера обратного отсчета любые манипуляции с игровым полем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программно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блокируются.</w:t>
            </w:r>
          </w:p>
        </w:tc>
      </w:tr>
      <w:tr w:rsidR="00DF7B5B" w14:paraId="31094539" w14:textId="77777777">
        <w:trPr>
          <w:trHeight w:hRule="exact" w:val="75"/>
        </w:trPr>
        <w:tc>
          <w:tcPr>
            <w:tcW w:w="0" w:type="auto"/>
            <w:gridSpan w:val="2"/>
          </w:tcPr>
          <w:p w14:paraId="3969F5D8" w14:textId="77777777" w:rsidR="00DF7B5B" w:rsidRDefault="00DF7B5B"/>
        </w:tc>
      </w:tr>
    </w:tbl>
    <w:tbl>
      <w:tblPr>
        <w:tblStyle w:val="a4"/>
        <w:tblW w:w="5000" w:type="pct"/>
        <w:tblInd w:w="0" w:type="dxa"/>
        <w:tblLook w:val="04A0" w:firstRow="1" w:lastRow="0" w:firstColumn="1" w:lastColumn="0" w:noHBand="0" w:noVBand="1"/>
      </w:tblPr>
      <w:tblGrid>
        <w:gridCol w:w="156"/>
        <w:gridCol w:w="9533"/>
      </w:tblGrid>
      <w:tr w:rsidR="00DF7B5B" w14:paraId="700EA384" w14:textId="77777777">
        <w:trPr>
          <w:trHeight w:hRule="exact" w:val="75"/>
        </w:trPr>
        <w:tc>
          <w:tcPr>
            <w:tcW w:w="0" w:type="auto"/>
            <w:gridSpan w:val="2"/>
          </w:tcPr>
          <w:p w14:paraId="4BB168CF" w14:textId="77777777" w:rsidR="00DF7B5B" w:rsidRDefault="00DF7B5B"/>
        </w:tc>
      </w:tr>
      <w:tr w:rsidR="00DF7B5B" w14:paraId="0E817349" w14:textId="77777777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7CA3E261" w14:textId="77777777" w:rsidR="00DF7B5B" w:rsidRDefault="00DF7B5B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630A4F1" w14:textId="77777777" w:rsidR="00DF7B5B" w:rsidRDefault="00000000">
            <w:pPr>
              <w:spacing w:before="160" w:after="1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проблемы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Главное графическое окно приложения не разворачивается на экране после совершения двойного клика по файлу.</w:t>
            </w:r>
          </w:p>
          <w:p w14:paraId="03347537" w14:textId="77777777" w:rsidR="00DF7B5B" w:rsidRDefault="00000000">
            <w:pPr>
              <w:spacing w:before="160" w:after="1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Проверьте наличие установленной в операционной системе платформы нет фреймворк версии 4.7.2 или выше, так как без данных системных библиотек запуск исполняемого файла невозможен.</w:t>
            </w:r>
          </w:p>
        </w:tc>
      </w:tr>
      <w:tr w:rsidR="00DF7B5B" w14:paraId="36496F8A" w14:textId="77777777">
        <w:trPr>
          <w:trHeight w:hRule="exact" w:val="75"/>
        </w:trPr>
        <w:tc>
          <w:tcPr>
            <w:tcW w:w="0" w:type="auto"/>
            <w:gridSpan w:val="2"/>
          </w:tcPr>
          <w:p w14:paraId="173062C2" w14:textId="77777777" w:rsidR="00DF7B5B" w:rsidRDefault="00DF7B5B"/>
        </w:tc>
      </w:tr>
    </w:tbl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156"/>
        <w:gridCol w:w="9533"/>
      </w:tblGrid>
      <w:tr w:rsidR="00DF7B5B" w14:paraId="158A10B6" w14:textId="77777777">
        <w:trPr>
          <w:trHeight w:hRule="exact" w:val="75"/>
        </w:trPr>
        <w:tc>
          <w:tcPr>
            <w:tcW w:w="0" w:type="auto"/>
            <w:gridSpan w:val="2"/>
          </w:tcPr>
          <w:p w14:paraId="3A48CA6A" w14:textId="77777777" w:rsidR="00DF7B5B" w:rsidRDefault="00DF7B5B"/>
        </w:tc>
      </w:tr>
      <w:tr w:rsidR="00DF7B5B" w14:paraId="6196A712" w14:textId="77777777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6CAFE58A" w14:textId="77777777" w:rsidR="00DF7B5B" w:rsidRDefault="00DF7B5B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3305CDA7" w14:textId="77777777" w:rsidR="00DF7B5B" w:rsidRDefault="00000000">
            <w:pPr>
              <w:spacing w:before="160" w:after="1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проблемы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Интерфейс приложения перестал реагировать на нажатия, а таймер в верхнем углу экрана остановился на отметке ноль.</w:t>
            </w:r>
          </w:p>
          <w:p w14:paraId="00AF5684" w14:textId="77777777" w:rsidR="00DF7B5B" w:rsidRDefault="00000000">
            <w:pPr>
              <w:spacing w:before="160" w:after="1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Решение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: Наступила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аварийная ситуация завершения времени, отведенного на сессию. Для продолжения эксплуатации программы нажмите кнопку Новая игра, чтобы сбросить счетчик времени и сгенерировать новую конфигурацию матрицы.</w:t>
            </w:r>
          </w:p>
        </w:tc>
      </w:tr>
      <w:tr w:rsidR="00DF7B5B" w14:paraId="31C10E7E" w14:textId="77777777">
        <w:trPr>
          <w:trHeight w:hRule="exact" w:val="75"/>
        </w:trPr>
        <w:tc>
          <w:tcPr>
            <w:tcW w:w="0" w:type="auto"/>
            <w:gridSpan w:val="2"/>
          </w:tcPr>
          <w:p w14:paraId="6B944251" w14:textId="77777777" w:rsidR="00DF7B5B" w:rsidRDefault="00DF7B5B"/>
        </w:tc>
      </w:tr>
    </w:tbl>
    <w:p w14:paraId="5655D55C" w14:textId="77777777" w:rsidR="00DF7B5B" w:rsidRDefault="00000000">
      <w:pPr>
        <w:spacing w:before="320" w:after="160"/>
      </w:pPr>
      <w:r>
        <w:t xml:space="preserve">Если вы не нашли ответа на свой вопрос, пожалуйста, </w:t>
      </w:r>
      <w:hyperlink w:anchor="7f77a01d-3465-466f-ba5d-ec49887442b5">
        <w:r w:rsidR="00DF7B5B">
          <w:rPr>
            <w:color w:val="0000FF"/>
            <w:u w:val="single"/>
          </w:rPr>
          <w:t>свяжитесь с нами</w:t>
        </w:r>
      </w:hyperlink>
      <w:r>
        <w:t>.</w:t>
      </w:r>
      <w:r>
        <w:br w:type="page"/>
      </w:r>
    </w:p>
    <w:p w14:paraId="35E6FF3E" w14:textId="77777777" w:rsidR="00DF7B5B" w:rsidRDefault="00000000">
      <w:pPr>
        <w:spacing w:after="320"/>
      </w:pPr>
      <w:bookmarkStart w:id="17" w:name="ca5e662e-0718-4e68-afee-3348e06d0dab"/>
      <w:bookmarkEnd w:id="17"/>
      <w:r>
        <w:rPr>
          <w:b/>
          <w:bCs/>
          <w:sz w:val="32"/>
          <w:szCs w:val="32"/>
        </w:rPr>
        <w:lastRenderedPageBreak/>
        <w:t>Частые вопросы (FAQ)</w:t>
      </w:r>
    </w:p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156"/>
        <w:gridCol w:w="9533"/>
      </w:tblGrid>
      <w:tr w:rsidR="00DF7B5B" w14:paraId="56EBA5CE" w14:textId="77777777">
        <w:trPr>
          <w:trHeight w:hRule="exact" w:val="75"/>
        </w:trPr>
        <w:tc>
          <w:tcPr>
            <w:tcW w:w="0" w:type="auto"/>
            <w:gridSpan w:val="2"/>
          </w:tcPr>
          <w:p w14:paraId="79DAB8AC" w14:textId="77777777" w:rsidR="00DF7B5B" w:rsidRDefault="00DF7B5B"/>
        </w:tc>
      </w:tr>
      <w:tr w:rsidR="00DF7B5B" w14:paraId="0DD238D9" w14:textId="77777777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2944AB7A" w14:textId="77777777" w:rsidR="00DF7B5B" w:rsidRDefault="00DF7B5B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A73206A" w14:textId="77777777" w:rsidR="00DF7B5B" w:rsidRDefault="00000000">
            <w:pPr>
              <w:spacing w:before="160" w:after="1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изменить размерность игрового поля перед началом партии?</w:t>
            </w:r>
          </w:p>
          <w:p w14:paraId="3DAF6C15" w14:textId="77777777" w:rsidR="00DF7B5B" w:rsidRDefault="00000000">
            <w:pPr>
              <w:spacing w:before="160" w:after="1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для изменения сетки поля используйте специальное числовое поле ввода со стрелками в верхней части окна, где можно задать параметры матрицы от 4x4 до 10x10 ячеек до момента нажатия кнопки запуска.</w:t>
            </w:r>
          </w:p>
        </w:tc>
      </w:tr>
      <w:tr w:rsidR="00DF7B5B" w14:paraId="08B45BEC" w14:textId="77777777">
        <w:trPr>
          <w:trHeight w:hRule="exact" w:val="75"/>
        </w:trPr>
        <w:tc>
          <w:tcPr>
            <w:tcW w:w="0" w:type="auto"/>
            <w:gridSpan w:val="2"/>
          </w:tcPr>
          <w:p w14:paraId="54DBA0CB" w14:textId="77777777" w:rsidR="00DF7B5B" w:rsidRDefault="00DF7B5B"/>
        </w:tc>
      </w:tr>
    </w:tbl>
    <w:tbl>
      <w:tblPr>
        <w:tblStyle w:val="a4"/>
        <w:tblW w:w="5000" w:type="pct"/>
        <w:tblInd w:w="0" w:type="dxa"/>
        <w:tblLook w:val="04A0" w:firstRow="1" w:lastRow="0" w:firstColumn="1" w:lastColumn="0" w:noHBand="0" w:noVBand="1"/>
      </w:tblPr>
      <w:tblGrid>
        <w:gridCol w:w="156"/>
        <w:gridCol w:w="9533"/>
      </w:tblGrid>
      <w:tr w:rsidR="00DF7B5B" w14:paraId="01E6B1C1" w14:textId="77777777">
        <w:trPr>
          <w:trHeight w:hRule="exact" w:val="75"/>
        </w:trPr>
        <w:tc>
          <w:tcPr>
            <w:tcW w:w="0" w:type="auto"/>
            <w:gridSpan w:val="2"/>
          </w:tcPr>
          <w:p w14:paraId="0A372DDA" w14:textId="77777777" w:rsidR="00DF7B5B" w:rsidRDefault="00DF7B5B"/>
        </w:tc>
      </w:tr>
      <w:tr w:rsidR="00DF7B5B" w14:paraId="64E61C48" w14:textId="77777777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0A3DFD60" w14:textId="77777777" w:rsidR="00DF7B5B" w:rsidRDefault="00DF7B5B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72E1190" w14:textId="77777777" w:rsidR="00DF7B5B" w:rsidRDefault="00000000">
            <w:pPr>
              <w:spacing w:before="160" w:after="1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происходит при клике на фишку, находящуюся на самом краю или в углу поля?</w:t>
            </w:r>
          </w:p>
          <w:p w14:paraId="0D6488F0" w14:textId="77777777" w:rsidR="00DF7B5B" w:rsidRDefault="00000000">
            <w:pPr>
              <w:spacing w:before="160" w:after="1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программа автоматически учитывает граничные условия матрицы, поэтому инверсия цвета произойдет только для самой нажатой фишки и тех ее соседей, которые физически существуют на поле, то есть для трех или двух элементов соответственно.</w:t>
            </w:r>
          </w:p>
        </w:tc>
      </w:tr>
      <w:tr w:rsidR="00DF7B5B" w14:paraId="75A66C0C" w14:textId="77777777">
        <w:trPr>
          <w:trHeight w:hRule="exact" w:val="75"/>
        </w:trPr>
        <w:tc>
          <w:tcPr>
            <w:tcW w:w="0" w:type="auto"/>
            <w:gridSpan w:val="2"/>
          </w:tcPr>
          <w:p w14:paraId="6AD7D8D6" w14:textId="77777777" w:rsidR="00DF7B5B" w:rsidRDefault="00DF7B5B"/>
        </w:tc>
      </w:tr>
    </w:tbl>
    <w:tbl>
      <w:tblPr>
        <w:tblStyle w:val="a3"/>
        <w:tblW w:w="5000" w:type="pct"/>
        <w:tblInd w:w="0" w:type="dxa"/>
        <w:tblLook w:val="04A0" w:firstRow="1" w:lastRow="0" w:firstColumn="1" w:lastColumn="0" w:noHBand="0" w:noVBand="1"/>
      </w:tblPr>
      <w:tblGrid>
        <w:gridCol w:w="156"/>
        <w:gridCol w:w="9533"/>
      </w:tblGrid>
      <w:tr w:rsidR="00DF7B5B" w14:paraId="6F3D7B94" w14:textId="77777777">
        <w:trPr>
          <w:trHeight w:hRule="exact" w:val="75"/>
        </w:trPr>
        <w:tc>
          <w:tcPr>
            <w:tcW w:w="0" w:type="auto"/>
            <w:gridSpan w:val="2"/>
          </w:tcPr>
          <w:p w14:paraId="0C8BEE31" w14:textId="77777777" w:rsidR="00DF7B5B" w:rsidRDefault="00DF7B5B"/>
        </w:tc>
      </w:tr>
      <w:tr w:rsidR="00DF7B5B" w14:paraId="09BB4E67" w14:textId="77777777"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24BADC4C" w14:textId="77777777" w:rsidR="00DF7B5B" w:rsidRDefault="00DF7B5B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2FA20915" w14:textId="77777777" w:rsidR="00DF7B5B" w:rsidRDefault="00000000">
            <w:pPr>
              <w:spacing w:before="160" w:after="1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чего нужна кнопка Отмена в нижней панели интерфейса?</w:t>
            </w:r>
          </w:p>
          <w:p w14:paraId="76432A51" w14:textId="77777777" w:rsidR="00DF7B5B" w:rsidRDefault="00000000">
            <w:pPr>
              <w:spacing w:before="160" w:after="16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 Данная кнопка предназначена для безопасного выхода из приложения с вызовом диалогового окна подтверждения, что предотвращает случайное закрытие текущей игровой сессии.</w:t>
            </w:r>
          </w:p>
        </w:tc>
      </w:tr>
      <w:tr w:rsidR="00DF7B5B" w14:paraId="42DCDB0D" w14:textId="77777777">
        <w:trPr>
          <w:trHeight w:hRule="exact" w:val="75"/>
        </w:trPr>
        <w:tc>
          <w:tcPr>
            <w:tcW w:w="0" w:type="auto"/>
            <w:gridSpan w:val="2"/>
          </w:tcPr>
          <w:p w14:paraId="71BB8B53" w14:textId="77777777" w:rsidR="00DF7B5B" w:rsidRDefault="00DF7B5B"/>
        </w:tc>
      </w:tr>
    </w:tbl>
    <w:p w14:paraId="2DCC4AC7" w14:textId="77777777" w:rsidR="00DF7B5B" w:rsidRDefault="00000000">
      <w:pPr>
        <w:spacing w:before="320" w:after="160"/>
      </w:pPr>
      <w:r>
        <w:t xml:space="preserve">Если вы не нашли ответа на свой вопрос, пожалуйста, </w:t>
      </w:r>
      <w:hyperlink w:anchor="7f77a01d-3465-466f-ba5d-ec49887442b5">
        <w:r w:rsidR="00DF7B5B">
          <w:rPr>
            <w:color w:val="0000FF"/>
            <w:u w:val="single"/>
          </w:rPr>
          <w:t>свяжитесь с нами</w:t>
        </w:r>
      </w:hyperlink>
      <w:r>
        <w:t>.</w:t>
      </w:r>
      <w:r>
        <w:br w:type="page"/>
      </w:r>
    </w:p>
    <w:p w14:paraId="143539F7" w14:textId="77777777" w:rsidR="00DF7B5B" w:rsidRDefault="00000000">
      <w:pPr>
        <w:spacing w:after="320"/>
        <w:rPr>
          <w:rFonts w:ascii="Times New Roman" w:hAnsi="Times New Roman" w:cs="Times New Roman"/>
          <w:sz w:val="28"/>
          <w:szCs w:val="28"/>
        </w:rPr>
      </w:pPr>
      <w:bookmarkStart w:id="18" w:name="15233c93-e0eb-4321-9627-3a0b47d22506"/>
      <w:bookmarkStart w:id="19" w:name="0343637b-d224-4986-a470-e45222a3137f"/>
      <w:bookmarkStart w:id="20" w:name="7f77a01d-3465-466f-ba5d-ec49887442b5"/>
      <w:bookmarkEnd w:id="18"/>
      <w:bookmarkEnd w:id="19"/>
      <w:bookmarkEnd w:id="20"/>
      <w:r>
        <w:rPr>
          <w:b/>
          <w:bCs/>
          <w:sz w:val="32"/>
          <w:szCs w:val="32"/>
        </w:rPr>
        <w:lastRenderedPageBreak/>
        <w:t>Контактная информация</w:t>
      </w:r>
    </w:p>
    <w:p w14:paraId="5FD854A9" w14:textId="77777777" w:rsidR="00EC332C" w:rsidRPr="00EC332C" w:rsidRDefault="00EC332C" w:rsidP="00EC332C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 w:rsidRPr="00EC332C">
        <w:rPr>
          <w:rFonts w:ascii="Times New Roman" w:hAnsi="Times New Roman" w:cs="Times New Roman"/>
          <w:b/>
          <w:bCs/>
          <w:sz w:val="28"/>
          <w:szCs w:val="28"/>
        </w:rPr>
        <w:t>Техническая поддержка</w:t>
      </w:r>
    </w:p>
    <w:p w14:paraId="0934B356" w14:textId="77777777" w:rsidR="00EC332C" w:rsidRPr="00EC332C" w:rsidRDefault="00EC332C" w:rsidP="00EC332C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EC332C">
        <w:rPr>
          <w:rFonts w:ascii="Times New Roman" w:hAnsi="Times New Roman" w:cs="Times New Roman"/>
          <w:sz w:val="28"/>
          <w:szCs w:val="28"/>
        </w:rPr>
        <w:t>Вы можете направить вопросы по функциональности программы Компьютерная логическая игра «Переверни фишки» следующими способами:</w:t>
      </w:r>
    </w:p>
    <w:p w14:paraId="45D098D9" w14:textId="77777777" w:rsidR="00EC332C" w:rsidRPr="00EC332C" w:rsidRDefault="00EC332C" w:rsidP="00EC332C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EC332C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EC332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C332C">
        <w:rPr>
          <w:rFonts w:ascii="Times New Roman" w:hAnsi="Times New Roman" w:cs="Times New Roman"/>
          <w:sz w:val="28"/>
          <w:szCs w:val="28"/>
        </w:rPr>
        <w:t>: zkablambaev@gmail.com</w:t>
      </w:r>
    </w:p>
    <w:p w14:paraId="6E8495EB" w14:textId="77777777" w:rsidR="00EC332C" w:rsidRPr="00EC332C" w:rsidRDefault="00EC332C" w:rsidP="00EC332C">
      <w:pPr>
        <w:spacing w:before="160" w:after="160"/>
        <w:rPr>
          <w:rFonts w:ascii="Times New Roman" w:hAnsi="Times New Roman" w:cs="Times New Roman"/>
          <w:sz w:val="28"/>
          <w:szCs w:val="28"/>
        </w:rPr>
      </w:pPr>
      <w:r w:rsidRPr="00EC332C">
        <w:rPr>
          <w:rFonts w:ascii="Times New Roman" w:hAnsi="Times New Roman" w:cs="Times New Roman"/>
          <w:sz w:val="28"/>
          <w:szCs w:val="28"/>
        </w:rPr>
        <w:t>• Телефон: +7 993 790-42-13</w:t>
      </w:r>
    </w:p>
    <w:p w14:paraId="6BB7877A" w14:textId="0B3FD016" w:rsidR="00DF7B5B" w:rsidRPr="00EC332C" w:rsidRDefault="00EC332C" w:rsidP="00EC332C">
      <w:pPr>
        <w:spacing w:before="160" w:after="160"/>
        <w:rPr>
          <w:rFonts w:ascii="Times New Roman" w:hAnsi="Times New Roman" w:cs="Times New Roman"/>
          <w:sz w:val="28"/>
          <w:szCs w:val="28"/>
          <w:lang w:val="en-US"/>
        </w:rPr>
      </w:pPr>
      <w:r w:rsidRPr="00EC332C">
        <w:rPr>
          <w:rFonts w:ascii="Times New Roman" w:hAnsi="Times New Roman" w:cs="Times New Roman"/>
          <w:sz w:val="28"/>
          <w:szCs w:val="28"/>
          <w:lang w:val="en-US"/>
        </w:rPr>
        <w:t xml:space="preserve">• </w:t>
      </w:r>
      <w:r w:rsidRPr="00EC332C">
        <w:rPr>
          <w:rFonts w:ascii="Times New Roman" w:hAnsi="Times New Roman" w:cs="Times New Roman"/>
          <w:sz w:val="28"/>
          <w:szCs w:val="28"/>
        </w:rPr>
        <w:t>Мессенджеры</w:t>
      </w:r>
      <w:r w:rsidRPr="00EC332C">
        <w:rPr>
          <w:rFonts w:ascii="Times New Roman" w:hAnsi="Times New Roman" w:cs="Times New Roman"/>
          <w:sz w:val="28"/>
          <w:szCs w:val="28"/>
          <w:lang w:val="en-US"/>
        </w:rPr>
        <w:t xml:space="preserve">: MAX: </w:t>
      </w:r>
      <w:r w:rsidRPr="00EC332C">
        <w:rPr>
          <w:rFonts w:ascii="Times New Roman" w:hAnsi="Times New Roman" w:cs="Times New Roman"/>
          <w:sz w:val="28"/>
          <w:szCs w:val="28"/>
        </w:rPr>
        <w:t>Жандос</w:t>
      </w:r>
      <w:r w:rsidRPr="00EC33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332C">
        <w:rPr>
          <w:rFonts w:ascii="Times New Roman" w:hAnsi="Times New Roman" w:cs="Times New Roman"/>
          <w:sz w:val="28"/>
          <w:szCs w:val="28"/>
        </w:rPr>
        <w:t>Кабламбаев</w:t>
      </w:r>
      <w:r w:rsidRPr="00EC332C">
        <w:rPr>
          <w:rFonts w:ascii="Times New Roman" w:hAnsi="Times New Roman" w:cs="Times New Roman"/>
          <w:sz w:val="28"/>
          <w:szCs w:val="28"/>
          <w:lang w:val="en-US"/>
        </w:rPr>
        <w:t xml:space="preserve"> +7 993 790 42 13</w:t>
      </w:r>
    </w:p>
    <w:sectPr w:rsidR="00DF7B5B" w:rsidRPr="00EC332C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6DF38" w14:textId="77777777" w:rsidR="000A0ECF" w:rsidRDefault="000A0ECF">
      <w:pPr>
        <w:spacing w:line="240" w:lineRule="auto"/>
      </w:pPr>
      <w:r>
        <w:separator/>
      </w:r>
    </w:p>
  </w:endnote>
  <w:endnote w:type="continuationSeparator" w:id="0">
    <w:p w14:paraId="199D397D" w14:textId="77777777" w:rsidR="000A0ECF" w:rsidRDefault="000A0E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1F2B" w14:textId="77777777" w:rsidR="00DF7B5B" w:rsidRDefault="00DF7B5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749C" w14:textId="77777777" w:rsidR="000A0ECF" w:rsidRDefault="000A0ECF">
      <w:pPr>
        <w:spacing w:line="240" w:lineRule="auto"/>
      </w:pPr>
      <w:r>
        <w:separator/>
      </w:r>
    </w:p>
  </w:footnote>
  <w:footnote w:type="continuationSeparator" w:id="0">
    <w:p w14:paraId="123FCD1C" w14:textId="77777777" w:rsidR="000A0ECF" w:rsidRDefault="000A0E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EFE85" w14:textId="77777777" w:rsidR="00DF7B5B" w:rsidRDefault="00000000">
    <w:r>
      <w:rPr>
        <w:rFonts w:ascii="Arial" w:hAnsi="Arial" w:cs="Arial"/>
        <w:b/>
        <w:bCs/>
        <w:sz w:val="20"/>
        <w:szCs w:val="20"/>
      </w:rPr>
      <w:t>Руководство пользователя</w:t>
    </w:r>
    <w:r>
      <w:rPr>
        <w:rFonts w:ascii="Arial" w:hAnsi="Arial" w:cs="Arial"/>
        <w:b/>
        <w:bCs/>
        <w:sz w:val="20"/>
        <w:szCs w:val="20"/>
      </w:rPr>
      <w:ptab w:relativeTo="indent" w:alignment="right" w:leader="none"/>
    </w:r>
    <w:r>
      <w:rPr>
        <w:rFonts w:ascii="Arial" w:hAnsi="Arial" w:cs="Arial"/>
        <w:b/>
        <w:bCs/>
        <w:sz w:val="20"/>
        <w:szCs w:val="20"/>
      </w:rPr>
      <w:fldChar w:fldCharType="begin"/>
    </w:r>
    <w:r>
      <w:rPr>
        <w:rFonts w:ascii="Arial" w:hAnsi="Arial" w:cs="Arial"/>
        <w:b/>
        <w:bCs/>
        <w:sz w:val="20"/>
        <w:szCs w:val="20"/>
      </w:rPr>
      <w:instrText>PAGE</w:instrText>
    </w:r>
    <w:r>
      <w:rPr>
        <w:rFonts w:ascii="Arial" w:hAnsi="Arial" w:cs="Arial"/>
        <w:b/>
        <w:bCs/>
        <w:sz w:val="20"/>
        <w:szCs w:val="20"/>
      </w:rPr>
      <w:fldChar w:fldCharType="separate"/>
    </w:r>
    <w:r>
      <w:rPr>
        <w:rFonts w:ascii="Arial" w:hAnsi="Arial" w:cs="Arial"/>
        <w:b/>
        <w:bCs/>
        <w:sz w:val="20"/>
        <w:szCs w:val="20"/>
      </w:rPr>
      <w:t>NN</w:t>
    </w:r>
    <w:r>
      <w:rPr>
        <w:rFonts w:ascii="Arial" w:hAnsi="Arial" w:cs="Arial"/>
        <w:b/>
        <w:bCs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2A09"/>
    <w:multiLevelType w:val="multilevel"/>
    <w:tmpl w:val="96B8A274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" w15:restartNumberingAfterBreak="0">
    <w:nsid w:val="18693BBC"/>
    <w:multiLevelType w:val="multilevel"/>
    <w:tmpl w:val="9D24DBC0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" w15:restartNumberingAfterBreak="0">
    <w:nsid w:val="2F9C2E50"/>
    <w:multiLevelType w:val="multilevel"/>
    <w:tmpl w:val="D8C0F0A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" w15:restartNumberingAfterBreak="0">
    <w:nsid w:val="434325E5"/>
    <w:multiLevelType w:val="multilevel"/>
    <w:tmpl w:val="E4E4C196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4" w15:restartNumberingAfterBreak="0">
    <w:nsid w:val="43A41C50"/>
    <w:multiLevelType w:val="multilevel"/>
    <w:tmpl w:val="99469534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5" w15:restartNumberingAfterBreak="0">
    <w:nsid w:val="4E9C04D6"/>
    <w:multiLevelType w:val="multilevel"/>
    <w:tmpl w:val="AC3E370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6" w15:restartNumberingAfterBreak="0">
    <w:nsid w:val="501C0F9A"/>
    <w:multiLevelType w:val="multilevel"/>
    <w:tmpl w:val="7AB6223E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7" w15:restartNumberingAfterBreak="0">
    <w:nsid w:val="506452F3"/>
    <w:multiLevelType w:val="multilevel"/>
    <w:tmpl w:val="08DC43D2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8" w15:restartNumberingAfterBreak="0">
    <w:nsid w:val="56CD4725"/>
    <w:multiLevelType w:val="multilevel"/>
    <w:tmpl w:val="32CE8828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9" w15:restartNumberingAfterBreak="0">
    <w:nsid w:val="6DA51CE0"/>
    <w:multiLevelType w:val="multilevel"/>
    <w:tmpl w:val="FF169E82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0" w15:restartNumberingAfterBreak="0">
    <w:nsid w:val="72D348DF"/>
    <w:multiLevelType w:val="multilevel"/>
    <w:tmpl w:val="B742CC20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1" w15:restartNumberingAfterBreak="0">
    <w:nsid w:val="7E8929B9"/>
    <w:multiLevelType w:val="multilevel"/>
    <w:tmpl w:val="CD2A49DE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num w:numId="1" w16cid:durableId="1318923028">
    <w:abstractNumId w:val="5"/>
  </w:num>
  <w:num w:numId="2" w16cid:durableId="1930919236">
    <w:abstractNumId w:val="2"/>
  </w:num>
  <w:num w:numId="3" w16cid:durableId="912006323">
    <w:abstractNumId w:val="10"/>
  </w:num>
  <w:num w:numId="4" w16cid:durableId="878132334">
    <w:abstractNumId w:val="4"/>
  </w:num>
  <w:num w:numId="5" w16cid:durableId="749077825">
    <w:abstractNumId w:val="3"/>
  </w:num>
  <w:num w:numId="6" w16cid:durableId="168254891">
    <w:abstractNumId w:val="11"/>
  </w:num>
  <w:num w:numId="7" w16cid:durableId="105972488">
    <w:abstractNumId w:val="1"/>
  </w:num>
  <w:num w:numId="8" w16cid:durableId="1312559382">
    <w:abstractNumId w:val="0"/>
  </w:num>
  <w:num w:numId="9" w16cid:durableId="778261672">
    <w:abstractNumId w:val="8"/>
  </w:num>
  <w:num w:numId="10" w16cid:durableId="828448344">
    <w:abstractNumId w:val="9"/>
  </w:num>
  <w:num w:numId="11" w16cid:durableId="1384671533">
    <w:abstractNumId w:val="6"/>
  </w:num>
  <w:num w:numId="12" w16cid:durableId="8009968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7B5B"/>
    <w:rsid w:val="000A0ECF"/>
    <w:rsid w:val="00262A45"/>
    <w:rsid w:val="0032141A"/>
    <w:rsid w:val="007D2D4C"/>
    <w:rsid w:val="00871DB0"/>
    <w:rsid w:val="00BC1BB9"/>
    <w:rsid w:val="00DF7B5B"/>
    <w:rsid w:val="00E26805"/>
    <w:rsid w:val="00EC332C"/>
    <w:rsid w:val="00FE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0FF19"/>
  <w15:docId w15:val="{0567432F-2F44-4118-AC9A-F1A3467F1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Segoe UI"/>
        <w:color w:val="000000"/>
        <w:sz w:val="24"/>
        <w:szCs w:val="24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</w:style>
  <w:style w:type="paragraph" w:styleId="2">
    <w:name w:val="heading 2"/>
    <w:uiPriority w:val="9"/>
    <w:semiHidden/>
    <w:unhideWhenUsed/>
    <w:qFormat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971</Words>
  <Characters>5536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dark ley</cp:lastModifiedBy>
  <cp:revision>5</cp:revision>
  <dcterms:created xsi:type="dcterms:W3CDTF">2026-06-03T08:22:00Z</dcterms:created>
  <dcterms:modified xsi:type="dcterms:W3CDTF">2026-06-03T09:19:00Z</dcterms:modified>
</cp:coreProperties>
</file>