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CD15" w14:textId="33FCAEF4" w:rsidR="000428DE" w:rsidRPr="000428DE" w:rsidRDefault="000428DE" w:rsidP="000428DE">
      <w:pPr>
        <w:jc w:val="center"/>
        <w:rPr>
          <w:b/>
          <w:bCs/>
        </w:rPr>
      </w:pPr>
      <w:r w:rsidRPr="000428DE">
        <w:rPr>
          <w:b/>
          <w:bCs/>
        </w:rPr>
        <w:t>CSCI E-7</w:t>
      </w:r>
      <w:r>
        <w:rPr>
          <w:b/>
          <w:bCs/>
        </w:rPr>
        <w:t xml:space="preserve"> Graduate Project </w:t>
      </w:r>
      <w:r w:rsidR="004D7CE8">
        <w:rPr>
          <w:b/>
          <w:bCs/>
        </w:rPr>
        <w:t>Checkpoint</w:t>
      </w:r>
      <w:r>
        <w:rPr>
          <w:b/>
          <w:bCs/>
        </w:rPr>
        <w:t xml:space="preserve"> </w:t>
      </w:r>
    </w:p>
    <w:p w14:paraId="5A93F103" w14:textId="0BB75DC7" w:rsidR="002F659A" w:rsidRDefault="002F659A" w:rsidP="00175ACD">
      <w:pPr>
        <w:jc w:val="both"/>
        <w:rPr>
          <w:b/>
          <w:bCs/>
        </w:rPr>
      </w:pPr>
    </w:p>
    <w:p w14:paraId="1F7686E4" w14:textId="3C833F42" w:rsidR="00825BA6" w:rsidRDefault="00825BA6" w:rsidP="00825BA6">
      <w:pPr>
        <w:jc w:val="both"/>
      </w:pPr>
      <w:r w:rsidRPr="00115B01">
        <w:rPr>
          <w:u w:val="single"/>
        </w:rPr>
        <w:t>Web browser</w:t>
      </w:r>
      <w:r>
        <w:t>:</w:t>
      </w:r>
      <w:r w:rsidR="005353E4">
        <w:t xml:space="preserve"> Google</w:t>
      </w:r>
      <w:r>
        <w:t xml:space="preserve"> Chrome </w:t>
      </w:r>
    </w:p>
    <w:p w14:paraId="14956493" w14:textId="08C86F0C" w:rsidR="00222DC1" w:rsidRPr="00222DC1" w:rsidRDefault="00222DC1" w:rsidP="00175ACD">
      <w:pPr>
        <w:jc w:val="both"/>
      </w:pPr>
      <w:r w:rsidRPr="0062146F">
        <w:rPr>
          <w:u w:val="single"/>
        </w:rPr>
        <w:t>Site to scrape</w:t>
      </w:r>
      <w:r>
        <w:t xml:space="preserve">: </w:t>
      </w:r>
      <w:r w:rsidR="009A4395" w:rsidRPr="009A4395">
        <w:t>https://www.jobbank.gc.ca/jobsearch/jobsearch</w:t>
      </w:r>
      <w:r w:rsidR="009A4395">
        <w:t xml:space="preserve"> </w:t>
      </w:r>
    </w:p>
    <w:p w14:paraId="65E9B187" w14:textId="71FD3029" w:rsidR="00033CA0" w:rsidRDefault="0041378F" w:rsidP="006256AA">
      <w:pPr>
        <w:jc w:val="both"/>
      </w:pPr>
      <w:r w:rsidRPr="0041378F">
        <w:rPr>
          <w:u w:val="single"/>
        </w:rPr>
        <w:t>Integrated development environment (IDE)</w:t>
      </w:r>
      <w:r w:rsidR="00B96916">
        <w:t xml:space="preserve">: Visual Studio Code </w:t>
      </w:r>
      <w:r w:rsidR="004D3E82">
        <w:t xml:space="preserve">(VSC) </w:t>
      </w:r>
    </w:p>
    <w:p w14:paraId="3FCEF069" w14:textId="0B5D4E54" w:rsidR="00F32F93" w:rsidRDefault="00F32F93" w:rsidP="006256AA">
      <w:pPr>
        <w:jc w:val="both"/>
      </w:pPr>
    </w:p>
    <w:p w14:paraId="1592A012" w14:textId="6047C2F5" w:rsidR="0051228F" w:rsidRDefault="0051228F" w:rsidP="006256AA">
      <w:pPr>
        <w:jc w:val="both"/>
      </w:pPr>
      <w:r>
        <w:t>Install the required Python libraries using the following command line</w:t>
      </w:r>
      <w:r w:rsidR="0067521E">
        <w:t xml:space="preserve"> in a VSC terminal</w:t>
      </w:r>
      <w:r w:rsidR="004F7B38">
        <w:t xml:space="preserve"> (see Figure 1)</w:t>
      </w:r>
      <w:r>
        <w:t xml:space="preserve">: </w:t>
      </w:r>
    </w:p>
    <w:p w14:paraId="34AFA7EF" w14:textId="4622A1E3" w:rsidR="0051228F" w:rsidRPr="0051577A" w:rsidRDefault="0051577A" w:rsidP="006256AA">
      <w:pPr>
        <w:jc w:val="both"/>
        <w:rPr>
          <w:rFonts w:ascii="Courier New" w:hAnsi="Courier New" w:cs="Courier New"/>
        </w:rPr>
      </w:pPr>
      <w:r w:rsidRPr="0051577A">
        <w:rPr>
          <w:rFonts w:ascii="Courier New" w:hAnsi="Courier New" w:cs="Courier New"/>
        </w:rPr>
        <w:t xml:space="preserve">python -m pip install </w:t>
      </w:r>
      <w:r w:rsidR="00A27765">
        <w:rPr>
          <w:rFonts w:ascii="Courier New" w:hAnsi="Courier New" w:cs="Courier New"/>
        </w:rPr>
        <w:t>library_name</w:t>
      </w:r>
    </w:p>
    <w:p w14:paraId="3A52EF93" w14:textId="48546C20" w:rsidR="0051577A" w:rsidRDefault="0051577A" w:rsidP="006256AA">
      <w:pPr>
        <w:jc w:val="both"/>
      </w:pPr>
    </w:p>
    <w:p w14:paraId="69C4F5EB" w14:textId="3E38CF11" w:rsidR="002F5485" w:rsidRPr="002F5485" w:rsidRDefault="002F5485" w:rsidP="006256AA">
      <w:pPr>
        <w:jc w:val="both"/>
        <w:rPr>
          <w:b/>
          <w:bCs/>
        </w:rPr>
      </w:pPr>
      <w:r w:rsidRPr="002F5485">
        <w:rPr>
          <w:b/>
          <w:bCs/>
        </w:rPr>
        <w:t xml:space="preserve">Site Inspection </w:t>
      </w:r>
    </w:p>
    <w:p w14:paraId="6C606098" w14:textId="676DF313" w:rsidR="000A65C7" w:rsidRPr="000A65C7" w:rsidRDefault="00412496" w:rsidP="006256AA">
      <w:pPr>
        <w:jc w:val="both"/>
      </w:pPr>
      <w:r>
        <w:t xml:space="preserve">Before scrapping the site, we </w:t>
      </w:r>
      <w:r w:rsidR="007C5A98">
        <w:t xml:space="preserve">should first </w:t>
      </w:r>
      <w:r>
        <w:t xml:space="preserve">inspect the site by checking how URL changes when different filters are used and how key objects on the page are written in HTML. </w:t>
      </w:r>
      <w:r w:rsidR="000A65C7">
        <w:t xml:space="preserve">Filter job search with at least two job categories to compare the </w:t>
      </w:r>
      <w:r w:rsidR="006F4D01">
        <w:t xml:space="preserve">URL change. </w:t>
      </w:r>
      <w:r w:rsidR="0087423A">
        <w:t>See below.</w:t>
      </w:r>
      <w:r w:rsidR="00C200BE">
        <w:t xml:space="preserve"> </w:t>
      </w:r>
    </w:p>
    <w:p w14:paraId="27CF1F65" w14:textId="4F2F8078" w:rsidR="00E45675" w:rsidRDefault="00C32D05" w:rsidP="006256AA">
      <w:pPr>
        <w:jc w:val="both"/>
      </w:pPr>
      <w:r w:rsidRPr="0062146F">
        <w:rPr>
          <w:u w:val="single"/>
        </w:rPr>
        <w:t>Filter</w:t>
      </w:r>
      <w:r w:rsidR="00DD7AED">
        <w:rPr>
          <w:u w:val="single"/>
        </w:rPr>
        <w:t xml:space="preserve"> 01</w:t>
      </w:r>
      <w:r>
        <w:t xml:space="preserve">: </w:t>
      </w:r>
      <w:r w:rsidR="00A078BB" w:rsidRPr="00760DE6">
        <w:t xml:space="preserve">Computer programmers and interactive media developers </w:t>
      </w:r>
    </w:p>
    <w:p w14:paraId="23348E47" w14:textId="136F702B" w:rsidR="00C26E56" w:rsidRPr="00C26E56" w:rsidRDefault="00C26E56" w:rsidP="008E46A0">
      <w:r>
        <w:rPr>
          <w:u w:val="single"/>
        </w:rPr>
        <w:t>Result 01</w:t>
      </w:r>
      <w:r>
        <w:t xml:space="preserve">: </w:t>
      </w:r>
      <w:r w:rsidRPr="00C26E56">
        <w:t>https://www.jobbank.gc.ca/jobsearch/jobsearch?searchstring=</w:t>
      </w:r>
      <w:r w:rsidRPr="00996F36">
        <w:rPr>
          <w:highlight w:val="yellow"/>
        </w:rPr>
        <w:t>Computer+programmers+and+interactive+media+developers</w:t>
      </w:r>
      <w:r w:rsidRPr="00C26E56">
        <w:t>&amp;locationstring=</w:t>
      </w:r>
      <w:r>
        <w:t xml:space="preserve"> </w:t>
      </w:r>
    </w:p>
    <w:p w14:paraId="2E37CA7B" w14:textId="79046AB1" w:rsidR="008E46A0" w:rsidRDefault="008E46A0" w:rsidP="008E46A0">
      <w:r w:rsidRPr="0062146F">
        <w:rPr>
          <w:u w:val="single"/>
        </w:rPr>
        <w:t>Filter</w:t>
      </w:r>
      <w:r w:rsidR="00DD7AED">
        <w:rPr>
          <w:u w:val="single"/>
        </w:rPr>
        <w:t xml:space="preserve"> 02</w:t>
      </w:r>
      <w:r>
        <w:t xml:space="preserve">: </w:t>
      </w:r>
      <w:r w:rsidRPr="007B3724">
        <w:t>Web designers and developers</w:t>
      </w:r>
      <w:r w:rsidR="00C26E56">
        <w:t xml:space="preserve"> </w:t>
      </w:r>
    </w:p>
    <w:p w14:paraId="63CC68E7" w14:textId="192D46DE" w:rsidR="00E45675" w:rsidRDefault="00C26E56" w:rsidP="00C97ACC">
      <w:r>
        <w:rPr>
          <w:u w:val="single"/>
        </w:rPr>
        <w:t>Result 0</w:t>
      </w:r>
      <w:r>
        <w:rPr>
          <w:u w:val="single"/>
        </w:rPr>
        <w:t>2</w:t>
      </w:r>
      <w:r>
        <w:t>:</w:t>
      </w:r>
      <w:r>
        <w:t xml:space="preserve"> </w:t>
      </w:r>
      <w:r w:rsidRPr="00C26E56">
        <w:t>https://www.jobbank.gc.ca/jobsearch/jobsearch?searchstring=</w:t>
      </w:r>
      <w:r w:rsidRPr="00996F36">
        <w:rPr>
          <w:highlight w:val="yellow"/>
        </w:rPr>
        <w:t>Web+designers+and+developers</w:t>
      </w:r>
      <w:r w:rsidRPr="00C26E56">
        <w:t>&amp;locationstring=</w:t>
      </w:r>
      <w:r>
        <w:t xml:space="preserve"> </w:t>
      </w:r>
    </w:p>
    <w:p w14:paraId="56ECCE2A" w14:textId="10519E7C" w:rsidR="00996F36" w:rsidRDefault="00532891">
      <w:r>
        <w:t xml:space="preserve">Likewise, click onto different job cards to see the URL change. </w:t>
      </w:r>
      <w:r w:rsidR="00035939">
        <w:t>From this, we can see that each job posting is identified by an 8-digit unique identifying number (as highlighted).</w:t>
      </w:r>
      <w:r w:rsidR="00035939">
        <w:t xml:space="preserve"> </w:t>
      </w:r>
      <w:r>
        <w:t xml:space="preserve">See below. </w:t>
      </w:r>
    </w:p>
    <w:p w14:paraId="446CD675" w14:textId="77777777" w:rsidR="004D7821" w:rsidRDefault="00532891">
      <w:r w:rsidRPr="00532891">
        <w:rPr>
          <w:u w:val="single"/>
        </w:rPr>
        <w:t>Job card 01</w:t>
      </w:r>
      <w:r>
        <w:t xml:space="preserve">: </w:t>
      </w:r>
    </w:p>
    <w:p w14:paraId="2E4221A0" w14:textId="09B373C4" w:rsidR="00532891" w:rsidRDefault="00BF531A">
      <w:r w:rsidRPr="00751EB8">
        <w:t>https://www.jobbank.gc.ca/jobsearch/jobposting/</w:t>
      </w:r>
      <w:r w:rsidRPr="00751EB8">
        <w:rPr>
          <w:highlight w:val="yellow"/>
        </w:rPr>
        <w:t>35151179</w:t>
      </w:r>
      <w:r w:rsidRPr="00751EB8">
        <w:t>?source=searchresults</w:t>
      </w:r>
    </w:p>
    <w:p w14:paraId="34FF2332" w14:textId="77777777" w:rsidR="004D7821" w:rsidRDefault="00735E4C">
      <w:r w:rsidRPr="00532891">
        <w:rPr>
          <w:u w:val="single"/>
        </w:rPr>
        <w:t>Job card 0</w:t>
      </w:r>
      <w:r>
        <w:rPr>
          <w:u w:val="single"/>
        </w:rPr>
        <w:t>2</w:t>
      </w:r>
      <w:r>
        <w:t>:</w:t>
      </w:r>
      <w:r w:rsidR="004D7821">
        <w:t xml:space="preserve"> </w:t>
      </w:r>
    </w:p>
    <w:p w14:paraId="17AB1E87" w14:textId="1E6C1F72" w:rsidR="00735E4C" w:rsidRPr="00735E4C" w:rsidRDefault="00735E4C">
      <w:r w:rsidRPr="00735E4C">
        <w:t>https://www.jobbank.gc.ca/jobsearch/jobposting/</w:t>
      </w:r>
      <w:r w:rsidRPr="00D95543">
        <w:rPr>
          <w:highlight w:val="yellow"/>
        </w:rPr>
        <w:t>35187140</w:t>
      </w:r>
      <w:r w:rsidRPr="00735E4C">
        <w:t>?source=searchresults</w:t>
      </w:r>
    </w:p>
    <w:p w14:paraId="15752174" w14:textId="564E5610" w:rsidR="008C36B4" w:rsidRDefault="00F47866" w:rsidP="00766F09">
      <w:r>
        <w:t>Right-click on the page and choose [Inspect] or press [F12] will lead to a developer tool that</w:t>
      </w:r>
      <w:r w:rsidR="00C357BF">
        <w:t xml:space="preserve"> show the HTML code of the page</w:t>
      </w:r>
      <w:r w:rsidR="00B541A6">
        <w:t xml:space="preserve"> (see Figure </w:t>
      </w:r>
      <w:r w:rsidR="00682F01">
        <w:t>2</w:t>
      </w:r>
      <w:r w:rsidR="00B541A6">
        <w:t>)</w:t>
      </w:r>
      <w:r w:rsidR="00C357BF">
        <w:t xml:space="preserve">. </w:t>
      </w:r>
      <w:r w:rsidR="00B12589">
        <w:t xml:space="preserve">Use the selection tool on the top left corner </w:t>
      </w:r>
      <w:r w:rsidR="00B12589">
        <w:lastRenderedPageBreak/>
        <w:t xml:space="preserve">of the developer tool to locate the corresponding lines of HTML code of each job card. </w:t>
      </w:r>
      <w:r w:rsidR="008C36B4">
        <w:t xml:space="preserve">From this, we can see that all the job cards on the job search result page are grouped within the following </w:t>
      </w:r>
      <w:r w:rsidR="008C36B4" w:rsidRPr="002C4978">
        <w:rPr>
          <w:rFonts w:ascii="Courier New" w:hAnsi="Courier New" w:cs="Courier New"/>
        </w:rPr>
        <w:t>&lt;div&gt;</w:t>
      </w:r>
      <w:r w:rsidR="008C36B4">
        <w:t xml:space="preserve"> element</w:t>
      </w:r>
      <w:r w:rsidR="00B24498">
        <w:t xml:space="preserve"> and each job card is wrapped by </w:t>
      </w:r>
      <w:r w:rsidR="004019B1">
        <w:t>an</w:t>
      </w:r>
      <w:r w:rsidR="00B24498">
        <w:t xml:space="preserve"> &lt;article&gt; element</w:t>
      </w:r>
      <w:r w:rsidR="008C36B4">
        <w:t xml:space="preserve">: </w:t>
      </w:r>
    </w:p>
    <w:p w14:paraId="1FA13FC8" w14:textId="77777777" w:rsidR="000B73FD" w:rsidRDefault="008C36B4" w:rsidP="00766F09">
      <w:pPr>
        <w:rPr>
          <w:rFonts w:ascii="Courier New" w:hAnsi="Courier New" w:cs="Courier New"/>
        </w:rPr>
      </w:pPr>
      <w:r w:rsidRPr="002C4978">
        <w:rPr>
          <w:rFonts w:ascii="Courier New" w:hAnsi="Courier New" w:cs="Courier New"/>
        </w:rPr>
        <w:t>&lt;div id="</w:t>
      </w:r>
      <w:proofErr w:type="spellStart"/>
      <w:proofErr w:type="gramStart"/>
      <w:r w:rsidRPr="002C4978">
        <w:rPr>
          <w:rFonts w:ascii="Courier New" w:hAnsi="Courier New" w:cs="Courier New"/>
        </w:rPr>
        <w:t>ajaxupdateform:result</w:t>
      </w:r>
      <w:proofErr w:type="gramEnd"/>
      <w:r w:rsidRPr="002C4978">
        <w:rPr>
          <w:rFonts w:ascii="Courier New" w:hAnsi="Courier New" w:cs="Courier New"/>
        </w:rPr>
        <w:t>_block</w:t>
      </w:r>
      <w:proofErr w:type="spellEnd"/>
      <w:r w:rsidRPr="002C4978">
        <w:rPr>
          <w:rFonts w:ascii="Courier New" w:hAnsi="Courier New" w:cs="Courier New"/>
        </w:rPr>
        <w:t>" class="results-jobs"&gt;</w:t>
      </w:r>
    </w:p>
    <w:p w14:paraId="33EF7DBA" w14:textId="2E758918" w:rsidR="000B73FD" w:rsidRDefault="000B73FD" w:rsidP="007C2E7F">
      <w:pPr>
        <w:ind w:firstLine="720"/>
        <w:rPr>
          <w:rFonts w:ascii="Courier New" w:hAnsi="Courier New" w:cs="Courier New"/>
        </w:rPr>
      </w:pPr>
      <w:r w:rsidRPr="000B73FD">
        <w:rPr>
          <w:rFonts w:ascii="Courier New" w:hAnsi="Courier New" w:cs="Courier New"/>
        </w:rPr>
        <w:t>&lt;article id="article-35240904"&gt;</w:t>
      </w:r>
      <w:r w:rsidR="00B063F5">
        <w:rPr>
          <w:rFonts w:ascii="Courier New" w:hAnsi="Courier New" w:cs="Courier New"/>
        </w:rPr>
        <w:t>...</w:t>
      </w:r>
      <w:r>
        <w:rPr>
          <w:rFonts w:ascii="Courier New" w:hAnsi="Courier New" w:cs="Courier New"/>
        </w:rPr>
        <w:t>&lt;/article&gt;</w:t>
      </w:r>
    </w:p>
    <w:p w14:paraId="4ED5F445" w14:textId="4F81EAFF" w:rsidR="00B063F5" w:rsidRDefault="00B063F5" w:rsidP="007C2E7F">
      <w:pPr>
        <w:ind w:firstLine="720"/>
        <w:rPr>
          <w:rFonts w:ascii="Courier New" w:hAnsi="Courier New" w:cs="Courier New"/>
        </w:rPr>
      </w:pPr>
      <w:r w:rsidRPr="000B73FD">
        <w:rPr>
          <w:rFonts w:ascii="Courier New" w:hAnsi="Courier New" w:cs="Courier New"/>
        </w:rPr>
        <w:t>&lt;article id="article</w:t>
      </w:r>
      <w:r w:rsidRPr="00B063F5">
        <w:rPr>
          <w:rFonts w:ascii="Courier New" w:hAnsi="Courier New" w:cs="Courier New"/>
        </w:rPr>
        <w:t>-35240905</w:t>
      </w:r>
      <w:r w:rsidRPr="000B73FD">
        <w:rPr>
          <w:rFonts w:ascii="Courier New" w:hAnsi="Courier New" w:cs="Courier New"/>
        </w:rPr>
        <w:t>"&gt;</w:t>
      </w:r>
      <w:r>
        <w:rPr>
          <w:rFonts w:ascii="Courier New" w:hAnsi="Courier New" w:cs="Courier New"/>
        </w:rPr>
        <w:t>...&lt;/article&gt;</w:t>
      </w:r>
    </w:p>
    <w:p w14:paraId="46211E64" w14:textId="38630E64" w:rsidR="00F61FE8" w:rsidRDefault="00F61FE8" w:rsidP="007C2E7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0764AF53" w14:textId="0818A145" w:rsidR="00F47866" w:rsidRPr="002C4978" w:rsidRDefault="008C36B4" w:rsidP="00766F09">
      <w:pPr>
        <w:rPr>
          <w:rFonts w:ascii="Courier New" w:hAnsi="Courier New" w:cs="Courier New"/>
        </w:rPr>
      </w:pPr>
      <w:r w:rsidRPr="002C4978">
        <w:rPr>
          <w:rFonts w:ascii="Courier New" w:hAnsi="Courier New" w:cs="Courier New"/>
        </w:rPr>
        <w:t xml:space="preserve">&lt;/div&gt; </w:t>
      </w:r>
    </w:p>
    <w:p w14:paraId="62B9A5E0" w14:textId="653170BE" w:rsidR="00380D54" w:rsidRDefault="00380D54" w:rsidP="0067720A">
      <w:pPr>
        <w:keepNext/>
      </w:pPr>
    </w:p>
    <w:p w14:paraId="5C3F8184" w14:textId="069BEB97" w:rsidR="00B24498" w:rsidRPr="00595179" w:rsidRDefault="00595179" w:rsidP="0067720A">
      <w:pPr>
        <w:keepNext/>
        <w:rPr>
          <w:b/>
          <w:bCs/>
        </w:rPr>
      </w:pPr>
      <w:r w:rsidRPr="00595179">
        <w:rPr>
          <w:b/>
          <w:bCs/>
        </w:rPr>
        <w:t xml:space="preserve">Figures </w:t>
      </w:r>
    </w:p>
    <w:p w14:paraId="5619354A" w14:textId="797A4518" w:rsidR="0067720A" w:rsidRDefault="0067720A" w:rsidP="0067720A">
      <w:pPr>
        <w:keepNext/>
      </w:pPr>
      <w:r>
        <w:rPr>
          <w:noProof/>
        </w:rPr>
        <w:drawing>
          <wp:inline distT="0" distB="0" distL="0" distR="0" wp14:anchorId="2AE3F67B" wp14:editId="04AADE82">
            <wp:extent cx="59436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E0E0" w14:textId="292F32B2" w:rsidR="0067720A" w:rsidRDefault="0067720A" w:rsidP="00A60ED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67F6">
        <w:rPr>
          <w:noProof/>
        </w:rPr>
        <w:t>1</w:t>
      </w:r>
      <w:r>
        <w:fldChar w:fldCharType="end"/>
      </w:r>
      <w:r>
        <w:t xml:space="preserve"> Package installation</w:t>
      </w:r>
    </w:p>
    <w:p w14:paraId="1B74621F" w14:textId="24A6147C" w:rsidR="00AF5389" w:rsidRDefault="00DD7B75" w:rsidP="00AF5389">
      <w:pPr>
        <w:keepNext/>
      </w:pPr>
      <w:r>
        <w:rPr>
          <w:noProof/>
        </w:rPr>
        <w:lastRenderedPageBreak/>
        <w:drawing>
          <wp:inline distT="0" distB="0" distL="0" distR="0" wp14:anchorId="283D9B0A" wp14:editId="72F92977">
            <wp:extent cx="5943600" cy="320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5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BEBE6" w14:textId="3EE91A86" w:rsidR="0067720A" w:rsidRPr="0067720A" w:rsidRDefault="00AF5389" w:rsidP="001028F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67F6">
        <w:rPr>
          <w:noProof/>
        </w:rPr>
        <w:t>2</w:t>
      </w:r>
      <w:r>
        <w:fldChar w:fldCharType="end"/>
      </w:r>
      <w:r>
        <w:t xml:space="preserve"> HTML </w:t>
      </w:r>
      <w:r w:rsidR="0067720A">
        <w:t>c</w:t>
      </w:r>
      <w:r>
        <w:t>ode</w:t>
      </w:r>
    </w:p>
    <w:sectPr w:rsidR="0067720A" w:rsidRPr="006772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D0356" w14:textId="77777777" w:rsidR="00935530" w:rsidRDefault="00935530" w:rsidP="008776C0">
      <w:pPr>
        <w:spacing w:after="0" w:line="240" w:lineRule="auto"/>
      </w:pPr>
      <w:r>
        <w:separator/>
      </w:r>
    </w:p>
  </w:endnote>
  <w:endnote w:type="continuationSeparator" w:id="0">
    <w:p w14:paraId="557361E5" w14:textId="77777777" w:rsidR="00935530" w:rsidRDefault="00935530" w:rsidP="0087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B2294" w14:textId="77777777" w:rsidR="00935530" w:rsidRDefault="00935530" w:rsidP="008776C0">
      <w:pPr>
        <w:spacing w:after="0" w:line="240" w:lineRule="auto"/>
      </w:pPr>
      <w:r>
        <w:separator/>
      </w:r>
    </w:p>
  </w:footnote>
  <w:footnote w:type="continuationSeparator" w:id="0">
    <w:p w14:paraId="20723DCF" w14:textId="77777777" w:rsidR="00935530" w:rsidRDefault="00935530" w:rsidP="00877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6563" w14:textId="6AAD0C22" w:rsidR="008776C0" w:rsidRDefault="00BB5B3E">
    <w:pPr>
      <w:pStyle w:val="Header"/>
    </w:pPr>
    <w:r>
      <w:rPr>
        <w:sz w:val="20"/>
        <w:szCs w:val="24"/>
      </w:rPr>
      <w:t xml:space="preserve">Date: </w:t>
    </w:r>
    <w:r w:rsidR="00222DC1">
      <w:rPr>
        <w:sz w:val="20"/>
        <w:szCs w:val="24"/>
      </w:rPr>
      <w:t xml:space="preserve">Nov </w:t>
    </w:r>
    <w:r>
      <w:rPr>
        <w:sz w:val="20"/>
        <w:szCs w:val="24"/>
      </w:rPr>
      <w:t>1</w:t>
    </w:r>
    <w:r w:rsidR="00222DC1">
      <w:rPr>
        <w:sz w:val="20"/>
        <w:szCs w:val="24"/>
      </w:rPr>
      <w:t>1</w:t>
    </w:r>
    <w:r>
      <w:rPr>
        <w:sz w:val="20"/>
        <w:szCs w:val="24"/>
      </w:rPr>
      <w:t>, 2021</w:t>
    </w:r>
    <w:r w:rsidRPr="00BB5B3E">
      <w:rPr>
        <w:sz w:val="20"/>
        <w:szCs w:val="24"/>
      </w:rPr>
      <w:ptab w:relativeTo="margin" w:alignment="center" w:leader="none"/>
    </w:r>
    <w:r w:rsidRPr="00BB5B3E">
      <w:rPr>
        <w:sz w:val="20"/>
        <w:szCs w:val="24"/>
      </w:rPr>
      <w:ptab w:relativeTo="margin" w:alignment="right" w:leader="none"/>
    </w:r>
    <w:r w:rsidR="007D0C41">
      <w:rPr>
        <w:sz w:val="20"/>
        <w:szCs w:val="24"/>
      </w:rPr>
      <w:t>Student</w:t>
    </w:r>
    <w:r>
      <w:rPr>
        <w:sz w:val="20"/>
        <w:szCs w:val="24"/>
      </w:rPr>
      <w:t xml:space="preserve">: </w:t>
    </w:r>
    <w:r w:rsidRPr="00845523">
      <w:rPr>
        <w:sz w:val="20"/>
        <w:szCs w:val="24"/>
      </w:rPr>
      <w:t>Preesa Saewong</w:t>
    </w:r>
    <w:r>
      <w:rPr>
        <w:sz w:val="20"/>
        <w:szCs w:val="24"/>
      </w:rPr>
      <w:t xml:space="preserve"> </w:t>
    </w:r>
    <w:r w:rsidR="00D22DA1">
      <w:rPr>
        <w:sz w:val="20"/>
        <w:szCs w:val="24"/>
      </w:rPr>
      <w:t>(</w:t>
    </w:r>
    <w:r w:rsidR="00D22DA1" w:rsidRPr="00D22DA1">
      <w:rPr>
        <w:sz w:val="20"/>
        <w:szCs w:val="24"/>
      </w:rPr>
      <w:t>Harvard ID:</w:t>
    </w:r>
    <w:r w:rsidR="00D22DA1">
      <w:rPr>
        <w:sz w:val="20"/>
        <w:szCs w:val="24"/>
      </w:rPr>
      <w:t xml:space="preserve"> </w:t>
    </w:r>
    <w:r w:rsidR="00D22DA1" w:rsidRPr="00D22DA1">
      <w:rPr>
        <w:sz w:val="20"/>
        <w:szCs w:val="24"/>
      </w:rPr>
      <w:t>91556812</w:t>
    </w:r>
    <w:r w:rsidR="00D22DA1">
      <w:rPr>
        <w:sz w:val="20"/>
        <w:szCs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F6F2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85"/>
    <w:rsid w:val="00033CA0"/>
    <w:rsid w:val="00035939"/>
    <w:rsid w:val="000428DE"/>
    <w:rsid w:val="00071237"/>
    <w:rsid w:val="000A5CE8"/>
    <w:rsid w:val="000A65C7"/>
    <w:rsid w:val="000B3066"/>
    <w:rsid w:val="000B73FD"/>
    <w:rsid w:val="000C5B5A"/>
    <w:rsid w:val="001028FA"/>
    <w:rsid w:val="00105351"/>
    <w:rsid w:val="00111B7A"/>
    <w:rsid w:val="00115B01"/>
    <w:rsid w:val="0015588E"/>
    <w:rsid w:val="00173A0D"/>
    <w:rsid w:val="00175ACD"/>
    <w:rsid w:val="00194446"/>
    <w:rsid w:val="001951B3"/>
    <w:rsid w:val="001C309D"/>
    <w:rsid w:val="001D0C87"/>
    <w:rsid w:val="001F1285"/>
    <w:rsid w:val="00222DC1"/>
    <w:rsid w:val="002300DD"/>
    <w:rsid w:val="0023157A"/>
    <w:rsid w:val="00266FF0"/>
    <w:rsid w:val="002678F2"/>
    <w:rsid w:val="002C4978"/>
    <w:rsid w:val="002D7737"/>
    <w:rsid w:val="002F5485"/>
    <w:rsid w:val="002F659A"/>
    <w:rsid w:val="00305191"/>
    <w:rsid w:val="00340740"/>
    <w:rsid w:val="00352CA9"/>
    <w:rsid w:val="00380D54"/>
    <w:rsid w:val="003B140A"/>
    <w:rsid w:val="003C5F03"/>
    <w:rsid w:val="003D17D3"/>
    <w:rsid w:val="003E1DCE"/>
    <w:rsid w:val="004019B1"/>
    <w:rsid w:val="00403CFE"/>
    <w:rsid w:val="00412496"/>
    <w:rsid w:val="0041378F"/>
    <w:rsid w:val="00425D27"/>
    <w:rsid w:val="00444A43"/>
    <w:rsid w:val="00452E38"/>
    <w:rsid w:val="00470978"/>
    <w:rsid w:val="00495A58"/>
    <w:rsid w:val="004B6F59"/>
    <w:rsid w:val="004D1741"/>
    <w:rsid w:val="004D3E82"/>
    <w:rsid w:val="004D7821"/>
    <w:rsid w:val="004D7CE8"/>
    <w:rsid w:val="004E18E4"/>
    <w:rsid w:val="004E3840"/>
    <w:rsid w:val="004E687E"/>
    <w:rsid w:val="004F7B38"/>
    <w:rsid w:val="0051228F"/>
    <w:rsid w:val="0051577A"/>
    <w:rsid w:val="005325C0"/>
    <w:rsid w:val="00532891"/>
    <w:rsid w:val="005353E4"/>
    <w:rsid w:val="005636F1"/>
    <w:rsid w:val="005853A2"/>
    <w:rsid w:val="00592A5F"/>
    <w:rsid w:val="00595179"/>
    <w:rsid w:val="005B7668"/>
    <w:rsid w:val="005B783A"/>
    <w:rsid w:val="006169B4"/>
    <w:rsid w:val="0062146F"/>
    <w:rsid w:val="006256AA"/>
    <w:rsid w:val="00637678"/>
    <w:rsid w:val="00673F3D"/>
    <w:rsid w:val="0067521E"/>
    <w:rsid w:val="0067720A"/>
    <w:rsid w:val="00682F01"/>
    <w:rsid w:val="006A36A9"/>
    <w:rsid w:val="006B2611"/>
    <w:rsid w:val="006D2E51"/>
    <w:rsid w:val="006F4D01"/>
    <w:rsid w:val="006F57FA"/>
    <w:rsid w:val="0071071D"/>
    <w:rsid w:val="00735E4C"/>
    <w:rsid w:val="00751EB8"/>
    <w:rsid w:val="00760DE6"/>
    <w:rsid w:val="00766F09"/>
    <w:rsid w:val="007976CC"/>
    <w:rsid w:val="007A26E3"/>
    <w:rsid w:val="007B3724"/>
    <w:rsid w:val="007C2E7F"/>
    <w:rsid w:val="007C597A"/>
    <w:rsid w:val="007C5A98"/>
    <w:rsid w:val="007D01F5"/>
    <w:rsid w:val="007D0C41"/>
    <w:rsid w:val="00803412"/>
    <w:rsid w:val="008127B5"/>
    <w:rsid w:val="00816315"/>
    <w:rsid w:val="00820761"/>
    <w:rsid w:val="00822C53"/>
    <w:rsid w:val="00824606"/>
    <w:rsid w:val="00825BA6"/>
    <w:rsid w:val="00826E4E"/>
    <w:rsid w:val="00845523"/>
    <w:rsid w:val="0085613C"/>
    <w:rsid w:val="0086089B"/>
    <w:rsid w:val="0087423A"/>
    <w:rsid w:val="008776C0"/>
    <w:rsid w:val="00893F4C"/>
    <w:rsid w:val="0089536A"/>
    <w:rsid w:val="008A0BDF"/>
    <w:rsid w:val="008C36B4"/>
    <w:rsid w:val="008C4448"/>
    <w:rsid w:val="008C6C00"/>
    <w:rsid w:val="008D4DB4"/>
    <w:rsid w:val="008D7E97"/>
    <w:rsid w:val="008E46A0"/>
    <w:rsid w:val="008F02E1"/>
    <w:rsid w:val="00902AED"/>
    <w:rsid w:val="00935530"/>
    <w:rsid w:val="00944578"/>
    <w:rsid w:val="00996F36"/>
    <w:rsid w:val="009975AF"/>
    <w:rsid w:val="009A09BF"/>
    <w:rsid w:val="009A4395"/>
    <w:rsid w:val="009A59CD"/>
    <w:rsid w:val="009B0DA0"/>
    <w:rsid w:val="009B1F4A"/>
    <w:rsid w:val="009B551C"/>
    <w:rsid w:val="009F443B"/>
    <w:rsid w:val="00A078BB"/>
    <w:rsid w:val="00A27765"/>
    <w:rsid w:val="00A40483"/>
    <w:rsid w:val="00A60EDB"/>
    <w:rsid w:val="00A72685"/>
    <w:rsid w:val="00A73EA8"/>
    <w:rsid w:val="00AA38C2"/>
    <w:rsid w:val="00AB16A8"/>
    <w:rsid w:val="00AF5389"/>
    <w:rsid w:val="00B063F5"/>
    <w:rsid w:val="00B12589"/>
    <w:rsid w:val="00B24498"/>
    <w:rsid w:val="00B541A6"/>
    <w:rsid w:val="00B7014F"/>
    <w:rsid w:val="00B85AB2"/>
    <w:rsid w:val="00B96916"/>
    <w:rsid w:val="00BB5B3E"/>
    <w:rsid w:val="00BC2237"/>
    <w:rsid w:val="00BF5121"/>
    <w:rsid w:val="00BF531A"/>
    <w:rsid w:val="00C004FF"/>
    <w:rsid w:val="00C11C29"/>
    <w:rsid w:val="00C200BE"/>
    <w:rsid w:val="00C22E09"/>
    <w:rsid w:val="00C26E56"/>
    <w:rsid w:val="00C32D05"/>
    <w:rsid w:val="00C357BF"/>
    <w:rsid w:val="00C462BD"/>
    <w:rsid w:val="00C518FB"/>
    <w:rsid w:val="00C744C2"/>
    <w:rsid w:val="00C85034"/>
    <w:rsid w:val="00C97ACC"/>
    <w:rsid w:val="00CC5AD6"/>
    <w:rsid w:val="00D01F1F"/>
    <w:rsid w:val="00D14AF6"/>
    <w:rsid w:val="00D16D65"/>
    <w:rsid w:val="00D22DA1"/>
    <w:rsid w:val="00D26DD7"/>
    <w:rsid w:val="00D276E5"/>
    <w:rsid w:val="00D75617"/>
    <w:rsid w:val="00D95543"/>
    <w:rsid w:val="00DA7EF7"/>
    <w:rsid w:val="00DD7AAE"/>
    <w:rsid w:val="00DD7AED"/>
    <w:rsid w:val="00DD7B75"/>
    <w:rsid w:val="00E118E1"/>
    <w:rsid w:val="00E45675"/>
    <w:rsid w:val="00E578F0"/>
    <w:rsid w:val="00E651E7"/>
    <w:rsid w:val="00EA147B"/>
    <w:rsid w:val="00ED4782"/>
    <w:rsid w:val="00ED7593"/>
    <w:rsid w:val="00EE1DF4"/>
    <w:rsid w:val="00F02EF1"/>
    <w:rsid w:val="00F06393"/>
    <w:rsid w:val="00F32F93"/>
    <w:rsid w:val="00F46845"/>
    <w:rsid w:val="00F47866"/>
    <w:rsid w:val="00F567F6"/>
    <w:rsid w:val="00F61FE8"/>
    <w:rsid w:val="00F73039"/>
    <w:rsid w:val="00F74378"/>
    <w:rsid w:val="00F96039"/>
    <w:rsid w:val="00FB30C1"/>
    <w:rsid w:val="00FE2BFE"/>
    <w:rsid w:val="00FF0380"/>
    <w:rsid w:val="00F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34F94"/>
  <w15:chartTrackingRefBased/>
  <w15:docId w15:val="{E4B05A2D-FB38-497C-B89E-DEC524EA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Theme="minorEastAsia" w:hAnsi="Candara" w:cstheme="minorBidi"/>
        <w:sz w:val="24"/>
        <w:szCs w:val="32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685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F02EF1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877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6C0"/>
  </w:style>
  <w:style w:type="paragraph" w:styleId="Footer">
    <w:name w:val="footer"/>
    <w:basedOn w:val="Normal"/>
    <w:link w:val="FooterChar"/>
    <w:uiPriority w:val="99"/>
    <w:unhideWhenUsed/>
    <w:rsid w:val="00877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6C0"/>
  </w:style>
  <w:style w:type="character" w:styleId="FollowedHyperlink">
    <w:name w:val="FollowedHyperlink"/>
    <w:basedOn w:val="DefaultParagraphFont"/>
    <w:uiPriority w:val="99"/>
    <w:semiHidden/>
    <w:unhideWhenUsed/>
    <w:rsid w:val="00BF512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F5389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Preesa Saewong</dc:creator>
  <cp:keywords/>
  <dc:description/>
  <cp:lastModifiedBy>Preesa Saewong</cp:lastModifiedBy>
  <cp:revision>200</cp:revision>
  <cp:lastPrinted>2021-11-12T15:04:00Z</cp:lastPrinted>
  <dcterms:created xsi:type="dcterms:W3CDTF">2021-10-13T15:49:00Z</dcterms:created>
  <dcterms:modified xsi:type="dcterms:W3CDTF">2021-11-12T15:04:00Z</dcterms:modified>
</cp:coreProperties>
</file>