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43A" w:rsidRPr="00F2543A" w:rsidRDefault="00F2543A" w:rsidP="00F2543A">
      <w:pPr>
        <w:pStyle w:val="Standard"/>
        <w:rPr>
          <w:sz w:val="28"/>
        </w:rPr>
      </w:pPr>
      <w:r w:rsidRPr="00F2543A">
        <w:rPr>
          <w:sz w:val="28"/>
        </w:rPr>
        <w:t>ОТВЕТЫ НА ВОПРОСЫ:</w:t>
      </w:r>
    </w:p>
    <w:p w:rsidR="00F2543A" w:rsidRPr="00F2543A" w:rsidRDefault="00F2543A" w:rsidP="00F2543A">
      <w:pPr>
        <w:pStyle w:val="Standard"/>
        <w:rPr>
          <w:sz w:val="28"/>
        </w:rPr>
      </w:pPr>
      <w:r w:rsidRPr="00F2543A">
        <w:rPr>
          <w:sz w:val="28"/>
        </w:rPr>
        <w:t>1) В</w:t>
      </w:r>
      <w:r w:rsidRPr="00F2543A">
        <w:rPr>
          <w:color w:val="0F1115"/>
          <w:sz w:val="28"/>
        </w:rPr>
        <w:t>ыражения, присваивание, условия (</w:t>
      </w:r>
      <w:proofErr w:type="spellStart"/>
      <w:r w:rsidRPr="00F2543A">
        <w:rPr>
          <w:color w:val="0F1115"/>
          <w:sz w:val="28"/>
        </w:rPr>
        <w:t>if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elif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else</w:t>
      </w:r>
      <w:proofErr w:type="spellEnd"/>
      <w:r w:rsidRPr="00F2543A">
        <w:rPr>
          <w:color w:val="0F1115"/>
          <w:sz w:val="28"/>
        </w:rPr>
        <w:t>), циклы (</w:t>
      </w:r>
      <w:proofErr w:type="spellStart"/>
      <w:r w:rsidRPr="00F2543A">
        <w:rPr>
          <w:color w:val="0F1115"/>
          <w:sz w:val="28"/>
        </w:rPr>
        <w:t>for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while</w:t>
      </w:r>
      <w:proofErr w:type="spellEnd"/>
      <w:r w:rsidRPr="00F2543A">
        <w:rPr>
          <w:color w:val="0F1115"/>
          <w:sz w:val="28"/>
        </w:rPr>
        <w:t>), функции (</w:t>
      </w:r>
      <w:proofErr w:type="spellStart"/>
      <w:r w:rsidRPr="00F2543A">
        <w:rPr>
          <w:color w:val="0F1115"/>
          <w:sz w:val="28"/>
        </w:rPr>
        <w:t>def</w:t>
      </w:r>
      <w:proofErr w:type="spellEnd"/>
      <w:r w:rsidRPr="00F2543A">
        <w:rPr>
          <w:color w:val="0F1115"/>
          <w:sz w:val="28"/>
        </w:rPr>
        <w:t>), классы (</w:t>
      </w:r>
      <w:proofErr w:type="spellStart"/>
      <w:r w:rsidRPr="00F2543A">
        <w:rPr>
          <w:color w:val="0F1115"/>
          <w:sz w:val="28"/>
        </w:rPr>
        <w:t>class</w:t>
      </w:r>
      <w:proofErr w:type="spellEnd"/>
      <w:r w:rsidRPr="00F2543A">
        <w:rPr>
          <w:color w:val="0F1115"/>
          <w:sz w:val="28"/>
        </w:rPr>
        <w:t>), импорт (</w:t>
      </w:r>
      <w:proofErr w:type="spellStart"/>
      <w:r w:rsidRPr="00F2543A">
        <w:rPr>
          <w:color w:val="0F1115"/>
          <w:sz w:val="28"/>
        </w:rPr>
        <w:t>import</w:t>
      </w:r>
      <w:proofErr w:type="spellEnd"/>
      <w:r w:rsidRPr="00F2543A">
        <w:rPr>
          <w:color w:val="0F1115"/>
          <w:sz w:val="28"/>
        </w:rPr>
        <w:t>), обработка исключений (</w:t>
      </w:r>
      <w:proofErr w:type="spellStart"/>
      <w:r w:rsidRPr="00F2543A">
        <w:rPr>
          <w:color w:val="0F1115"/>
          <w:sz w:val="28"/>
        </w:rPr>
        <w:t>try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except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finally</w:t>
      </w:r>
      <w:proofErr w:type="spellEnd"/>
      <w:r w:rsidRPr="00F2543A">
        <w:rPr>
          <w:color w:val="0F1115"/>
          <w:sz w:val="28"/>
        </w:rPr>
        <w:t>/</w:t>
      </w:r>
      <w:proofErr w:type="spellStart"/>
      <w:r w:rsidRPr="00F2543A">
        <w:rPr>
          <w:color w:val="0F1115"/>
          <w:sz w:val="28"/>
        </w:rPr>
        <w:t>raise</w:t>
      </w:r>
      <w:proofErr w:type="spellEnd"/>
      <w:r w:rsidRPr="00F2543A">
        <w:rPr>
          <w:color w:val="0F1115"/>
          <w:sz w:val="28"/>
        </w:rPr>
        <w:t xml:space="preserve">), комментарии, </w:t>
      </w:r>
      <w:proofErr w:type="spellStart"/>
      <w:r w:rsidRPr="00F2543A">
        <w:rPr>
          <w:color w:val="0F1115"/>
          <w:sz w:val="28"/>
        </w:rPr>
        <w:t>pass</w:t>
      </w:r>
      <w:proofErr w:type="spellEnd"/>
      <w:r w:rsidRPr="00F2543A">
        <w:rPr>
          <w:color w:val="0F1115"/>
          <w:sz w:val="28"/>
        </w:rPr>
        <w:t>. Программа может быть скриптом, модулем или интерактивной сессией.</w:t>
      </w:r>
    </w:p>
    <w:p w:rsidR="00F2543A" w:rsidRPr="00F2543A" w:rsidRDefault="00F2543A" w:rsidP="00F2543A">
      <w:pPr>
        <w:pStyle w:val="Standard"/>
        <w:rPr>
          <w:sz w:val="28"/>
        </w:rPr>
      </w:pPr>
    </w:p>
    <w:p w:rsidR="00F2543A" w:rsidRPr="00F2543A" w:rsidRDefault="00F2543A" w:rsidP="00F2543A">
      <w:pPr>
        <w:pStyle w:val="Standard"/>
        <w:rPr>
          <w:sz w:val="28"/>
        </w:rPr>
      </w:pPr>
      <w:r w:rsidRPr="00F2543A">
        <w:rPr>
          <w:sz w:val="28"/>
        </w:rPr>
        <w:t xml:space="preserve">2) </w:t>
      </w:r>
      <w:proofErr w:type="spellStart"/>
      <w:r w:rsidRPr="00F2543A">
        <w:rPr>
          <w:color w:val="0F1115"/>
          <w:sz w:val="28"/>
        </w:rPr>
        <w:t>if</w:t>
      </w:r>
      <w:proofErr w:type="spellEnd"/>
      <w:r w:rsidRPr="00F2543A">
        <w:rPr>
          <w:color w:val="0F1115"/>
          <w:sz w:val="28"/>
        </w:rPr>
        <w:t xml:space="preserve"> условие: ...; </w:t>
      </w:r>
      <w:proofErr w:type="spellStart"/>
      <w:r w:rsidRPr="00F2543A">
        <w:rPr>
          <w:color w:val="0F1115"/>
          <w:sz w:val="28"/>
        </w:rPr>
        <w:t>elif</w:t>
      </w:r>
      <w:proofErr w:type="spellEnd"/>
      <w:r w:rsidRPr="00F2543A">
        <w:rPr>
          <w:color w:val="0F1115"/>
          <w:sz w:val="28"/>
        </w:rPr>
        <w:t xml:space="preserve"> условие: ...; </w:t>
      </w:r>
      <w:proofErr w:type="spellStart"/>
      <w:r w:rsidRPr="00F2543A">
        <w:rPr>
          <w:color w:val="0F1115"/>
          <w:sz w:val="28"/>
        </w:rPr>
        <w:t>else</w:t>
      </w:r>
      <w:proofErr w:type="spellEnd"/>
      <w:r w:rsidRPr="00F2543A">
        <w:rPr>
          <w:color w:val="0F1115"/>
          <w:sz w:val="28"/>
        </w:rPr>
        <w:t xml:space="preserve">: </w:t>
      </w:r>
      <w:proofErr w:type="gramStart"/>
      <w:r w:rsidRPr="00F2543A">
        <w:rPr>
          <w:color w:val="0F1115"/>
          <w:sz w:val="28"/>
        </w:rPr>
        <w:t>... .</w:t>
      </w:r>
      <w:proofErr w:type="gramEnd"/>
      <w:r w:rsidRPr="00F2543A">
        <w:rPr>
          <w:color w:val="0F1115"/>
          <w:sz w:val="28"/>
        </w:rPr>
        <w:t xml:space="preserve"> Блоки выделяются отступами. Ложные значения: </w:t>
      </w:r>
      <w:proofErr w:type="spellStart"/>
      <w:r w:rsidRPr="00F2543A">
        <w:rPr>
          <w:color w:val="0F1115"/>
          <w:sz w:val="28"/>
        </w:rPr>
        <w:t>False</w:t>
      </w:r>
      <w:proofErr w:type="spellEnd"/>
      <w:r w:rsidRPr="00F2543A">
        <w:rPr>
          <w:color w:val="0F1115"/>
          <w:sz w:val="28"/>
        </w:rPr>
        <w:t xml:space="preserve">, </w:t>
      </w:r>
      <w:proofErr w:type="spellStart"/>
      <w:r w:rsidRPr="00F2543A">
        <w:rPr>
          <w:color w:val="0F1115"/>
          <w:sz w:val="28"/>
        </w:rPr>
        <w:t>None</w:t>
      </w:r>
      <w:proofErr w:type="spellEnd"/>
      <w:r w:rsidRPr="00F2543A">
        <w:rPr>
          <w:color w:val="0F1115"/>
          <w:sz w:val="28"/>
        </w:rPr>
        <w:t xml:space="preserve">, 0, 0.0, "", [], {}, (), </w:t>
      </w:r>
      <w:proofErr w:type="spellStart"/>
      <w:proofErr w:type="gramStart"/>
      <w:r w:rsidRPr="00F2543A">
        <w:rPr>
          <w:color w:val="0F1115"/>
          <w:sz w:val="28"/>
        </w:rPr>
        <w:t>set</w:t>
      </w:r>
      <w:proofErr w:type="spellEnd"/>
      <w:r w:rsidRPr="00F2543A">
        <w:rPr>
          <w:color w:val="0F1115"/>
          <w:sz w:val="28"/>
        </w:rPr>
        <w:t>(</w:t>
      </w:r>
      <w:proofErr w:type="gramEnd"/>
      <w:r w:rsidRPr="00F2543A">
        <w:rPr>
          <w:color w:val="0F1115"/>
          <w:sz w:val="28"/>
        </w:rPr>
        <w:t>).</w:t>
      </w:r>
    </w:p>
    <w:p w:rsidR="00F2543A" w:rsidRPr="00F2543A" w:rsidRDefault="00F2543A" w:rsidP="00F2543A">
      <w:pPr>
        <w:pStyle w:val="Standard"/>
        <w:rPr>
          <w:sz w:val="28"/>
        </w:rPr>
      </w:pPr>
    </w:p>
    <w:p w:rsidR="00F2543A" w:rsidRPr="00F2543A" w:rsidRDefault="00F2543A" w:rsidP="00F2543A">
      <w:pPr>
        <w:pStyle w:val="Standard"/>
        <w:rPr>
          <w:sz w:val="28"/>
        </w:rPr>
      </w:pPr>
      <w:r w:rsidRPr="00F2543A">
        <w:rPr>
          <w:sz w:val="28"/>
          <w:lang w:val="en-US"/>
        </w:rPr>
        <w:t xml:space="preserve">3) </w:t>
      </w:r>
      <w:r w:rsidRPr="00F2543A">
        <w:rPr>
          <w:color w:val="0F1115"/>
          <w:sz w:val="28"/>
          <w:lang w:val="en-US"/>
        </w:rPr>
        <w:t xml:space="preserve">for </w:t>
      </w:r>
      <w:proofErr w:type="spellStart"/>
      <w:r w:rsidRPr="00F2543A">
        <w:rPr>
          <w:color w:val="0F1115"/>
          <w:sz w:val="28"/>
          <w:lang w:val="en-US"/>
        </w:rPr>
        <w:t>i</w:t>
      </w:r>
      <w:proofErr w:type="spellEnd"/>
      <w:r w:rsidRPr="00F2543A">
        <w:rPr>
          <w:color w:val="0F1115"/>
          <w:sz w:val="28"/>
          <w:lang w:val="en-US"/>
        </w:rPr>
        <w:t xml:space="preserve"> in </w:t>
      </w:r>
      <w:proofErr w:type="gramStart"/>
      <w:r w:rsidRPr="00F2543A">
        <w:rPr>
          <w:color w:val="0F1115"/>
          <w:sz w:val="28"/>
          <w:lang w:val="en-US"/>
        </w:rPr>
        <w:t>range(</w:t>
      </w:r>
      <w:proofErr w:type="gramEnd"/>
      <w:r w:rsidRPr="00F2543A">
        <w:rPr>
          <w:color w:val="0F1115"/>
          <w:sz w:val="28"/>
          <w:lang w:val="en-US"/>
        </w:rPr>
        <w:t xml:space="preserve">5): ...; for key, value in </w:t>
      </w:r>
      <w:proofErr w:type="spellStart"/>
      <w:r w:rsidRPr="00F2543A">
        <w:rPr>
          <w:color w:val="0F1115"/>
          <w:sz w:val="28"/>
          <w:lang w:val="en-US"/>
        </w:rPr>
        <w:t>dict.items</w:t>
      </w:r>
      <w:proofErr w:type="spellEnd"/>
      <w:r w:rsidRPr="00F2543A">
        <w:rPr>
          <w:color w:val="0F1115"/>
          <w:sz w:val="28"/>
          <w:lang w:val="en-US"/>
        </w:rPr>
        <w:t xml:space="preserve">(): ...; while x &lt; 10: ... . </w:t>
      </w:r>
      <w:r w:rsidRPr="00F2543A">
        <w:rPr>
          <w:color w:val="0F1115"/>
          <w:sz w:val="28"/>
        </w:rPr>
        <w:t xml:space="preserve">Управление: </w:t>
      </w:r>
      <w:proofErr w:type="spellStart"/>
      <w:r w:rsidRPr="00F2543A">
        <w:rPr>
          <w:color w:val="0F1115"/>
          <w:sz w:val="28"/>
        </w:rPr>
        <w:t>break</w:t>
      </w:r>
      <w:proofErr w:type="spellEnd"/>
      <w:r w:rsidRPr="00F2543A">
        <w:rPr>
          <w:color w:val="0F1115"/>
          <w:sz w:val="28"/>
        </w:rPr>
        <w:t xml:space="preserve">, </w:t>
      </w:r>
      <w:proofErr w:type="spellStart"/>
      <w:r w:rsidRPr="00F2543A">
        <w:rPr>
          <w:color w:val="0F1115"/>
          <w:sz w:val="28"/>
        </w:rPr>
        <w:t>continue</w:t>
      </w:r>
      <w:proofErr w:type="spellEnd"/>
      <w:r w:rsidRPr="00F2543A">
        <w:rPr>
          <w:color w:val="0F1115"/>
          <w:sz w:val="28"/>
        </w:rPr>
        <w:t>.</w:t>
      </w:r>
    </w:p>
    <w:p w:rsidR="00F2543A" w:rsidRPr="00F2543A" w:rsidRDefault="00F2543A" w:rsidP="00F2543A">
      <w:pPr>
        <w:pStyle w:val="Standard"/>
        <w:rPr>
          <w:sz w:val="28"/>
        </w:rPr>
      </w:pPr>
    </w:p>
    <w:p w:rsidR="00F2543A" w:rsidRPr="00F2543A" w:rsidRDefault="00F2543A" w:rsidP="00F2543A">
      <w:pPr>
        <w:pStyle w:val="Standard"/>
        <w:rPr>
          <w:sz w:val="28"/>
        </w:rPr>
      </w:pPr>
      <w:r w:rsidRPr="00F2543A">
        <w:rPr>
          <w:sz w:val="28"/>
        </w:rPr>
        <w:t xml:space="preserve">4) </w:t>
      </w:r>
      <w:proofErr w:type="spellStart"/>
      <w:r w:rsidRPr="00F2543A">
        <w:rPr>
          <w:color w:val="0F1115"/>
          <w:sz w:val="28"/>
        </w:rPr>
        <w:t>def</w:t>
      </w:r>
      <w:proofErr w:type="spellEnd"/>
      <w:r w:rsidRPr="00F2543A">
        <w:rPr>
          <w:color w:val="0F1115"/>
          <w:sz w:val="28"/>
        </w:rPr>
        <w:t xml:space="preserve"> имя(параметры): ...; </w:t>
      </w:r>
      <w:proofErr w:type="spellStart"/>
      <w:r w:rsidRPr="00F2543A">
        <w:rPr>
          <w:color w:val="0F1115"/>
          <w:sz w:val="28"/>
        </w:rPr>
        <w:t>return</w:t>
      </w:r>
      <w:proofErr w:type="spellEnd"/>
      <w:r w:rsidRPr="00F2543A">
        <w:rPr>
          <w:color w:val="0F1115"/>
          <w:sz w:val="28"/>
        </w:rPr>
        <w:t xml:space="preserve"> значение. Аргументы по умолчанию (</w:t>
      </w:r>
      <w:proofErr w:type="spellStart"/>
      <w:r w:rsidRPr="00F2543A">
        <w:rPr>
          <w:color w:val="0F1115"/>
          <w:sz w:val="28"/>
        </w:rPr>
        <w:t>def</w:t>
      </w:r>
      <w:proofErr w:type="spellEnd"/>
      <w:r w:rsidRPr="00F2543A">
        <w:rPr>
          <w:color w:val="0F1115"/>
          <w:sz w:val="28"/>
        </w:rPr>
        <w:t xml:space="preserve"> </w:t>
      </w:r>
      <w:proofErr w:type="gramStart"/>
      <w:r w:rsidRPr="00F2543A">
        <w:rPr>
          <w:color w:val="0F1115"/>
          <w:sz w:val="28"/>
        </w:rPr>
        <w:t>f(</w:t>
      </w:r>
      <w:proofErr w:type="gramEnd"/>
      <w:r w:rsidRPr="00F2543A">
        <w:rPr>
          <w:color w:val="0F1115"/>
          <w:sz w:val="28"/>
        </w:rPr>
        <w:t>a, b=10)), именованные аргументы (f(1, b=2)), *</w:t>
      </w:r>
      <w:proofErr w:type="spellStart"/>
      <w:r w:rsidRPr="00F2543A">
        <w:rPr>
          <w:color w:val="0F1115"/>
          <w:sz w:val="28"/>
        </w:rPr>
        <w:t>args</w:t>
      </w:r>
      <w:proofErr w:type="spellEnd"/>
      <w:r w:rsidRPr="00F2543A">
        <w:rPr>
          <w:color w:val="0F1115"/>
          <w:sz w:val="28"/>
        </w:rPr>
        <w:t>, **</w:t>
      </w:r>
      <w:proofErr w:type="spellStart"/>
      <w:r w:rsidRPr="00F2543A">
        <w:rPr>
          <w:color w:val="0F1115"/>
          <w:sz w:val="28"/>
        </w:rPr>
        <w:t>kwargs</w:t>
      </w:r>
      <w:proofErr w:type="spellEnd"/>
      <w:r w:rsidRPr="00F2543A">
        <w:rPr>
          <w:color w:val="0F1115"/>
          <w:sz w:val="28"/>
        </w:rPr>
        <w:t xml:space="preserve">, </w:t>
      </w:r>
      <w:proofErr w:type="spellStart"/>
      <w:r w:rsidRPr="00F2543A">
        <w:rPr>
          <w:color w:val="0F1115"/>
          <w:sz w:val="28"/>
        </w:rPr>
        <w:t>lambda</w:t>
      </w:r>
      <w:proofErr w:type="spellEnd"/>
      <w:r w:rsidRPr="00F2543A">
        <w:rPr>
          <w:color w:val="0F1115"/>
          <w:sz w:val="28"/>
        </w:rPr>
        <w:t>, возврат кортежа, области видимости (</w:t>
      </w:r>
      <w:proofErr w:type="spellStart"/>
      <w:r w:rsidRPr="00F2543A">
        <w:rPr>
          <w:color w:val="0F1115"/>
          <w:sz w:val="28"/>
        </w:rPr>
        <w:t>local</w:t>
      </w:r>
      <w:proofErr w:type="spellEnd"/>
      <w:r w:rsidRPr="00F2543A">
        <w:rPr>
          <w:color w:val="0F1115"/>
          <w:sz w:val="28"/>
        </w:rPr>
        <w:t xml:space="preserve">, </w:t>
      </w:r>
      <w:proofErr w:type="spellStart"/>
      <w:r w:rsidRPr="00F2543A">
        <w:rPr>
          <w:color w:val="0F1115"/>
          <w:sz w:val="28"/>
        </w:rPr>
        <w:t>nonlocal</w:t>
      </w:r>
      <w:proofErr w:type="spellEnd"/>
      <w:r w:rsidRPr="00F2543A">
        <w:rPr>
          <w:color w:val="0F1115"/>
          <w:sz w:val="28"/>
        </w:rPr>
        <w:t xml:space="preserve">, </w:t>
      </w:r>
      <w:proofErr w:type="spellStart"/>
      <w:r w:rsidRPr="00F2543A">
        <w:rPr>
          <w:color w:val="0F1115"/>
          <w:sz w:val="28"/>
        </w:rPr>
        <w:t>global</w:t>
      </w:r>
      <w:proofErr w:type="spellEnd"/>
      <w:r w:rsidRPr="00F2543A">
        <w:rPr>
          <w:color w:val="0F1115"/>
          <w:sz w:val="28"/>
        </w:rPr>
        <w:t>), декораторы (@</w:t>
      </w:r>
      <w:proofErr w:type="spellStart"/>
      <w:r w:rsidRPr="00F2543A">
        <w:rPr>
          <w:color w:val="0F1115"/>
          <w:sz w:val="28"/>
        </w:rPr>
        <w:t>decorator</w:t>
      </w:r>
      <w:proofErr w:type="spellEnd"/>
      <w:r w:rsidRPr="00F2543A">
        <w:rPr>
          <w:color w:val="0F1115"/>
          <w:sz w:val="28"/>
        </w:rPr>
        <w:t>).</w:t>
      </w:r>
    </w:p>
    <w:p w:rsidR="00F2543A" w:rsidRPr="00F2543A" w:rsidRDefault="00F2543A" w:rsidP="00F2543A">
      <w:pPr>
        <w:pStyle w:val="Standard"/>
        <w:rPr>
          <w:sz w:val="28"/>
        </w:rPr>
      </w:pPr>
    </w:p>
    <w:p w:rsidR="00F2543A" w:rsidRPr="0034736F" w:rsidRDefault="00F2543A" w:rsidP="00F2543A">
      <w:pPr>
        <w:pStyle w:val="Standard"/>
        <w:rPr>
          <w:sz w:val="28"/>
          <w:lang w:val="en-US"/>
        </w:rPr>
      </w:pPr>
      <w:r w:rsidRPr="00F2543A">
        <w:rPr>
          <w:sz w:val="28"/>
          <w:lang w:val="en-US"/>
        </w:rPr>
        <w:t xml:space="preserve">5) </w:t>
      </w:r>
      <w:r w:rsidRPr="00F2543A">
        <w:rPr>
          <w:color w:val="0F1115"/>
          <w:sz w:val="28"/>
        </w:rPr>
        <w:t>Обработка</w:t>
      </w:r>
      <w:r w:rsidRPr="00F2543A">
        <w:rPr>
          <w:color w:val="0F1115"/>
          <w:sz w:val="28"/>
          <w:lang w:val="en-US"/>
        </w:rPr>
        <w:t xml:space="preserve"> </w:t>
      </w:r>
      <w:r w:rsidRPr="00F2543A">
        <w:rPr>
          <w:color w:val="0F1115"/>
          <w:sz w:val="28"/>
        </w:rPr>
        <w:t>исключений</w:t>
      </w:r>
      <w:r w:rsidRPr="00F2543A">
        <w:rPr>
          <w:color w:val="0F1115"/>
          <w:sz w:val="28"/>
          <w:lang w:val="en-US"/>
        </w:rPr>
        <w:t xml:space="preserve">: try/except/else/finally, raise. </w:t>
      </w:r>
      <w:r w:rsidRPr="00F2543A">
        <w:rPr>
          <w:color w:val="0F1115"/>
          <w:sz w:val="28"/>
        </w:rPr>
        <w:t>Свои</w:t>
      </w:r>
      <w:r w:rsidRPr="00F2543A">
        <w:rPr>
          <w:color w:val="0F1115"/>
          <w:sz w:val="28"/>
          <w:lang w:val="en-US"/>
        </w:rPr>
        <w:t xml:space="preserve"> </w:t>
      </w:r>
      <w:r w:rsidRPr="00F2543A">
        <w:rPr>
          <w:color w:val="0F1115"/>
          <w:sz w:val="28"/>
        </w:rPr>
        <w:t>исключения</w:t>
      </w:r>
      <w:r w:rsidRPr="00F2543A">
        <w:rPr>
          <w:color w:val="0F1115"/>
          <w:sz w:val="28"/>
          <w:lang w:val="en-US"/>
        </w:rPr>
        <w:t xml:space="preserve">: class </w:t>
      </w:r>
      <w:proofErr w:type="spellStart"/>
      <w:r w:rsidRPr="00F2543A">
        <w:rPr>
          <w:color w:val="0F1115"/>
          <w:sz w:val="28"/>
          <w:lang w:val="en-US"/>
        </w:rPr>
        <w:t>MyError</w:t>
      </w:r>
      <w:proofErr w:type="spellEnd"/>
      <w:r w:rsidRPr="00F2543A">
        <w:rPr>
          <w:color w:val="0F1115"/>
          <w:sz w:val="28"/>
          <w:lang w:val="en-US"/>
        </w:rPr>
        <w:t xml:space="preserve">(Exception): pass. </w:t>
      </w:r>
      <w:r w:rsidRPr="00F2543A">
        <w:rPr>
          <w:color w:val="0F1115"/>
          <w:sz w:val="28"/>
        </w:rPr>
        <w:t>Основные</w:t>
      </w:r>
      <w:r w:rsidRPr="0034736F">
        <w:rPr>
          <w:color w:val="0F1115"/>
          <w:sz w:val="28"/>
          <w:lang w:val="en-US"/>
        </w:rPr>
        <w:t xml:space="preserve">: </w:t>
      </w:r>
      <w:proofErr w:type="spellStart"/>
      <w:r w:rsidRPr="0034736F">
        <w:rPr>
          <w:color w:val="0F1115"/>
          <w:sz w:val="28"/>
          <w:lang w:val="en-US"/>
        </w:rPr>
        <w:t>ValueError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TypeError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KeyError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IndexError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AttributeError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ZeroDivisionError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FileNotFoundError</w:t>
      </w:r>
      <w:proofErr w:type="spellEnd"/>
      <w:r w:rsidRPr="0034736F">
        <w:rPr>
          <w:color w:val="0F1115"/>
          <w:sz w:val="28"/>
          <w:lang w:val="en-US"/>
        </w:rPr>
        <w:t xml:space="preserve">, </w:t>
      </w:r>
      <w:proofErr w:type="spellStart"/>
      <w:r w:rsidRPr="0034736F">
        <w:rPr>
          <w:color w:val="0F1115"/>
          <w:sz w:val="28"/>
          <w:lang w:val="en-US"/>
        </w:rPr>
        <w:t>StopIteration</w:t>
      </w:r>
      <w:proofErr w:type="spellEnd"/>
      <w:r w:rsidRPr="0034736F">
        <w:rPr>
          <w:color w:val="0F1115"/>
          <w:sz w:val="28"/>
          <w:lang w:val="en-US"/>
        </w:rPr>
        <w:t>.</w:t>
      </w:r>
    </w:p>
    <w:p w:rsidR="00F2543A" w:rsidRDefault="00F2543A">
      <w:pPr>
        <w:rPr>
          <w:lang w:val="en-US"/>
        </w:rPr>
      </w:pPr>
    </w:p>
    <w:p w:rsidR="00F2543A" w:rsidRPr="0034736F" w:rsidRDefault="00F254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  <w:r w:rsidRPr="003473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3473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справочника</w:t>
      </w:r>
      <w:r w:rsidRPr="0034736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F2543A" w:rsidRDefault="00F2543A">
      <w:pPr>
        <w:rPr>
          <w:rFonts w:ascii="Times New Roman" w:hAnsi="Times New Roman" w:cs="Times New Roman"/>
          <w:sz w:val="28"/>
          <w:szCs w:val="28"/>
        </w:rPr>
      </w:pPr>
      <w:r w:rsidRPr="00F254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25E574" wp14:editId="7D7EDFC9">
            <wp:extent cx="3161713" cy="414337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66036" cy="41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1660" w:rsidRPr="007216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DBF9B2" wp14:editId="60FA82A3">
            <wp:extent cx="2609850" cy="1180298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6003" cy="12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660" w:rsidRDefault="00721660">
      <w:pPr>
        <w:rPr>
          <w:rFonts w:ascii="Times New Roman" w:hAnsi="Times New Roman" w:cs="Times New Roman"/>
          <w:sz w:val="28"/>
          <w:szCs w:val="28"/>
        </w:rPr>
      </w:pPr>
    </w:p>
    <w:p w:rsidR="00721660" w:rsidRDefault="007216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Практическое занятие 2:</w:t>
      </w:r>
      <w:r w:rsidR="0034736F">
        <w:rPr>
          <w:rFonts w:ascii="Times New Roman" w:hAnsi="Times New Roman" w:cs="Times New Roman"/>
          <w:sz w:val="28"/>
          <w:szCs w:val="28"/>
        </w:rPr>
        <w:t xml:space="preserve"> Вариант 10</w:t>
      </w:r>
      <w:bookmarkStart w:id="0" w:name="_GoBack"/>
      <w:bookmarkEnd w:id="0"/>
    </w:p>
    <w:p w:rsidR="00721660" w:rsidRDefault="00721660">
      <w:pPr>
        <w:rPr>
          <w:rFonts w:ascii="Times New Roman" w:hAnsi="Times New Roman" w:cs="Times New Roman"/>
          <w:sz w:val="28"/>
          <w:szCs w:val="28"/>
        </w:rPr>
      </w:pPr>
      <w:r w:rsidRPr="007216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944DDE" wp14:editId="63F57B24">
            <wp:extent cx="3045791" cy="388620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4557" cy="389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660" w:rsidRDefault="00721660">
      <w:pPr>
        <w:rPr>
          <w:rFonts w:ascii="Times New Roman" w:hAnsi="Times New Roman" w:cs="Times New Roman"/>
          <w:sz w:val="28"/>
          <w:szCs w:val="28"/>
        </w:rPr>
      </w:pPr>
      <w:r w:rsidRPr="007216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1B4643" wp14:editId="286424FC">
            <wp:extent cx="3045460" cy="3417289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4678" cy="342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16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714759" wp14:editId="3FAEEBD6">
            <wp:extent cx="2200582" cy="1724266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43A" w:rsidRDefault="00F2543A">
      <w:pPr>
        <w:rPr>
          <w:rFonts w:ascii="Times New Roman" w:hAnsi="Times New Roman" w:cs="Times New Roman"/>
          <w:sz w:val="28"/>
          <w:szCs w:val="28"/>
        </w:rPr>
      </w:pPr>
    </w:p>
    <w:p w:rsidR="00F2543A" w:rsidRPr="00F2543A" w:rsidRDefault="00F2543A">
      <w:pPr>
        <w:rPr>
          <w:rFonts w:ascii="Times New Roman" w:hAnsi="Times New Roman" w:cs="Times New Roman"/>
          <w:sz w:val="28"/>
          <w:szCs w:val="28"/>
        </w:rPr>
      </w:pPr>
    </w:p>
    <w:sectPr w:rsidR="00F2543A" w:rsidRPr="00F2543A" w:rsidSect="00F2543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3337"/>
    <w:rsid w:val="0034736F"/>
    <w:rsid w:val="00423337"/>
    <w:rsid w:val="00721660"/>
    <w:rsid w:val="00AD603D"/>
    <w:rsid w:val="00F25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5512"/>
  <w15:chartTrackingRefBased/>
  <w15:docId w15:val="{3FE4D2C5-155E-4335-822D-C71AC69F8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F2543A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Verdana" w:hAnsi="Times New Roman" w:cs="Tahoma"/>
      <w:kern w:val="3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Shershnev</dc:creator>
  <cp:keywords/>
  <dc:description/>
  <cp:lastModifiedBy>Bogdan Shershnev</cp:lastModifiedBy>
  <cp:revision>3</cp:revision>
  <dcterms:created xsi:type="dcterms:W3CDTF">2026-10-28T17:59:00Z</dcterms:created>
  <dcterms:modified xsi:type="dcterms:W3CDTF">2026-10-28T18:07:00Z</dcterms:modified>
</cp:coreProperties>
</file>