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B6" w:rsidRPr="000C13B6" w:rsidRDefault="000C13B6">
      <w:pPr>
        <w:rPr>
          <w:rFonts w:asciiTheme="majorHAnsi" w:eastAsiaTheme="minorEastAsia" w:hAnsiTheme="majorHAnsi"/>
          <w:sz w:val="28"/>
          <w:szCs w:val="28"/>
        </w:rPr>
      </w:pPr>
      <w:r w:rsidRPr="000C13B6">
        <w:rPr>
          <w:rFonts w:asciiTheme="majorHAnsi" w:eastAsiaTheme="minorEastAsia" w:hAnsiTheme="majorHAnsi"/>
          <w:sz w:val="28"/>
          <w:szCs w:val="28"/>
        </w:rPr>
        <w:t>Критерий Байеса (рандом)</w:t>
      </w:r>
    </w:p>
    <w:p w:rsidR="00A46EED" w:rsidRPr="000C13B6" w:rsidRDefault="000C13B6">
      <w:pPr>
        <w:rPr>
          <w:rFonts w:asciiTheme="majorHAnsi" w:eastAsiaTheme="minorEastAsia" w:hAnsi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:rsidR="000C13B6" w:rsidRPr="000C13B6" w:rsidRDefault="000C13B6">
      <w:pPr>
        <w:rPr>
          <w:rFonts w:asciiTheme="majorHAnsi" w:eastAsiaTheme="minorEastAsia" w:hAnsiTheme="majorHAnsi"/>
          <w:sz w:val="28"/>
          <w:szCs w:val="28"/>
        </w:rPr>
      </w:pPr>
      <w:r w:rsidRPr="000C13B6">
        <w:rPr>
          <w:rFonts w:asciiTheme="majorHAnsi" w:eastAsiaTheme="minorEastAsia" w:hAnsiTheme="majorHAnsi"/>
          <w:sz w:val="28"/>
          <w:szCs w:val="28"/>
        </w:rPr>
        <w:t>Мы получили задачу ЛП. Так, как допустимое множесто здесь не пусто, то она всегда имеет решение (в силу ограничености целевой функции на допустимом множестве). Решение – на границе (в вершине).</w:t>
      </w:r>
    </w:p>
    <w:p w:rsidR="000C13B6" w:rsidRPr="000C13B6" w:rsidRDefault="000C13B6">
      <w:pPr>
        <w:rPr>
          <w:rFonts w:asciiTheme="majorHAnsi" w:eastAsiaTheme="minorEastAsia" w:hAnsiTheme="majorHAnsi"/>
          <w:sz w:val="28"/>
          <w:szCs w:val="28"/>
        </w:rPr>
      </w:pPr>
      <w:r w:rsidRPr="000C13B6">
        <w:rPr>
          <w:rFonts w:asciiTheme="majorHAnsi" w:eastAsiaTheme="minorEastAsia" w:hAnsiTheme="majorHAnsi"/>
          <w:sz w:val="28"/>
          <w:szCs w:val="28"/>
        </w:rPr>
        <w:t>Линии уровня – семейство параллельных прямых.</w:t>
      </w:r>
    </w:p>
    <w:p w:rsidR="000C13B6" w:rsidRDefault="000C13B6">
      <w:bookmarkStart w:id="0" w:name="_GoBack"/>
      <w:bookmarkEnd w:id="0"/>
    </w:p>
    <w:sectPr w:rsidR="000C1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F7AE2"/>
    <w:multiLevelType w:val="hybridMultilevel"/>
    <w:tmpl w:val="0B40045E"/>
    <w:lvl w:ilvl="0" w:tplc="18980144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BD"/>
    <w:rsid w:val="00031EBD"/>
    <w:rsid w:val="000C13B6"/>
    <w:rsid w:val="00756DB9"/>
    <w:rsid w:val="00A46EED"/>
    <w:rsid w:val="00B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6DB9"/>
    <w:rPr>
      <w:color w:val="808080"/>
    </w:rPr>
  </w:style>
  <w:style w:type="paragraph" w:styleId="ListParagraph">
    <w:name w:val="List Paragraph"/>
    <w:basedOn w:val="Normal"/>
    <w:uiPriority w:val="34"/>
    <w:qFormat/>
    <w:rsid w:val="00756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6DB9"/>
    <w:rPr>
      <w:color w:val="808080"/>
    </w:rPr>
  </w:style>
  <w:style w:type="paragraph" w:styleId="ListParagraph">
    <w:name w:val="List Paragraph"/>
    <w:basedOn w:val="Normal"/>
    <w:uiPriority w:val="34"/>
    <w:qFormat/>
    <w:rsid w:val="0075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Maltsev</cp:lastModifiedBy>
  <cp:revision>2</cp:revision>
  <dcterms:created xsi:type="dcterms:W3CDTF">2014-10-25T15:46:00Z</dcterms:created>
  <dcterms:modified xsi:type="dcterms:W3CDTF">2014-10-25T15:46:00Z</dcterms:modified>
</cp:coreProperties>
</file>