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81D" w:rsidRPr="00AA481D" w:rsidRDefault="00AA481D" w:rsidP="0036081B">
      <w:pPr>
        <w:pStyle w:val="normal0"/>
        <w:spacing w:before="0" w:beforeAutospacing="0" w:after="0" w:afterAutospacing="0" w:line="360" w:lineRule="auto"/>
        <w:jc w:val="center"/>
        <w:rPr>
          <w:caps/>
          <w:sz w:val="28"/>
          <w:szCs w:val="28"/>
        </w:rPr>
      </w:pPr>
      <w:r w:rsidRPr="00AA481D">
        <w:rPr>
          <w:b/>
          <w:caps/>
          <w:sz w:val="28"/>
          <w:szCs w:val="28"/>
        </w:rPr>
        <w:t>Special structures in hard optimisation problems</w:t>
      </w:r>
      <w:r w:rsidRPr="00AA481D">
        <w:rPr>
          <w:b/>
          <w:caps/>
          <w:sz w:val="28"/>
          <w:szCs w:val="28"/>
          <w:lang w:val="uk-UA"/>
        </w:rPr>
        <w:t> </w:t>
      </w:r>
    </w:p>
    <w:p w:rsidR="00AA481D" w:rsidRPr="0036081B" w:rsidRDefault="00AA481D" w:rsidP="0036081B">
      <w:pPr>
        <w:pStyle w:val="normal0"/>
        <w:spacing w:before="0" w:beforeAutospacing="0" w:after="0" w:afterAutospacing="0" w:line="360" w:lineRule="auto"/>
        <w:jc w:val="center"/>
        <w:rPr>
          <w:sz w:val="28"/>
          <w:szCs w:val="28"/>
        </w:rPr>
      </w:pPr>
      <w:r>
        <w:rPr>
          <w:b/>
          <w:lang w:val="uk-UA"/>
        </w:rPr>
        <w:t> </w:t>
      </w:r>
      <w:proofErr w:type="spellStart"/>
      <w:r w:rsidRPr="0036081B">
        <w:rPr>
          <w:b/>
          <w:sz w:val="28"/>
          <w:szCs w:val="28"/>
        </w:rPr>
        <w:t>Deineko</w:t>
      </w:r>
      <w:proofErr w:type="spellEnd"/>
      <w:r w:rsidRPr="0036081B">
        <w:rPr>
          <w:b/>
          <w:sz w:val="28"/>
          <w:szCs w:val="28"/>
          <w:lang w:val="uk-UA"/>
        </w:rPr>
        <w:t xml:space="preserve">, </w:t>
      </w:r>
      <w:r w:rsidRPr="0036081B">
        <w:rPr>
          <w:b/>
          <w:sz w:val="28"/>
          <w:szCs w:val="28"/>
        </w:rPr>
        <w:t>V</w:t>
      </w:r>
      <w:r w:rsidRPr="0036081B">
        <w:rPr>
          <w:b/>
          <w:sz w:val="28"/>
          <w:szCs w:val="28"/>
          <w:lang w:val="uk-UA"/>
        </w:rPr>
        <w:t>.</w:t>
      </w:r>
      <w:proofErr w:type="gramStart"/>
      <w:r w:rsidR="00A76A48">
        <w:rPr>
          <w:b/>
          <w:sz w:val="28"/>
          <w:szCs w:val="28"/>
        </w:rPr>
        <w:t xml:space="preserve">, </w:t>
      </w:r>
      <w:r w:rsidRPr="0036081B">
        <w:rPr>
          <w:b/>
          <w:sz w:val="28"/>
          <w:szCs w:val="28"/>
          <w:lang w:val="uk-UA"/>
        </w:rPr>
        <w:t xml:space="preserve"> </w:t>
      </w:r>
      <w:r w:rsidRPr="0036081B">
        <w:rPr>
          <w:sz w:val="28"/>
          <w:szCs w:val="28"/>
        </w:rPr>
        <w:t>Vladimir</w:t>
      </w:r>
      <w:r w:rsidRPr="0036081B">
        <w:rPr>
          <w:sz w:val="28"/>
          <w:szCs w:val="28"/>
          <w:lang w:val="uk-UA"/>
        </w:rPr>
        <w:t>.</w:t>
      </w:r>
      <w:proofErr w:type="spellStart"/>
      <w:r w:rsidRPr="0036081B">
        <w:rPr>
          <w:sz w:val="28"/>
          <w:szCs w:val="28"/>
        </w:rPr>
        <w:t>Deineko</w:t>
      </w:r>
      <w:r w:rsidR="00A76A48">
        <w:rPr>
          <w:sz w:val="28"/>
          <w:szCs w:val="28"/>
        </w:rPr>
        <w:t>@</w:t>
      </w:r>
      <w:r w:rsidRPr="0036081B">
        <w:rPr>
          <w:sz w:val="28"/>
          <w:szCs w:val="28"/>
        </w:rPr>
        <w:t>wbs</w:t>
      </w:r>
      <w:proofErr w:type="spellEnd"/>
      <w:r w:rsidRPr="0036081B">
        <w:rPr>
          <w:sz w:val="28"/>
          <w:szCs w:val="28"/>
          <w:lang w:val="uk-UA"/>
        </w:rPr>
        <w:t>.</w:t>
      </w:r>
      <w:r w:rsidRPr="0036081B">
        <w:rPr>
          <w:sz w:val="28"/>
          <w:szCs w:val="28"/>
        </w:rPr>
        <w:t>ac</w:t>
      </w:r>
      <w:r w:rsidRPr="0036081B">
        <w:rPr>
          <w:sz w:val="28"/>
          <w:szCs w:val="28"/>
          <w:lang w:val="uk-UA"/>
        </w:rPr>
        <w:t>.</w:t>
      </w:r>
      <w:proofErr w:type="spellStart"/>
      <w:r w:rsidRPr="0036081B">
        <w:rPr>
          <w:sz w:val="28"/>
          <w:szCs w:val="28"/>
        </w:rPr>
        <w:t>uk</w:t>
      </w:r>
      <w:proofErr w:type="spellEnd"/>
      <w:proofErr w:type="gramEnd"/>
      <w:r w:rsidRPr="0036081B">
        <w:rPr>
          <w:sz w:val="28"/>
          <w:szCs w:val="28"/>
          <w:lang w:val="uk-UA"/>
        </w:rPr>
        <w:t xml:space="preserve">, </w:t>
      </w:r>
      <w:r w:rsidRPr="0036081B">
        <w:rPr>
          <w:i/>
          <w:iCs/>
          <w:sz w:val="28"/>
          <w:szCs w:val="28"/>
        </w:rPr>
        <w:t>Warwick University, UK</w:t>
      </w:r>
    </w:p>
    <w:p w:rsidR="00AA481D" w:rsidRPr="00AA481D" w:rsidRDefault="00AA481D" w:rsidP="00AA481D">
      <w:pPr>
        <w:pStyle w:val="normal0"/>
        <w:spacing w:before="0" w:beforeAutospacing="0" w:after="0" w:afterAutospacing="0"/>
        <w:jc w:val="center"/>
        <w:rPr>
          <w:lang w:val="uk-UA"/>
        </w:rPr>
      </w:pPr>
      <w:r>
        <w:t> </w:t>
      </w:r>
    </w:p>
    <w:p w:rsidR="00AA481D" w:rsidRPr="00AA481D" w:rsidRDefault="00AA481D" w:rsidP="00AA481D">
      <w:pPr>
        <w:pStyle w:val="PlainText"/>
        <w:rPr>
          <w:rFonts w:ascii="Courier New" w:hAnsi="Courier New" w:cs="Courier New"/>
          <w:lang w:val="uk-UA"/>
        </w:rPr>
      </w:pP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Investigation</w:t>
      </w:r>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of</w:t>
      </w:r>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 xml:space="preserve">special structure in </w:t>
      </w:r>
      <w:proofErr w:type="spellStart"/>
      <w:r w:rsidRPr="00667C80">
        <w:rPr>
          <w:rFonts w:ascii="Times New Roman" w:hAnsi="Times New Roman" w:cs="Times New Roman"/>
          <w:sz w:val="28"/>
          <w:szCs w:val="28"/>
        </w:rPr>
        <w:t>polynomially</w:t>
      </w:r>
      <w:proofErr w:type="spellEnd"/>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solvable</w:t>
      </w:r>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cases</w:t>
      </w:r>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of</w:t>
      </w:r>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NP</w:t>
      </w:r>
      <w:r w:rsidRPr="00667C80">
        <w:rPr>
          <w:rFonts w:ascii="Times New Roman" w:hAnsi="Times New Roman" w:cs="Times New Roman"/>
          <w:sz w:val="28"/>
          <w:szCs w:val="28"/>
          <w:lang w:val="uk-UA"/>
        </w:rPr>
        <w:t>-</w:t>
      </w:r>
      <w:r w:rsidRPr="00667C80">
        <w:rPr>
          <w:rFonts w:ascii="Times New Roman" w:hAnsi="Times New Roman" w:cs="Times New Roman"/>
          <w:sz w:val="28"/>
          <w:szCs w:val="28"/>
        </w:rPr>
        <w:t>hard</w:t>
      </w:r>
      <w:r w:rsidRPr="00667C80">
        <w:rPr>
          <w:rFonts w:ascii="Times New Roman" w:hAnsi="Times New Roman" w:cs="Times New Roman"/>
          <w:sz w:val="28"/>
          <w:szCs w:val="28"/>
          <w:lang w:val="uk-UA"/>
        </w:rPr>
        <w:t xml:space="preserve"> </w:t>
      </w:r>
      <w:r w:rsidRPr="00667C80">
        <w:rPr>
          <w:rFonts w:ascii="Times New Roman" w:hAnsi="Times New Roman" w:cs="Times New Roman"/>
          <w:sz w:val="28"/>
          <w:szCs w:val="28"/>
        </w:rPr>
        <w:t xml:space="preserve">problems is </w:t>
      </w:r>
      <w:r w:rsidR="00667C80">
        <w:rPr>
          <w:rFonts w:ascii="Times New Roman" w:hAnsi="Times New Roman" w:cs="Times New Roman"/>
          <w:sz w:val="28"/>
          <w:szCs w:val="28"/>
        </w:rPr>
        <w:t xml:space="preserve">nowadays </w:t>
      </w:r>
      <w:r w:rsidRPr="00667C80">
        <w:rPr>
          <w:rFonts w:ascii="Times New Roman" w:hAnsi="Times New Roman" w:cs="Times New Roman"/>
          <w:sz w:val="28"/>
          <w:szCs w:val="28"/>
        </w:rPr>
        <w:t xml:space="preserve">a well established research branch in combinatorial optimisation. </w:t>
      </w:r>
      <w:r w:rsidR="00667C80">
        <w:rPr>
          <w:rFonts w:ascii="Times New Roman" w:hAnsi="Times New Roman" w:cs="Times New Roman"/>
          <w:sz w:val="28"/>
          <w:szCs w:val="28"/>
        </w:rPr>
        <w:t xml:space="preserve">Among the first papers </w:t>
      </w:r>
      <w:r w:rsidR="00BD1B97">
        <w:rPr>
          <w:rFonts w:ascii="Times New Roman" w:hAnsi="Times New Roman" w:cs="Times New Roman"/>
          <w:sz w:val="28"/>
          <w:szCs w:val="28"/>
        </w:rPr>
        <w:t xml:space="preserve">published on this </w:t>
      </w:r>
      <w:proofErr w:type="gramStart"/>
      <w:r w:rsidR="00BD1B97">
        <w:rPr>
          <w:rFonts w:ascii="Times New Roman" w:hAnsi="Times New Roman" w:cs="Times New Roman"/>
          <w:sz w:val="28"/>
          <w:szCs w:val="28"/>
        </w:rPr>
        <w:t xml:space="preserve">topic </w:t>
      </w:r>
      <w:r w:rsidR="00667C80">
        <w:rPr>
          <w:rFonts w:ascii="Times New Roman" w:hAnsi="Times New Roman" w:cs="Times New Roman"/>
          <w:sz w:val="28"/>
          <w:szCs w:val="28"/>
        </w:rPr>
        <w:t xml:space="preserve"> </w:t>
      </w:r>
      <w:r w:rsidR="00BD1B97">
        <w:rPr>
          <w:rFonts w:ascii="Times New Roman" w:hAnsi="Times New Roman" w:cs="Times New Roman"/>
          <w:sz w:val="28"/>
          <w:szCs w:val="28"/>
        </w:rPr>
        <w:t>was</w:t>
      </w:r>
      <w:proofErr w:type="gramEnd"/>
      <w:r w:rsidR="00BD1B97">
        <w:rPr>
          <w:rFonts w:ascii="Times New Roman" w:hAnsi="Times New Roman" w:cs="Times New Roman"/>
          <w:sz w:val="28"/>
          <w:szCs w:val="28"/>
        </w:rPr>
        <w:t xml:space="preserve"> the paper </w:t>
      </w:r>
      <w:r w:rsidR="00667C80">
        <w:rPr>
          <w:rFonts w:ascii="Times New Roman" w:hAnsi="Times New Roman" w:cs="Times New Roman"/>
          <w:sz w:val="28"/>
          <w:szCs w:val="28"/>
        </w:rPr>
        <w:t xml:space="preserve"> of </w:t>
      </w:r>
      <w:r w:rsidR="00B337EF">
        <w:rPr>
          <w:rFonts w:ascii="Times New Roman" w:hAnsi="Times New Roman" w:cs="Times New Roman"/>
          <w:sz w:val="28"/>
          <w:szCs w:val="28"/>
        </w:rPr>
        <w:t xml:space="preserve">scholars from </w:t>
      </w:r>
      <w:proofErr w:type="spellStart"/>
      <w:r w:rsidR="00B337EF">
        <w:rPr>
          <w:rFonts w:ascii="Times New Roman" w:hAnsi="Times New Roman" w:cs="Times New Roman"/>
          <w:sz w:val="28"/>
          <w:szCs w:val="28"/>
        </w:rPr>
        <w:t>Dnjepropetrovsk</w:t>
      </w:r>
      <w:proofErr w:type="spellEnd"/>
      <w:r w:rsidR="00B337EF">
        <w:rPr>
          <w:rFonts w:ascii="Times New Roman" w:hAnsi="Times New Roman" w:cs="Times New Roman"/>
          <w:sz w:val="28"/>
          <w:szCs w:val="28"/>
        </w:rPr>
        <w:t xml:space="preserve"> University - </w:t>
      </w:r>
      <w:proofErr w:type="spellStart"/>
      <w:r w:rsidR="0072696A">
        <w:rPr>
          <w:rFonts w:ascii="Times New Roman" w:hAnsi="Times New Roman" w:cs="Times New Roman"/>
          <w:sz w:val="28"/>
          <w:szCs w:val="28"/>
        </w:rPr>
        <w:t>V.Y</w:t>
      </w:r>
      <w:r w:rsidR="00667C80">
        <w:rPr>
          <w:rFonts w:ascii="Times New Roman" w:hAnsi="Times New Roman" w:cs="Times New Roman"/>
          <w:sz w:val="28"/>
          <w:szCs w:val="28"/>
        </w:rPr>
        <w:t>.Burdjuk</w:t>
      </w:r>
      <w:proofErr w:type="spellEnd"/>
      <w:r w:rsidR="00667C80">
        <w:rPr>
          <w:rFonts w:ascii="Times New Roman" w:hAnsi="Times New Roman" w:cs="Times New Roman"/>
          <w:sz w:val="28"/>
          <w:szCs w:val="28"/>
        </w:rPr>
        <w:t xml:space="preserve"> and </w:t>
      </w:r>
      <w:proofErr w:type="spellStart"/>
      <w:r w:rsidR="00667C80">
        <w:rPr>
          <w:rFonts w:ascii="Times New Roman" w:hAnsi="Times New Roman" w:cs="Times New Roman"/>
          <w:sz w:val="28"/>
          <w:szCs w:val="28"/>
        </w:rPr>
        <w:t>V.N.Trofimov</w:t>
      </w:r>
      <w:proofErr w:type="spellEnd"/>
      <w:r w:rsidR="00B337EF">
        <w:rPr>
          <w:rFonts w:ascii="Times New Roman" w:hAnsi="Times New Roman" w:cs="Times New Roman"/>
          <w:sz w:val="28"/>
          <w:szCs w:val="28"/>
        </w:rPr>
        <w:t xml:space="preserve"> [</w:t>
      </w:r>
      <w:r w:rsidR="00BD1B97">
        <w:rPr>
          <w:rFonts w:ascii="Times New Roman" w:hAnsi="Times New Roman" w:cs="Times New Roman"/>
          <w:sz w:val="28"/>
          <w:szCs w:val="28"/>
        </w:rPr>
        <w:t>1</w:t>
      </w:r>
      <w:r w:rsidR="00B337EF">
        <w:rPr>
          <w:rFonts w:ascii="Times New Roman" w:hAnsi="Times New Roman" w:cs="Times New Roman"/>
          <w:sz w:val="28"/>
          <w:szCs w:val="28"/>
        </w:rPr>
        <w:t>]</w:t>
      </w:r>
      <w:r w:rsidR="00667C80">
        <w:rPr>
          <w:rFonts w:ascii="Times New Roman" w:hAnsi="Times New Roman" w:cs="Times New Roman"/>
          <w:sz w:val="28"/>
          <w:szCs w:val="28"/>
        </w:rPr>
        <w:t>.</w:t>
      </w:r>
      <w:r w:rsidR="00B337EF">
        <w:rPr>
          <w:rFonts w:ascii="Times New Roman" w:hAnsi="Times New Roman" w:cs="Times New Roman"/>
          <w:sz w:val="28"/>
          <w:szCs w:val="28"/>
        </w:rPr>
        <w:t xml:space="preserve">  </w:t>
      </w:r>
      <w:r w:rsidRPr="00667C80">
        <w:rPr>
          <w:rFonts w:ascii="Times New Roman" w:hAnsi="Times New Roman" w:cs="Times New Roman"/>
          <w:sz w:val="28"/>
          <w:szCs w:val="28"/>
        </w:rPr>
        <w:t xml:space="preserve">In our talk we give a historic overview of the research in this area as well as represent new results obtained in collaboration with </w:t>
      </w:r>
      <w:proofErr w:type="spellStart"/>
      <w:r w:rsidRPr="00667C80">
        <w:rPr>
          <w:rFonts w:ascii="Times New Roman" w:hAnsi="Times New Roman" w:cs="Times New Roman"/>
          <w:sz w:val="28"/>
          <w:szCs w:val="28"/>
        </w:rPr>
        <w:t>R.Burkard</w:t>
      </w:r>
      <w:proofErr w:type="spellEnd"/>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E.Cela</w:t>
      </w:r>
      <w:proofErr w:type="spellEnd"/>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B.Klinz</w:t>
      </w:r>
      <w:proofErr w:type="spellEnd"/>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A.Tiskin</w:t>
      </w:r>
      <w:proofErr w:type="spellEnd"/>
      <w:r w:rsidRPr="00667C80">
        <w:rPr>
          <w:rFonts w:ascii="Times New Roman" w:hAnsi="Times New Roman" w:cs="Times New Roman"/>
          <w:sz w:val="28"/>
          <w:szCs w:val="28"/>
        </w:rPr>
        <w:t xml:space="preserve">, and </w:t>
      </w:r>
      <w:proofErr w:type="spellStart"/>
      <w:r w:rsidRPr="00667C80">
        <w:rPr>
          <w:rFonts w:ascii="Times New Roman" w:hAnsi="Times New Roman" w:cs="Times New Roman"/>
          <w:sz w:val="28"/>
          <w:szCs w:val="28"/>
        </w:rPr>
        <w:t>G.Woeginger</w:t>
      </w:r>
      <w:proofErr w:type="spellEnd"/>
      <w:r w:rsidRPr="00667C80">
        <w:rPr>
          <w:rFonts w:ascii="Times New Roman" w:hAnsi="Times New Roman" w:cs="Times New Roman"/>
          <w:sz w:val="28"/>
          <w:szCs w:val="28"/>
        </w:rPr>
        <w:t>. We mainly concentrate on the trav</w:t>
      </w:r>
      <w:r w:rsidR="00BD1B97">
        <w:rPr>
          <w:rFonts w:ascii="Times New Roman" w:hAnsi="Times New Roman" w:cs="Times New Roman"/>
          <w:sz w:val="28"/>
          <w:szCs w:val="28"/>
        </w:rPr>
        <w:t>elling salesman problem (TSP) [2</w:t>
      </w:r>
      <w:r w:rsidRPr="00667C80">
        <w:rPr>
          <w:rFonts w:ascii="Times New Roman" w:hAnsi="Times New Roman" w:cs="Times New Roman"/>
          <w:sz w:val="28"/>
          <w:szCs w:val="28"/>
        </w:rPr>
        <w:t>] and the</w:t>
      </w:r>
      <w:r w:rsidR="00BD1B97">
        <w:rPr>
          <w:rFonts w:ascii="Times New Roman" w:hAnsi="Times New Roman" w:cs="Times New Roman"/>
          <w:sz w:val="28"/>
          <w:szCs w:val="28"/>
        </w:rPr>
        <w:t xml:space="preserve"> quadratic assignment problem [3-4</w:t>
      </w:r>
      <w:r w:rsidRPr="00667C80">
        <w:rPr>
          <w:rFonts w:ascii="Times New Roman" w:hAnsi="Times New Roman" w:cs="Times New Roman"/>
          <w:sz w:val="28"/>
          <w:szCs w:val="28"/>
        </w:rPr>
        <w:t>].</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  </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Special structures imposed on the matrices involved in the formulation of the problems allow one to identify </w:t>
      </w:r>
      <w:proofErr w:type="spellStart"/>
      <w:r w:rsidRPr="00667C80">
        <w:rPr>
          <w:rFonts w:ascii="Times New Roman" w:hAnsi="Times New Roman" w:cs="Times New Roman"/>
          <w:sz w:val="28"/>
          <w:szCs w:val="28"/>
        </w:rPr>
        <w:t>polynomially</w:t>
      </w:r>
      <w:proofErr w:type="spellEnd"/>
      <w:r w:rsidRPr="00667C80">
        <w:rPr>
          <w:rFonts w:ascii="Times New Roman" w:hAnsi="Times New Roman" w:cs="Times New Roman"/>
          <w:sz w:val="28"/>
          <w:szCs w:val="28"/>
        </w:rPr>
        <w:t xml:space="preserve"> solvable cases of these classical problems. </w:t>
      </w:r>
      <w:proofErr w:type="spellStart"/>
      <w:r w:rsidRPr="00667C80">
        <w:rPr>
          <w:rFonts w:ascii="Times New Roman" w:hAnsi="Times New Roman" w:cs="Times New Roman"/>
          <w:sz w:val="28"/>
          <w:szCs w:val="28"/>
        </w:rPr>
        <w:t>Monge</w:t>
      </w:r>
      <w:proofErr w:type="spellEnd"/>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Supnick</w:t>
      </w:r>
      <w:proofErr w:type="spellEnd"/>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Kalmanson</w:t>
      </w:r>
      <w:proofErr w:type="spellEnd"/>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Demidenko</w:t>
      </w:r>
      <w:proofErr w:type="spellEnd"/>
      <w:r w:rsidRPr="00667C80">
        <w:rPr>
          <w:rFonts w:ascii="Times New Roman" w:hAnsi="Times New Roman" w:cs="Times New Roman"/>
          <w:sz w:val="28"/>
          <w:szCs w:val="28"/>
        </w:rPr>
        <w:t xml:space="preserve"> matrices are examples of known special structures that permit efficient solutions to quite a few other optimisation problems. We give a full complexity classification of the so-called four</w:t>
      </w:r>
      <w:r w:rsidR="00BD1B97">
        <w:rPr>
          <w:rFonts w:ascii="Times New Roman" w:hAnsi="Times New Roman" w:cs="Times New Roman"/>
          <w:sz w:val="28"/>
          <w:szCs w:val="28"/>
        </w:rPr>
        <w:t>-point conditions for the TSP [4</w:t>
      </w:r>
      <w:r w:rsidRPr="00667C80">
        <w:rPr>
          <w:rFonts w:ascii="Times New Roman" w:hAnsi="Times New Roman" w:cs="Times New Roman"/>
          <w:sz w:val="28"/>
          <w:szCs w:val="28"/>
        </w:rPr>
        <w:t>]. The mentioned above matrices are special realisations of these conditions. The special structures in matrices are dependent on the numbering of the rows and columns. So the next natural step in investigating special cases is the recognition of special structures. We describe some recognition algorithms as well as formulate problems remain to be solved.</w:t>
      </w:r>
    </w:p>
    <w:p w:rsidR="00AA481D" w:rsidRPr="00667C80" w:rsidRDefault="00AA481D" w:rsidP="00AA481D">
      <w:pPr>
        <w:pStyle w:val="PlainText"/>
        <w:spacing w:line="360" w:lineRule="auto"/>
        <w:rPr>
          <w:rFonts w:ascii="Times New Roman" w:hAnsi="Times New Roman" w:cs="Times New Roman"/>
          <w:sz w:val="28"/>
          <w:szCs w:val="28"/>
        </w:rPr>
      </w:pP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Special solvable cases gave a raise to specially structured sets of permutations. Usually these sets contain exponential numbers of permutations though an optimal permutation can be found in these neig</w:t>
      </w:r>
      <w:r w:rsidR="00BD1B97">
        <w:rPr>
          <w:rFonts w:ascii="Times New Roman" w:hAnsi="Times New Roman" w:cs="Times New Roman"/>
          <w:sz w:val="28"/>
          <w:szCs w:val="28"/>
        </w:rPr>
        <w:t>hbourhoods in polynomial time [6</w:t>
      </w:r>
      <w:r w:rsidRPr="00667C80">
        <w:rPr>
          <w:rFonts w:ascii="Times New Roman" w:hAnsi="Times New Roman" w:cs="Times New Roman"/>
          <w:sz w:val="28"/>
          <w:szCs w:val="28"/>
        </w:rPr>
        <w:t xml:space="preserve">]. </w:t>
      </w:r>
    </w:p>
    <w:p w:rsidR="00AA481D" w:rsidRPr="00667C80" w:rsidRDefault="00AA481D" w:rsidP="00AA481D">
      <w:pPr>
        <w:pStyle w:val="PlainText"/>
        <w:spacing w:line="360" w:lineRule="auto"/>
        <w:rPr>
          <w:rFonts w:ascii="Times New Roman" w:hAnsi="Times New Roman" w:cs="Times New Roman"/>
          <w:sz w:val="28"/>
          <w:szCs w:val="28"/>
        </w:rPr>
      </w:pP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We discuss a possibility of using algorithms designed for specially structured prob</w:t>
      </w:r>
      <w:r w:rsidR="00BD1B97">
        <w:rPr>
          <w:rFonts w:ascii="Times New Roman" w:hAnsi="Times New Roman" w:cs="Times New Roman"/>
          <w:sz w:val="28"/>
          <w:szCs w:val="28"/>
        </w:rPr>
        <w:t>lems in more general settings [7-9</w:t>
      </w:r>
      <w:r w:rsidRPr="00667C80">
        <w:rPr>
          <w:rFonts w:ascii="Times New Roman" w:hAnsi="Times New Roman" w:cs="Times New Roman"/>
          <w:sz w:val="28"/>
          <w:szCs w:val="28"/>
        </w:rPr>
        <w:t>].</w:t>
      </w:r>
    </w:p>
    <w:p w:rsidR="00AA481D" w:rsidRPr="00667C80" w:rsidRDefault="00AA481D" w:rsidP="00AA481D">
      <w:pPr>
        <w:pStyle w:val="PlainText"/>
        <w:spacing w:line="360" w:lineRule="auto"/>
        <w:rPr>
          <w:rFonts w:ascii="Times New Roman" w:hAnsi="Times New Roman" w:cs="Times New Roman"/>
          <w:sz w:val="28"/>
          <w:szCs w:val="28"/>
        </w:rPr>
      </w:pPr>
    </w:p>
    <w:p w:rsidR="00AA481D" w:rsidRPr="00667C80" w:rsidRDefault="00AA481D" w:rsidP="00AA481D">
      <w:pPr>
        <w:pStyle w:val="PlainText"/>
        <w:spacing w:line="360" w:lineRule="auto"/>
        <w:rPr>
          <w:rFonts w:ascii="Times New Roman" w:hAnsi="Times New Roman" w:cs="Times New Roman"/>
          <w:sz w:val="28"/>
          <w:szCs w:val="28"/>
        </w:rPr>
      </w:pPr>
    </w:p>
    <w:p w:rsidR="00AA481D" w:rsidRPr="00667C80" w:rsidRDefault="00AA481D" w:rsidP="00AA481D">
      <w:pPr>
        <w:pStyle w:val="PlainText"/>
        <w:spacing w:line="360" w:lineRule="auto"/>
        <w:rPr>
          <w:rFonts w:ascii="Times New Roman" w:hAnsi="Times New Roman" w:cs="Times New Roman"/>
          <w:sz w:val="28"/>
          <w:szCs w:val="28"/>
        </w:rPr>
      </w:pPr>
    </w:p>
    <w:p w:rsidR="00AA481D" w:rsidRDefault="00AA481D" w:rsidP="00AA481D">
      <w:pPr>
        <w:pStyle w:val="PlainText"/>
        <w:spacing w:line="360" w:lineRule="auto"/>
        <w:jc w:val="center"/>
        <w:rPr>
          <w:rFonts w:ascii="Times New Roman" w:hAnsi="Times New Roman" w:cs="Times New Roman"/>
          <w:sz w:val="28"/>
          <w:szCs w:val="28"/>
        </w:rPr>
      </w:pPr>
      <w:r w:rsidRPr="00667C80">
        <w:rPr>
          <w:rFonts w:ascii="Times New Roman" w:hAnsi="Times New Roman" w:cs="Times New Roman"/>
          <w:sz w:val="28"/>
          <w:szCs w:val="28"/>
        </w:rPr>
        <w:t>REFERENCES</w:t>
      </w:r>
    </w:p>
    <w:p w:rsidR="00AA481D" w:rsidRPr="00667C80" w:rsidRDefault="00B337EF" w:rsidP="00AA481D">
      <w:pPr>
        <w:pStyle w:val="PlainText"/>
        <w:spacing w:line="360" w:lineRule="auto"/>
        <w:jc w:val="center"/>
        <w:rPr>
          <w:rFonts w:ascii="Times New Roman" w:hAnsi="Times New Roman" w:cs="Times New Roman"/>
          <w:sz w:val="28"/>
          <w:szCs w:val="28"/>
        </w:rPr>
      </w:pPr>
    </w:p>
    <w:p w:rsidR="00B337EF" w:rsidRPr="00BD1B97" w:rsidRDefault="00AA481D" w:rsidP="00BD1B97">
      <w:pPr>
        <w:rPr>
          <w:rFonts w:ascii="Times New Roman" w:eastAsia="Times New Roman" w:hAnsi="Times New Roman" w:cs="Times New Roman"/>
          <w:sz w:val="28"/>
          <w:szCs w:val="28"/>
          <w:lang w:val="ru-RU" w:eastAsia="en-GB"/>
        </w:rPr>
      </w:pPr>
      <w:r w:rsidRPr="00BD1B97">
        <w:rPr>
          <w:rFonts w:ascii="Times New Roman" w:hAnsi="Times New Roman" w:cs="Times New Roman"/>
          <w:sz w:val="28"/>
          <w:szCs w:val="28"/>
          <w:lang w:val="ru-RU"/>
        </w:rPr>
        <w:t xml:space="preserve">1. </w:t>
      </w:r>
      <w:r w:rsidR="00B337EF" w:rsidRPr="00BD1B97">
        <w:rPr>
          <w:rFonts w:ascii="Times New Roman" w:eastAsia="Times New Roman" w:hAnsi="Times New Roman" w:cs="Times New Roman"/>
          <w:sz w:val="28"/>
          <w:szCs w:val="28"/>
          <w:lang w:val="ru-RU" w:eastAsia="en-GB"/>
        </w:rPr>
        <w:t>Бурдюк</w:t>
      </w:r>
      <w:r w:rsidR="00BD1B97">
        <w:rPr>
          <w:rFonts w:ascii="Times New Roman" w:eastAsia="Times New Roman" w:hAnsi="Times New Roman" w:cs="Times New Roman"/>
          <w:sz w:val="28"/>
          <w:szCs w:val="28"/>
          <w:lang w:val="ru-RU" w:eastAsia="en-GB"/>
        </w:rPr>
        <w:t xml:space="preserve"> В.Я., Трофимов В.Н</w:t>
      </w:r>
      <w:r w:rsidR="00BD1B97" w:rsidRPr="00BD1B97">
        <w:rPr>
          <w:rFonts w:ascii="Times New Roman" w:eastAsia="Times New Roman" w:hAnsi="Times New Roman" w:cs="Times New Roman"/>
          <w:sz w:val="28"/>
          <w:szCs w:val="28"/>
          <w:lang w:val="ru-RU" w:eastAsia="en-GB"/>
        </w:rPr>
        <w:t xml:space="preserve">. </w:t>
      </w:r>
      <w:r w:rsidR="00B337EF" w:rsidRPr="00BD1B97">
        <w:rPr>
          <w:rFonts w:ascii="Times New Roman" w:eastAsia="Times New Roman" w:hAnsi="Times New Roman" w:cs="Times New Roman"/>
          <w:sz w:val="28"/>
          <w:szCs w:val="28"/>
          <w:lang w:val="ru-RU" w:eastAsia="en-GB"/>
        </w:rPr>
        <w:t>Обобщение результатов Гильморе и Гомори по решению задачи комм</w:t>
      </w:r>
      <w:r w:rsidR="00BD1B97">
        <w:rPr>
          <w:rFonts w:ascii="Times New Roman" w:eastAsia="Times New Roman" w:hAnsi="Times New Roman" w:cs="Times New Roman"/>
          <w:sz w:val="28"/>
          <w:szCs w:val="28"/>
          <w:lang w:val="ru-RU" w:eastAsia="en-GB"/>
        </w:rPr>
        <w:t>ивояжера. Изв. АН СССР Техн. ки</w:t>
      </w:r>
      <w:r w:rsidR="00B337EF" w:rsidRPr="00BD1B97">
        <w:rPr>
          <w:rFonts w:ascii="Times New Roman" w:eastAsia="Times New Roman" w:hAnsi="Times New Roman" w:cs="Times New Roman"/>
          <w:sz w:val="28"/>
          <w:szCs w:val="28"/>
          <w:lang w:val="ru-RU" w:eastAsia="en-GB"/>
        </w:rPr>
        <w:t xml:space="preserve">берн., 1976, №3, с. 16-32. </w:t>
      </w:r>
    </w:p>
    <w:p w:rsidR="00AA481D" w:rsidRPr="00667C80" w:rsidRDefault="00B337EF" w:rsidP="00AA481D">
      <w:pPr>
        <w:pStyle w:val="PlainText"/>
        <w:spacing w:line="360" w:lineRule="auto"/>
        <w:rPr>
          <w:rFonts w:ascii="Times New Roman" w:hAnsi="Times New Roman" w:cs="Times New Roman"/>
          <w:sz w:val="28"/>
          <w:szCs w:val="28"/>
        </w:rPr>
      </w:pPr>
      <w:r>
        <w:rPr>
          <w:rFonts w:ascii="Times New Roman" w:hAnsi="Times New Roman" w:cs="Times New Roman"/>
          <w:sz w:val="28"/>
          <w:szCs w:val="28"/>
        </w:rPr>
        <w:t xml:space="preserve">2. </w:t>
      </w:r>
      <w:proofErr w:type="spellStart"/>
      <w:r w:rsidR="00AA481D" w:rsidRPr="00667C80">
        <w:rPr>
          <w:rFonts w:ascii="Times New Roman" w:hAnsi="Times New Roman" w:cs="Times New Roman"/>
          <w:sz w:val="28"/>
          <w:szCs w:val="28"/>
        </w:rPr>
        <w:t>Burkard</w:t>
      </w:r>
      <w:proofErr w:type="spellEnd"/>
      <w:r w:rsidR="00AA481D" w:rsidRPr="00667C80">
        <w:rPr>
          <w:rFonts w:ascii="Times New Roman" w:hAnsi="Times New Roman" w:cs="Times New Roman"/>
          <w:sz w:val="28"/>
          <w:szCs w:val="28"/>
        </w:rPr>
        <w:t xml:space="preserve"> R.E., </w:t>
      </w:r>
      <w:proofErr w:type="spellStart"/>
      <w:r w:rsidR="00AA481D" w:rsidRPr="00667C80">
        <w:rPr>
          <w:rFonts w:ascii="Times New Roman" w:hAnsi="Times New Roman" w:cs="Times New Roman"/>
          <w:sz w:val="28"/>
          <w:szCs w:val="28"/>
        </w:rPr>
        <w:t>Deineko</w:t>
      </w:r>
      <w:proofErr w:type="spellEnd"/>
      <w:r w:rsidR="00AA481D" w:rsidRPr="00667C80">
        <w:rPr>
          <w:rFonts w:ascii="Times New Roman" w:hAnsi="Times New Roman" w:cs="Times New Roman"/>
          <w:sz w:val="28"/>
          <w:szCs w:val="28"/>
        </w:rPr>
        <w:t xml:space="preserve"> V.G., van </w:t>
      </w:r>
      <w:proofErr w:type="spellStart"/>
      <w:r w:rsidR="00AA481D" w:rsidRPr="00667C80">
        <w:rPr>
          <w:rFonts w:ascii="Times New Roman" w:hAnsi="Times New Roman" w:cs="Times New Roman"/>
          <w:sz w:val="28"/>
          <w:szCs w:val="28"/>
        </w:rPr>
        <w:t>Dal</w:t>
      </w:r>
      <w:proofErr w:type="spellEnd"/>
      <w:r w:rsidR="00AA481D" w:rsidRPr="00667C80">
        <w:rPr>
          <w:rFonts w:ascii="Times New Roman" w:hAnsi="Times New Roman" w:cs="Times New Roman"/>
          <w:sz w:val="28"/>
          <w:szCs w:val="28"/>
        </w:rPr>
        <w:t xml:space="preserve"> R., van </w:t>
      </w:r>
      <w:proofErr w:type="spellStart"/>
      <w:r w:rsidR="00AA481D" w:rsidRPr="00667C80">
        <w:rPr>
          <w:rFonts w:ascii="Times New Roman" w:hAnsi="Times New Roman" w:cs="Times New Roman"/>
          <w:sz w:val="28"/>
          <w:szCs w:val="28"/>
        </w:rPr>
        <w:t>der</w:t>
      </w:r>
      <w:proofErr w:type="spellEnd"/>
      <w:r w:rsidR="00AA481D" w:rsidRPr="00667C80">
        <w:rPr>
          <w:rFonts w:ascii="Times New Roman" w:hAnsi="Times New Roman" w:cs="Times New Roman"/>
          <w:sz w:val="28"/>
          <w:szCs w:val="28"/>
        </w:rPr>
        <w:t xml:space="preserve"> </w:t>
      </w:r>
      <w:proofErr w:type="spellStart"/>
      <w:r w:rsidR="00AA481D" w:rsidRPr="00667C80">
        <w:rPr>
          <w:rFonts w:ascii="Times New Roman" w:hAnsi="Times New Roman" w:cs="Times New Roman"/>
          <w:sz w:val="28"/>
          <w:szCs w:val="28"/>
        </w:rPr>
        <w:t>Veen</w:t>
      </w:r>
      <w:proofErr w:type="spellEnd"/>
      <w:r w:rsidR="00AA481D" w:rsidRPr="00667C80">
        <w:rPr>
          <w:rFonts w:ascii="Times New Roman" w:hAnsi="Times New Roman" w:cs="Times New Roman"/>
          <w:sz w:val="28"/>
          <w:szCs w:val="28"/>
        </w:rPr>
        <w:t xml:space="preserve"> J.A.A., </w:t>
      </w:r>
      <w:proofErr w:type="spellStart"/>
      <w:r w:rsidR="00AA481D" w:rsidRPr="00667C80">
        <w:rPr>
          <w:rFonts w:ascii="Times New Roman" w:hAnsi="Times New Roman" w:cs="Times New Roman"/>
          <w:sz w:val="28"/>
          <w:szCs w:val="28"/>
        </w:rPr>
        <w:t>Woeginger</w:t>
      </w:r>
      <w:proofErr w:type="spellEnd"/>
      <w:r w:rsidR="00AA481D" w:rsidRPr="00667C80">
        <w:rPr>
          <w:rFonts w:ascii="Times New Roman" w:hAnsi="Times New Roman" w:cs="Times New Roman"/>
          <w:sz w:val="28"/>
          <w:szCs w:val="28"/>
        </w:rPr>
        <w:t xml:space="preserve"> G.J.  Well-solvable special cases of the TSP: A</w:t>
      </w:r>
      <w:r w:rsidR="00B43A88" w:rsidRPr="00667C80">
        <w:rPr>
          <w:rFonts w:ascii="Times New Roman" w:hAnsi="Times New Roman" w:cs="Times New Roman"/>
          <w:sz w:val="28"/>
          <w:szCs w:val="28"/>
        </w:rPr>
        <w:t xml:space="preserve"> </w:t>
      </w:r>
      <w:r w:rsidR="00BD1B97">
        <w:rPr>
          <w:rFonts w:ascii="Times New Roman" w:hAnsi="Times New Roman" w:cs="Times New Roman"/>
          <w:sz w:val="28"/>
          <w:szCs w:val="28"/>
        </w:rPr>
        <w:t xml:space="preserve">survey, SIAM Review, 40(3), </w:t>
      </w:r>
      <w:r w:rsidR="00AA481D" w:rsidRPr="00667C80">
        <w:rPr>
          <w:rFonts w:ascii="Times New Roman" w:hAnsi="Times New Roman" w:cs="Times New Roman"/>
          <w:sz w:val="28"/>
          <w:szCs w:val="28"/>
        </w:rPr>
        <w:t xml:space="preserve">1998, 496--546. </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2.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w:t>
      </w:r>
      <w:proofErr w:type="spellStart"/>
      <w:r w:rsidRPr="00667C80">
        <w:rPr>
          <w:rFonts w:ascii="Times New Roman" w:hAnsi="Times New Roman" w:cs="Times New Roman"/>
          <w:sz w:val="28"/>
          <w:szCs w:val="28"/>
        </w:rPr>
        <w:t>Woeginger</w:t>
      </w:r>
      <w:proofErr w:type="spellEnd"/>
      <w:r w:rsidRPr="00667C80">
        <w:rPr>
          <w:rFonts w:ascii="Times New Roman" w:hAnsi="Times New Roman" w:cs="Times New Roman"/>
          <w:sz w:val="28"/>
          <w:szCs w:val="28"/>
        </w:rPr>
        <w:t xml:space="preserve"> G.J.A solvable case of the quadratic assignment problem.</w:t>
      </w:r>
      <w:r w:rsidR="00BD1B97">
        <w:rPr>
          <w:rFonts w:ascii="Times New Roman" w:hAnsi="Times New Roman" w:cs="Times New Roman"/>
          <w:sz w:val="28"/>
          <w:szCs w:val="28"/>
        </w:rPr>
        <w:t xml:space="preserve"> </w:t>
      </w:r>
      <w:proofErr w:type="gramStart"/>
      <w:r w:rsidRPr="00667C80">
        <w:rPr>
          <w:rFonts w:ascii="Times New Roman" w:hAnsi="Times New Roman" w:cs="Times New Roman"/>
          <w:sz w:val="28"/>
          <w:szCs w:val="28"/>
        </w:rPr>
        <w:t>Operations Research Letters 22, 1998, 13</w:t>
      </w:r>
      <w:r w:rsidR="00BD1B97">
        <w:rPr>
          <w:rFonts w:ascii="Times New Roman" w:hAnsi="Times New Roman" w:cs="Times New Roman"/>
          <w:sz w:val="28"/>
          <w:szCs w:val="28"/>
        </w:rPr>
        <w:t>—</w:t>
      </w:r>
      <w:r w:rsidRPr="00667C80">
        <w:rPr>
          <w:rFonts w:ascii="Times New Roman" w:hAnsi="Times New Roman" w:cs="Times New Roman"/>
          <w:sz w:val="28"/>
          <w:szCs w:val="28"/>
        </w:rPr>
        <w:t>17</w:t>
      </w:r>
      <w:r w:rsidR="00BD1B97">
        <w:rPr>
          <w:rFonts w:ascii="Times New Roman" w:hAnsi="Times New Roman" w:cs="Times New Roman"/>
          <w:sz w:val="28"/>
          <w:szCs w:val="28"/>
        </w:rPr>
        <w:t>.</w:t>
      </w:r>
      <w:proofErr w:type="gramEnd"/>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3. </w:t>
      </w:r>
      <w:proofErr w:type="spellStart"/>
      <w:r w:rsidR="00BD1B97">
        <w:rPr>
          <w:rFonts w:ascii="Times New Roman" w:hAnsi="Times New Roman" w:cs="Times New Roman"/>
          <w:sz w:val="28"/>
          <w:szCs w:val="28"/>
        </w:rPr>
        <w:t>C</w:t>
      </w:r>
      <w:r w:rsidRPr="00667C80">
        <w:rPr>
          <w:rFonts w:ascii="Times New Roman" w:hAnsi="Times New Roman" w:cs="Times New Roman"/>
          <w:sz w:val="28"/>
          <w:szCs w:val="28"/>
        </w:rPr>
        <w:t>ela</w:t>
      </w:r>
      <w:proofErr w:type="spellEnd"/>
      <w:r w:rsidRPr="00667C80">
        <w:rPr>
          <w:rFonts w:ascii="Times New Roman" w:hAnsi="Times New Roman" w:cs="Times New Roman"/>
          <w:sz w:val="28"/>
          <w:szCs w:val="28"/>
        </w:rPr>
        <w:t xml:space="preserve"> E.,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w:t>
      </w:r>
      <w:proofErr w:type="spellStart"/>
      <w:r w:rsidRPr="00667C80">
        <w:rPr>
          <w:rFonts w:ascii="Times New Roman" w:hAnsi="Times New Roman" w:cs="Times New Roman"/>
          <w:sz w:val="28"/>
          <w:szCs w:val="28"/>
        </w:rPr>
        <w:t>Woeginger</w:t>
      </w:r>
      <w:proofErr w:type="spellEnd"/>
      <w:r w:rsidRPr="00667C80">
        <w:rPr>
          <w:rFonts w:ascii="Times New Roman" w:hAnsi="Times New Roman" w:cs="Times New Roman"/>
          <w:sz w:val="28"/>
          <w:szCs w:val="28"/>
        </w:rPr>
        <w:t xml:space="preserve"> G.J. Another well-solvable case of the QAP: Maximizing the job completion time variance, Operations Research Letters 40 (5), 2012, 356 </w:t>
      </w:r>
      <w:r w:rsidR="00BD1B97">
        <w:rPr>
          <w:rFonts w:ascii="Times New Roman" w:hAnsi="Times New Roman" w:cs="Times New Roman"/>
          <w:sz w:val="28"/>
          <w:szCs w:val="28"/>
        </w:rPr>
        <w:t>–</w:t>
      </w:r>
      <w:r w:rsidRPr="00667C80">
        <w:rPr>
          <w:rFonts w:ascii="Times New Roman" w:hAnsi="Times New Roman" w:cs="Times New Roman"/>
          <w:sz w:val="28"/>
          <w:szCs w:val="28"/>
        </w:rPr>
        <w:t xml:space="preserve"> 359</w:t>
      </w:r>
      <w:r w:rsidR="00BD1B97">
        <w:rPr>
          <w:rFonts w:ascii="Times New Roman" w:hAnsi="Times New Roman" w:cs="Times New Roman"/>
          <w:sz w:val="28"/>
          <w:szCs w:val="28"/>
        </w:rPr>
        <w:t>.</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4.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w:t>
      </w:r>
      <w:proofErr w:type="spellStart"/>
      <w:r w:rsidRPr="00667C80">
        <w:rPr>
          <w:rFonts w:ascii="Times New Roman" w:hAnsi="Times New Roman" w:cs="Times New Roman"/>
          <w:sz w:val="28"/>
          <w:szCs w:val="28"/>
        </w:rPr>
        <w:t>Klinz</w:t>
      </w:r>
      <w:proofErr w:type="spellEnd"/>
      <w:r w:rsidRPr="00667C80">
        <w:rPr>
          <w:rFonts w:ascii="Times New Roman" w:hAnsi="Times New Roman" w:cs="Times New Roman"/>
          <w:sz w:val="28"/>
          <w:szCs w:val="28"/>
        </w:rPr>
        <w:t xml:space="preserve"> B., </w:t>
      </w:r>
      <w:proofErr w:type="spellStart"/>
      <w:proofErr w:type="gramStart"/>
      <w:r w:rsidRPr="00667C80">
        <w:rPr>
          <w:rFonts w:ascii="Times New Roman" w:hAnsi="Times New Roman" w:cs="Times New Roman"/>
          <w:sz w:val="28"/>
          <w:szCs w:val="28"/>
        </w:rPr>
        <w:t>Tiskin</w:t>
      </w:r>
      <w:proofErr w:type="spellEnd"/>
      <w:proofErr w:type="gramEnd"/>
      <w:r w:rsidRPr="00667C80">
        <w:rPr>
          <w:rFonts w:ascii="Times New Roman" w:hAnsi="Times New Roman" w:cs="Times New Roman"/>
          <w:sz w:val="28"/>
          <w:szCs w:val="28"/>
        </w:rPr>
        <w:t xml:space="preserve"> A., </w:t>
      </w:r>
      <w:proofErr w:type="spellStart"/>
      <w:r w:rsidRPr="00667C80">
        <w:rPr>
          <w:rFonts w:ascii="Times New Roman" w:hAnsi="Times New Roman" w:cs="Times New Roman"/>
          <w:sz w:val="28"/>
          <w:szCs w:val="28"/>
        </w:rPr>
        <w:t>Woeginger</w:t>
      </w:r>
      <w:proofErr w:type="spellEnd"/>
      <w:r w:rsidRPr="00667C80">
        <w:rPr>
          <w:rFonts w:ascii="Times New Roman" w:hAnsi="Times New Roman" w:cs="Times New Roman"/>
          <w:sz w:val="28"/>
          <w:szCs w:val="28"/>
        </w:rPr>
        <w:t xml:space="preserve"> G.J. Four-point conditions for the TSP: the complete complexity classification, 2013, submitted</w:t>
      </w:r>
      <w:r w:rsidR="00BD1B97">
        <w:rPr>
          <w:rFonts w:ascii="Times New Roman" w:hAnsi="Times New Roman" w:cs="Times New Roman"/>
          <w:sz w:val="28"/>
          <w:szCs w:val="28"/>
        </w:rPr>
        <w:t>.</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5.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w:t>
      </w:r>
      <w:proofErr w:type="spellStart"/>
      <w:r w:rsidRPr="00667C80">
        <w:rPr>
          <w:rFonts w:ascii="Times New Roman" w:hAnsi="Times New Roman" w:cs="Times New Roman"/>
          <w:sz w:val="28"/>
          <w:szCs w:val="28"/>
        </w:rPr>
        <w:t>Woeginger</w:t>
      </w:r>
      <w:proofErr w:type="spellEnd"/>
      <w:r w:rsidRPr="00667C80">
        <w:rPr>
          <w:rFonts w:ascii="Times New Roman" w:hAnsi="Times New Roman" w:cs="Times New Roman"/>
          <w:sz w:val="28"/>
          <w:szCs w:val="28"/>
        </w:rPr>
        <w:t xml:space="preserve"> G.J. A study of exponential </w:t>
      </w:r>
      <w:proofErr w:type="spellStart"/>
      <w:r w:rsidRPr="00667C80">
        <w:rPr>
          <w:rFonts w:ascii="Times New Roman" w:hAnsi="Times New Roman" w:cs="Times New Roman"/>
          <w:sz w:val="28"/>
          <w:szCs w:val="28"/>
        </w:rPr>
        <w:t>neighborhoods</w:t>
      </w:r>
      <w:proofErr w:type="spellEnd"/>
      <w:r w:rsidRPr="00667C80">
        <w:rPr>
          <w:rFonts w:ascii="Times New Roman" w:hAnsi="Times New Roman" w:cs="Times New Roman"/>
          <w:sz w:val="28"/>
          <w:szCs w:val="28"/>
        </w:rPr>
        <w:t xml:space="preserve"> for the Travelling Salesman Problem and for the Quadratic Assignment Problem, Mathematical Programming, Series A (78), 2000, 519 </w:t>
      </w:r>
      <w:r w:rsidR="00BD1B97">
        <w:rPr>
          <w:rFonts w:ascii="Times New Roman" w:hAnsi="Times New Roman" w:cs="Times New Roman"/>
          <w:sz w:val="28"/>
          <w:szCs w:val="28"/>
        </w:rPr>
        <w:t>–</w:t>
      </w:r>
      <w:r w:rsidRPr="00667C80">
        <w:rPr>
          <w:rFonts w:ascii="Times New Roman" w:hAnsi="Times New Roman" w:cs="Times New Roman"/>
          <w:sz w:val="28"/>
          <w:szCs w:val="28"/>
        </w:rPr>
        <w:t xml:space="preserve"> 542</w:t>
      </w:r>
      <w:r w:rsidR="00BD1B97">
        <w:rPr>
          <w:rFonts w:ascii="Times New Roman" w:hAnsi="Times New Roman" w:cs="Times New Roman"/>
          <w:sz w:val="28"/>
          <w:szCs w:val="28"/>
        </w:rPr>
        <w:t>.</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6.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Rudolf R.</w:t>
      </w:r>
      <w:proofErr w:type="gramStart"/>
      <w:r w:rsidRPr="00667C80">
        <w:rPr>
          <w:rFonts w:ascii="Times New Roman" w:hAnsi="Times New Roman" w:cs="Times New Roman"/>
          <w:sz w:val="28"/>
          <w:szCs w:val="28"/>
        </w:rPr>
        <w:t xml:space="preserve">,  </w:t>
      </w:r>
      <w:proofErr w:type="spellStart"/>
      <w:r w:rsidRPr="00667C80">
        <w:rPr>
          <w:rFonts w:ascii="Times New Roman" w:hAnsi="Times New Roman" w:cs="Times New Roman"/>
          <w:sz w:val="28"/>
          <w:szCs w:val="28"/>
        </w:rPr>
        <w:t>Woeginger</w:t>
      </w:r>
      <w:proofErr w:type="spellEnd"/>
      <w:proofErr w:type="gramEnd"/>
      <w:r w:rsidRPr="00667C80">
        <w:rPr>
          <w:rFonts w:ascii="Times New Roman" w:hAnsi="Times New Roman" w:cs="Times New Roman"/>
          <w:sz w:val="28"/>
          <w:szCs w:val="28"/>
        </w:rPr>
        <w:t xml:space="preserve"> G.J. Sometimes Travelling is Easy: The Master Tour Problem, Siam Journal on Discrete Mathematics, 11 (1)</w:t>
      </w:r>
      <w:proofErr w:type="gramStart"/>
      <w:r w:rsidRPr="00667C80">
        <w:rPr>
          <w:rFonts w:ascii="Times New Roman" w:hAnsi="Times New Roman" w:cs="Times New Roman"/>
          <w:sz w:val="28"/>
          <w:szCs w:val="28"/>
        </w:rPr>
        <w:t>,1998</w:t>
      </w:r>
      <w:proofErr w:type="gramEnd"/>
      <w:r w:rsidRPr="00667C80">
        <w:rPr>
          <w:rFonts w:ascii="Times New Roman" w:hAnsi="Times New Roman" w:cs="Times New Roman"/>
          <w:sz w:val="28"/>
          <w:szCs w:val="28"/>
        </w:rPr>
        <w:t xml:space="preserve">, 81 </w:t>
      </w:r>
      <w:r w:rsidR="00BD1B97">
        <w:rPr>
          <w:rFonts w:ascii="Times New Roman" w:hAnsi="Times New Roman" w:cs="Times New Roman"/>
          <w:sz w:val="28"/>
          <w:szCs w:val="28"/>
        </w:rPr>
        <w:t>–</w:t>
      </w:r>
      <w:r w:rsidRPr="00667C80">
        <w:rPr>
          <w:rFonts w:ascii="Times New Roman" w:hAnsi="Times New Roman" w:cs="Times New Roman"/>
          <w:sz w:val="28"/>
          <w:szCs w:val="28"/>
        </w:rPr>
        <w:t xml:space="preserve"> 93</w:t>
      </w:r>
      <w:r w:rsidR="00BD1B97">
        <w:rPr>
          <w:rFonts w:ascii="Times New Roman" w:hAnsi="Times New Roman" w:cs="Times New Roman"/>
          <w:sz w:val="28"/>
          <w:szCs w:val="28"/>
        </w:rPr>
        <w:t>.</w:t>
      </w:r>
    </w:p>
    <w:p w:rsidR="00AA481D" w:rsidRPr="00667C80"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7. </w:t>
      </w:r>
      <w:proofErr w:type="spellStart"/>
      <w:r w:rsidRPr="00667C80">
        <w:rPr>
          <w:rFonts w:ascii="Times New Roman" w:hAnsi="Times New Roman" w:cs="Times New Roman"/>
          <w:sz w:val="28"/>
          <w:szCs w:val="28"/>
        </w:rPr>
        <w:t>Burkard</w:t>
      </w:r>
      <w:proofErr w:type="spellEnd"/>
      <w:r w:rsidRPr="00667C80">
        <w:rPr>
          <w:rFonts w:ascii="Times New Roman" w:hAnsi="Times New Roman" w:cs="Times New Roman"/>
          <w:sz w:val="28"/>
          <w:szCs w:val="28"/>
        </w:rPr>
        <w:t xml:space="preserve"> R.E.,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w:t>
      </w:r>
      <w:proofErr w:type="spellStart"/>
      <w:r w:rsidRPr="00667C80">
        <w:rPr>
          <w:rFonts w:ascii="Times New Roman" w:hAnsi="Times New Roman" w:cs="Times New Roman"/>
          <w:sz w:val="28"/>
          <w:szCs w:val="28"/>
        </w:rPr>
        <w:t>Woeginger</w:t>
      </w:r>
      <w:proofErr w:type="spellEnd"/>
      <w:r w:rsidRPr="00667C80">
        <w:rPr>
          <w:rFonts w:ascii="Times New Roman" w:hAnsi="Times New Roman" w:cs="Times New Roman"/>
          <w:sz w:val="28"/>
          <w:szCs w:val="28"/>
        </w:rPr>
        <w:t xml:space="preserve"> G.J. </w:t>
      </w:r>
      <w:proofErr w:type="gramStart"/>
      <w:r w:rsidRPr="00667C80">
        <w:rPr>
          <w:rFonts w:ascii="Times New Roman" w:hAnsi="Times New Roman" w:cs="Times New Roman"/>
          <w:sz w:val="28"/>
          <w:szCs w:val="28"/>
        </w:rPr>
        <w:t xml:space="preserve">The </w:t>
      </w:r>
      <w:proofErr w:type="spellStart"/>
      <w:r w:rsidRPr="00667C80">
        <w:rPr>
          <w:rFonts w:ascii="Times New Roman" w:hAnsi="Times New Roman" w:cs="Times New Roman"/>
          <w:sz w:val="28"/>
          <w:szCs w:val="28"/>
        </w:rPr>
        <w:t>traveling</w:t>
      </w:r>
      <w:proofErr w:type="spellEnd"/>
      <w:r w:rsidRPr="00667C80">
        <w:rPr>
          <w:rFonts w:ascii="Times New Roman" w:hAnsi="Times New Roman" w:cs="Times New Roman"/>
          <w:sz w:val="28"/>
          <w:szCs w:val="28"/>
        </w:rPr>
        <w:t xml:space="preserve"> salesman and the PQ-tree, Mathematics of Operations Research, 24 (1), 1999, 262 </w:t>
      </w:r>
      <w:r w:rsidR="00BD1B97">
        <w:rPr>
          <w:rFonts w:ascii="Times New Roman" w:hAnsi="Times New Roman" w:cs="Times New Roman"/>
          <w:sz w:val="28"/>
          <w:szCs w:val="28"/>
        </w:rPr>
        <w:t>–</w:t>
      </w:r>
      <w:r w:rsidRPr="00667C80">
        <w:rPr>
          <w:rFonts w:ascii="Times New Roman" w:hAnsi="Times New Roman" w:cs="Times New Roman"/>
          <w:sz w:val="28"/>
          <w:szCs w:val="28"/>
        </w:rPr>
        <w:t xml:space="preserve"> 272</w:t>
      </w:r>
      <w:r w:rsidR="00BD1B97">
        <w:rPr>
          <w:rFonts w:ascii="Times New Roman" w:hAnsi="Times New Roman" w:cs="Times New Roman"/>
          <w:sz w:val="28"/>
          <w:szCs w:val="28"/>
        </w:rPr>
        <w:t>.</w:t>
      </w:r>
      <w:proofErr w:type="gramEnd"/>
    </w:p>
    <w:p w:rsidR="00AA481D" w:rsidRDefault="00AA481D" w:rsidP="00AA481D">
      <w:pPr>
        <w:pStyle w:val="PlainText"/>
        <w:spacing w:line="360" w:lineRule="auto"/>
        <w:rPr>
          <w:rFonts w:ascii="Times New Roman" w:hAnsi="Times New Roman" w:cs="Times New Roman"/>
          <w:sz w:val="28"/>
          <w:szCs w:val="28"/>
        </w:rPr>
      </w:pPr>
      <w:r w:rsidRPr="00667C80">
        <w:rPr>
          <w:rFonts w:ascii="Times New Roman" w:hAnsi="Times New Roman" w:cs="Times New Roman"/>
          <w:sz w:val="28"/>
          <w:szCs w:val="28"/>
        </w:rPr>
        <w:t xml:space="preserve">8. </w:t>
      </w:r>
      <w:proofErr w:type="spellStart"/>
      <w:r w:rsidRPr="00667C80">
        <w:rPr>
          <w:rFonts w:ascii="Times New Roman" w:hAnsi="Times New Roman" w:cs="Times New Roman"/>
          <w:sz w:val="28"/>
          <w:szCs w:val="28"/>
        </w:rPr>
        <w:t>Deineko</w:t>
      </w:r>
      <w:proofErr w:type="spellEnd"/>
      <w:r w:rsidRPr="00667C80">
        <w:rPr>
          <w:rFonts w:ascii="Times New Roman" w:hAnsi="Times New Roman" w:cs="Times New Roman"/>
          <w:sz w:val="28"/>
          <w:szCs w:val="28"/>
        </w:rPr>
        <w:t xml:space="preserve"> V., </w:t>
      </w:r>
      <w:proofErr w:type="spellStart"/>
      <w:r w:rsidRPr="00667C80">
        <w:rPr>
          <w:rFonts w:ascii="Times New Roman" w:hAnsi="Times New Roman" w:cs="Times New Roman"/>
          <w:sz w:val="28"/>
          <w:szCs w:val="28"/>
        </w:rPr>
        <w:t>Tiskin</w:t>
      </w:r>
      <w:proofErr w:type="spellEnd"/>
      <w:r w:rsidRPr="00667C80">
        <w:rPr>
          <w:rFonts w:ascii="Times New Roman" w:hAnsi="Times New Roman" w:cs="Times New Roman"/>
          <w:sz w:val="28"/>
          <w:szCs w:val="28"/>
        </w:rPr>
        <w:t xml:space="preserve"> A., Fast minimum-weight double-tree shortcutting for metric TSP: is the best one good enough? </w:t>
      </w:r>
      <w:proofErr w:type="gramStart"/>
      <w:r w:rsidRPr="00667C80">
        <w:rPr>
          <w:rFonts w:ascii="Times New Roman" w:hAnsi="Times New Roman" w:cs="Times New Roman"/>
          <w:sz w:val="28"/>
          <w:szCs w:val="28"/>
        </w:rPr>
        <w:t xml:space="preserve">ACM Journal on Experimental </w:t>
      </w:r>
      <w:proofErr w:type="spellStart"/>
      <w:r w:rsidRPr="00667C80">
        <w:rPr>
          <w:rFonts w:ascii="Times New Roman" w:hAnsi="Times New Roman" w:cs="Times New Roman"/>
          <w:sz w:val="28"/>
          <w:szCs w:val="28"/>
        </w:rPr>
        <w:t>Algorithmics</w:t>
      </w:r>
      <w:proofErr w:type="spellEnd"/>
      <w:r w:rsidRPr="00667C80">
        <w:rPr>
          <w:rFonts w:ascii="Times New Roman" w:hAnsi="Times New Roman" w:cs="Times New Roman"/>
          <w:sz w:val="28"/>
          <w:szCs w:val="28"/>
        </w:rPr>
        <w:t>, 14, 2009, 4.6.</w:t>
      </w:r>
      <w:proofErr w:type="gramEnd"/>
    </w:p>
    <w:p w:rsidR="00AA481D" w:rsidRPr="00667C80" w:rsidRDefault="00BD1B97" w:rsidP="00AA481D">
      <w:pPr>
        <w:pStyle w:val="PlainText"/>
        <w:spacing w:line="360" w:lineRule="auto"/>
        <w:rPr>
          <w:rFonts w:ascii="Times New Roman" w:hAnsi="Times New Roman" w:cs="Times New Roman"/>
          <w:sz w:val="28"/>
          <w:szCs w:val="28"/>
        </w:rPr>
      </w:pPr>
      <w:proofErr w:type="gramStart"/>
      <w:r>
        <w:rPr>
          <w:rFonts w:ascii="Times New Roman" w:hAnsi="Times New Roman" w:cs="Times New Roman"/>
          <w:sz w:val="28"/>
          <w:szCs w:val="28"/>
        </w:rPr>
        <w:t>see</w:t>
      </w:r>
      <w:proofErr w:type="gramEnd"/>
      <w:r>
        <w:rPr>
          <w:rFonts w:ascii="Times New Roman" w:hAnsi="Times New Roman" w:cs="Times New Roman"/>
          <w:sz w:val="28"/>
          <w:szCs w:val="28"/>
        </w:rPr>
        <w:t xml:space="preserve"> also </w:t>
      </w:r>
      <w:r w:rsidRPr="00BD1B97">
        <w:rPr>
          <w:rFonts w:ascii="Times New Roman" w:hAnsi="Times New Roman" w:cs="Times New Roman"/>
          <w:sz w:val="28"/>
          <w:szCs w:val="28"/>
        </w:rPr>
        <w:t>http://scholar.google.co.uk/citations?user=uLj3SLoAAAAJ&amp;hl=en</w:t>
      </w:r>
    </w:p>
    <w:p w:rsidR="00E30323" w:rsidRPr="00667C80" w:rsidRDefault="00E30323" w:rsidP="00AA481D">
      <w:pPr>
        <w:spacing w:line="360" w:lineRule="auto"/>
        <w:rPr>
          <w:rFonts w:ascii="Times New Roman" w:hAnsi="Times New Roman" w:cs="Times New Roman"/>
          <w:sz w:val="28"/>
          <w:szCs w:val="28"/>
        </w:rPr>
      </w:pPr>
    </w:p>
    <w:sectPr w:rsidR="00E30323" w:rsidRPr="00667C80" w:rsidSect="00AA481D">
      <w:pgSz w:w="11906" w:h="16838"/>
      <w:pgMar w:top="1134"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A481D"/>
    <w:rsid w:val="0036081B"/>
    <w:rsid w:val="00667C80"/>
    <w:rsid w:val="0072696A"/>
    <w:rsid w:val="00A76A48"/>
    <w:rsid w:val="00AA481D"/>
    <w:rsid w:val="00B337EF"/>
    <w:rsid w:val="00B43A88"/>
    <w:rsid w:val="00BD1B97"/>
    <w:rsid w:val="00E3032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3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481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A481D"/>
    <w:rPr>
      <w:rFonts w:ascii="Consolas" w:hAnsi="Consolas" w:cs="Consolas"/>
      <w:sz w:val="21"/>
      <w:szCs w:val="21"/>
    </w:rPr>
  </w:style>
  <w:style w:type="paragraph" w:customStyle="1" w:styleId="normal0">
    <w:name w:val="normal"/>
    <w:basedOn w:val="Normal"/>
    <w:rsid w:val="00AA48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A48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481D"/>
    <w:rPr>
      <w:b/>
      <w:bCs/>
    </w:rPr>
  </w:style>
  <w:style w:type="character" w:customStyle="1" w:styleId="hl">
    <w:name w:val="hl"/>
    <w:basedOn w:val="DefaultParagraphFont"/>
    <w:rsid w:val="00B337EF"/>
  </w:style>
  <w:style w:type="character" w:styleId="Hyperlink">
    <w:name w:val="Hyperlink"/>
    <w:basedOn w:val="DefaultParagraphFont"/>
    <w:uiPriority w:val="99"/>
    <w:semiHidden/>
    <w:unhideWhenUsed/>
    <w:rsid w:val="00B337EF"/>
    <w:rPr>
      <w:color w:val="0000FF"/>
      <w:u w:val="single"/>
    </w:rPr>
  </w:style>
</w:styles>
</file>

<file path=word/webSettings.xml><?xml version="1.0" encoding="utf-8"?>
<w:webSettings xmlns:r="http://schemas.openxmlformats.org/officeDocument/2006/relationships" xmlns:w="http://schemas.openxmlformats.org/wordprocessingml/2006/main">
  <w:divs>
    <w:div w:id="1226910356">
      <w:bodyDiv w:val="1"/>
      <w:marLeft w:val="0"/>
      <w:marRight w:val="0"/>
      <w:marTop w:val="0"/>
      <w:marBottom w:val="0"/>
      <w:divBdr>
        <w:top w:val="none" w:sz="0" w:space="0" w:color="auto"/>
        <w:left w:val="none" w:sz="0" w:space="0" w:color="auto"/>
        <w:bottom w:val="none" w:sz="0" w:space="0" w:color="auto"/>
        <w:right w:val="none" w:sz="0" w:space="0" w:color="auto"/>
      </w:divBdr>
    </w:div>
    <w:div w:id="166266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WBS</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ORSVD</dc:creator>
  <cp:lastModifiedBy>ORSVD</cp:lastModifiedBy>
  <cp:revision>5</cp:revision>
  <cp:lastPrinted>2013-09-13T13:33:00Z</cp:lastPrinted>
  <dcterms:created xsi:type="dcterms:W3CDTF">2013-09-13T12:35:00Z</dcterms:created>
  <dcterms:modified xsi:type="dcterms:W3CDTF">2013-09-13T13:49:00Z</dcterms:modified>
</cp:coreProperties>
</file>