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3C0" w:rsidRPr="005D4751" w:rsidRDefault="00A45A42" w:rsidP="008B53C0">
      <w:pPr>
        <w:spacing w:after="0" w:line="240" w:lineRule="auto"/>
        <w:contextualSpacing/>
        <w:jc w:val="center"/>
        <w:rPr>
          <w:rFonts w:ascii="Times New Roman" w:hAnsi="Times New Roman"/>
          <w:b/>
          <w:caps/>
          <w:sz w:val="28"/>
          <w:lang w:val="uk-UA"/>
        </w:rPr>
      </w:pPr>
      <w:bookmarkStart w:id="0" w:name="_GoBack"/>
      <w:r w:rsidRPr="005D4751">
        <w:rPr>
          <w:rFonts w:ascii="Times New Roman" w:hAnsi="Times New Roman"/>
          <w:b/>
          <w:caps/>
          <w:sz w:val="28"/>
          <w:lang w:val="uk-UA"/>
        </w:rPr>
        <w:t>Інформаційна підтримка визначення оптимальної стратегії прийняття рішень в деяких системах керування в хімічній промисловості</w:t>
      </w:r>
    </w:p>
    <w:bookmarkEnd w:id="0"/>
    <w:p w:rsidR="00A45A42" w:rsidRPr="000C2F4A" w:rsidRDefault="00A45A42" w:rsidP="000C2F4A">
      <w:pPr>
        <w:spacing w:after="0" w:line="240" w:lineRule="auto"/>
        <w:contextualSpacing/>
        <w:jc w:val="center"/>
        <w:rPr>
          <w:rFonts w:ascii="Times New Roman" w:hAnsi="Times New Roman"/>
          <w:sz w:val="28"/>
          <w:lang w:val="uk-UA"/>
        </w:rPr>
      </w:pPr>
      <w:proofErr w:type="spellStart"/>
      <w:r w:rsidRPr="000C2F4A">
        <w:rPr>
          <w:rFonts w:ascii="Times New Roman" w:hAnsi="Times New Roman"/>
          <w:sz w:val="28"/>
          <w:lang w:val="uk-UA"/>
        </w:rPr>
        <w:t>Бараненко</w:t>
      </w:r>
      <w:proofErr w:type="spellEnd"/>
      <w:r w:rsidRPr="000C2F4A">
        <w:rPr>
          <w:rFonts w:ascii="Times New Roman" w:hAnsi="Times New Roman"/>
          <w:sz w:val="28"/>
          <w:lang w:val="uk-UA"/>
        </w:rPr>
        <w:t xml:space="preserve"> В.О., </w:t>
      </w:r>
      <w:proofErr w:type="spellStart"/>
      <w:r w:rsidRPr="000C2F4A">
        <w:rPr>
          <w:rFonts w:ascii="Times New Roman" w:hAnsi="Times New Roman"/>
          <w:sz w:val="28"/>
          <w:lang w:val="uk-UA"/>
        </w:rPr>
        <w:t>Рослюк</w:t>
      </w:r>
      <w:proofErr w:type="spellEnd"/>
      <w:r w:rsidRPr="000C2F4A">
        <w:rPr>
          <w:rFonts w:ascii="Times New Roman" w:hAnsi="Times New Roman"/>
          <w:sz w:val="28"/>
          <w:lang w:val="uk-UA"/>
        </w:rPr>
        <w:t xml:space="preserve"> Р.Є.</w:t>
      </w:r>
      <w:r w:rsidR="002F71E8">
        <w:rPr>
          <w:rFonts w:ascii="Times New Roman" w:hAnsi="Times New Roman"/>
          <w:sz w:val="28"/>
          <w:lang w:val="uk-UA"/>
        </w:rPr>
        <w:t xml:space="preserve">, </w:t>
      </w:r>
      <w:proofErr w:type="spellStart"/>
      <w:r w:rsidR="002F71E8" w:rsidRPr="000C2F4A">
        <w:rPr>
          <w:rFonts w:ascii="Times New Roman" w:hAnsi="Times New Roman"/>
          <w:sz w:val="28"/>
          <w:lang w:val="uk-UA"/>
        </w:rPr>
        <w:t>Румин</w:t>
      </w:r>
      <w:proofErr w:type="spellEnd"/>
      <w:r w:rsidR="002F71E8" w:rsidRPr="000C2F4A">
        <w:rPr>
          <w:rFonts w:ascii="Times New Roman" w:hAnsi="Times New Roman"/>
          <w:sz w:val="28"/>
          <w:lang w:val="uk-UA"/>
        </w:rPr>
        <w:t xml:space="preserve"> О.В.</w:t>
      </w:r>
      <w:r w:rsidRPr="000C2F4A">
        <w:rPr>
          <w:rFonts w:ascii="Times New Roman" w:hAnsi="Times New Roman"/>
          <w:sz w:val="28"/>
          <w:lang w:val="uk-UA"/>
        </w:rPr>
        <w:t xml:space="preserve"> </w:t>
      </w:r>
    </w:p>
    <w:p w:rsidR="00A45A42" w:rsidRPr="000C2F4A" w:rsidRDefault="00A45A42" w:rsidP="000C2F4A">
      <w:pPr>
        <w:spacing w:after="0" w:line="240" w:lineRule="auto"/>
        <w:contextualSpacing/>
        <w:jc w:val="center"/>
        <w:rPr>
          <w:rFonts w:ascii="Times New Roman" w:hAnsi="Times New Roman"/>
          <w:i/>
          <w:sz w:val="28"/>
          <w:lang w:val="uk-UA"/>
        </w:rPr>
      </w:pPr>
      <w:r w:rsidRPr="005D4751">
        <w:rPr>
          <w:rFonts w:ascii="Times New Roman" w:hAnsi="Times New Roman"/>
          <w:i/>
          <w:sz w:val="28"/>
          <w:lang w:val="en-US"/>
        </w:rPr>
        <w:t>E</w:t>
      </w:r>
      <w:r w:rsidRPr="000C2F4A">
        <w:rPr>
          <w:rFonts w:ascii="Times New Roman" w:hAnsi="Times New Roman"/>
          <w:i/>
          <w:sz w:val="28"/>
          <w:lang w:val="uk-UA"/>
        </w:rPr>
        <w:t>-</w:t>
      </w:r>
      <w:r w:rsidRPr="005D4751">
        <w:rPr>
          <w:rFonts w:ascii="Times New Roman" w:hAnsi="Times New Roman"/>
          <w:i/>
          <w:sz w:val="28"/>
          <w:lang w:val="en-US"/>
        </w:rPr>
        <w:t>mail</w:t>
      </w:r>
      <w:r w:rsidR="005D4751" w:rsidRPr="000C2F4A">
        <w:rPr>
          <w:rFonts w:ascii="Times New Roman" w:hAnsi="Times New Roman"/>
          <w:i/>
          <w:sz w:val="28"/>
          <w:lang w:val="uk-UA"/>
        </w:rPr>
        <w:t>:0</w:t>
      </w:r>
      <w:proofErr w:type="spellStart"/>
      <w:r w:rsidR="005D4751">
        <w:rPr>
          <w:rFonts w:ascii="Times New Roman" w:hAnsi="Times New Roman"/>
          <w:i/>
          <w:sz w:val="28"/>
          <w:lang w:val="en-US"/>
        </w:rPr>
        <w:t>rov</w:t>
      </w:r>
      <w:proofErr w:type="spellEnd"/>
      <w:r w:rsidR="005D4751" w:rsidRPr="000C2F4A">
        <w:rPr>
          <w:rFonts w:ascii="Times New Roman" w:hAnsi="Times New Roman"/>
          <w:i/>
          <w:sz w:val="28"/>
          <w:lang w:val="uk-UA"/>
        </w:rPr>
        <w:t>3@</w:t>
      </w:r>
      <w:proofErr w:type="spellStart"/>
      <w:r w:rsidR="005D4751">
        <w:rPr>
          <w:rFonts w:ascii="Times New Roman" w:hAnsi="Times New Roman"/>
          <w:i/>
          <w:sz w:val="28"/>
          <w:lang w:val="en-US"/>
        </w:rPr>
        <w:t>i</w:t>
      </w:r>
      <w:proofErr w:type="spellEnd"/>
      <w:r w:rsidR="005D4751" w:rsidRPr="000C2F4A">
        <w:rPr>
          <w:rFonts w:ascii="Times New Roman" w:hAnsi="Times New Roman"/>
          <w:i/>
          <w:sz w:val="28"/>
          <w:lang w:val="uk-UA"/>
        </w:rPr>
        <w:t>.</w:t>
      </w:r>
      <w:proofErr w:type="spellStart"/>
      <w:r w:rsidR="005D4751">
        <w:rPr>
          <w:rFonts w:ascii="Times New Roman" w:hAnsi="Times New Roman"/>
          <w:i/>
          <w:sz w:val="28"/>
          <w:lang w:val="en-US"/>
        </w:rPr>
        <w:t>ua</w:t>
      </w:r>
      <w:proofErr w:type="spellEnd"/>
    </w:p>
    <w:p w:rsidR="00A45A42" w:rsidRDefault="00A45A42" w:rsidP="000C2F4A">
      <w:pPr>
        <w:spacing w:after="0" w:line="240" w:lineRule="auto"/>
        <w:contextualSpacing/>
        <w:jc w:val="center"/>
        <w:rPr>
          <w:rFonts w:ascii="Times New Roman" w:hAnsi="Times New Roman"/>
          <w:i/>
          <w:sz w:val="28"/>
          <w:lang w:val="en-US"/>
        </w:rPr>
      </w:pPr>
      <w:r w:rsidRPr="005D4751">
        <w:rPr>
          <w:rFonts w:ascii="Times New Roman" w:hAnsi="Times New Roman"/>
          <w:i/>
          <w:sz w:val="28"/>
          <w:lang w:val="uk-UA"/>
        </w:rPr>
        <w:t xml:space="preserve">ДВНЗ </w:t>
      </w:r>
      <w:r w:rsidRPr="005D4751">
        <w:rPr>
          <w:rFonts w:ascii="Times New Roman" w:hAnsi="Times New Roman"/>
          <w:i/>
          <w:sz w:val="28"/>
        </w:rPr>
        <w:t>“</w:t>
      </w:r>
      <w:r w:rsidRPr="005D4751">
        <w:rPr>
          <w:rFonts w:ascii="Times New Roman" w:hAnsi="Times New Roman"/>
          <w:i/>
          <w:sz w:val="28"/>
          <w:lang w:val="uk-UA"/>
        </w:rPr>
        <w:t>Український державний хіміко-технологічний університет</w:t>
      </w:r>
      <w:r w:rsidRPr="005D4751">
        <w:rPr>
          <w:rFonts w:ascii="Times New Roman" w:hAnsi="Times New Roman"/>
          <w:i/>
          <w:sz w:val="28"/>
        </w:rPr>
        <w:t>”</w:t>
      </w:r>
    </w:p>
    <w:p w:rsidR="000C2F4A" w:rsidRPr="000C2F4A" w:rsidRDefault="000C2F4A" w:rsidP="000C2F4A">
      <w:pPr>
        <w:spacing w:after="0" w:line="240" w:lineRule="auto"/>
        <w:contextualSpacing/>
        <w:jc w:val="center"/>
        <w:rPr>
          <w:rFonts w:ascii="Times New Roman" w:hAnsi="Times New Roman"/>
          <w:i/>
          <w:sz w:val="28"/>
          <w:lang w:val="uk-UA"/>
        </w:rPr>
      </w:pPr>
    </w:p>
    <w:p w:rsidR="00A45A42" w:rsidRPr="00BF7293" w:rsidRDefault="00A45A42" w:rsidP="000C2F4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lang w:val="uk-UA"/>
        </w:rPr>
      </w:pPr>
      <w:r w:rsidRPr="00BF7293">
        <w:rPr>
          <w:rFonts w:ascii="Times New Roman" w:hAnsi="Times New Roman"/>
          <w:sz w:val="28"/>
          <w:lang w:val="uk-UA"/>
        </w:rPr>
        <w:t>Природа хімічних перетворень та специфіка хімічного виробництва по</w:t>
      </w:r>
      <w:r w:rsidR="000C2F4A">
        <w:rPr>
          <w:rFonts w:ascii="Times New Roman" w:hAnsi="Times New Roman"/>
          <w:sz w:val="28"/>
          <w:lang w:val="uk-UA"/>
        </w:rPr>
        <w:t>роджують задач</w:t>
      </w:r>
      <w:r w:rsidRPr="00BF7293">
        <w:rPr>
          <w:rFonts w:ascii="Times New Roman" w:hAnsi="Times New Roman"/>
          <w:sz w:val="28"/>
          <w:lang w:val="uk-UA"/>
        </w:rPr>
        <w:t>і оптимізації. В кожному конкретному випадку задача оптимізації формулюється по</w:t>
      </w:r>
      <w:r w:rsidR="000C2F4A">
        <w:rPr>
          <w:rFonts w:ascii="Times New Roman" w:hAnsi="Times New Roman"/>
          <w:sz w:val="28"/>
          <w:lang w:val="uk-UA"/>
        </w:rPr>
        <w:t>-</w:t>
      </w:r>
      <w:r w:rsidRPr="00BF7293">
        <w:rPr>
          <w:rFonts w:ascii="Times New Roman" w:hAnsi="Times New Roman"/>
          <w:sz w:val="28"/>
          <w:lang w:val="uk-UA"/>
        </w:rPr>
        <w:t>різному, але при будь-якій постановці вона зре</w:t>
      </w:r>
      <w:r w:rsidRPr="00BF7293">
        <w:rPr>
          <w:rFonts w:ascii="Times New Roman" w:hAnsi="Times New Roman"/>
          <w:sz w:val="28"/>
          <w:lang w:val="uk-UA"/>
        </w:rPr>
        <w:t>ш</w:t>
      </w:r>
      <w:r w:rsidRPr="00BF7293">
        <w:rPr>
          <w:rFonts w:ascii="Times New Roman" w:hAnsi="Times New Roman"/>
          <w:sz w:val="28"/>
          <w:lang w:val="uk-UA"/>
        </w:rPr>
        <w:t>тою зводиться до максимізації прибутків або до мінімізації витрат на виробниц</w:t>
      </w:r>
      <w:r w:rsidRPr="00BF7293">
        <w:rPr>
          <w:rFonts w:ascii="Times New Roman" w:hAnsi="Times New Roman"/>
          <w:sz w:val="28"/>
          <w:lang w:val="uk-UA"/>
        </w:rPr>
        <w:t>т</w:t>
      </w:r>
      <w:r w:rsidRPr="00BF7293">
        <w:rPr>
          <w:rFonts w:ascii="Times New Roman" w:hAnsi="Times New Roman"/>
          <w:sz w:val="28"/>
          <w:lang w:val="uk-UA"/>
        </w:rPr>
        <w:t>во того, чи іншого продукту.</w:t>
      </w:r>
    </w:p>
    <w:p w:rsidR="00A45A42" w:rsidRPr="00BF7293" w:rsidRDefault="00A45A42" w:rsidP="000C2F4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lang w:val="uk-UA"/>
        </w:rPr>
      </w:pPr>
      <w:r w:rsidRPr="00BF7293">
        <w:rPr>
          <w:rFonts w:ascii="Times New Roman" w:hAnsi="Times New Roman"/>
          <w:sz w:val="28"/>
          <w:lang w:val="uk-UA"/>
        </w:rPr>
        <w:t>Моделювання процесів хімічної технології веде до математичного оп</w:t>
      </w:r>
      <w:r w:rsidRPr="00BF7293">
        <w:rPr>
          <w:rFonts w:ascii="Times New Roman" w:hAnsi="Times New Roman"/>
          <w:sz w:val="28"/>
          <w:lang w:val="uk-UA"/>
        </w:rPr>
        <w:t>и</w:t>
      </w:r>
      <w:r w:rsidRPr="00BF7293">
        <w:rPr>
          <w:rFonts w:ascii="Times New Roman" w:hAnsi="Times New Roman"/>
          <w:sz w:val="28"/>
          <w:lang w:val="uk-UA"/>
        </w:rPr>
        <w:t>су усього процесу в цілому, а також окремих його стадій. Воно складається з відтворення та аналізу моделей, в тому числі й оптимізаційних. Кінцевою м</w:t>
      </w:r>
      <w:r w:rsidRPr="00BF7293">
        <w:rPr>
          <w:rFonts w:ascii="Times New Roman" w:hAnsi="Times New Roman"/>
          <w:sz w:val="28"/>
          <w:lang w:val="uk-UA"/>
        </w:rPr>
        <w:t>е</w:t>
      </w:r>
      <w:r w:rsidRPr="00BF7293">
        <w:rPr>
          <w:rFonts w:ascii="Times New Roman" w:hAnsi="Times New Roman"/>
          <w:sz w:val="28"/>
          <w:lang w:val="uk-UA"/>
        </w:rPr>
        <w:t>тою розробки математичних моделей є прогноз результатів (стратегія) усього або того чи іншого етапу технології та вироблення рекомендації щодо мо</w:t>
      </w:r>
      <w:r w:rsidRPr="00BF7293">
        <w:rPr>
          <w:rFonts w:ascii="Times New Roman" w:hAnsi="Times New Roman"/>
          <w:sz w:val="28"/>
          <w:lang w:val="uk-UA"/>
        </w:rPr>
        <w:t>ж</w:t>
      </w:r>
      <w:r w:rsidR="000C2F4A">
        <w:rPr>
          <w:rFonts w:ascii="Times New Roman" w:hAnsi="Times New Roman"/>
          <w:sz w:val="28"/>
          <w:lang w:val="uk-UA"/>
        </w:rPr>
        <w:t>ливих дій і перебіг</w:t>
      </w:r>
      <w:r w:rsidRPr="00BF7293">
        <w:rPr>
          <w:rFonts w:ascii="Times New Roman" w:hAnsi="Times New Roman"/>
          <w:sz w:val="28"/>
          <w:lang w:val="uk-UA"/>
        </w:rPr>
        <w:t>у процесу з метою ведення його в оптимальних режимах.</w:t>
      </w:r>
    </w:p>
    <w:p w:rsidR="00A45A42" w:rsidRPr="00BF7293" w:rsidRDefault="00A45A42" w:rsidP="000C2F4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lang w:val="uk-UA"/>
        </w:rPr>
      </w:pPr>
      <w:r w:rsidRPr="00BF7293">
        <w:rPr>
          <w:rFonts w:ascii="Times New Roman" w:hAnsi="Times New Roman"/>
          <w:sz w:val="28"/>
          <w:lang w:val="uk-UA"/>
        </w:rPr>
        <w:t>Мат</w:t>
      </w:r>
      <w:r w:rsidR="000C2F4A">
        <w:rPr>
          <w:rFonts w:ascii="Times New Roman" w:hAnsi="Times New Roman"/>
          <w:sz w:val="28"/>
          <w:lang w:val="uk-UA"/>
        </w:rPr>
        <w:t xml:space="preserve">ематична модель розробляється, </w:t>
      </w:r>
      <w:r w:rsidRPr="00BF7293">
        <w:rPr>
          <w:rFonts w:ascii="Times New Roman" w:hAnsi="Times New Roman"/>
          <w:sz w:val="28"/>
          <w:lang w:val="uk-UA"/>
        </w:rPr>
        <w:t xml:space="preserve">як правило, в умовах повної </w:t>
      </w:r>
      <w:r w:rsidR="000C2F4A">
        <w:rPr>
          <w:rFonts w:ascii="Times New Roman" w:hAnsi="Times New Roman"/>
          <w:sz w:val="28"/>
          <w:lang w:val="uk-UA"/>
        </w:rPr>
        <w:t>інф</w:t>
      </w:r>
      <w:r w:rsidR="000C2F4A">
        <w:rPr>
          <w:rFonts w:ascii="Times New Roman" w:hAnsi="Times New Roman"/>
          <w:sz w:val="28"/>
          <w:lang w:val="uk-UA"/>
        </w:rPr>
        <w:t>о</w:t>
      </w:r>
      <w:r w:rsidR="000C2F4A">
        <w:rPr>
          <w:rFonts w:ascii="Times New Roman" w:hAnsi="Times New Roman"/>
          <w:sz w:val="28"/>
          <w:lang w:val="uk-UA"/>
        </w:rPr>
        <w:t>р</w:t>
      </w:r>
      <w:r w:rsidR="000C2F4A">
        <w:rPr>
          <w:rFonts w:ascii="Times New Roman" w:hAnsi="Times New Roman"/>
          <w:sz w:val="28"/>
          <w:lang w:val="uk-UA"/>
        </w:rPr>
        <w:softHyphen/>
        <w:t>мації</w:t>
      </w:r>
      <w:r w:rsidRPr="00BF7293">
        <w:rPr>
          <w:rFonts w:ascii="Times New Roman" w:hAnsi="Times New Roman"/>
          <w:sz w:val="28"/>
          <w:lang w:val="uk-UA"/>
        </w:rPr>
        <w:t xml:space="preserve"> про вихідні дані, сталі характеристики усього чи певного етапу хімі</w:t>
      </w:r>
      <w:r w:rsidRPr="00BF7293">
        <w:rPr>
          <w:rFonts w:ascii="Times New Roman" w:hAnsi="Times New Roman"/>
          <w:sz w:val="28"/>
          <w:lang w:val="uk-UA"/>
        </w:rPr>
        <w:t>ч</w:t>
      </w:r>
      <w:r w:rsidRPr="00BF7293">
        <w:rPr>
          <w:rFonts w:ascii="Times New Roman" w:hAnsi="Times New Roman"/>
          <w:sz w:val="28"/>
          <w:lang w:val="uk-UA"/>
        </w:rPr>
        <w:t>ного процесу. При відсутності достатньої інформації про явища, вихідн</w:t>
      </w:r>
      <w:r w:rsidR="00523285">
        <w:rPr>
          <w:rFonts w:ascii="Times New Roman" w:hAnsi="Times New Roman"/>
          <w:sz w:val="28"/>
          <w:lang w:val="uk-UA"/>
        </w:rPr>
        <w:t>і</w:t>
      </w:r>
      <w:r w:rsidRPr="00BF7293">
        <w:rPr>
          <w:rFonts w:ascii="Times New Roman" w:hAnsi="Times New Roman"/>
          <w:sz w:val="28"/>
          <w:lang w:val="uk-UA"/>
        </w:rPr>
        <w:t xml:space="preserve"> дан</w:t>
      </w:r>
      <w:r w:rsidR="00523285">
        <w:rPr>
          <w:rFonts w:ascii="Times New Roman" w:hAnsi="Times New Roman"/>
          <w:sz w:val="28"/>
          <w:lang w:val="uk-UA"/>
        </w:rPr>
        <w:t>і</w:t>
      </w:r>
      <w:r w:rsidRPr="00BF7293">
        <w:rPr>
          <w:rFonts w:ascii="Times New Roman" w:hAnsi="Times New Roman"/>
          <w:sz w:val="28"/>
          <w:lang w:val="uk-UA"/>
        </w:rPr>
        <w:t>, що досліджуються, їх вивчення починається з розробки таких матем</w:t>
      </w:r>
      <w:r w:rsidRPr="00BF7293">
        <w:rPr>
          <w:rFonts w:ascii="Times New Roman" w:hAnsi="Times New Roman"/>
          <w:sz w:val="28"/>
          <w:lang w:val="uk-UA"/>
        </w:rPr>
        <w:t>а</w:t>
      </w:r>
      <w:r w:rsidRPr="00BF7293">
        <w:rPr>
          <w:rFonts w:ascii="Times New Roman" w:hAnsi="Times New Roman"/>
          <w:sz w:val="28"/>
          <w:lang w:val="uk-UA"/>
        </w:rPr>
        <w:t>тичних моделей, які б апріорно включали неповну інформацію, але без п</w:t>
      </w:r>
      <w:r w:rsidRPr="00BF7293">
        <w:rPr>
          <w:rFonts w:ascii="Times New Roman" w:hAnsi="Times New Roman"/>
          <w:sz w:val="28"/>
          <w:lang w:val="uk-UA"/>
        </w:rPr>
        <w:t>о</w:t>
      </w:r>
      <w:r w:rsidRPr="00BF7293">
        <w:rPr>
          <w:rFonts w:ascii="Times New Roman" w:hAnsi="Times New Roman"/>
          <w:sz w:val="28"/>
          <w:lang w:val="uk-UA"/>
        </w:rPr>
        <w:t>рушення якісної специфіки процесу. Вид математичної моделі визначається природою процесу, що аналізується. Тобто в інформаційну підтримку біл</w:t>
      </w:r>
      <w:r w:rsidRPr="00BF7293">
        <w:rPr>
          <w:rFonts w:ascii="Times New Roman" w:hAnsi="Times New Roman"/>
          <w:sz w:val="28"/>
          <w:lang w:val="uk-UA"/>
        </w:rPr>
        <w:t>ь</w:t>
      </w:r>
      <w:r w:rsidRPr="00BF7293">
        <w:rPr>
          <w:rFonts w:ascii="Times New Roman" w:hAnsi="Times New Roman"/>
          <w:sz w:val="28"/>
          <w:lang w:val="uk-UA"/>
        </w:rPr>
        <w:t>шості задач прийняття рішень в хімічних технологіях залучаються такі скл</w:t>
      </w:r>
      <w:r w:rsidRPr="00BF7293">
        <w:rPr>
          <w:rFonts w:ascii="Times New Roman" w:hAnsi="Times New Roman"/>
          <w:sz w:val="28"/>
          <w:lang w:val="uk-UA"/>
        </w:rPr>
        <w:t>а</w:t>
      </w:r>
      <w:r w:rsidRPr="00BF7293">
        <w:rPr>
          <w:rFonts w:ascii="Times New Roman" w:hAnsi="Times New Roman"/>
          <w:sz w:val="28"/>
          <w:lang w:val="uk-UA"/>
        </w:rPr>
        <w:t>дові:</w:t>
      </w:r>
    </w:p>
    <w:p w:rsidR="00A45A42" w:rsidRPr="008276AE" w:rsidRDefault="00A00797" w:rsidP="000C2F4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8276AE">
        <w:rPr>
          <w:rFonts w:ascii="Times New Roman" w:hAnsi="Times New Roman"/>
          <w:sz w:val="28"/>
          <w:lang w:val="uk-UA"/>
        </w:rPr>
        <w:t>методи фізичного моделювання;</w:t>
      </w:r>
    </w:p>
    <w:p w:rsidR="00A00797" w:rsidRPr="008276AE" w:rsidRDefault="00A00797" w:rsidP="000C2F4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8276AE">
        <w:rPr>
          <w:rFonts w:ascii="Times New Roman" w:hAnsi="Times New Roman"/>
          <w:sz w:val="28"/>
          <w:lang w:val="uk-UA"/>
        </w:rPr>
        <w:t>уявлення усього процесу як сукупність коротких (стадійних) пр</w:t>
      </w:r>
      <w:r w:rsidRPr="008276AE">
        <w:rPr>
          <w:rFonts w:ascii="Times New Roman" w:hAnsi="Times New Roman"/>
          <w:sz w:val="28"/>
          <w:lang w:val="uk-UA"/>
        </w:rPr>
        <w:t>о</w:t>
      </w:r>
      <w:r w:rsidRPr="008276AE">
        <w:rPr>
          <w:rFonts w:ascii="Times New Roman" w:hAnsi="Times New Roman"/>
          <w:sz w:val="28"/>
          <w:lang w:val="uk-UA"/>
        </w:rPr>
        <w:t>цесів;</w:t>
      </w:r>
    </w:p>
    <w:p w:rsidR="00A00797" w:rsidRPr="008276AE" w:rsidRDefault="00A00797" w:rsidP="000C2F4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8276AE">
        <w:rPr>
          <w:rFonts w:ascii="Times New Roman" w:hAnsi="Times New Roman"/>
          <w:sz w:val="28"/>
          <w:lang w:val="uk-UA"/>
        </w:rPr>
        <w:t>розділи математики</w:t>
      </w:r>
      <w:r w:rsidR="00523285">
        <w:rPr>
          <w:rFonts w:ascii="Times New Roman" w:hAnsi="Times New Roman"/>
          <w:sz w:val="28"/>
          <w:lang w:val="uk-UA"/>
        </w:rPr>
        <w:t>:</w:t>
      </w:r>
      <w:r w:rsidRPr="008276AE">
        <w:rPr>
          <w:rFonts w:ascii="Times New Roman" w:hAnsi="Times New Roman"/>
          <w:sz w:val="28"/>
          <w:lang w:val="uk-UA"/>
        </w:rPr>
        <w:t xml:space="preserve"> диференці</w:t>
      </w:r>
      <w:r w:rsidR="00523285">
        <w:rPr>
          <w:rFonts w:ascii="Times New Roman" w:hAnsi="Times New Roman"/>
          <w:sz w:val="28"/>
          <w:lang w:val="uk-UA"/>
        </w:rPr>
        <w:t>аль</w:t>
      </w:r>
      <w:r w:rsidRPr="008276AE">
        <w:rPr>
          <w:rFonts w:ascii="Times New Roman" w:hAnsi="Times New Roman"/>
          <w:sz w:val="28"/>
          <w:lang w:val="uk-UA"/>
        </w:rPr>
        <w:t>ні рівняння, нелінійне, дин</w:t>
      </w:r>
      <w:r w:rsidRPr="008276AE">
        <w:rPr>
          <w:rFonts w:ascii="Times New Roman" w:hAnsi="Times New Roman"/>
          <w:sz w:val="28"/>
          <w:lang w:val="uk-UA"/>
        </w:rPr>
        <w:t>а</w:t>
      </w:r>
      <w:r w:rsidRPr="008276AE">
        <w:rPr>
          <w:rFonts w:ascii="Times New Roman" w:hAnsi="Times New Roman"/>
          <w:sz w:val="28"/>
          <w:lang w:val="uk-UA"/>
        </w:rPr>
        <w:t>мічне програмування;</w:t>
      </w:r>
    </w:p>
    <w:p w:rsidR="00A00797" w:rsidRPr="008276AE" w:rsidRDefault="00A00797" w:rsidP="000C2F4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8276AE">
        <w:rPr>
          <w:rFonts w:ascii="Times New Roman" w:hAnsi="Times New Roman"/>
          <w:sz w:val="28"/>
          <w:lang w:val="uk-UA"/>
        </w:rPr>
        <w:t>відомості та характер вихідних даних та остаточних результатів;</w:t>
      </w:r>
    </w:p>
    <w:p w:rsidR="00A00797" w:rsidRPr="00523285" w:rsidRDefault="00A00797" w:rsidP="000C2F4A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523285">
        <w:rPr>
          <w:rFonts w:ascii="Times New Roman" w:hAnsi="Times New Roman"/>
          <w:sz w:val="28"/>
          <w:lang w:val="uk-UA"/>
        </w:rPr>
        <w:t>алгоритмічне та програмне забезпечення реалізації оптимальних м</w:t>
      </w:r>
      <w:r w:rsidRPr="00523285">
        <w:rPr>
          <w:rFonts w:ascii="Times New Roman" w:hAnsi="Times New Roman"/>
          <w:sz w:val="28"/>
          <w:lang w:val="uk-UA"/>
        </w:rPr>
        <w:t>о</w:t>
      </w:r>
      <w:r w:rsidRPr="00523285">
        <w:rPr>
          <w:rFonts w:ascii="Times New Roman" w:hAnsi="Times New Roman"/>
          <w:sz w:val="28"/>
          <w:lang w:val="uk-UA"/>
        </w:rPr>
        <w:t>делей.</w:t>
      </w:r>
      <w:r w:rsidR="00523285">
        <w:rPr>
          <w:rFonts w:ascii="Times New Roman" w:hAnsi="Times New Roman"/>
          <w:sz w:val="28"/>
          <w:lang w:val="uk-UA"/>
        </w:rPr>
        <w:t xml:space="preserve"> К</w:t>
      </w:r>
      <w:r w:rsidRPr="00523285">
        <w:rPr>
          <w:rFonts w:ascii="Times New Roman" w:hAnsi="Times New Roman"/>
          <w:sz w:val="28"/>
          <w:lang w:val="uk-UA"/>
        </w:rPr>
        <w:t>рім того, якщо розглядуються стохастичні моделі, то треба задавати ймовірності характеристики випадкових величин, їх закони розподілу, методи теорії ймовірностей. У випадку, коли</w:t>
      </w:r>
      <w:r w:rsidR="00523285" w:rsidRPr="00523285">
        <w:rPr>
          <w:rFonts w:ascii="Times New Roman" w:hAnsi="Times New Roman"/>
          <w:sz w:val="28"/>
          <w:lang w:val="uk-UA"/>
        </w:rPr>
        <w:t xml:space="preserve"> інформація</w:t>
      </w:r>
      <w:r w:rsidRPr="00523285">
        <w:rPr>
          <w:rFonts w:ascii="Times New Roman" w:hAnsi="Times New Roman"/>
          <w:sz w:val="28"/>
          <w:lang w:val="uk-UA"/>
        </w:rPr>
        <w:t xml:space="preserve"> задається та виводиться у формі н</w:t>
      </w:r>
      <w:r w:rsidRPr="00523285">
        <w:rPr>
          <w:rFonts w:ascii="Times New Roman" w:hAnsi="Times New Roman"/>
          <w:sz w:val="28"/>
          <w:lang w:val="uk-UA"/>
        </w:rPr>
        <w:t>е</w:t>
      </w:r>
      <w:r w:rsidRPr="00523285">
        <w:rPr>
          <w:rFonts w:ascii="Times New Roman" w:hAnsi="Times New Roman"/>
          <w:sz w:val="28"/>
          <w:lang w:val="uk-UA"/>
        </w:rPr>
        <w:t>чітких</w:t>
      </w:r>
      <w:r w:rsidR="00523285" w:rsidRPr="00523285">
        <w:rPr>
          <w:rFonts w:ascii="Times New Roman" w:hAnsi="Times New Roman"/>
          <w:sz w:val="28"/>
          <w:lang w:val="uk-UA"/>
        </w:rPr>
        <w:t xml:space="preserve"> чисел, то треба використовувати теорію нечітких</w:t>
      </w:r>
      <w:r w:rsidRPr="00523285">
        <w:rPr>
          <w:rFonts w:ascii="Times New Roman" w:hAnsi="Times New Roman"/>
          <w:sz w:val="28"/>
          <w:lang w:val="uk-UA"/>
        </w:rPr>
        <w:t xml:space="preserve"> множин.</w:t>
      </w:r>
    </w:p>
    <w:p w:rsidR="008B53C0" w:rsidRDefault="00A00797" w:rsidP="000C2F4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lang w:val="uk-UA"/>
        </w:rPr>
      </w:pPr>
      <w:r w:rsidRPr="00BF7293">
        <w:rPr>
          <w:rFonts w:ascii="Times New Roman" w:hAnsi="Times New Roman"/>
          <w:sz w:val="28"/>
          <w:lang w:val="uk-UA"/>
        </w:rPr>
        <w:t>Дана робота присвячена тим задачам керування в хімічної технології, які інтерпретуються як багатокрокові процеси прийняття рішень, і до яких в подальшому використано формалізм методу динамічного програмування в дискретній  формі.</w:t>
      </w:r>
    </w:p>
    <w:p w:rsidR="00A00797" w:rsidRPr="00BF7293" w:rsidRDefault="008B53C0" w:rsidP="000C2F4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Сформульовані функціональні рівняння методу, які покладено в основу алгоритмічного та програмного забезпечення. За їх допомогою</w:t>
      </w:r>
      <w:r w:rsidR="00A00797" w:rsidRPr="00BF7293">
        <w:rPr>
          <w:rFonts w:ascii="Times New Roman" w:hAnsi="Times New Roman"/>
          <w:sz w:val="28"/>
          <w:lang w:val="uk-UA"/>
        </w:rPr>
        <w:t xml:space="preserve"> розглянуто процес оптимального розподілу подання сировини в реактор зі змінною </w:t>
      </w:r>
      <w:r w:rsidR="00A30EC1" w:rsidRPr="00BF7293">
        <w:rPr>
          <w:rFonts w:ascii="Times New Roman" w:hAnsi="Times New Roman"/>
          <w:sz w:val="28"/>
          <w:lang w:val="uk-UA"/>
        </w:rPr>
        <w:t>активністю, а також визначення страт</w:t>
      </w:r>
      <w:r w:rsidR="00A30EC1" w:rsidRPr="00BF7293">
        <w:rPr>
          <w:rFonts w:ascii="Times New Roman" w:hAnsi="Times New Roman"/>
          <w:sz w:val="28"/>
          <w:lang w:val="uk-UA"/>
        </w:rPr>
        <w:t>е</w:t>
      </w:r>
      <w:r w:rsidR="00A30EC1" w:rsidRPr="00BF7293">
        <w:rPr>
          <w:rFonts w:ascii="Times New Roman" w:hAnsi="Times New Roman"/>
          <w:sz w:val="28"/>
          <w:lang w:val="uk-UA"/>
        </w:rPr>
        <w:t>гії заміни обладнання.</w:t>
      </w:r>
    </w:p>
    <w:p w:rsidR="00A30EC1" w:rsidRPr="00BF7293" w:rsidRDefault="00A30EC1" w:rsidP="000C2F4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lang w:val="uk-UA"/>
        </w:rPr>
      </w:pPr>
      <w:r w:rsidRPr="00BF7293">
        <w:rPr>
          <w:rFonts w:ascii="Times New Roman" w:hAnsi="Times New Roman"/>
          <w:sz w:val="28"/>
          <w:lang w:val="uk-UA"/>
        </w:rPr>
        <w:t>Таким чином, результати цієї роботи дають можливість експлуатаці</w:t>
      </w:r>
      <w:r w:rsidRPr="00BF7293">
        <w:rPr>
          <w:rFonts w:ascii="Times New Roman" w:hAnsi="Times New Roman"/>
          <w:sz w:val="28"/>
          <w:lang w:val="uk-UA"/>
        </w:rPr>
        <w:t>й</w:t>
      </w:r>
      <w:r w:rsidRPr="00BF7293">
        <w:rPr>
          <w:rFonts w:ascii="Times New Roman" w:hAnsi="Times New Roman"/>
          <w:sz w:val="28"/>
          <w:lang w:val="uk-UA"/>
        </w:rPr>
        <w:t xml:space="preserve">никам отримати відповідь: зберігати, ремонтувати чи замінити обладнання і коли. Для першої задачі максимальний прибуток </w:t>
      </w:r>
      <w:r w:rsidR="008B53C0">
        <w:rPr>
          <w:rFonts w:ascii="Times New Roman" w:hAnsi="Times New Roman"/>
          <w:sz w:val="28"/>
          <w:lang w:val="uk-UA"/>
        </w:rPr>
        <w:t>отри</w:t>
      </w:r>
      <w:r w:rsidR="008B53C0" w:rsidRPr="00BF7293">
        <w:rPr>
          <w:rFonts w:ascii="Times New Roman" w:hAnsi="Times New Roman"/>
          <w:sz w:val="28"/>
          <w:lang w:val="uk-UA"/>
        </w:rPr>
        <w:t>м</w:t>
      </w:r>
      <w:r w:rsidR="008B53C0">
        <w:rPr>
          <w:rFonts w:ascii="Times New Roman" w:hAnsi="Times New Roman"/>
          <w:sz w:val="28"/>
          <w:lang w:val="uk-UA"/>
        </w:rPr>
        <w:t>у</w:t>
      </w:r>
      <w:r w:rsidR="008B53C0" w:rsidRPr="00BF7293">
        <w:rPr>
          <w:rFonts w:ascii="Times New Roman" w:hAnsi="Times New Roman"/>
          <w:sz w:val="28"/>
          <w:lang w:val="uk-UA"/>
        </w:rPr>
        <w:t>ється</w:t>
      </w:r>
      <w:r w:rsidRPr="00BF7293">
        <w:rPr>
          <w:rFonts w:ascii="Times New Roman" w:hAnsi="Times New Roman"/>
          <w:sz w:val="28"/>
          <w:lang w:val="uk-UA"/>
        </w:rPr>
        <w:t xml:space="preserve"> за рахунок о</w:t>
      </w:r>
      <w:r w:rsidRPr="00BF7293">
        <w:rPr>
          <w:rFonts w:ascii="Times New Roman" w:hAnsi="Times New Roman"/>
          <w:sz w:val="28"/>
          <w:lang w:val="uk-UA"/>
        </w:rPr>
        <w:t>п</w:t>
      </w:r>
      <w:r w:rsidRPr="00BF7293">
        <w:rPr>
          <w:rFonts w:ascii="Times New Roman" w:hAnsi="Times New Roman"/>
          <w:sz w:val="28"/>
          <w:lang w:val="uk-UA"/>
        </w:rPr>
        <w:t>тимального перерозподілу подання в реактор протягом деяких проміжків ч</w:t>
      </w:r>
      <w:r w:rsidRPr="00BF7293">
        <w:rPr>
          <w:rFonts w:ascii="Times New Roman" w:hAnsi="Times New Roman"/>
          <w:sz w:val="28"/>
          <w:lang w:val="uk-UA"/>
        </w:rPr>
        <w:t>а</w:t>
      </w:r>
      <w:r w:rsidRPr="00BF7293">
        <w:rPr>
          <w:rFonts w:ascii="Times New Roman" w:hAnsi="Times New Roman"/>
          <w:sz w:val="28"/>
          <w:lang w:val="uk-UA"/>
        </w:rPr>
        <w:t>су усієї кількості сировини, що мають у розпорядженні</w:t>
      </w:r>
      <w:r w:rsidR="005D4751">
        <w:rPr>
          <w:rFonts w:ascii="Times New Roman" w:hAnsi="Times New Roman"/>
          <w:sz w:val="28"/>
          <w:lang w:val="uk-UA"/>
        </w:rPr>
        <w:t>.</w:t>
      </w:r>
    </w:p>
    <w:sectPr w:rsidR="00A30EC1" w:rsidRPr="00BF7293" w:rsidSect="00BF729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84B7D"/>
    <w:multiLevelType w:val="hybridMultilevel"/>
    <w:tmpl w:val="8CBEFB3C"/>
    <w:lvl w:ilvl="0" w:tplc="D3422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53"/>
    <w:rsid w:val="000236EB"/>
    <w:rsid w:val="0007684F"/>
    <w:rsid w:val="000C2F4A"/>
    <w:rsid w:val="000F3A48"/>
    <w:rsid w:val="000F4703"/>
    <w:rsid w:val="002B6A6E"/>
    <w:rsid w:val="002F71E8"/>
    <w:rsid w:val="0032212A"/>
    <w:rsid w:val="00364405"/>
    <w:rsid w:val="003B7E55"/>
    <w:rsid w:val="003D7874"/>
    <w:rsid w:val="0045553B"/>
    <w:rsid w:val="00463789"/>
    <w:rsid w:val="004F7C56"/>
    <w:rsid w:val="00523285"/>
    <w:rsid w:val="00590CA7"/>
    <w:rsid w:val="005D147C"/>
    <w:rsid w:val="005D4751"/>
    <w:rsid w:val="005E34F0"/>
    <w:rsid w:val="006D2D66"/>
    <w:rsid w:val="006D3C20"/>
    <w:rsid w:val="00736E2B"/>
    <w:rsid w:val="0073779B"/>
    <w:rsid w:val="007D167F"/>
    <w:rsid w:val="007F4841"/>
    <w:rsid w:val="00800DBF"/>
    <w:rsid w:val="00813AA4"/>
    <w:rsid w:val="008276AE"/>
    <w:rsid w:val="00872655"/>
    <w:rsid w:val="008B1342"/>
    <w:rsid w:val="008B53C0"/>
    <w:rsid w:val="008C500E"/>
    <w:rsid w:val="00926153"/>
    <w:rsid w:val="00927496"/>
    <w:rsid w:val="00A00797"/>
    <w:rsid w:val="00A1628A"/>
    <w:rsid w:val="00A30EC1"/>
    <w:rsid w:val="00A45A42"/>
    <w:rsid w:val="00B646C5"/>
    <w:rsid w:val="00BD15EE"/>
    <w:rsid w:val="00BF2E3E"/>
    <w:rsid w:val="00BF7293"/>
    <w:rsid w:val="00C43142"/>
    <w:rsid w:val="00C871D1"/>
    <w:rsid w:val="00CB4C7C"/>
    <w:rsid w:val="00D850E8"/>
    <w:rsid w:val="00D86A45"/>
    <w:rsid w:val="00DC0216"/>
    <w:rsid w:val="00DD29DD"/>
    <w:rsid w:val="00E86241"/>
    <w:rsid w:val="00FC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</cp:revision>
  <dcterms:created xsi:type="dcterms:W3CDTF">2013-10-29T09:33:00Z</dcterms:created>
  <dcterms:modified xsi:type="dcterms:W3CDTF">2013-10-29T11:44:00Z</dcterms:modified>
</cp:coreProperties>
</file>