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C4CC" w14:textId="323E4D7D" w:rsidR="00905FDC" w:rsidRPr="00FE7137" w:rsidRDefault="000140D7" w:rsidP="00FE7137">
      <w:r w:rsidRPr="00FE7137">
        <w:rPr>
          <w:b/>
          <w:bCs/>
        </w:rPr>
        <w:t xml:space="preserve">Clarification on Product &amp; Analytics Role </w:t>
      </w:r>
      <w:r w:rsidR="0049463D" w:rsidRPr="00FE7137">
        <w:rPr>
          <w:b/>
          <w:bCs/>
        </w:rPr>
        <w:t xml:space="preserve">- </w:t>
      </w:r>
      <w:r w:rsidRPr="00FE7137">
        <w:rPr>
          <w:b/>
          <w:bCs/>
        </w:rPr>
        <w:t>2026</w:t>
      </w:r>
    </w:p>
    <w:p w14:paraId="2A2774FD" w14:textId="77777777" w:rsidR="000140D7" w:rsidRDefault="000140D7" w:rsidP="000140D7">
      <w:pPr>
        <w:pStyle w:val="ListParagraph"/>
        <w:ind w:left="1080"/>
      </w:pPr>
    </w:p>
    <w:p w14:paraId="27270A65" w14:textId="1457A685" w:rsidR="000140D7" w:rsidRDefault="000140D7" w:rsidP="000140D7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noProof/>
          <w:sz w:val="22"/>
          <w:szCs w:val="22"/>
          <w:lang w:val="en-GB"/>
        </w:rPr>
        <w:drawing>
          <wp:inline distT="0" distB="0" distL="0" distR="0" wp14:anchorId="3ADC0E8D" wp14:editId="0AAA7C57">
            <wp:extent cx="5731510" cy="1957494"/>
            <wp:effectExtent l="0" t="0" r="0" b="0"/>
            <wp:docPr id="1440527029" name="Picture 1" descr="i Ask Nicely 2.0 &#10;Announcement &#10;New Ownership Structure after AskNicely 2.0 &#10;Product &amp; Analytics - Yameng Lu &#10;Responsible for analytics, platform operations and technical enablement: &#10;· Primary point of contact for AskNicely &#10;· Technical support, access management &amp; onboarding &#10;· Design &amp; setup: dashboards, reporting &amp; analytics &#10;· Tool governance &amp; system setup &#10;Customer Experience - Elena Moujaes &#10;Responsible for feedback strategy and impact realization: &#10;· Survey strategy &amp; feedback framework design &#10;· Best practices for handling customer feedback &#10;(closing the loop, detractor recovery, promoter activation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Ask Nicely 2.0 &#10;Announcement &#10;New Ownership Structure after AskNicely 2.0 &#10;Product &amp; Analytics - Yameng Lu &#10;Responsible for analytics, platform operations and technical enablement: &#10;· Primary point of contact for AskNicely &#10;· Technical support, access management &amp; onboarding &#10;· Design &amp; setup: dashboards, reporting &amp; analytics &#10;· Tool governance &amp; system setup &#10;Customer Experience - Elena Moujaes &#10;Responsible for feedback strategy and impact realization: &#10;· Survey strategy &amp; feedback framework design &#10;· Best practices for handling customer feedback &#10;(closing the loop, detractor recovery, promoter activation) 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ED999" w14:textId="4970C2F0" w:rsidR="000140D7" w:rsidRPr="000140D7" w:rsidRDefault="000140D7" w:rsidP="0049463D">
      <w:pPr>
        <w:jc w:val="center"/>
        <w:rPr>
          <w:rStyle w:val="SubtleEmphasis"/>
          <w:i w:val="0"/>
          <w:iCs w:val="0"/>
        </w:rPr>
      </w:pPr>
    </w:p>
    <w:p w14:paraId="31FCE580" w14:textId="3496B7D2" w:rsidR="00EB36D4" w:rsidRPr="00FE7137" w:rsidRDefault="00EB36D4" w:rsidP="00FE7137">
      <w:pPr>
        <w:spacing w:after="160" w:line="278" w:lineRule="auto"/>
      </w:pPr>
      <w:r w:rsidRPr="001546C3">
        <w:rPr>
          <w:b/>
          <w:bCs/>
          <w:sz w:val="27"/>
          <w:szCs w:val="27"/>
        </w:rPr>
        <w:t>Understanding the new role</w:t>
      </w:r>
    </w:p>
    <w:p w14:paraId="4DFD3717" w14:textId="77777777" w:rsidR="00EB36D4" w:rsidRPr="001546C3" w:rsidRDefault="00EB36D4" w:rsidP="00EB36D4">
      <w:pPr>
        <w:numPr>
          <w:ilvl w:val="0"/>
          <w:numId w:val="16"/>
        </w:numPr>
        <w:spacing w:before="100" w:beforeAutospacing="1" w:after="100" w:afterAutospacing="1"/>
      </w:pPr>
      <w:r w:rsidRPr="001546C3">
        <w:rPr>
          <w:b/>
          <w:bCs/>
        </w:rPr>
        <w:t>Analytics &amp; Reporting</w:t>
      </w:r>
    </w:p>
    <w:p w14:paraId="06375429" w14:textId="77777777" w:rsidR="00EB36D4" w:rsidRPr="001546C3" w:rsidRDefault="00EB36D4" w:rsidP="00EB36D4">
      <w:pPr>
        <w:numPr>
          <w:ilvl w:val="1"/>
          <w:numId w:val="16"/>
        </w:numPr>
        <w:spacing w:before="100" w:beforeAutospacing="1" w:after="100" w:afterAutospacing="1"/>
      </w:pPr>
      <w:r w:rsidRPr="001546C3">
        <w:t>“Design &amp; setup: dashboards, reporting &amp; analytics”</w:t>
      </w:r>
    </w:p>
    <w:p w14:paraId="13A46477" w14:textId="77777777" w:rsidR="00EB36D4" w:rsidRPr="001546C3" w:rsidRDefault="00EB36D4" w:rsidP="00EB36D4">
      <w:pPr>
        <w:numPr>
          <w:ilvl w:val="1"/>
          <w:numId w:val="16"/>
        </w:numPr>
        <w:spacing w:before="100" w:beforeAutospacing="1" w:after="100" w:afterAutospacing="1"/>
      </w:pPr>
      <w:r w:rsidRPr="001546C3">
        <w:rPr>
          <w:b/>
          <w:bCs/>
        </w:rPr>
        <w:t>Interpretation:</w:t>
      </w:r>
      <w:r w:rsidRPr="001546C3">
        <w:t xml:space="preserve"> This is squarely within your current analytics skill set</w:t>
      </w:r>
      <w:r>
        <w:t xml:space="preserve">, </w:t>
      </w:r>
      <w:r w:rsidRPr="001546C3">
        <w:t>creating dashboards, building reporting pipelines, and supporting data analysis.</w:t>
      </w:r>
    </w:p>
    <w:p w14:paraId="24AEEC38" w14:textId="77777777" w:rsidR="00EB36D4" w:rsidRPr="001546C3" w:rsidRDefault="00EB36D4" w:rsidP="00EB36D4">
      <w:pPr>
        <w:numPr>
          <w:ilvl w:val="0"/>
          <w:numId w:val="16"/>
        </w:numPr>
        <w:spacing w:before="100" w:beforeAutospacing="1" w:after="100" w:afterAutospacing="1"/>
      </w:pPr>
      <w:r w:rsidRPr="001546C3">
        <w:rPr>
          <w:b/>
          <w:bCs/>
        </w:rPr>
        <w:t>Platform Operations &amp; Technical Enablement</w:t>
      </w:r>
    </w:p>
    <w:p w14:paraId="65A8E2A7" w14:textId="77777777" w:rsidR="00EB36D4" w:rsidRPr="001546C3" w:rsidRDefault="00EB36D4" w:rsidP="00EB36D4">
      <w:pPr>
        <w:numPr>
          <w:ilvl w:val="1"/>
          <w:numId w:val="16"/>
        </w:numPr>
        <w:spacing w:before="100" w:beforeAutospacing="1" w:after="100" w:afterAutospacing="1"/>
      </w:pPr>
      <w:r w:rsidRPr="001546C3">
        <w:t>“Tool governance &amp; system setup”</w:t>
      </w:r>
    </w:p>
    <w:p w14:paraId="1B0C175B" w14:textId="77777777" w:rsidR="00EB36D4" w:rsidRPr="001546C3" w:rsidRDefault="00EB36D4" w:rsidP="00EB36D4">
      <w:pPr>
        <w:numPr>
          <w:ilvl w:val="1"/>
          <w:numId w:val="16"/>
        </w:numPr>
        <w:spacing w:before="100" w:beforeAutospacing="1" w:after="100" w:afterAutospacing="1"/>
      </w:pPr>
      <w:r w:rsidRPr="001546C3">
        <w:rPr>
          <w:b/>
          <w:bCs/>
        </w:rPr>
        <w:t>Interpretation:</w:t>
      </w:r>
      <w:r w:rsidRPr="001546C3">
        <w:t xml:space="preserve"> You’d be ensuring that the </w:t>
      </w:r>
      <w:r>
        <w:t>tool A</w:t>
      </w:r>
      <w:r w:rsidRPr="001546C3">
        <w:t>skNicely</w:t>
      </w:r>
      <w:r>
        <w:t xml:space="preserve"> is</w:t>
      </w:r>
      <w:r w:rsidRPr="001546C3">
        <w:t xml:space="preserve"> set up correctly, access is managed, and they’re compliant with internal standards. This is more operational than pure analytics.</w:t>
      </w:r>
    </w:p>
    <w:p w14:paraId="39E8CD1C" w14:textId="77777777" w:rsidR="00EB36D4" w:rsidRPr="001546C3" w:rsidRDefault="00EB36D4" w:rsidP="00EB36D4">
      <w:pPr>
        <w:numPr>
          <w:ilvl w:val="0"/>
          <w:numId w:val="16"/>
        </w:numPr>
        <w:spacing w:before="100" w:beforeAutospacing="1" w:after="100" w:afterAutospacing="1"/>
      </w:pPr>
      <w:r w:rsidRPr="001546C3">
        <w:rPr>
          <w:b/>
          <w:bCs/>
        </w:rPr>
        <w:t>Primary Point of Contact for Technical Support</w:t>
      </w:r>
    </w:p>
    <w:p w14:paraId="331176DA" w14:textId="77777777" w:rsidR="00EB36D4" w:rsidRPr="001546C3" w:rsidRDefault="00EB36D4" w:rsidP="00EB36D4">
      <w:pPr>
        <w:numPr>
          <w:ilvl w:val="1"/>
          <w:numId w:val="16"/>
        </w:numPr>
        <w:spacing w:before="100" w:beforeAutospacing="1" w:after="100" w:afterAutospacing="1"/>
      </w:pPr>
      <w:r w:rsidRPr="001546C3">
        <w:t>“AskNicely Technical support, access management &amp; onboarding”</w:t>
      </w:r>
    </w:p>
    <w:p w14:paraId="6F1C768D" w14:textId="55A83B49" w:rsidR="00EB36D4" w:rsidRDefault="00EB36D4" w:rsidP="000140D7">
      <w:pPr>
        <w:numPr>
          <w:ilvl w:val="1"/>
          <w:numId w:val="16"/>
        </w:numPr>
        <w:spacing w:before="100" w:beforeAutospacing="1" w:after="100" w:afterAutospacing="1"/>
      </w:pPr>
      <w:r w:rsidRPr="001546C3">
        <w:rPr>
          <w:b/>
          <w:bCs/>
        </w:rPr>
        <w:t>Interpretation:</w:t>
      </w:r>
      <w:r w:rsidRPr="001546C3">
        <w:t xml:space="preserve"> This is closer to a </w:t>
      </w:r>
      <w:r w:rsidRPr="001546C3">
        <w:rPr>
          <w:b/>
          <w:bCs/>
        </w:rPr>
        <w:t>product operations / enablement role</w:t>
      </w:r>
      <w:r w:rsidRPr="001546C3">
        <w:t>, helping users adopt the platform, troubleshoot issues, and manage access. You’re not necessarily doing product management (defining strategy, roadmap), but you are the go-to person for technical support and onboarding</w:t>
      </w:r>
      <w:r>
        <w:t xml:space="preserve">, </w:t>
      </w:r>
      <w:r w:rsidRPr="001546C3">
        <w:t>so a mix of operational and analytical responsibilities.</w:t>
      </w:r>
    </w:p>
    <w:p w14:paraId="225BF331" w14:textId="4DD65DC1" w:rsidR="000140D7" w:rsidRDefault="00FE7137" w:rsidP="000140D7">
      <w:r>
        <w:t>M</w:t>
      </w:r>
      <w:r w:rsidR="000140D7" w:rsidRPr="000140D7">
        <w:t xml:space="preserve">y goal is to grow toward a </w:t>
      </w:r>
      <w:r w:rsidR="000140D7" w:rsidRPr="000140D7">
        <w:rPr>
          <w:b/>
          <w:bCs/>
        </w:rPr>
        <w:t>Staff/Principal-level role in Analytics</w:t>
      </w:r>
      <w:r w:rsidR="000140D7" w:rsidRPr="000140D7">
        <w:t>. In my recent yearly review</w:t>
      </w:r>
      <w:r w:rsidR="00EB36D4">
        <w:t xml:space="preserve"> 2025</w:t>
      </w:r>
      <w:r w:rsidR="000140D7" w:rsidRPr="000140D7">
        <w:t xml:space="preserve">, the feedback emphasized </w:t>
      </w:r>
    </w:p>
    <w:p w14:paraId="6DA71657" w14:textId="77777777" w:rsidR="0049463D" w:rsidRDefault="0049463D" w:rsidP="000140D7"/>
    <w:p w14:paraId="1026BEDC" w14:textId="77777777" w:rsidR="0049463D" w:rsidRDefault="0049463D" w:rsidP="0049463D">
      <w:pPr>
        <w:pStyle w:val="ListParagraph"/>
        <w:numPr>
          <w:ilvl w:val="0"/>
          <w:numId w:val="2"/>
        </w:numPr>
      </w:pPr>
      <w:r w:rsidRPr="0049463D">
        <w:rPr>
          <w:b/>
          <w:bCs/>
        </w:rPr>
        <w:t>Increase Visibility:</w:t>
      </w:r>
      <w:r w:rsidRPr="0049463D">
        <w:t xml:space="preserve"> Increase</w:t>
      </w:r>
      <w:r w:rsidRPr="00B636B7">
        <w:t xml:space="preserve"> visibility as the primary </w:t>
      </w:r>
      <w:r w:rsidRPr="00B636B7">
        <w:rPr>
          <w:b/>
          <w:bCs/>
        </w:rPr>
        <w:t>Customer Satisfaction data expert</w:t>
      </w:r>
      <w:r w:rsidRPr="00B636B7">
        <w:t xml:space="preserve"> across the organization.</w:t>
      </w:r>
      <w:r>
        <w:t xml:space="preserve"> Seek out strategic partners that can reinforce our efforts and spread influence across organization.</w:t>
      </w:r>
    </w:p>
    <w:p w14:paraId="4FC15FC6" w14:textId="77777777" w:rsidR="0049463D" w:rsidRPr="00B636B7" w:rsidRDefault="0049463D" w:rsidP="0049463D">
      <w:pPr>
        <w:pStyle w:val="ListParagraph"/>
      </w:pPr>
    </w:p>
    <w:p w14:paraId="3974B9A4" w14:textId="7D5EC7D1" w:rsidR="0049463D" w:rsidRPr="00B636B7" w:rsidRDefault="0049463D" w:rsidP="0049463D">
      <w:pPr>
        <w:pStyle w:val="ListParagraph"/>
        <w:numPr>
          <w:ilvl w:val="0"/>
          <w:numId w:val="2"/>
        </w:numPr>
      </w:pPr>
      <w:r w:rsidRPr="0049463D">
        <w:rPr>
          <w:rStyle w:val="citation-314"/>
          <w:b/>
          <w:bCs/>
        </w:rPr>
        <w:t>Strategic Focus:</w:t>
      </w:r>
      <w:r w:rsidRPr="00B636B7">
        <w:rPr>
          <w:rStyle w:val="citation-314"/>
        </w:rPr>
        <w:t xml:space="preserve"> </w:t>
      </w:r>
      <w:r>
        <w:t>Increase scope beyond survey-based responses which will also engage new stakeholder groups that are less domain-specific.</w:t>
      </w:r>
    </w:p>
    <w:p w14:paraId="225CC640" w14:textId="77777777" w:rsidR="000140D7" w:rsidRPr="000140D7" w:rsidRDefault="000140D7" w:rsidP="000140D7">
      <w:pPr>
        <w:pStyle w:val="ListParagraph"/>
      </w:pPr>
    </w:p>
    <w:p w14:paraId="4AA08750" w14:textId="3F2310B3" w:rsidR="00F15D84" w:rsidRDefault="000140D7" w:rsidP="00FE7137">
      <w:r w:rsidRPr="000140D7">
        <w:t xml:space="preserve">One initiative I </w:t>
      </w:r>
      <w:r>
        <w:t xml:space="preserve">am </w:t>
      </w:r>
      <w:r w:rsidRPr="000140D7">
        <w:t xml:space="preserve">particularly excited about exploring was building a more advanced </w:t>
      </w:r>
      <w:r w:rsidR="001546C3">
        <w:rPr>
          <w:b/>
          <w:bCs/>
        </w:rPr>
        <w:t>C</w:t>
      </w:r>
      <w:r w:rsidRPr="001546C3">
        <w:rPr>
          <w:b/>
          <w:bCs/>
        </w:rPr>
        <w:t xml:space="preserve">ustomer </w:t>
      </w:r>
      <w:r w:rsidR="001546C3">
        <w:rPr>
          <w:b/>
          <w:bCs/>
        </w:rPr>
        <w:t>I</w:t>
      </w:r>
      <w:r w:rsidRPr="001546C3">
        <w:rPr>
          <w:b/>
          <w:bCs/>
        </w:rPr>
        <w:t xml:space="preserve">ntelligence </w:t>
      </w:r>
      <w:r w:rsidR="001546C3">
        <w:rPr>
          <w:b/>
          <w:bCs/>
        </w:rPr>
        <w:t>E</w:t>
      </w:r>
      <w:r w:rsidRPr="001546C3">
        <w:rPr>
          <w:b/>
          <w:bCs/>
        </w:rPr>
        <w:t>ngine</w:t>
      </w:r>
      <w:r>
        <w:t xml:space="preserve"> - build an internal AI-powered tool that automatically analyzes and classifies open-text customer feedback</w:t>
      </w:r>
      <w:r w:rsidR="00540783">
        <w:t xml:space="preserve"> (proposal attached)</w:t>
      </w:r>
      <w:r>
        <w:t xml:space="preserve">. </w:t>
      </w:r>
      <w:r w:rsidRPr="000140D7">
        <w:t>I see this as a strong next step in expanding our data strategy at Enpal and increasing cross-functional influence.</w:t>
      </w:r>
      <w:r w:rsidR="00F15D84">
        <w:br w:type="page"/>
      </w:r>
    </w:p>
    <w:p w14:paraId="02098B82" w14:textId="24C960E5" w:rsidR="00AB5A85" w:rsidRDefault="00AB5A85" w:rsidP="00AE0C27">
      <w:pPr>
        <w:pStyle w:val="NormalWeb"/>
        <w:jc w:val="center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lastRenderedPageBreak/>
        <w:t xml:space="preserve">Project Proposal: </w:t>
      </w:r>
      <w:r>
        <w:rPr>
          <w:b/>
          <w:bCs/>
        </w:rPr>
        <w:t>C</w:t>
      </w:r>
      <w:r w:rsidRPr="001546C3">
        <w:rPr>
          <w:b/>
          <w:bCs/>
        </w:rPr>
        <w:t xml:space="preserve">ustomer </w:t>
      </w:r>
      <w:r>
        <w:rPr>
          <w:b/>
          <w:bCs/>
        </w:rPr>
        <w:t>I</w:t>
      </w:r>
      <w:r w:rsidRPr="001546C3">
        <w:rPr>
          <w:b/>
          <w:bCs/>
        </w:rPr>
        <w:t xml:space="preserve">ntelligence </w:t>
      </w:r>
      <w:r>
        <w:rPr>
          <w:b/>
          <w:bCs/>
        </w:rPr>
        <w:t>E</w:t>
      </w:r>
      <w:r w:rsidRPr="001546C3">
        <w:rPr>
          <w:b/>
          <w:bCs/>
        </w:rPr>
        <w:t>ngine</w:t>
      </w:r>
    </w:p>
    <w:p w14:paraId="3461B09A" w14:textId="7C9BDA10" w:rsidR="00F15D84" w:rsidRDefault="00F15D84" w:rsidP="00F15D84">
      <w:pPr>
        <w:pStyle w:val="NormalWeb"/>
      </w:pPr>
      <w:r>
        <w:rPr>
          <w:rStyle w:val="Strong"/>
          <w:rFonts w:eastAsiaTheme="majorEastAsia"/>
        </w:rPr>
        <w:t>Objective: </w:t>
      </w:r>
    </w:p>
    <w:p w14:paraId="5C98F339" w14:textId="3729741C" w:rsidR="00F15D84" w:rsidRDefault="00F15D84" w:rsidP="00F15D84">
      <w:pPr>
        <w:pStyle w:val="NormalWeb"/>
      </w:pPr>
      <w:r>
        <w:t>Management has expressed a clear need for a more structured, data-driven understanding of customer feedback. We want to build an internal AI-powered tool that automatically analyzes and classifies open-text customer feedback.</w:t>
      </w:r>
      <w:r>
        <w:rPr>
          <w:rStyle w:val="Strong"/>
          <w:rFonts w:eastAsiaTheme="majorEastAsia"/>
        </w:rPr>
        <w:t> </w:t>
      </w:r>
    </w:p>
    <w:p w14:paraId="72B7C338" w14:textId="77777777" w:rsidR="00F15D84" w:rsidRDefault="00F15D84" w:rsidP="00F15D84">
      <w:pPr>
        <w:pStyle w:val="NormalWeb"/>
      </w:pPr>
      <w:r>
        <w:rPr>
          <w:rStyle w:val="Strong"/>
          <w:rFonts w:eastAsiaTheme="majorEastAsia"/>
        </w:rPr>
        <w:t xml:space="preserve">Business Owner: </w:t>
      </w:r>
      <w:r>
        <w:t>Elena Moujaes</w:t>
      </w:r>
    </w:p>
    <w:p w14:paraId="0EC942AB" w14:textId="77777777" w:rsidR="00F15D84" w:rsidRDefault="00F15D84" w:rsidP="00F15D84">
      <w:pPr>
        <w:pStyle w:val="NormalWeb"/>
      </w:pPr>
      <w:r>
        <w:rPr>
          <w:rStyle w:val="Strong"/>
          <w:rFonts w:eastAsiaTheme="majorEastAsia"/>
        </w:rPr>
        <w:t xml:space="preserve">Techincal Owner: </w:t>
      </w:r>
      <w:r>
        <w:t>Yameng Lu</w:t>
      </w:r>
    </w:p>
    <w:p w14:paraId="5A0F4F3E" w14:textId="77777777" w:rsidR="00F15D84" w:rsidRDefault="00F15D84" w:rsidP="00F15D84">
      <w:pPr>
        <w:pStyle w:val="NormalWeb"/>
      </w:pPr>
      <w:r>
        <w:rPr>
          <w:rStyle w:val="Strong"/>
          <w:rFonts w:eastAsiaTheme="majorEastAsia"/>
        </w:rPr>
        <w:t>Main Stakeholder: </w:t>
      </w:r>
    </w:p>
    <w:p w14:paraId="185FF569" w14:textId="77777777" w:rsidR="00F15D84" w:rsidRDefault="00F15D84" w:rsidP="00F15D84">
      <w:pPr>
        <w:numPr>
          <w:ilvl w:val="0"/>
          <w:numId w:val="17"/>
        </w:numPr>
        <w:spacing w:before="100" w:beforeAutospacing="1" w:after="100" w:afterAutospacing="1"/>
      </w:pPr>
      <w:r>
        <w:t>Business Development</w:t>
      </w:r>
    </w:p>
    <w:p w14:paraId="34568899" w14:textId="77777777" w:rsidR="00F15D84" w:rsidRDefault="00F15D84" w:rsidP="00F15D84">
      <w:pPr>
        <w:numPr>
          <w:ilvl w:val="0"/>
          <w:numId w:val="17"/>
        </w:numPr>
        <w:spacing w:before="100" w:beforeAutospacing="1" w:after="100" w:afterAutospacing="1"/>
      </w:pPr>
      <w:r>
        <w:t>Operations</w:t>
      </w:r>
    </w:p>
    <w:p w14:paraId="76C32C0C" w14:textId="6185C93B" w:rsidR="00F15D84" w:rsidRDefault="00F15D84" w:rsidP="00F15D84">
      <w:pPr>
        <w:numPr>
          <w:ilvl w:val="0"/>
          <w:numId w:val="17"/>
        </w:numPr>
        <w:spacing w:before="100" w:beforeAutospacing="1" w:after="100" w:afterAutospacing="1"/>
      </w:pPr>
      <w:r>
        <w:t>CX</w:t>
      </w:r>
      <w:r w:rsidR="00AB5A85">
        <w:t xml:space="preserve"> (Customer Experience)</w:t>
      </w:r>
      <w:r>
        <w:t xml:space="preserve"> Team</w:t>
      </w:r>
    </w:p>
    <w:p w14:paraId="387DB9BA" w14:textId="77777777" w:rsidR="00F15D84" w:rsidRDefault="00F15D84" w:rsidP="00F15D84">
      <w:pPr>
        <w:pStyle w:val="NormalWeb"/>
      </w:pPr>
      <w:r>
        <w:t>Divisions: PV, Heat, Energy, Enpal.pro</w:t>
      </w:r>
    </w:p>
    <w:p w14:paraId="36A64F75" w14:textId="5E158986" w:rsidR="00F15D84" w:rsidRDefault="00F15D84" w:rsidP="00F15D84">
      <w:pPr>
        <w:pStyle w:val="NormalWeb"/>
      </w:pPr>
      <w:r>
        <w:t>These stakeholders will use the output for performance analysis, prioritization of initiatives and management reporting.</w:t>
      </w:r>
    </w:p>
    <w:p w14:paraId="25430828" w14:textId="77777777" w:rsidR="00F15D84" w:rsidRDefault="00F15D84" w:rsidP="00F15D84">
      <w:pPr>
        <w:pStyle w:val="NormalWeb"/>
      </w:pPr>
      <w:r>
        <w:rPr>
          <w:rStyle w:val="Strong"/>
          <w:rFonts w:eastAsiaTheme="majorEastAsia"/>
        </w:rPr>
        <w:t>The goal is to:</w:t>
      </w:r>
    </w:p>
    <w:p w14:paraId="179CB968" w14:textId="77777777" w:rsidR="00F15D84" w:rsidRDefault="00F15D84" w:rsidP="00F15D84">
      <w:pPr>
        <w:numPr>
          <w:ilvl w:val="0"/>
          <w:numId w:val="18"/>
        </w:numPr>
        <w:spacing w:before="100" w:beforeAutospacing="1" w:after="100" w:afterAutospacing="1"/>
      </w:pPr>
      <w:r>
        <w:t>Convert unstructured feedback into structured data</w:t>
      </w:r>
    </w:p>
    <w:p w14:paraId="72817A35" w14:textId="77777777" w:rsidR="00F15D84" w:rsidRDefault="00F15D84" w:rsidP="00F15D84">
      <w:pPr>
        <w:numPr>
          <w:ilvl w:val="0"/>
          <w:numId w:val="18"/>
        </w:numPr>
        <w:spacing w:before="100" w:beforeAutospacing="1" w:after="100" w:afterAutospacing="1"/>
      </w:pPr>
      <w:r>
        <w:t>Identify key pain points and positive drivers</w:t>
      </w:r>
    </w:p>
    <w:p w14:paraId="6C3A42A1" w14:textId="77777777" w:rsidR="00F15D84" w:rsidRDefault="00F15D84" w:rsidP="00F15D84">
      <w:pPr>
        <w:numPr>
          <w:ilvl w:val="0"/>
          <w:numId w:val="18"/>
        </w:numPr>
        <w:spacing w:before="100" w:beforeAutospacing="1" w:after="100" w:afterAutospacing="1"/>
      </w:pPr>
      <w:r>
        <w:t>Enable topic-based analysis over time</w:t>
      </w:r>
    </w:p>
    <w:p w14:paraId="121B129A" w14:textId="77777777" w:rsidR="00F15D84" w:rsidRDefault="00F15D84" w:rsidP="00F15D84">
      <w:pPr>
        <w:numPr>
          <w:ilvl w:val="0"/>
          <w:numId w:val="18"/>
        </w:numPr>
        <w:spacing w:before="100" w:beforeAutospacing="1" w:after="100" w:afterAutospacing="1"/>
      </w:pPr>
      <w:r>
        <w:t>Allow team-level performance insights (e.g. Sales teams)</w:t>
      </w:r>
    </w:p>
    <w:p w14:paraId="33A55804" w14:textId="77777777" w:rsidR="00F15D84" w:rsidRDefault="00F15D84" w:rsidP="00F15D84">
      <w:pPr>
        <w:pStyle w:val="NormalWeb"/>
      </w:pPr>
      <w:r>
        <w:rPr>
          <w:rStyle w:val="Strong"/>
          <w:rFonts w:eastAsiaTheme="majorEastAsia"/>
        </w:rPr>
        <w:t>Process: </w:t>
      </w:r>
    </w:p>
    <w:p w14:paraId="692E6286" w14:textId="77777777" w:rsidR="00F15D84" w:rsidRDefault="00F15D84" w:rsidP="00F15D84">
      <w:pPr>
        <w:numPr>
          <w:ilvl w:val="0"/>
          <w:numId w:val="19"/>
        </w:numPr>
        <w:spacing w:before="100" w:beforeAutospacing="1" w:after="100" w:afterAutospacing="1"/>
      </w:pPr>
      <w:r>
        <w:t>The AI should automatically analyze open-text responses</w:t>
      </w:r>
    </w:p>
    <w:p w14:paraId="33869D0D" w14:textId="77777777" w:rsidR="00F15D84" w:rsidRDefault="00F15D84" w:rsidP="00F15D84">
      <w:pPr>
        <w:numPr>
          <w:ilvl w:val="0"/>
          <w:numId w:val="19"/>
        </w:numPr>
        <w:spacing w:before="100" w:beforeAutospacing="1" w:after="100" w:afterAutospacing="1"/>
      </w:pPr>
      <w:r>
        <w:t>Extract relevant topics / keywords mentioned by the customer</w:t>
      </w:r>
    </w:p>
    <w:p w14:paraId="4E43C48D" w14:textId="77777777" w:rsidR="00F15D84" w:rsidRDefault="00F15D84" w:rsidP="00F15D84">
      <w:pPr>
        <w:numPr>
          <w:ilvl w:val="0"/>
          <w:numId w:val="19"/>
        </w:numPr>
        <w:spacing w:before="100" w:beforeAutospacing="1" w:after="100" w:afterAutospacing="1"/>
      </w:pPr>
      <w:r>
        <w:t>Tag each feedback entry with one or multiple standardized topics</w:t>
      </w:r>
    </w:p>
    <w:p w14:paraId="18D84458" w14:textId="77777777" w:rsidR="00F15D84" w:rsidRDefault="00F15D84" w:rsidP="00F15D84">
      <w:pPr>
        <w:numPr>
          <w:ilvl w:val="0"/>
          <w:numId w:val="19"/>
        </w:numPr>
        <w:spacing w:before="100" w:beforeAutospacing="1" w:after="100" w:afterAutospacing="1"/>
      </w:pPr>
      <w:r>
        <w:t>detect sentiment per topic (e.g. Installation = positive, Service = negative)</w:t>
      </w:r>
    </w:p>
    <w:p w14:paraId="14460401" w14:textId="77777777" w:rsidR="00F15D84" w:rsidRPr="0048035D" w:rsidRDefault="00F15D84" w:rsidP="0048035D">
      <w:pPr>
        <w:pStyle w:val="NormalWeb"/>
        <w:rPr>
          <w:rStyle w:val="Strong"/>
          <w:rFonts w:eastAsiaTheme="majorEastAsia"/>
        </w:rPr>
      </w:pPr>
      <w:r w:rsidRPr="0048035D">
        <w:rPr>
          <w:rStyle w:val="Strong"/>
          <w:rFonts w:eastAsiaTheme="majorEastAsia"/>
        </w:rPr>
        <w:t>Pain Point &amp; Strength Analysis</w:t>
      </w:r>
    </w:p>
    <w:p w14:paraId="5D1458A1" w14:textId="77777777" w:rsidR="00F15D84" w:rsidRPr="0048035D" w:rsidRDefault="00F15D84" w:rsidP="00F15D84">
      <w:pPr>
        <w:pStyle w:val="NormalWeb"/>
        <w:rPr>
          <w:rStyle w:val="Strong"/>
          <w:rFonts w:eastAsiaTheme="majorEastAsia"/>
        </w:rPr>
      </w:pPr>
      <w:r w:rsidRPr="0048035D">
        <w:rPr>
          <w:rStyle w:val="Strong"/>
          <w:rFonts w:eastAsiaTheme="majorEastAsia"/>
        </w:rPr>
        <w:t>For a selected time period:</w:t>
      </w:r>
    </w:p>
    <w:p w14:paraId="7098F027" w14:textId="77777777" w:rsidR="00F15D84" w:rsidRDefault="00F15D84" w:rsidP="00F15D84">
      <w:pPr>
        <w:numPr>
          <w:ilvl w:val="0"/>
          <w:numId w:val="20"/>
        </w:numPr>
        <w:spacing w:before="100" w:beforeAutospacing="1" w:after="100" w:afterAutospacing="1"/>
      </w:pPr>
      <w:r>
        <w:t>What are the most frequently mentioned negative topics?</w:t>
      </w:r>
    </w:p>
    <w:p w14:paraId="3641F5F0" w14:textId="77777777" w:rsidR="00F15D84" w:rsidRDefault="00F15D84" w:rsidP="00F15D84">
      <w:pPr>
        <w:numPr>
          <w:ilvl w:val="0"/>
          <w:numId w:val="20"/>
        </w:numPr>
        <w:spacing w:before="100" w:beforeAutospacing="1" w:after="100" w:afterAutospacing="1"/>
      </w:pPr>
      <w:r>
        <w:t>What are the most frequently mentioned positive topics?</w:t>
      </w:r>
    </w:p>
    <w:p w14:paraId="1B84D613" w14:textId="77777777" w:rsidR="00F15D84" w:rsidRDefault="00F15D84" w:rsidP="00F15D84">
      <w:pPr>
        <w:numPr>
          <w:ilvl w:val="0"/>
          <w:numId w:val="20"/>
        </w:numPr>
        <w:spacing w:before="100" w:beforeAutospacing="1" w:after="100" w:afterAutospacing="1"/>
      </w:pPr>
      <w:r>
        <w:t>What is the relative share of each topic?</w:t>
      </w:r>
    </w:p>
    <w:p w14:paraId="5215613B" w14:textId="77777777" w:rsidR="00F15D84" w:rsidRDefault="00F15D84" w:rsidP="00F15D84">
      <w:pPr>
        <w:numPr>
          <w:ilvl w:val="0"/>
          <w:numId w:val="20"/>
        </w:numPr>
        <w:spacing w:before="100" w:beforeAutospacing="1" w:after="100" w:afterAutospacing="1"/>
      </w:pPr>
      <w:r>
        <w:t>Which topics are driving low CSAT / NPS?</w:t>
      </w:r>
    </w:p>
    <w:p w14:paraId="193FF578" w14:textId="77777777" w:rsidR="00F15D84" w:rsidRPr="0048035D" w:rsidRDefault="00F15D84" w:rsidP="0048035D">
      <w:pPr>
        <w:pStyle w:val="NormalWeb"/>
        <w:rPr>
          <w:rStyle w:val="Strong"/>
          <w:rFonts w:eastAsiaTheme="majorEastAsia"/>
        </w:rPr>
      </w:pPr>
      <w:r w:rsidRPr="0048035D">
        <w:rPr>
          <w:rStyle w:val="Strong"/>
          <w:rFonts w:eastAsiaTheme="majorEastAsia"/>
        </w:rPr>
        <w:t>Trend Analysis Over Time</w:t>
      </w:r>
    </w:p>
    <w:p w14:paraId="45B8B8B0" w14:textId="77777777" w:rsidR="00F15D84" w:rsidRDefault="00F15D84" w:rsidP="00F15D84">
      <w:pPr>
        <w:numPr>
          <w:ilvl w:val="0"/>
          <w:numId w:val="21"/>
        </w:numPr>
        <w:spacing w:before="100" w:beforeAutospacing="1" w:after="100" w:afterAutospacing="1"/>
      </w:pPr>
      <w:r>
        <w:t>How often a topic is mentioned over time (weekly / monthly)</w:t>
      </w:r>
    </w:p>
    <w:p w14:paraId="5A920556" w14:textId="77777777" w:rsidR="00F15D84" w:rsidRDefault="00F15D84" w:rsidP="00F15D84">
      <w:pPr>
        <w:numPr>
          <w:ilvl w:val="0"/>
          <w:numId w:val="21"/>
        </w:numPr>
        <w:spacing w:before="100" w:beforeAutospacing="1" w:after="100" w:afterAutospacing="1"/>
      </w:pPr>
      <w:r>
        <w:t>Topic trends (e.g. “Service availability” mentions increasing?)</w:t>
      </w:r>
    </w:p>
    <w:p w14:paraId="2EE3A66F" w14:textId="77777777" w:rsidR="00F15D84" w:rsidRDefault="00F15D84" w:rsidP="00F15D84">
      <w:pPr>
        <w:numPr>
          <w:ilvl w:val="0"/>
          <w:numId w:val="21"/>
        </w:numPr>
        <w:spacing w:before="100" w:beforeAutospacing="1" w:after="100" w:afterAutospacing="1"/>
      </w:pPr>
      <w:r>
        <w:lastRenderedPageBreak/>
        <w:t>Sentiment trends per topic</w:t>
      </w:r>
    </w:p>
    <w:p w14:paraId="6E74C344" w14:textId="77777777" w:rsidR="00F15D84" w:rsidRDefault="00F15D84" w:rsidP="00F15D84">
      <w:pPr>
        <w:numPr>
          <w:ilvl w:val="0"/>
          <w:numId w:val="21"/>
        </w:numPr>
        <w:spacing w:before="100" w:beforeAutospacing="1" w:after="100" w:afterAutospacing="1"/>
      </w:pPr>
      <w:r>
        <w:t xml:space="preserve">Example: </w:t>
      </w:r>
    </w:p>
    <w:p w14:paraId="10740AD5" w14:textId="77777777" w:rsidR="00F15D84" w:rsidRDefault="00F15D84" w:rsidP="00F15D84">
      <w:pPr>
        <w:numPr>
          <w:ilvl w:val="1"/>
          <w:numId w:val="21"/>
        </w:numPr>
        <w:spacing w:before="100" w:beforeAutospacing="1" w:after="100" w:afterAutospacing="1"/>
      </w:pPr>
      <w:r>
        <w:t>Topic “Installation Quality” mentioned 120 times in January → 80 times in February</w:t>
      </w:r>
    </w:p>
    <w:p w14:paraId="4ED03BE9" w14:textId="77777777" w:rsidR="00F15D84" w:rsidRDefault="00F15D84" w:rsidP="00F15D84">
      <w:pPr>
        <w:numPr>
          <w:ilvl w:val="1"/>
          <w:numId w:val="21"/>
        </w:numPr>
        <w:spacing w:before="100" w:beforeAutospacing="1" w:after="100" w:afterAutospacing="1"/>
      </w:pPr>
      <w:r>
        <w:t>Negative sentiment decreasing from 40% → 25%</w:t>
      </w:r>
    </w:p>
    <w:p w14:paraId="25972BC5" w14:textId="77777777" w:rsidR="00F15D84" w:rsidRDefault="00F15D84" w:rsidP="00F15D84">
      <w:pPr>
        <w:pStyle w:val="NormalWeb"/>
      </w:pPr>
      <w:r>
        <w:rPr>
          <w:rStyle w:val="Strong"/>
          <w:rFonts w:eastAsiaTheme="majorEastAsia"/>
        </w:rPr>
        <w:t>Level: </w:t>
      </w:r>
    </w:p>
    <w:p w14:paraId="3376DB0A" w14:textId="77777777" w:rsidR="00F15D84" w:rsidRDefault="00F15D84" w:rsidP="00F15D84">
      <w:pPr>
        <w:numPr>
          <w:ilvl w:val="0"/>
          <w:numId w:val="22"/>
        </w:numPr>
        <w:spacing w:before="100" w:beforeAutospacing="1" w:after="100" w:afterAutospacing="1"/>
      </w:pPr>
      <w:r>
        <w:t>Per survey template</w:t>
      </w:r>
    </w:p>
    <w:p w14:paraId="71BDEA7E" w14:textId="77777777" w:rsidR="00F15D84" w:rsidRDefault="00F15D84" w:rsidP="00F15D84">
      <w:pPr>
        <w:numPr>
          <w:ilvl w:val="0"/>
          <w:numId w:val="22"/>
        </w:numPr>
        <w:spacing w:before="100" w:beforeAutospacing="1" w:after="100" w:afterAutospacing="1"/>
      </w:pPr>
      <w:r>
        <w:t>Across all survey templates</w:t>
      </w:r>
    </w:p>
    <w:p w14:paraId="1DD9D824" w14:textId="77777777" w:rsidR="00F15D84" w:rsidRDefault="00F15D84" w:rsidP="00F15D84">
      <w:pPr>
        <w:numPr>
          <w:ilvl w:val="0"/>
          <w:numId w:val="22"/>
        </w:numPr>
        <w:spacing w:before="100" w:beforeAutospacing="1" w:after="100" w:afterAutospacing="1"/>
      </w:pPr>
      <w:r>
        <w:t>per Team or Individual (based on the custom data from AskNicely)</w:t>
      </w:r>
    </w:p>
    <w:p w14:paraId="49459400" w14:textId="77777777" w:rsidR="00F15D84" w:rsidRDefault="00F15D84" w:rsidP="00F15D84">
      <w:pPr>
        <w:pStyle w:val="NormalWeb"/>
      </w:pPr>
      <w:r>
        <w:rPr>
          <w:rStyle w:val="Strong"/>
          <w:rFonts w:eastAsiaTheme="majorEastAsia"/>
        </w:rPr>
        <w:t>The output should:</w:t>
      </w:r>
    </w:p>
    <w:p w14:paraId="0D4BA350" w14:textId="77777777" w:rsidR="00F15D84" w:rsidRDefault="00F15D84" w:rsidP="00F15D84">
      <w:pPr>
        <w:numPr>
          <w:ilvl w:val="0"/>
          <w:numId w:val="23"/>
        </w:numPr>
        <w:spacing w:before="100" w:beforeAutospacing="1" w:after="100" w:afterAutospacing="1"/>
      </w:pPr>
      <w:r>
        <w:t>Store topic tags as structured data fields</w:t>
      </w:r>
    </w:p>
    <w:p w14:paraId="29C4E957" w14:textId="77777777" w:rsidR="00F15D84" w:rsidRDefault="00F15D84" w:rsidP="00F15D84">
      <w:pPr>
        <w:numPr>
          <w:ilvl w:val="0"/>
          <w:numId w:val="23"/>
        </w:numPr>
        <w:spacing w:before="100" w:beforeAutospacing="1" w:after="100" w:afterAutospacing="1"/>
      </w:pPr>
      <w:r>
        <w:t>Allow filtering by: Topic, Sentiment, Survey template, Custom Data </w:t>
      </w:r>
    </w:p>
    <w:p w14:paraId="023867B4" w14:textId="77777777" w:rsidR="00F15D84" w:rsidRDefault="00F15D84" w:rsidP="00F15D84">
      <w:pPr>
        <w:numPr>
          <w:ilvl w:val="0"/>
          <w:numId w:val="23"/>
        </w:numPr>
        <w:spacing w:before="100" w:beforeAutospacing="1" w:after="100" w:afterAutospacing="1"/>
      </w:pPr>
      <w:r>
        <w:t>The AI should continuously learn / adapt</w:t>
      </w:r>
    </w:p>
    <w:p w14:paraId="48EF279A" w14:textId="77777777" w:rsidR="00F15D84" w:rsidRDefault="00F15D84" w:rsidP="00F15D84">
      <w:pPr>
        <w:numPr>
          <w:ilvl w:val="0"/>
          <w:numId w:val="23"/>
        </w:numPr>
        <w:spacing w:before="100" w:beforeAutospacing="1" w:after="100" w:afterAutospacing="1"/>
      </w:pPr>
      <w:r>
        <w:t>Manual override / correction option (if misclassified)</w:t>
      </w:r>
    </w:p>
    <w:p w14:paraId="570B4058" w14:textId="734D90DB" w:rsidR="00F15D84" w:rsidRDefault="00AE0C27" w:rsidP="00F15D84">
      <w:pPr>
        <w:spacing w:before="100" w:beforeAutospacing="1" w:after="100" w:afterAutospacing="1"/>
      </w:pPr>
      <w:r w:rsidRPr="00AE0C27">
        <w:rPr>
          <w:noProof/>
        </w:rPr>
        <w:drawing>
          <wp:inline distT="0" distB="0" distL="0" distR="0" wp14:anchorId="01BB1E18" wp14:editId="3980321A">
            <wp:extent cx="5731510" cy="4566285"/>
            <wp:effectExtent l="0" t="0" r="0" b="5715"/>
            <wp:docPr id="821468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685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9481" w14:textId="77777777" w:rsidR="00CB397D" w:rsidRDefault="00CB397D" w:rsidP="001546C3"/>
    <w:sectPr w:rsidR="00CB397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3A4D4" w14:textId="77777777" w:rsidR="001E5B3C" w:rsidRDefault="001E5B3C">
      <w:r>
        <w:separator/>
      </w:r>
    </w:p>
  </w:endnote>
  <w:endnote w:type="continuationSeparator" w:id="0">
    <w:p w14:paraId="3F355A2E" w14:textId="77777777" w:rsidR="001E5B3C" w:rsidRDefault="001E5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BBE3" w14:textId="77777777" w:rsidR="00905FDC" w:rsidRDefault="00905F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D59EE" w14:textId="77777777" w:rsidR="001E5B3C" w:rsidRDefault="001E5B3C">
      <w:r>
        <w:separator/>
      </w:r>
    </w:p>
  </w:footnote>
  <w:footnote w:type="continuationSeparator" w:id="0">
    <w:p w14:paraId="62EB849E" w14:textId="77777777" w:rsidR="001E5B3C" w:rsidRDefault="001E5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809" w14:textId="77777777" w:rsidR="00905FDC" w:rsidRDefault="00905F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0F1"/>
    <w:multiLevelType w:val="multilevel"/>
    <w:tmpl w:val="962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B02B2"/>
    <w:multiLevelType w:val="hybridMultilevel"/>
    <w:tmpl w:val="3E5825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FE3F16"/>
    <w:multiLevelType w:val="hybridMultilevel"/>
    <w:tmpl w:val="1B64408A"/>
    <w:lvl w:ilvl="0" w:tplc="DFD0CA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30612"/>
    <w:multiLevelType w:val="hybridMultilevel"/>
    <w:tmpl w:val="199E1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8205B"/>
    <w:multiLevelType w:val="multilevel"/>
    <w:tmpl w:val="05B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72D47"/>
    <w:multiLevelType w:val="multilevel"/>
    <w:tmpl w:val="590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B3C3A"/>
    <w:multiLevelType w:val="hybridMultilevel"/>
    <w:tmpl w:val="9162D4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5C60BF"/>
    <w:multiLevelType w:val="multilevel"/>
    <w:tmpl w:val="9822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0D77FD"/>
    <w:multiLevelType w:val="multilevel"/>
    <w:tmpl w:val="0C1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653A9"/>
    <w:multiLevelType w:val="multilevel"/>
    <w:tmpl w:val="99A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E2CB6"/>
    <w:multiLevelType w:val="multilevel"/>
    <w:tmpl w:val="FC1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71BC5"/>
    <w:multiLevelType w:val="multilevel"/>
    <w:tmpl w:val="127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B6525"/>
    <w:multiLevelType w:val="multilevel"/>
    <w:tmpl w:val="0BC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DB3D3"/>
    <w:multiLevelType w:val="hybridMultilevel"/>
    <w:tmpl w:val="FFFFFFFF"/>
    <w:lvl w:ilvl="0" w:tplc="BA200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A2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C1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6B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0E7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B8E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4E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CC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BA3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96365"/>
    <w:multiLevelType w:val="hybridMultilevel"/>
    <w:tmpl w:val="2E909034"/>
    <w:lvl w:ilvl="0" w:tplc="FEEC50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5214F6"/>
    <w:multiLevelType w:val="multilevel"/>
    <w:tmpl w:val="C09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55C66"/>
    <w:multiLevelType w:val="multilevel"/>
    <w:tmpl w:val="105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248ED"/>
    <w:multiLevelType w:val="hybridMultilevel"/>
    <w:tmpl w:val="B8147714"/>
    <w:lvl w:ilvl="0" w:tplc="67C2F7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A568A"/>
    <w:multiLevelType w:val="multilevel"/>
    <w:tmpl w:val="838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12941"/>
    <w:multiLevelType w:val="multilevel"/>
    <w:tmpl w:val="AAB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D53D8"/>
    <w:multiLevelType w:val="multilevel"/>
    <w:tmpl w:val="A9F4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21406"/>
    <w:multiLevelType w:val="hybridMultilevel"/>
    <w:tmpl w:val="D5C8F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E7C3506"/>
    <w:multiLevelType w:val="multilevel"/>
    <w:tmpl w:val="D76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0000">
    <w:abstractNumId w:val="17"/>
  </w:num>
  <w:num w:numId="2" w16cid:durableId="1997413675">
    <w:abstractNumId w:val="13"/>
  </w:num>
  <w:num w:numId="3" w16cid:durableId="592669723">
    <w:abstractNumId w:val="3"/>
  </w:num>
  <w:num w:numId="4" w16cid:durableId="530187240">
    <w:abstractNumId w:val="21"/>
  </w:num>
  <w:num w:numId="5" w16cid:durableId="1275484220">
    <w:abstractNumId w:val="6"/>
  </w:num>
  <w:num w:numId="6" w16cid:durableId="920528818">
    <w:abstractNumId w:val="1"/>
  </w:num>
  <w:num w:numId="7" w16cid:durableId="349334087">
    <w:abstractNumId w:val="14"/>
  </w:num>
  <w:num w:numId="8" w16cid:durableId="491026671">
    <w:abstractNumId w:val="8"/>
  </w:num>
  <w:num w:numId="9" w16cid:durableId="1088115666">
    <w:abstractNumId w:val="4"/>
  </w:num>
  <w:num w:numId="10" w16cid:durableId="1887721139">
    <w:abstractNumId w:val="16"/>
  </w:num>
  <w:num w:numId="11" w16cid:durableId="1053651948">
    <w:abstractNumId w:val="15"/>
  </w:num>
  <w:num w:numId="12" w16cid:durableId="1850561991">
    <w:abstractNumId w:val="22"/>
  </w:num>
  <w:num w:numId="13" w16cid:durableId="338704960">
    <w:abstractNumId w:val="20"/>
  </w:num>
  <w:num w:numId="14" w16cid:durableId="1307474028">
    <w:abstractNumId w:val="18"/>
  </w:num>
  <w:num w:numId="15" w16cid:durableId="1136876536">
    <w:abstractNumId w:val="2"/>
  </w:num>
  <w:num w:numId="16" w16cid:durableId="400981834">
    <w:abstractNumId w:val="7"/>
  </w:num>
  <w:num w:numId="17" w16cid:durableId="1127352868">
    <w:abstractNumId w:val="0"/>
  </w:num>
  <w:num w:numId="18" w16cid:durableId="141971052">
    <w:abstractNumId w:val="9"/>
  </w:num>
  <w:num w:numId="19" w16cid:durableId="2030401613">
    <w:abstractNumId w:val="11"/>
  </w:num>
  <w:num w:numId="20" w16cid:durableId="1973248858">
    <w:abstractNumId w:val="19"/>
  </w:num>
  <w:num w:numId="21" w16cid:durableId="403339150">
    <w:abstractNumId w:val="5"/>
  </w:num>
  <w:num w:numId="22" w16cid:durableId="2017607759">
    <w:abstractNumId w:val="12"/>
  </w:num>
  <w:num w:numId="23" w16cid:durableId="11942293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A3"/>
    <w:rsid w:val="000140D7"/>
    <w:rsid w:val="000236FD"/>
    <w:rsid w:val="00050204"/>
    <w:rsid w:val="000B4657"/>
    <w:rsid w:val="000C6ABE"/>
    <w:rsid w:val="001546C3"/>
    <w:rsid w:val="00190786"/>
    <w:rsid w:val="001A3884"/>
    <w:rsid w:val="001E5B3C"/>
    <w:rsid w:val="002115EF"/>
    <w:rsid w:val="00233AB3"/>
    <w:rsid w:val="0025017E"/>
    <w:rsid w:val="0028581E"/>
    <w:rsid w:val="002E7588"/>
    <w:rsid w:val="00341690"/>
    <w:rsid w:val="00393AED"/>
    <w:rsid w:val="003B1D0D"/>
    <w:rsid w:val="003F5CC9"/>
    <w:rsid w:val="00426D12"/>
    <w:rsid w:val="0048035D"/>
    <w:rsid w:val="0049463D"/>
    <w:rsid w:val="004C47E1"/>
    <w:rsid w:val="004F10F8"/>
    <w:rsid w:val="00540783"/>
    <w:rsid w:val="00560963"/>
    <w:rsid w:val="00570CCD"/>
    <w:rsid w:val="00597E9C"/>
    <w:rsid w:val="0060695C"/>
    <w:rsid w:val="0064138C"/>
    <w:rsid w:val="00645A77"/>
    <w:rsid w:val="006648BA"/>
    <w:rsid w:val="006975CD"/>
    <w:rsid w:val="006E60C7"/>
    <w:rsid w:val="007802A6"/>
    <w:rsid w:val="00783783"/>
    <w:rsid w:val="007E1136"/>
    <w:rsid w:val="007E13B5"/>
    <w:rsid w:val="00851489"/>
    <w:rsid w:val="008E30D9"/>
    <w:rsid w:val="00901A9F"/>
    <w:rsid w:val="009020C3"/>
    <w:rsid w:val="00905FDC"/>
    <w:rsid w:val="009133E1"/>
    <w:rsid w:val="00917C69"/>
    <w:rsid w:val="00930DC8"/>
    <w:rsid w:val="009620EA"/>
    <w:rsid w:val="009F7E71"/>
    <w:rsid w:val="00A16BCC"/>
    <w:rsid w:val="00A24E97"/>
    <w:rsid w:val="00A37641"/>
    <w:rsid w:val="00A604E8"/>
    <w:rsid w:val="00A63146"/>
    <w:rsid w:val="00A67BD4"/>
    <w:rsid w:val="00AB5A85"/>
    <w:rsid w:val="00AE0C27"/>
    <w:rsid w:val="00B25FB2"/>
    <w:rsid w:val="00B26561"/>
    <w:rsid w:val="00B54B80"/>
    <w:rsid w:val="00B576AC"/>
    <w:rsid w:val="00B636B7"/>
    <w:rsid w:val="00B91DC8"/>
    <w:rsid w:val="00B97E84"/>
    <w:rsid w:val="00BB7D78"/>
    <w:rsid w:val="00BE3AAC"/>
    <w:rsid w:val="00C043A3"/>
    <w:rsid w:val="00C176FD"/>
    <w:rsid w:val="00C527F3"/>
    <w:rsid w:val="00C73E7E"/>
    <w:rsid w:val="00C832FD"/>
    <w:rsid w:val="00CB397D"/>
    <w:rsid w:val="00CF0C3F"/>
    <w:rsid w:val="00D06EF5"/>
    <w:rsid w:val="00D74320"/>
    <w:rsid w:val="00D903D0"/>
    <w:rsid w:val="00DA6CA3"/>
    <w:rsid w:val="00DE1F54"/>
    <w:rsid w:val="00DF4957"/>
    <w:rsid w:val="00E06E11"/>
    <w:rsid w:val="00E071DF"/>
    <w:rsid w:val="00E80ABA"/>
    <w:rsid w:val="00E82E11"/>
    <w:rsid w:val="00E961B5"/>
    <w:rsid w:val="00EB36D4"/>
    <w:rsid w:val="00EE2F5C"/>
    <w:rsid w:val="00F067A4"/>
    <w:rsid w:val="00F15D84"/>
    <w:rsid w:val="00F334A0"/>
    <w:rsid w:val="00F80C4F"/>
    <w:rsid w:val="00FE29C6"/>
    <w:rsid w:val="00FE7137"/>
    <w:rsid w:val="03D9DBC7"/>
    <w:rsid w:val="04CDB1D6"/>
    <w:rsid w:val="0C203760"/>
    <w:rsid w:val="0DE8B4E2"/>
    <w:rsid w:val="10715010"/>
    <w:rsid w:val="11111883"/>
    <w:rsid w:val="1224684B"/>
    <w:rsid w:val="16735077"/>
    <w:rsid w:val="1920AABC"/>
    <w:rsid w:val="1A634C1F"/>
    <w:rsid w:val="20CF46B0"/>
    <w:rsid w:val="237E8DEB"/>
    <w:rsid w:val="23CC7B0C"/>
    <w:rsid w:val="2659194A"/>
    <w:rsid w:val="2694DBCD"/>
    <w:rsid w:val="319D7999"/>
    <w:rsid w:val="31F31B54"/>
    <w:rsid w:val="335B63A0"/>
    <w:rsid w:val="3512EB78"/>
    <w:rsid w:val="3A6C61D0"/>
    <w:rsid w:val="3AB8BDD7"/>
    <w:rsid w:val="3C948F45"/>
    <w:rsid w:val="4081D4DF"/>
    <w:rsid w:val="41822021"/>
    <w:rsid w:val="42748433"/>
    <w:rsid w:val="4343211F"/>
    <w:rsid w:val="450F97A2"/>
    <w:rsid w:val="45A925F3"/>
    <w:rsid w:val="498DC0AB"/>
    <w:rsid w:val="4E3397C7"/>
    <w:rsid w:val="564F4B0A"/>
    <w:rsid w:val="58A5A420"/>
    <w:rsid w:val="5923BE21"/>
    <w:rsid w:val="5B3A405B"/>
    <w:rsid w:val="5E9B15E6"/>
    <w:rsid w:val="5FC9027B"/>
    <w:rsid w:val="6C38750D"/>
    <w:rsid w:val="720B176A"/>
    <w:rsid w:val="723FE549"/>
    <w:rsid w:val="72F27014"/>
    <w:rsid w:val="75CE9E36"/>
    <w:rsid w:val="768CBC91"/>
    <w:rsid w:val="7827D2F5"/>
    <w:rsid w:val="794FD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BD238F"/>
  <w15:chartTrackingRefBased/>
  <w15:docId w15:val="{699E306B-EADA-4872-B288-C9F11627C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0D7"/>
    <w:pPr>
      <w:spacing w:after="0" w:line="240" w:lineRule="auto"/>
    </w:pPr>
    <w:rPr>
      <w:rFonts w:ascii="Times New Roman" w:eastAsia="Times New Roman" w:hAnsi="Times New Roman" w:cs="Times New Roman"/>
      <w:kern w:val="0"/>
      <w:lang w:val="en-DE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C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C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C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C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C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CA3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A6CA3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C832FD"/>
    <w:rPr>
      <w:b/>
      <w:bCs/>
    </w:rPr>
  </w:style>
  <w:style w:type="character" w:customStyle="1" w:styleId="citation-333">
    <w:name w:val="citation-333"/>
    <w:basedOn w:val="DefaultParagraphFont"/>
    <w:rsid w:val="00B636B7"/>
  </w:style>
  <w:style w:type="character" w:customStyle="1" w:styleId="citation-332">
    <w:name w:val="citation-332"/>
    <w:basedOn w:val="DefaultParagraphFont"/>
    <w:rsid w:val="00B636B7"/>
  </w:style>
  <w:style w:type="character" w:customStyle="1" w:styleId="citation-325">
    <w:name w:val="citation-325"/>
    <w:basedOn w:val="DefaultParagraphFont"/>
    <w:rsid w:val="00B636B7"/>
  </w:style>
  <w:style w:type="character" w:customStyle="1" w:styleId="citation-324">
    <w:name w:val="citation-324"/>
    <w:basedOn w:val="DefaultParagraphFont"/>
    <w:rsid w:val="00B636B7"/>
  </w:style>
  <w:style w:type="character" w:customStyle="1" w:styleId="citation-328">
    <w:name w:val="citation-328"/>
    <w:basedOn w:val="DefaultParagraphFont"/>
    <w:rsid w:val="00B636B7"/>
  </w:style>
  <w:style w:type="character" w:customStyle="1" w:styleId="citation-327">
    <w:name w:val="citation-327"/>
    <w:basedOn w:val="DefaultParagraphFont"/>
    <w:rsid w:val="00B636B7"/>
  </w:style>
  <w:style w:type="character" w:customStyle="1" w:styleId="citation-326">
    <w:name w:val="citation-326"/>
    <w:basedOn w:val="DefaultParagraphFont"/>
    <w:rsid w:val="00B636B7"/>
  </w:style>
  <w:style w:type="character" w:customStyle="1" w:styleId="citation-320">
    <w:name w:val="citation-320"/>
    <w:basedOn w:val="DefaultParagraphFont"/>
    <w:rsid w:val="00B636B7"/>
  </w:style>
  <w:style w:type="character" w:customStyle="1" w:styleId="citation-319">
    <w:name w:val="citation-319"/>
    <w:basedOn w:val="DefaultParagraphFont"/>
    <w:rsid w:val="00B636B7"/>
  </w:style>
  <w:style w:type="character" w:customStyle="1" w:styleId="citation-317">
    <w:name w:val="citation-317"/>
    <w:basedOn w:val="DefaultParagraphFont"/>
    <w:rsid w:val="00B636B7"/>
  </w:style>
  <w:style w:type="character" w:customStyle="1" w:styleId="citation-314">
    <w:name w:val="citation-314"/>
    <w:basedOn w:val="DefaultParagraphFont"/>
    <w:rsid w:val="00B636B7"/>
  </w:style>
  <w:style w:type="paragraph" w:styleId="NormalWeb">
    <w:name w:val="Normal (Web)"/>
    <w:basedOn w:val="Normal"/>
    <w:uiPriority w:val="99"/>
    <w:semiHidden/>
    <w:unhideWhenUsed/>
    <w:rsid w:val="000140D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Schoen</dc:creator>
  <cp:keywords/>
  <dc:description/>
  <cp:lastModifiedBy>yameng lu</cp:lastModifiedBy>
  <cp:revision>14</cp:revision>
  <dcterms:created xsi:type="dcterms:W3CDTF">2026-02-17T10:37:00Z</dcterms:created>
  <dcterms:modified xsi:type="dcterms:W3CDTF">2026-03-05T18:12:00Z</dcterms:modified>
</cp:coreProperties>
</file>