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A27" w:rsidRDefault="009D788A" w:rsidP="00C67A27">
      <w:pPr>
        <w:spacing w:after="200" w:line="360" w:lineRule="auto"/>
        <w:jc w:val="center"/>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 xml:space="preserve">CONSTRUCCIÓN DE UN </w:t>
      </w:r>
      <w:r w:rsidR="00C67A27" w:rsidRPr="00C67A27">
        <w:rPr>
          <w:rFonts w:ascii="Times New Roman" w:eastAsia="Calibri" w:hAnsi="Times New Roman" w:cs="Times New Roman"/>
          <w:sz w:val="28"/>
          <w:szCs w:val="28"/>
          <w:lang w:val="es-ES_tradnl"/>
        </w:rPr>
        <w:t>MECANISMO DE CONSULTA PARA ANÁLISIS DE INFORMACIÓN BASE OBTENIDA EN PROCESO DE INGENIERÍA INVERSA</w:t>
      </w: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r w:rsidRPr="00C67A27">
        <w:rPr>
          <w:rFonts w:ascii="Times New Roman" w:eastAsia="Calibri" w:hAnsi="Times New Roman" w:cs="Times New Roman"/>
          <w:sz w:val="28"/>
          <w:szCs w:val="28"/>
          <w:lang w:val="es-ES_tradnl"/>
        </w:rPr>
        <w:t>INVESTIGADORES</w:t>
      </w: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Cindy Margarita</w:t>
      </w:r>
      <w:r w:rsidRPr="00C67A27">
        <w:rPr>
          <w:rFonts w:ascii="Times New Roman" w:eastAsia="Calibri" w:hAnsi="Times New Roman" w:cs="Times New Roman"/>
          <w:sz w:val="28"/>
          <w:szCs w:val="28"/>
          <w:lang w:val="es-ES_tradnl"/>
        </w:rPr>
        <w:t xml:space="preserve"> Pacheco</w:t>
      </w:r>
      <w:r>
        <w:rPr>
          <w:rFonts w:ascii="Times New Roman" w:eastAsia="Calibri" w:hAnsi="Times New Roman" w:cs="Times New Roman"/>
          <w:sz w:val="28"/>
          <w:szCs w:val="28"/>
          <w:lang w:val="es-ES_tradnl"/>
        </w:rPr>
        <w:t xml:space="preserve"> Álvarez</w:t>
      </w: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 xml:space="preserve">Alejandra Inés Ríos Rodríguez </w:t>
      </w:r>
    </w:p>
    <w:p w:rsidR="00C67A27" w:rsidRPr="00C67A27" w:rsidRDefault="00C67A27" w:rsidP="00C67A27">
      <w:pPr>
        <w:spacing w:after="200" w:line="360" w:lineRule="auto"/>
        <w:jc w:val="center"/>
        <w:rPr>
          <w:rFonts w:ascii="Times New Roman" w:eastAsia="Calibri" w:hAnsi="Times New Roman" w:cs="Times New Roman"/>
          <w:sz w:val="23"/>
          <w:lang w:val="es-ES_tradnl"/>
        </w:rPr>
      </w:pPr>
      <w:r w:rsidRPr="00C67A27">
        <w:rPr>
          <w:rFonts w:ascii="Times New Roman" w:eastAsia="Calibri" w:hAnsi="Times New Roman" w:cs="Times New Roman"/>
          <w:noProof/>
          <w:sz w:val="23"/>
          <w:lang w:eastAsia="es-CO"/>
        </w:rPr>
        <w:drawing>
          <wp:inline distT="0" distB="0" distL="0" distR="0">
            <wp:extent cx="2873936" cy="2790825"/>
            <wp:effectExtent l="0" t="0" r="0" b="0"/>
            <wp:docPr id="3" name="Imagen 2" descr="C:\Documents and Settings\Estudiante\Mis documentos\Downloads\escudo udc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Estudiante\Mis documentos\Downloads\escudo udc copia.png"/>
                    <pic:cNvPicPr>
                      <a:picLocks noChangeAspect="1" noChangeArrowheads="1"/>
                    </pic:cNvPicPr>
                  </pic:nvPicPr>
                  <pic:blipFill>
                    <a:blip r:embed="rId8" cstate="print"/>
                    <a:srcRect/>
                    <a:stretch>
                      <a:fillRect/>
                    </a:stretch>
                  </pic:blipFill>
                  <pic:spPr bwMode="auto">
                    <a:xfrm>
                      <a:off x="0" y="0"/>
                      <a:ext cx="2887066" cy="2803576"/>
                    </a:xfrm>
                    <a:prstGeom prst="rect">
                      <a:avLst/>
                    </a:prstGeom>
                    <a:noFill/>
                    <a:ln w="9525">
                      <a:noFill/>
                      <a:miter lim="800000"/>
                      <a:headEnd/>
                      <a:tailEnd/>
                    </a:ln>
                  </pic:spPr>
                </pic:pic>
              </a:graphicData>
            </a:graphic>
          </wp:inline>
        </w:drawing>
      </w:r>
    </w:p>
    <w:p w:rsidR="00C67A27" w:rsidRPr="00C67A27" w:rsidRDefault="00C67A27" w:rsidP="00C67A27">
      <w:pPr>
        <w:spacing w:after="200" w:line="360" w:lineRule="auto"/>
        <w:jc w:val="center"/>
        <w:rPr>
          <w:rFonts w:ascii="Times New Roman" w:eastAsia="Calibri" w:hAnsi="Times New Roman" w:cs="Times New Roman"/>
          <w:sz w:val="23"/>
          <w:lang w:val="es-ES_tradnl"/>
        </w:rPr>
      </w:pPr>
    </w:p>
    <w:p w:rsidR="00C67A27" w:rsidRPr="00C67A27" w:rsidRDefault="00C67A27" w:rsidP="00C67A27">
      <w:pPr>
        <w:spacing w:after="200" w:line="360" w:lineRule="auto"/>
        <w:jc w:val="both"/>
        <w:rPr>
          <w:rFonts w:ascii="Times New Roman" w:eastAsia="Calibri" w:hAnsi="Times New Roman" w:cs="Times New Roman"/>
          <w:sz w:val="23"/>
          <w:lang w:val="es-ES_tradnl"/>
        </w:rPr>
      </w:pP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sidRPr="00C67A27">
        <w:rPr>
          <w:rFonts w:ascii="Times New Roman" w:eastAsia="Calibri" w:hAnsi="Times New Roman" w:cs="Times New Roman"/>
          <w:sz w:val="28"/>
          <w:lang w:val="es-ES_tradnl"/>
        </w:rPr>
        <w:t>UNIVERSIDAD DE CARTAGENA</w:t>
      </w: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sidRPr="00C67A27">
        <w:rPr>
          <w:rFonts w:ascii="Times New Roman" w:eastAsia="Calibri" w:hAnsi="Times New Roman" w:cs="Times New Roman"/>
          <w:sz w:val="28"/>
          <w:lang w:val="es-ES_tradnl"/>
        </w:rPr>
        <w:t>FACULTAD DE INGENIERÍA</w:t>
      </w: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sidRPr="00C67A27">
        <w:rPr>
          <w:rFonts w:ascii="Times New Roman" w:eastAsia="Calibri" w:hAnsi="Times New Roman" w:cs="Times New Roman"/>
          <w:sz w:val="28"/>
          <w:lang w:val="es-ES_tradnl"/>
        </w:rPr>
        <w:t>PROGRAMA DE INGENIERÍA DE SISTEMAS</w:t>
      </w: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Pr>
          <w:rFonts w:ascii="Times New Roman" w:eastAsia="Calibri" w:hAnsi="Times New Roman" w:cs="Times New Roman"/>
          <w:sz w:val="28"/>
          <w:lang w:val="es-ES_tradnl"/>
        </w:rPr>
        <w:t>CARTAGENA DE INDIAS, 2013</w:t>
      </w:r>
    </w:p>
    <w:p w:rsidR="00C67A27" w:rsidRDefault="009D788A" w:rsidP="00C67A27">
      <w:pPr>
        <w:spacing w:after="200" w:line="360" w:lineRule="auto"/>
        <w:jc w:val="center"/>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lastRenderedPageBreak/>
        <w:t xml:space="preserve">CONSTRUCCIÓN DE UN </w:t>
      </w:r>
      <w:r w:rsidR="00C67A27" w:rsidRPr="00C67A27">
        <w:rPr>
          <w:rFonts w:ascii="Times New Roman" w:eastAsia="Calibri" w:hAnsi="Times New Roman" w:cs="Times New Roman"/>
          <w:sz w:val="28"/>
          <w:szCs w:val="28"/>
          <w:lang w:val="es-ES_tradnl"/>
        </w:rPr>
        <w:t>MECANISMO DE CONSULTA PARA ANÁLISIS DE INFORMACIÓN BASE OBTENIDA EN PROCESO DE INGENIERÍA INVERSA</w:t>
      </w: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p>
    <w:p w:rsidR="00C67A27" w:rsidRPr="00C67A27" w:rsidRDefault="00C11EE5" w:rsidP="00C67A27">
      <w:pPr>
        <w:spacing w:after="200" w:line="360" w:lineRule="auto"/>
        <w:jc w:val="center"/>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GIMA</w:t>
      </w:r>
      <w:r w:rsidR="00C67A27">
        <w:rPr>
          <w:rFonts w:ascii="Times New Roman" w:eastAsia="Calibri" w:hAnsi="Times New Roman" w:cs="Times New Roman"/>
          <w:sz w:val="28"/>
          <w:szCs w:val="28"/>
          <w:lang w:val="es-ES_tradnl"/>
        </w:rPr>
        <w:t>TICA</w:t>
      </w: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r w:rsidRPr="00C67A27">
        <w:rPr>
          <w:rFonts w:ascii="Times New Roman" w:eastAsia="Calibri" w:hAnsi="Times New Roman" w:cs="Times New Roman"/>
          <w:sz w:val="28"/>
          <w:szCs w:val="28"/>
          <w:lang w:val="es-ES_tradnl"/>
        </w:rPr>
        <w:t>Ingeniería De Software</w:t>
      </w:r>
    </w:p>
    <w:p w:rsidR="00C67A27" w:rsidRPr="00C67A27" w:rsidRDefault="00C67A27" w:rsidP="00C67A27">
      <w:pPr>
        <w:spacing w:after="200" w:line="360" w:lineRule="auto"/>
        <w:jc w:val="both"/>
        <w:rPr>
          <w:rFonts w:ascii="Times New Roman" w:eastAsia="Calibri" w:hAnsi="Times New Roman" w:cs="Times New Roman"/>
          <w:sz w:val="28"/>
          <w:szCs w:val="28"/>
          <w:lang w:val="es-ES_tradnl"/>
        </w:rPr>
      </w:pP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r w:rsidRPr="00C67A27">
        <w:rPr>
          <w:rFonts w:ascii="Times New Roman" w:eastAsia="Calibri" w:hAnsi="Times New Roman" w:cs="Times New Roman"/>
          <w:sz w:val="28"/>
          <w:szCs w:val="28"/>
          <w:lang w:val="es-ES_tradnl"/>
        </w:rPr>
        <w:t>INVESTIGADORES</w:t>
      </w: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Cindy Margarita</w:t>
      </w:r>
      <w:r w:rsidRPr="00C67A27">
        <w:rPr>
          <w:rFonts w:ascii="Times New Roman" w:eastAsia="Calibri" w:hAnsi="Times New Roman" w:cs="Times New Roman"/>
          <w:sz w:val="28"/>
          <w:szCs w:val="28"/>
          <w:lang w:val="es-ES_tradnl"/>
        </w:rPr>
        <w:t xml:space="preserve"> Pacheco</w:t>
      </w:r>
      <w:r>
        <w:rPr>
          <w:rFonts w:ascii="Times New Roman" w:eastAsia="Calibri" w:hAnsi="Times New Roman" w:cs="Times New Roman"/>
          <w:sz w:val="28"/>
          <w:szCs w:val="28"/>
          <w:lang w:val="es-ES_tradnl"/>
        </w:rPr>
        <w:t xml:space="preserve"> Álvarez</w:t>
      </w:r>
    </w:p>
    <w:p w:rsidR="00C67A27" w:rsidRPr="00C67A27" w:rsidRDefault="00C67A27" w:rsidP="00C67A27">
      <w:pPr>
        <w:spacing w:after="200" w:line="360" w:lineRule="auto"/>
        <w:jc w:val="center"/>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Alejandra Inés Ríos Rodríguez</w:t>
      </w: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sidRPr="00C67A27">
        <w:rPr>
          <w:rFonts w:ascii="Times New Roman" w:eastAsia="Calibri" w:hAnsi="Times New Roman" w:cs="Times New Roman"/>
          <w:sz w:val="28"/>
          <w:lang w:val="es-ES_tradnl"/>
        </w:rPr>
        <w:t xml:space="preserve">Director: Martín </w:t>
      </w:r>
      <w:proofErr w:type="spellStart"/>
      <w:r w:rsidRPr="00C67A27">
        <w:rPr>
          <w:rFonts w:ascii="Times New Roman" w:eastAsia="Calibri" w:hAnsi="Times New Roman" w:cs="Times New Roman"/>
          <w:sz w:val="28"/>
          <w:lang w:val="es-ES_tradnl"/>
        </w:rPr>
        <w:t>Monroy</w:t>
      </w:r>
      <w:proofErr w:type="spellEnd"/>
      <w:r w:rsidRPr="00C67A27">
        <w:rPr>
          <w:rFonts w:ascii="Times New Roman" w:eastAsia="Calibri" w:hAnsi="Times New Roman" w:cs="Times New Roman"/>
          <w:sz w:val="28"/>
          <w:lang w:val="es-ES_tradnl"/>
        </w:rPr>
        <w:t xml:space="preserve"> Ríos, </w:t>
      </w:r>
      <w:proofErr w:type="spellStart"/>
      <w:r w:rsidRPr="00C67A27">
        <w:rPr>
          <w:rFonts w:ascii="Times New Roman" w:eastAsia="Calibri" w:hAnsi="Times New Roman" w:cs="Times New Roman"/>
          <w:sz w:val="28"/>
          <w:lang w:val="es-ES_tradnl"/>
        </w:rPr>
        <w:t>Msc.</w:t>
      </w:r>
      <w:proofErr w:type="spellEnd"/>
      <w:r w:rsidRPr="00C67A27">
        <w:rPr>
          <w:rFonts w:ascii="Times New Roman" w:eastAsia="Calibri" w:hAnsi="Times New Roman" w:cs="Times New Roman"/>
          <w:sz w:val="28"/>
          <w:lang w:val="es-ES_tradnl"/>
        </w:rPr>
        <w:t xml:space="preserve"> (Universidad de Cartagena)</w:t>
      </w:r>
    </w:p>
    <w:p w:rsidR="00C67A27" w:rsidRPr="00C67A27" w:rsidRDefault="00C67A27" w:rsidP="00C67A27">
      <w:pPr>
        <w:spacing w:after="200" w:line="360" w:lineRule="auto"/>
        <w:jc w:val="center"/>
        <w:rPr>
          <w:rFonts w:ascii="Times New Roman" w:eastAsia="Calibri" w:hAnsi="Times New Roman" w:cs="Times New Roman"/>
          <w:sz w:val="23"/>
          <w:lang w:val="es-ES_tradnl"/>
        </w:rPr>
      </w:pPr>
      <w:r w:rsidRPr="00C67A27">
        <w:rPr>
          <w:rFonts w:ascii="Times New Roman" w:eastAsia="Calibri" w:hAnsi="Times New Roman" w:cs="Times New Roman"/>
          <w:noProof/>
          <w:sz w:val="23"/>
          <w:lang w:eastAsia="es-CO"/>
        </w:rPr>
        <w:drawing>
          <wp:inline distT="0" distB="0" distL="0" distR="0">
            <wp:extent cx="1350335" cy="1311284"/>
            <wp:effectExtent l="0" t="0" r="2540" b="3175"/>
            <wp:docPr id="4" name="Imagen 4" descr="C:\Documents and Settings\Estudiante\Mis documentos\Downloads\escudo udc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Estudiante\Mis documentos\Downloads\escudo udc copia.png"/>
                    <pic:cNvPicPr>
                      <a:picLocks noChangeAspect="1" noChangeArrowheads="1"/>
                    </pic:cNvPicPr>
                  </pic:nvPicPr>
                  <pic:blipFill>
                    <a:blip r:embed="rId9" cstate="print"/>
                    <a:srcRect/>
                    <a:stretch>
                      <a:fillRect/>
                    </a:stretch>
                  </pic:blipFill>
                  <pic:spPr bwMode="auto">
                    <a:xfrm>
                      <a:off x="0" y="0"/>
                      <a:ext cx="1356139" cy="1316920"/>
                    </a:xfrm>
                    <a:prstGeom prst="rect">
                      <a:avLst/>
                    </a:prstGeom>
                    <a:noFill/>
                    <a:ln w="9525">
                      <a:noFill/>
                      <a:miter lim="800000"/>
                      <a:headEnd/>
                      <a:tailEnd/>
                    </a:ln>
                  </pic:spPr>
                </pic:pic>
              </a:graphicData>
            </a:graphic>
          </wp:inline>
        </w:drawing>
      </w:r>
    </w:p>
    <w:p w:rsidR="00C67A27" w:rsidRPr="00C67A27" w:rsidRDefault="00C67A27" w:rsidP="00C67A27">
      <w:pPr>
        <w:spacing w:after="200" w:line="360" w:lineRule="auto"/>
        <w:jc w:val="both"/>
        <w:rPr>
          <w:rFonts w:ascii="Times New Roman" w:eastAsia="Calibri" w:hAnsi="Times New Roman" w:cs="Times New Roman"/>
          <w:sz w:val="23"/>
          <w:lang w:val="es-ES_tradnl"/>
        </w:rPr>
      </w:pP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sidRPr="00C67A27">
        <w:rPr>
          <w:rFonts w:ascii="Times New Roman" w:eastAsia="Calibri" w:hAnsi="Times New Roman" w:cs="Times New Roman"/>
          <w:sz w:val="28"/>
          <w:lang w:val="es-ES_tradnl"/>
        </w:rPr>
        <w:t>UNIVERSIDAD DE CARTAGENA</w:t>
      </w: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sidRPr="00C67A27">
        <w:rPr>
          <w:rFonts w:ascii="Times New Roman" w:eastAsia="Calibri" w:hAnsi="Times New Roman" w:cs="Times New Roman"/>
          <w:sz w:val="28"/>
          <w:lang w:val="es-ES_tradnl"/>
        </w:rPr>
        <w:t>FACULTAD DE INGENIERÍA</w:t>
      </w:r>
    </w:p>
    <w:p w:rsidR="00C67A27" w:rsidRPr="00C67A27" w:rsidRDefault="00C67A27" w:rsidP="00C67A27">
      <w:pPr>
        <w:spacing w:after="200" w:line="360" w:lineRule="auto"/>
        <w:jc w:val="center"/>
        <w:rPr>
          <w:rFonts w:ascii="Times New Roman" w:eastAsia="Calibri" w:hAnsi="Times New Roman" w:cs="Times New Roman"/>
          <w:sz w:val="28"/>
          <w:lang w:val="es-ES_tradnl"/>
        </w:rPr>
      </w:pPr>
      <w:r w:rsidRPr="00C67A27">
        <w:rPr>
          <w:rFonts w:ascii="Times New Roman" w:eastAsia="Calibri" w:hAnsi="Times New Roman" w:cs="Times New Roman"/>
          <w:sz w:val="28"/>
          <w:lang w:val="es-ES_tradnl"/>
        </w:rPr>
        <w:t>PROGRAMA DE INGENIERÍA DE SISTEMAS</w:t>
      </w:r>
    </w:p>
    <w:p w:rsidR="00A12D4D" w:rsidRPr="00346721" w:rsidRDefault="00C67A27" w:rsidP="00346721">
      <w:pPr>
        <w:spacing w:after="200" w:line="360" w:lineRule="auto"/>
        <w:jc w:val="center"/>
        <w:rPr>
          <w:rFonts w:ascii="Times New Roman" w:eastAsia="Calibri" w:hAnsi="Times New Roman" w:cs="Times New Roman"/>
          <w:sz w:val="28"/>
          <w:lang w:val="es-ES_tradnl"/>
        </w:rPr>
      </w:pPr>
      <w:r>
        <w:rPr>
          <w:rFonts w:ascii="Times New Roman" w:eastAsia="Calibri" w:hAnsi="Times New Roman" w:cs="Times New Roman"/>
          <w:sz w:val="28"/>
          <w:lang w:val="es-ES_tradnl"/>
        </w:rPr>
        <w:t>CARTAGENA DE INDIAS, 2013</w:t>
      </w:r>
    </w:p>
    <w:sdt>
      <w:sdtPr>
        <w:rPr>
          <w:rFonts w:asciiTheme="minorHAnsi" w:eastAsiaTheme="minorHAnsi" w:hAnsiTheme="minorHAnsi" w:cstheme="minorBidi"/>
          <w:b w:val="0"/>
          <w:bCs w:val="0"/>
          <w:color w:val="auto"/>
          <w:sz w:val="22"/>
          <w:szCs w:val="22"/>
          <w:lang w:val="es-CO" w:eastAsia="en-US"/>
        </w:rPr>
        <w:id w:val="-621921267"/>
        <w:docPartObj>
          <w:docPartGallery w:val="Table of Contents"/>
          <w:docPartUnique/>
        </w:docPartObj>
      </w:sdtPr>
      <w:sdtContent>
        <w:p w:rsidR="00346721" w:rsidRPr="00BF25CA" w:rsidRDefault="00346721" w:rsidP="00BF25CA">
          <w:pPr>
            <w:pStyle w:val="TtulodeTDC"/>
            <w:spacing w:line="360" w:lineRule="auto"/>
            <w:rPr>
              <w:rFonts w:ascii="Times New Roman" w:hAnsi="Times New Roman" w:cs="Times New Roman"/>
            </w:rPr>
          </w:pPr>
          <w:r w:rsidRPr="00BF25CA">
            <w:rPr>
              <w:rFonts w:ascii="Times New Roman" w:hAnsi="Times New Roman" w:cs="Times New Roman"/>
            </w:rPr>
            <w:t>Contenido</w:t>
          </w:r>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r w:rsidRPr="00183101">
            <w:rPr>
              <w:rFonts w:ascii="Times New Roman" w:hAnsi="Times New Roman" w:cs="Times New Roman"/>
            </w:rPr>
            <w:fldChar w:fldCharType="begin"/>
          </w:r>
          <w:r w:rsidR="00346721" w:rsidRPr="00BF25CA">
            <w:rPr>
              <w:rFonts w:ascii="Times New Roman" w:hAnsi="Times New Roman" w:cs="Times New Roman"/>
            </w:rPr>
            <w:instrText xml:space="preserve"> TOC \o "1-3" \h \z \u </w:instrText>
          </w:r>
          <w:r w:rsidRPr="00183101">
            <w:rPr>
              <w:rFonts w:ascii="Times New Roman" w:hAnsi="Times New Roman" w:cs="Times New Roman"/>
            </w:rPr>
            <w:fldChar w:fldCharType="separate"/>
          </w:r>
          <w:hyperlink w:anchor="_Toc355045232" w:history="1">
            <w:r w:rsidR="00346721" w:rsidRPr="00BF25CA">
              <w:rPr>
                <w:rStyle w:val="Hipervnculo"/>
                <w:rFonts w:ascii="Times New Roman" w:hAnsi="Times New Roman" w:cs="Times New Roman"/>
                <w:noProof/>
              </w:rPr>
              <w:t>INTRODUCCIÓN</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_Toc355045232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9</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33" w:history="1">
            <w:r w:rsidR="00346721" w:rsidRPr="00BF25CA">
              <w:rPr>
                <w:rStyle w:val="Hipervnculo"/>
                <w:rFonts w:ascii="Times New Roman" w:hAnsi="Times New Roman" w:cs="Times New Roman"/>
                <w:noProof/>
              </w:rPr>
              <w:t>1. PLANTEAMIENTO DEL PROBLEMA</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_Toc355045233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9</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34" w:history="1">
            <w:r w:rsidR="00346721" w:rsidRPr="00BF25CA">
              <w:rPr>
                <w:rStyle w:val="Hipervnculo"/>
                <w:rFonts w:ascii="Times New Roman" w:hAnsi="Times New Roman" w:cs="Times New Roman"/>
                <w:noProof/>
              </w:rPr>
              <w:t>1.1 DESCRIPCIÓN DEL PROBLEMA</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_Toc355045234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9</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35" w:history="1">
            <w:r w:rsidR="00346721" w:rsidRPr="00BF25CA">
              <w:rPr>
                <w:rStyle w:val="Hipervnculo"/>
                <w:rFonts w:ascii="Times New Roman" w:hAnsi="Times New Roman" w:cs="Times New Roman"/>
                <w:noProof/>
              </w:rPr>
              <w:t>1.2 FORMULACIÓN DEL PROBLEMA</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_Toc355045235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12</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36" w:history="1">
            <w:r w:rsidR="00346721" w:rsidRPr="00BF25CA">
              <w:rPr>
                <w:rStyle w:val="Hipervnculo"/>
                <w:rFonts w:ascii="Times New Roman" w:hAnsi="Times New Roman" w:cs="Times New Roman"/>
                <w:noProof/>
              </w:rPr>
              <w:t>2. JUSTIFICACIÓN</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_Toc355045236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12</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37" w:history="1">
            <w:r w:rsidR="00346721" w:rsidRPr="00BF25CA">
              <w:rPr>
                <w:rStyle w:val="Hipervnculo"/>
                <w:rFonts w:ascii="Times New Roman" w:hAnsi="Times New Roman" w:cs="Times New Roman"/>
                <w:noProof/>
              </w:rPr>
              <w:t xml:space="preserve">3. MARCO </w:t>
            </w:r>
            <w:r w:rsidR="00346721" w:rsidRPr="00BF25CA">
              <w:rPr>
                <w:rStyle w:val="Hipervnculo"/>
                <w:rFonts w:ascii="Times New Roman" w:hAnsi="Times New Roman" w:cs="Times New Roman"/>
                <w:noProof/>
                <w:lang w:val="es-ES"/>
              </w:rPr>
              <w:t>TEÓRICO</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_Toc355045237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15</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38" w:history="1">
            <w:r w:rsidR="00346721" w:rsidRPr="00BF25CA">
              <w:rPr>
                <w:rStyle w:val="Hipervnculo"/>
                <w:rFonts w:ascii="Times New Roman" w:hAnsi="Times New Roman" w:cs="Times New Roman"/>
                <w:noProof/>
              </w:rPr>
              <w:t>3.1 INGENIERÍA DE SOFTWARE</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_Toc355045238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15</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39" w:history="1">
            <w:r w:rsidR="00346721" w:rsidRPr="00BF25CA">
              <w:rPr>
                <w:rStyle w:val="Hipervnculo"/>
                <w:rFonts w:ascii="Times New Roman" w:hAnsi="Times New Roman" w:cs="Times New Roman"/>
                <w:noProof/>
              </w:rPr>
              <w:t>3.2 INGENIERÍA INVERSA</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_Toc355045239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16</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40" w:history="1">
            <w:r w:rsidR="00346721" w:rsidRPr="00BF25CA">
              <w:rPr>
                <w:rStyle w:val="Hipervnculo"/>
                <w:rFonts w:ascii="Times New Roman" w:hAnsi="Times New Roman" w:cs="Times New Roman"/>
                <w:noProof/>
              </w:rPr>
              <w:t>3.3 UML</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_Toc355045240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18</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45" w:history="1">
            <w:r w:rsidR="00346721" w:rsidRPr="00BF25CA">
              <w:rPr>
                <w:rStyle w:val="Hipervnculo"/>
                <w:rFonts w:ascii="Times New Roman" w:hAnsi="Times New Roman" w:cs="Times New Roman"/>
                <w:noProof/>
              </w:rPr>
              <w:t>3.4 XMI</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_Toc355045245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20</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46" w:history="1">
            <w:r w:rsidR="00346721" w:rsidRPr="00BF25CA">
              <w:rPr>
                <w:rStyle w:val="Hipervnculo"/>
                <w:rFonts w:ascii="Times New Roman" w:hAnsi="Times New Roman" w:cs="Times New Roman"/>
                <w:noProof/>
              </w:rPr>
              <w:t>3.5 XQuery</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_Toc355045246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22</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47" w:history="1">
            <w:r w:rsidR="00346721" w:rsidRPr="00BF25CA">
              <w:rPr>
                <w:rStyle w:val="Hipervnculo"/>
                <w:rFonts w:ascii="Times New Roman" w:hAnsi="Times New Roman" w:cs="Times New Roman"/>
                <w:noProof/>
              </w:rPr>
              <w:t>4. ESTADO DEL ARTE</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_Toc355045247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23</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48" w:history="1">
            <w:r w:rsidR="00346721" w:rsidRPr="00BF25CA">
              <w:rPr>
                <w:rStyle w:val="Hipervnculo"/>
                <w:rFonts w:ascii="Times New Roman" w:hAnsi="Times New Roman" w:cs="Times New Roman"/>
                <w:noProof/>
              </w:rPr>
              <w:t>5.2 OBJETIVOS ESPECÍFICOS</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_Toc355045248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26</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49" w:history="1">
            <w:r w:rsidR="00346721" w:rsidRPr="00BF25CA">
              <w:rPr>
                <w:rStyle w:val="Hipervnculo"/>
                <w:rFonts w:ascii="Times New Roman" w:hAnsi="Times New Roman" w:cs="Times New Roman"/>
                <w:noProof/>
              </w:rPr>
              <w:t>6. METODOLOGÍA</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_Toc355045249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26</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50" w:history="1">
            <w:r w:rsidR="00346721" w:rsidRPr="00BF25CA">
              <w:rPr>
                <w:rStyle w:val="Hipervnculo"/>
                <w:rFonts w:ascii="Times New Roman" w:hAnsi="Times New Roman" w:cs="Times New Roman"/>
                <w:noProof/>
              </w:rPr>
              <w:t xml:space="preserve">7. </w:t>
            </w:r>
            <w:r w:rsidR="00346721" w:rsidRPr="00BF25CA">
              <w:rPr>
                <w:rStyle w:val="Hipervnculo"/>
                <w:rFonts w:ascii="Times New Roman" w:hAnsi="Times New Roman" w:cs="Times New Roman"/>
                <w:noProof/>
                <w:lang w:val="es-ES"/>
              </w:rPr>
              <w:t>CRONOGRAMA</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_Toc355045250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30</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51" w:history="1">
            <w:r w:rsidR="00346721" w:rsidRPr="00BF25CA">
              <w:rPr>
                <w:rStyle w:val="Hipervnculo"/>
                <w:rFonts w:ascii="Times New Roman" w:hAnsi="Times New Roman" w:cs="Times New Roman"/>
                <w:noProof/>
              </w:rPr>
              <w:t>8. RESULTADO ESPERADOS Y POTENCIALES BENEFICIOS</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_Toc355045251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31</w:t>
            </w:r>
            <w:r w:rsidRPr="00BF25CA">
              <w:rPr>
                <w:rFonts w:ascii="Times New Roman" w:hAnsi="Times New Roman" w:cs="Times New Roman"/>
                <w:noProof/>
                <w:webHidden/>
              </w:rPr>
              <w:fldChar w:fldCharType="end"/>
            </w:r>
          </w:hyperlink>
        </w:p>
        <w:p w:rsidR="00346721" w:rsidRPr="00BF25CA" w:rsidRDefault="00183101" w:rsidP="00BF25CA">
          <w:pPr>
            <w:pStyle w:val="TDC1"/>
            <w:tabs>
              <w:tab w:val="right" w:leader="dot" w:pos="8828"/>
            </w:tabs>
            <w:spacing w:line="360" w:lineRule="auto"/>
            <w:rPr>
              <w:rFonts w:ascii="Times New Roman" w:eastAsiaTheme="minorEastAsia" w:hAnsi="Times New Roman" w:cs="Times New Roman"/>
              <w:noProof/>
              <w:lang w:eastAsia="es-CO"/>
            </w:rPr>
          </w:pPr>
          <w:hyperlink w:anchor="_Toc355045252" w:history="1">
            <w:r w:rsidR="00346721" w:rsidRPr="00BF25CA">
              <w:rPr>
                <w:rStyle w:val="Hipervnculo"/>
                <w:rFonts w:ascii="Times New Roman" w:hAnsi="Times New Roman" w:cs="Times New Roman"/>
                <w:noProof/>
              </w:rPr>
              <w:t>11. BIBLIOGRAFÍA</w:t>
            </w:r>
            <w:r w:rsidR="00346721" w:rsidRPr="00BF25CA">
              <w:rPr>
                <w:rFonts w:ascii="Times New Roman" w:hAnsi="Times New Roman" w:cs="Times New Roman"/>
                <w:noProof/>
                <w:webHidden/>
              </w:rPr>
              <w:tab/>
            </w:r>
            <w:r w:rsidRPr="00BF25CA">
              <w:rPr>
                <w:rFonts w:ascii="Times New Roman" w:hAnsi="Times New Roman" w:cs="Times New Roman"/>
                <w:noProof/>
                <w:webHidden/>
              </w:rPr>
              <w:fldChar w:fldCharType="begin"/>
            </w:r>
            <w:r w:rsidR="00346721" w:rsidRPr="00BF25CA">
              <w:rPr>
                <w:rFonts w:ascii="Times New Roman" w:hAnsi="Times New Roman" w:cs="Times New Roman"/>
                <w:noProof/>
                <w:webHidden/>
              </w:rPr>
              <w:instrText xml:space="preserve"> PAGEREF _Toc355045252 \h </w:instrText>
            </w:r>
            <w:r w:rsidRPr="00BF25CA">
              <w:rPr>
                <w:rFonts w:ascii="Times New Roman" w:hAnsi="Times New Roman" w:cs="Times New Roman"/>
                <w:noProof/>
                <w:webHidden/>
              </w:rPr>
            </w:r>
            <w:r w:rsidRPr="00BF25CA">
              <w:rPr>
                <w:rFonts w:ascii="Times New Roman" w:hAnsi="Times New Roman" w:cs="Times New Roman"/>
                <w:noProof/>
                <w:webHidden/>
              </w:rPr>
              <w:fldChar w:fldCharType="separate"/>
            </w:r>
            <w:r w:rsidR="00923A13">
              <w:rPr>
                <w:rFonts w:ascii="Times New Roman" w:hAnsi="Times New Roman" w:cs="Times New Roman"/>
                <w:noProof/>
                <w:webHidden/>
              </w:rPr>
              <w:t>37</w:t>
            </w:r>
            <w:r w:rsidRPr="00BF25CA">
              <w:rPr>
                <w:rFonts w:ascii="Times New Roman" w:hAnsi="Times New Roman" w:cs="Times New Roman"/>
                <w:noProof/>
                <w:webHidden/>
              </w:rPr>
              <w:fldChar w:fldCharType="end"/>
            </w:r>
          </w:hyperlink>
        </w:p>
        <w:p w:rsidR="00346721" w:rsidRDefault="00183101" w:rsidP="00BF25CA">
          <w:pPr>
            <w:spacing w:line="360" w:lineRule="auto"/>
          </w:pPr>
          <w:r w:rsidRPr="00BF25CA">
            <w:rPr>
              <w:rFonts w:ascii="Times New Roman" w:hAnsi="Times New Roman" w:cs="Times New Roman"/>
              <w:b/>
              <w:bCs/>
              <w:lang w:val="es-ES"/>
            </w:rPr>
            <w:fldChar w:fldCharType="end"/>
          </w:r>
        </w:p>
      </w:sdtContent>
    </w:sdt>
    <w:p w:rsidR="00A12D4D" w:rsidRDefault="00C67A27" w:rsidP="00C67A27">
      <w:pPr>
        <w:pStyle w:val="Ttulo1"/>
        <w:jc w:val="center"/>
        <w:rPr>
          <w:lang w:val="es-CO"/>
        </w:rPr>
      </w:pPr>
      <w:r w:rsidRPr="007B35B9">
        <w:rPr>
          <w:lang w:val="es-CO"/>
        </w:rPr>
        <w:br w:type="page"/>
      </w:r>
    </w:p>
    <w:p w:rsidR="001603B4" w:rsidRPr="00BF25CA" w:rsidRDefault="001603B4" w:rsidP="00BF25CA">
      <w:pPr>
        <w:pStyle w:val="Tabladeilustraciones"/>
        <w:tabs>
          <w:tab w:val="right" w:leader="dot" w:pos="8828"/>
        </w:tabs>
        <w:spacing w:line="360" w:lineRule="auto"/>
        <w:rPr>
          <w:rFonts w:ascii="Times New Roman" w:eastAsiaTheme="majorEastAsia" w:hAnsi="Times New Roman" w:cs="Times New Roman"/>
          <w:b/>
          <w:bCs/>
          <w:color w:val="2E74B5" w:themeColor="accent1" w:themeShade="BF"/>
          <w:sz w:val="24"/>
          <w:szCs w:val="24"/>
          <w:lang w:val="es-ES" w:eastAsia="es-ES"/>
        </w:rPr>
      </w:pPr>
      <w:r w:rsidRPr="00BF25CA">
        <w:rPr>
          <w:rFonts w:ascii="Times New Roman" w:eastAsiaTheme="majorEastAsia" w:hAnsi="Times New Roman" w:cs="Times New Roman"/>
          <w:b/>
          <w:bCs/>
          <w:color w:val="2E74B5" w:themeColor="accent1" w:themeShade="BF"/>
          <w:sz w:val="24"/>
          <w:szCs w:val="24"/>
          <w:lang w:val="es-ES" w:eastAsia="es-ES"/>
        </w:rPr>
        <w:lastRenderedPageBreak/>
        <w:t>Índice de figuras</w:t>
      </w:r>
    </w:p>
    <w:p w:rsidR="001603B4" w:rsidRPr="00BF25CA" w:rsidRDefault="00183101" w:rsidP="00BF25CA">
      <w:pPr>
        <w:pStyle w:val="Tabladeilustraciones"/>
        <w:tabs>
          <w:tab w:val="right" w:leader="dot" w:pos="8828"/>
        </w:tabs>
        <w:spacing w:line="360" w:lineRule="auto"/>
        <w:rPr>
          <w:rFonts w:ascii="Times New Roman" w:eastAsiaTheme="minorEastAsia" w:hAnsi="Times New Roman" w:cs="Times New Roman"/>
          <w:noProof/>
          <w:sz w:val="24"/>
          <w:szCs w:val="24"/>
          <w:lang w:eastAsia="es-CO"/>
        </w:rPr>
      </w:pPr>
      <w:r w:rsidRPr="00BF25CA">
        <w:rPr>
          <w:rFonts w:ascii="Times New Roman" w:eastAsiaTheme="majorEastAsia" w:hAnsi="Times New Roman" w:cs="Times New Roman"/>
          <w:b/>
          <w:bCs/>
          <w:color w:val="2E74B5" w:themeColor="accent1" w:themeShade="BF"/>
          <w:sz w:val="24"/>
          <w:szCs w:val="24"/>
          <w:lang w:val="es-ES" w:eastAsia="es-ES"/>
        </w:rPr>
        <w:fldChar w:fldCharType="begin"/>
      </w:r>
      <w:r w:rsidR="001603B4" w:rsidRPr="00BF25CA">
        <w:rPr>
          <w:rFonts w:ascii="Times New Roman" w:eastAsiaTheme="majorEastAsia" w:hAnsi="Times New Roman" w:cs="Times New Roman"/>
          <w:b/>
          <w:bCs/>
          <w:color w:val="2E74B5" w:themeColor="accent1" w:themeShade="BF"/>
          <w:sz w:val="24"/>
          <w:szCs w:val="24"/>
          <w:lang w:val="es-ES" w:eastAsia="es-ES"/>
        </w:rPr>
        <w:instrText xml:space="preserve"> TOC \h \z \c "Figura" </w:instrText>
      </w:r>
      <w:r w:rsidRPr="00BF25CA">
        <w:rPr>
          <w:rFonts w:ascii="Times New Roman" w:eastAsiaTheme="majorEastAsia" w:hAnsi="Times New Roman" w:cs="Times New Roman"/>
          <w:b/>
          <w:bCs/>
          <w:color w:val="2E74B5" w:themeColor="accent1" w:themeShade="BF"/>
          <w:sz w:val="24"/>
          <w:szCs w:val="24"/>
          <w:lang w:val="es-ES" w:eastAsia="es-ES"/>
        </w:rPr>
        <w:fldChar w:fldCharType="separate"/>
      </w:r>
      <w:hyperlink w:anchor="_Toc355061218" w:history="1">
        <w:r w:rsidR="001603B4" w:rsidRPr="00BF25CA">
          <w:rPr>
            <w:rStyle w:val="Hipervnculo"/>
            <w:rFonts w:ascii="Times New Roman" w:hAnsi="Times New Roman" w:cs="Times New Roman"/>
            <w:noProof/>
            <w:sz w:val="24"/>
            <w:szCs w:val="24"/>
          </w:rPr>
          <w:t>Figura 1. Diagrama de GANTT de las actividades</w:t>
        </w:r>
        <w:r w:rsidR="001603B4"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1603B4" w:rsidRPr="00BF25CA">
          <w:rPr>
            <w:rFonts w:ascii="Times New Roman" w:hAnsi="Times New Roman" w:cs="Times New Roman"/>
            <w:noProof/>
            <w:webHidden/>
            <w:sz w:val="24"/>
            <w:szCs w:val="24"/>
          </w:rPr>
          <w:instrText xml:space="preserve"> PAGEREF _Toc355061218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1603B4" w:rsidRPr="00BF25CA">
          <w:rPr>
            <w:rFonts w:ascii="Times New Roman" w:hAnsi="Times New Roman" w:cs="Times New Roman"/>
            <w:noProof/>
            <w:webHidden/>
            <w:sz w:val="24"/>
            <w:szCs w:val="24"/>
          </w:rPr>
          <w:t>30</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eastAsiaTheme="majorEastAsia" w:hAnsi="Times New Roman" w:cs="Times New Roman"/>
          <w:b/>
          <w:bCs/>
          <w:color w:val="2E74B5" w:themeColor="accent1" w:themeShade="BF"/>
          <w:sz w:val="24"/>
          <w:szCs w:val="24"/>
          <w:lang w:val="es-ES" w:eastAsia="es-ES"/>
        </w:rPr>
      </w:pPr>
      <w:r w:rsidRPr="00BF25CA">
        <w:rPr>
          <w:rFonts w:ascii="Times New Roman" w:eastAsiaTheme="majorEastAsia" w:hAnsi="Times New Roman" w:cs="Times New Roman"/>
          <w:b/>
          <w:bCs/>
          <w:color w:val="2E74B5" w:themeColor="accent1" w:themeShade="BF"/>
          <w:sz w:val="24"/>
          <w:szCs w:val="24"/>
          <w:lang w:val="es-ES" w:eastAsia="es-ES"/>
        </w:rPr>
        <w:fldChar w:fldCharType="end"/>
      </w: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Default="001603B4" w:rsidP="001603B4">
      <w:pPr>
        <w:rPr>
          <w:lang w:val="es-ES" w:eastAsia="es-ES"/>
        </w:rPr>
      </w:pPr>
    </w:p>
    <w:p w:rsidR="001603B4" w:rsidRPr="00BF25CA" w:rsidRDefault="001603B4" w:rsidP="00BF25CA">
      <w:pPr>
        <w:spacing w:line="360" w:lineRule="auto"/>
        <w:rPr>
          <w:rFonts w:ascii="Times New Roman" w:hAnsi="Times New Roman" w:cs="Times New Roman"/>
          <w:sz w:val="24"/>
          <w:szCs w:val="24"/>
          <w:lang w:val="es-ES" w:eastAsia="es-ES"/>
        </w:rPr>
      </w:pPr>
    </w:p>
    <w:p w:rsidR="00506A4A" w:rsidRPr="00BF25CA" w:rsidRDefault="00506A4A" w:rsidP="00BF25CA">
      <w:pPr>
        <w:pStyle w:val="Tabladeilustraciones"/>
        <w:tabs>
          <w:tab w:val="right" w:leader="dot" w:pos="8828"/>
        </w:tabs>
        <w:spacing w:line="360" w:lineRule="auto"/>
        <w:rPr>
          <w:rFonts w:ascii="Times New Roman" w:eastAsiaTheme="majorEastAsia" w:hAnsi="Times New Roman" w:cs="Times New Roman"/>
          <w:b/>
          <w:bCs/>
          <w:color w:val="2E74B5" w:themeColor="accent1" w:themeShade="BF"/>
          <w:sz w:val="24"/>
          <w:szCs w:val="24"/>
          <w:lang w:val="es-ES" w:eastAsia="es-ES"/>
        </w:rPr>
      </w:pPr>
    </w:p>
    <w:p w:rsidR="007724AB" w:rsidRPr="00BF25CA" w:rsidRDefault="00506A4A" w:rsidP="00BF25CA">
      <w:pPr>
        <w:pStyle w:val="Tabladeilustraciones"/>
        <w:tabs>
          <w:tab w:val="right" w:leader="dot" w:pos="8828"/>
        </w:tabs>
        <w:spacing w:line="360" w:lineRule="auto"/>
        <w:rPr>
          <w:rFonts w:ascii="Times New Roman" w:eastAsiaTheme="majorEastAsia" w:hAnsi="Times New Roman" w:cs="Times New Roman"/>
          <w:b/>
          <w:bCs/>
          <w:color w:val="2E74B5" w:themeColor="accent1" w:themeShade="BF"/>
          <w:sz w:val="24"/>
          <w:szCs w:val="24"/>
          <w:lang w:val="es-ES" w:eastAsia="es-ES"/>
        </w:rPr>
      </w:pPr>
      <w:r w:rsidRPr="00BF25CA">
        <w:rPr>
          <w:rFonts w:ascii="Times New Roman" w:eastAsiaTheme="majorEastAsia" w:hAnsi="Times New Roman" w:cs="Times New Roman"/>
          <w:b/>
          <w:bCs/>
          <w:color w:val="2E74B5" w:themeColor="accent1" w:themeShade="BF"/>
          <w:sz w:val="24"/>
          <w:szCs w:val="24"/>
          <w:lang w:val="es-ES" w:eastAsia="es-ES"/>
        </w:rPr>
        <w:t>Índice de tablas</w:t>
      </w:r>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r w:rsidRPr="00BF25CA">
        <w:rPr>
          <w:rFonts w:ascii="Times New Roman" w:hAnsi="Times New Roman" w:cs="Times New Roman"/>
          <w:sz w:val="24"/>
          <w:szCs w:val="24"/>
        </w:rPr>
        <w:fldChar w:fldCharType="begin"/>
      </w:r>
      <w:r w:rsidR="00506A4A" w:rsidRPr="00BF25CA">
        <w:rPr>
          <w:rFonts w:ascii="Times New Roman" w:hAnsi="Times New Roman" w:cs="Times New Roman"/>
          <w:sz w:val="24"/>
          <w:szCs w:val="24"/>
        </w:rPr>
        <w:instrText xml:space="preserve"> TOC \h \z \c "Tabla" </w:instrText>
      </w:r>
      <w:r w:rsidRPr="00BF25CA">
        <w:rPr>
          <w:rFonts w:ascii="Times New Roman" w:hAnsi="Times New Roman" w:cs="Times New Roman"/>
          <w:sz w:val="24"/>
          <w:szCs w:val="24"/>
        </w:rPr>
        <w:fldChar w:fldCharType="separate"/>
      </w:r>
      <w:hyperlink w:anchor="_Toc355061166" w:history="1">
        <w:r w:rsidR="00506A4A" w:rsidRPr="00BF25CA">
          <w:rPr>
            <w:rStyle w:val="Hipervnculo"/>
            <w:rFonts w:ascii="Times New Roman" w:hAnsi="Times New Roman" w:cs="Times New Roman"/>
            <w:noProof/>
            <w:sz w:val="24"/>
            <w:szCs w:val="24"/>
          </w:rPr>
          <w:t>Tabla 1. Cronograma de actividades</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_Toc355061166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29</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67" w:history="1">
        <w:r w:rsidR="00506A4A" w:rsidRPr="00BF25CA">
          <w:rPr>
            <w:rStyle w:val="Hipervnculo"/>
            <w:rFonts w:ascii="Times New Roman" w:hAnsi="Times New Roman" w:cs="Times New Roman"/>
            <w:noProof/>
            <w:sz w:val="24"/>
            <w:szCs w:val="24"/>
          </w:rPr>
          <w:t>Tabla 2. Generación de nuevo conocimiento.</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_Toc355061167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31</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68" w:history="1">
        <w:r w:rsidR="00506A4A" w:rsidRPr="00BF25CA">
          <w:rPr>
            <w:rStyle w:val="Hipervnculo"/>
            <w:rFonts w:ascii="Times New Roman" w:hAnsi="Times New Roman" w:cs="Times New Roman"/>
            <w:noProof/>
            <w:sz w:val="24"/>
            <w:szCs w:val="24"/>
          </w:rPr>
          <w:t>Tabla 3. Fortalecimiento de la comunidad científica</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_Toc355061168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31</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69" w:history="1">
        <w:r w:rsidR="00506A4A" w:rsidRPr="00BF25CA">
          <w:rPr>
            <w:rStyle w:val="Hipervnculo"/>
            <w:rFonts w:ascii="Times New Roman" w:hAnsi="Times New Roman" w:cs="Times New Roman"/>
            <w:noProof/>
            <w:sz w:val="24"/>
            <w:szCs w:val="24"/>
          </w:rPr>
          <w:t>Tabla 4. Apropiación social del conocimiento</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_Toc355061169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32</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70" w:history="1">
        <w:r w:rsidR="00506A4A" w:rsidRPr="00BF25CA">
          <w:rPr>
            <w:rStyle w:val="Hipervnculo"/>
            <w:rFonts w:ascii="Times New Roman" w:hAnsi="Times New Roman" w:cs="Times New Roman"/>
            <w:noProof/>
            <w:sz w:val="24"/>
            <w:szCs w:val="24"/>
          </w:rPr>
          <w:t>Tabla 5. Impactos esperados</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_Toc355061170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33</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71" w:history="1">
        <w:r w:rsidR="00506A4A" w:rsidRPr="00BF25CA">
          <w:rPr>
            <w:rStyle w:val="Hipervnculo"/>
            <w:rFonts w:ascii="Times New Roman" w:hAnsi="Times New Roman" w:cs="Times New Roman"/>
            <w:noProof/>
            <w:sz w:val="24"/>
            <w:szCs w:val="24"/>
          </w:rPr>
          <w:t>Tabla 6. Presupuesto global de la propuesta por fuentes de financiación (en miles de $).</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_Toc355061171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34</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72" w:history="1">
        <w:r w:rsidR="00506A4A" w:rsidRPr="00BF25CA">
          <w:rPr>
            <w:rStyle w:val="Hipervnculo"/>
            <w:rFonts w:ascii="Times New Roman" w:hAnsi="Times New Roman" w:cs="Times New Roman"/>
            <w:noProof/>
            <w:sz w:val="24"/>
            <w:szCs w:val="24"/>
          </w:rPr>
          <w:t>Tabla 7. Descripción de los gastos de personal (en miles de $).</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_Toc355061172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34</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73" w:history="1">
        <w:r w:rsidR="00506A4A" w:rsidRPr="00BF25CA">
          <w:rPr>
            <w:rStyle w:val="Hipervnculo"/>
            <w:rFonts w:ascii="Times New Roman" w:hAnsi="Times New Roman" w:cs="Times New Roman"/>
            <w:noProof/>
            <w:sz w:val="24"/>
            <w:szCs w:val="24"/>
          </w:rPr>
          <w:t>Tabla 8. Descripción y cuantificación de los equipos de uso propio (en miles de $).</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_Toc355061173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34</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74" w:history="1">
        <w:r w:rsidR="00506A4A" w:rsidRPr="00BF25CA">
          <w:rPr>
            <w:rStyle w:val="Hipervnculo"/>
            <w:rFonts w:ascii="Times New Roman" w:hAnsi="Times New Roman" w:cs="Times New Roman"/>
            <w:noProof/>
            <w:sz w:val="24"/>
            <w:szCs w:val="24"/>
          </w:rPr>
          <w:t>Tabla 9. Descripción detallada de Materiales y suministros (en miles de $).</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_Toc355061174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35</w:t>
        </w:r>
        <w:r w:rsidRPr="00BF25CA">
          <w:rPr>
            <w:rFonts w:ascii="Times New Roman" w:hAnsi="Times New Roman" w:cs="Times New Roman"/>
            <w:noProof/>
            <w:webHidden/>
            <w:sz w:val="24"/>
            <w:szCs w:val="24"/>
          </w:rPr>
          <w:fldChar w:fldCharType="end"/>
        </w:r>
      </w:hyperlink>
    </w:p>
    <w:p w:rsidR="00506A4A" w:rsidRPr="00BF25CA" w:rsidRDefault="00183101" w:rsidP="00BF25CA">
      <w:pPr>
        <w:pStyle w:val="Tabladeilustraciones"/>
        <w:tabs>
          <w:tab w:val="right" w:leader="dot" w:pos="8828"/>
        </w:tabs>
        <w:spacing w:line="360" w:lineRule="auto"/>
        <w:rPr>
          <w:rFonts w:ascii="Times New Roman" w:hAnsi="Times New Roman" w:cs="Times New Roman"/>
          <w:noProof/>
          <w:sz w:val="24"/>
          <w:szCs w:val="24"/>
        </w:rPr>
      </w:pPr>
      <w:hyperlink w:anchor="_Toc355061175" w:history="1">
        <w:r w:rsidR="00506A4A" w:rsidRPr="00BF25CA">
          <w:rPr>
            <w:rStyle w:val="Hipervnculo"/>
            <w:rFonts w:ascii="Times New Roman" w:hAnsi="Times New Roman" w:cs="Times New Roman"/>
            <w:noProof/>
            <w:sz w:val="24"/>
            <w:szCs w:val="24"/>
          </w:rPr>
          <w:t>Tabla 10. Descripción detallada de la Bibliografía (en miles de $).</w:t>
        </w:r>
        <w:r w:rsidR="00506A4A" w:rsidRPr="00BF25CA">
          <w:rPr>
            <w:rFonts w:ascii="Times New Roman" w:hAnsi="Times New Roman" w:cs="Times New Roman"/>
            <w:noProof/>
            <w:webHidden/>
            <w:sz w:val="24"/>
            <w:szCs w:val="24"/>
          </w:rPr>
          <w:tab/>
        </w:r>
        <w:r w:rsidRPr="00BF25CA">
          <w:rPr>
            <w:rFonts w:ascii="Times New Roman" w:hAnsi="Times New Roman" w:cs="Times New Roman"/>
            <w:noProof/>
            <w:webHidden/>
            <w:sz w:val="24"/>
            <w:szCs w:val="24"/>
          </w:rPr>
          <w:fldChar w:fldCharType="begin"/>
        </w:r>
        <w:r w:rsidR="00506A4A" w:rsidRPr="00BF25CA">
          <w:rPr>
            <w:rFonts w:ascii="Times New Roman" w:hAnsi="Times New Roman" w:cs="Times New Roman"/>
            <w:noProof/>
            <w:webHidden/>
            <w:sz w:val="24"/>
            <w:szCs w:val="24"/>
          </w:rPr>
          <w:instrText xml:space="preserve"> PAGEREF _Toc355061175 \h </w:instrText>
        </w:r>
        <w:r w:rsidRPr="00BF25CA">
          <w:rPr>
            <w:rFonts w:ascii="Times New Roman" w:hAnsi="Times New Roman" w:cs="Times New Roman"/>
            <w:noProof/>
            <w:webHidden/>
            <w:sz w:val="24"/>
            <w:szCs w:val="24"/>
          </w:rPr>
        </w:r>
        <w:r w:rsidRPr="00BF25CA">
          <w:rPr>
            <w:rFonts w:ascii="Times New Roman" w:hAnsi="Times New Roman" w:cs="Times New Roman"/>
            <w:noProof/>
            <w:webHidden/>
            <w:sz w:val="24"/>
            <w:szCs w:val="24"/>
          </w:rPr>
          <w:fldChar w:fldCharType="separate"/>
        </w:r>
        <w:r w:rsidR="00506A4A" w:rsidRPr="00BF25CA">
          <w:rPr>
            <w:rFonts w:ascii="Times New Roman" w:hAnsi="Times New Roman" w:cs="Times New Roman"/>
            <w:noProof/>
            <w:webHidden/>
            <w:sz w:val="24"/>
            <w:szCs w:val="24"/>
          </w:rPr>
          <w:t>35</w:t>
        </w:r>
        <w:r w:rsidRPr="00BF25CA">
          <w:rPr>
            <w:rFonts w:ascii="Times New Roman" w:hAnsi="Times New Roman" w:cs="Times New Roman"/>
            <w:noProof/>
            <w:webHidden/>
            <w:sz w:val="24"/>
            <w:szCs w:val="24"/>
          </w:rPr>
          <w:fldChar w:fldCharType="end"/>
        </w:r>
      </w:hyperlink>
    </w:p>
    <w:p w:rsidR="00506A4A" w:rsidRDefault="00183101" w:rsidP="00BF25CA">
      <w:pPr>
        <w:spacing w:line="360" w:lineRule="auto"/>
      </w:pPr>
      <w:r w:rsidRPr="00BF25CA">
        <w:rPr>
          <w:rFonts w:ascii="Times New Roman" w:hAnsi="Times New Roman" w:cs="Times New Roman"/>
          <w:sz w:val="24"/>
          <w:szCs w:val="24"/>
        </w:rPr>
        <w:fldChar w:fldCharType="end"/>
      </w:r>
    </w:p>
    <w:p w:rsidR="00506A4A" w:rsidRDefault="008274C9" w:rsidP="00506A4A">
      <w:r>
        <w:br w:type="page"/>
      </w:r>
    </w:p>
    <w:p w:rsidR="00923A13" w:rsidRDefault="00A12D4D" w:rsidP="00923A13">
      <w:pPr>
        <w:pStyle w:val="Ttulo1"/>
        <w:rPr>
          <w:lang w:val="es-CO"/>
        </w:rPr>
      </w:pPr>
      <w:bookmarkStart w:id="0" w:name="_Toc355045232"/>
      <w:r w:rsidRPr="00597AF2">
        <w:rPr>
          <w:lang w:val="es-CO"/>
        </w:rPr>
        <w:lastRenderedPageBreak/>
        <w:t>INTRODUCCIÓN</w:t>
      </w:r>
      <w:bookmarkEnd w:id="0"/>
      <w:r w:rsidRPr="00597AF2">
        <w:rPr>
          <w:lang w:val="es-CO"/>
        </w:rPr>
        <w:t xml:space="preserve"> </w:t>
      </w:r>
    </w:p>
    <w:p w:rsidR="00486AB3" w:rsidRPr="00486AB3" w:rsidRDefault="00486AB3" w:rsidP="00486AB3"/>
    <w:p w:rsidR="00923A13" w:rsidRDefault="00923A13" w:rsidP="00486A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ingeniería inversa se define como </w:t>
      </w:r>
      <w:r w:rsidRPr="00B90483">
        <w:rPr>
          <w:rFonts w:ascii="Times New Roman" w:hAnsi="Times New Roman" w:cs="Times New Roman"/>
          <w:sz w:val="24"/>
          <w:szCs w:val="24"/>
        </w:rPr>
        <w:t>“el proceso de análisis de un sistema para identificar sus componentes y las relaciones entre ellos, y para crear una representación de</w:t>
      </w:r>
      <w:r>
        <w:rPr>
          <w:rFonts w:ascii="Times New Roman" w:hAnsi="Times New Roman" w:cs="Times New Roman"/>
          <w:sz w:val="24"/>
          <w:szCs w:val="24"/>
        </w:rPr>
        <w:t xml:space="preserve">l sistema </w:t>
      </w:r>
      <w:r w:rsidRPr="00B90483">
        <w:rPr>
          <w:rFonts w:ascii="Times New Roman" w:hAnsi="Times New Roman" w:cs="Times New Roman"/>
          <w:sz w:val="24"/>
          <w:szCs w:val="24"/>
        </w:rPr>
        <w:t>en otra forma o en otro nivel de abstracción”</w:t>
      </w:r>
      <w:sdt>
        <w:sdtPr>
          <w:rPr>
            <w:rFonts w:ascii="Times New Roman" w:hAnsi="Times New Roman" w:cs="Times New Roman"/>
            <w:sz w:val="24"/>
            <w:szCs w:val="24"/>
          </w:rPr>
          <w:id w:val="1148171874"/>
          <w:citation/>
        </w:sdtPr>
        <w:sdtContent>
          <w:r w:rsidR="0018310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Chi90 \l 9226 </w:instrText>
          </w:r>
          <w:r w:rsidR="001831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23A13">
            <w:rPr>
              <w:rFonts w:ascii="Times New Roman" w:hAnsi="Times New Roman" w:cs="Times New Roman"/>
              <w:noProof/>
              <w:sz w:val="24"/>
              <w:szCs w:val="24"/>
            </w:rPr>
            <w:t>(Chikovsfky &amp; Cross, 1990)</w:t>
          </w:r>
          <w:r w:rsidR="0018310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90483">
        <w:rPr>
          <w:rFonts w:ascii="Times New Roman" w:hAnsi="Times New Roman" w:cs="Times New Roman"/>
          <w:sz w:val="24"/>
          <w:szCs w:val="24"/>
        </w:rPr>
        <w:t>La ingeniería inversa, a pesar de ser una actividad antigua, es considerada una reciente disciplina, la</w:t>
      </w:r>
      <w:r>
        <w:rPr>
          <w:rFonts w:ascii="Times New Roman" w:hAnsi="Times New Roman" w:cs="Times New Roman"/>
          <w:sz w:val="24"/>
          <w:szCs w:val="24"/>
        </w:rPr>
        <w:t xml:space="preserve"> cual se enfrenta a muchos retos</w:t>
      </w:r>
      <w:sdt>
        <w:sdtPr>
          <w:rPr>
            <w:rFonts w:ascii="Times New Roman" w:hAnsi="Times New Roman" w:cs="Times New Roman"/>
            <w:sz w:val="24"/>
            <w:szCs w:val="24"/>
          </w:rPr>
          <w:id w:val="-1294441089"/>
          <w:citation/>
        </w:sdtPr>
        <w:sdtContent>
          <w:r w:rsidR="0018310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Mon12 \l 9226 </w:instrText>
          </w:r>
          <w:r w:rsidR="001831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23A13">
            <w:rPr>
              <w:rFonts w:ascii="Times New Roman" w:hAnsi="Times New Roman" w:cs="Times New Roman"/>
              <w:noProof/>
              <w:sz w:val="24"/>
              <w:szCs w:val="24"/>
            </w:rPr>
            <w:t>(Monroy, Arciniegas , &amp; Rodríguez, 2012)</w:t>
          </w:r>
          <w:r w:rsidR="00183101">
            <w:rPr>
              <w:rFonts w:ascii="Times New Roman" w:hAnsi="Times New Roman" w:cs="Times New Roman"/>
              <w:sz w:val="24"/>
              <w:szCs w:val="24"/>
            </w:rPr>
            <w:fldChar w:fldCharType="end"/>
          </w:r>
        </w:sdtContent>
      </w:sdt>
      <w:r>
        <w:rPr>
          <w:rFonts w:ascii="Times New Roman" w:hAnsi="Times New Roman" w:cs="Times New Roman"/>
          <w:sz w:val="24"/>
          <w:szCs w:val="24"/>
        </w:rPr>
        <w:t>. Uno de estos retos es mejorar la capacidad de consulta de la información base producto de un proceso de ingeniería inversa.</w:t>
      </w:r>
    </w:p>
    <w:p w:rsidR="00923A13" w:rsidRDefault="00923A13" w:rsidP="00486AB3">
      <w:pPr>
        <w:spacing w:line="360" w:lineRule="auto"/>
        <w:jc w:val="both"/>
        <w:rPr>
          <w:rFonts w:ascii="Times New Roman" w:hAnsi="Times New Roman" w:cs="Times New Roman"/>
          <w:sz w:val="24"/>
          <w:szCs w:val="24"/>
        </w:rPr>
      </w:pPr>
      <w:r>
        <w:rPr>
          <w:rFonts w:ascii="Times New Roman" w:hAnsi="Times New Roman" w:cs="Times New Roman"/>
          <w:sz w:val="24"/>
          <w:szCs w:val="24"/>
        </w:rPr>
        <w:t>Todo proceso de ingeniería inversa está formado por tres aspectos fundamentales: un analizador, una información</w:t>
      </w:r>
      <w:r w:rsidR="00C552BB">
        <w:rPr>
          <w:rFonts w:ascii="Times New Roman" w:hAnsi="Times New Roman" w:cs="Times New Roman"/>
          <w:sz w:val="24"/>
          <w:szCs w:val="24"/>
        </w:rPr>
        <w:t xml:space="preserve"> base</w:t>
      </w:r>
      <w:r>
        <w:rPr>
          <w:rFonts w:ascii="Times New Roman" w:hAnsi="Times New Roman" w:cs="Times New Roman"/>
          <w:sz w:val="24"/>
          <w:szCs w:val="24"/>
        </w:rPr>
        <w:t xml:space="preserve"> y un visualizador. </w:t>
      </w:r>
      <w:r w:rsidRPr="00B90483">
        <w:rPr>
          <w:rFonts w:ascii="Times New Roman" w:hAnsi="Times New Roman" w:cs="Times New Roman"/>
          <w:sz w:val="24"/>
          <w:szCs w:val="24"/>
        </w:rPr>
        <w:t>El analizador permite</w:t>
      </w:r>
      <w:r>
        <w:rPr>
          <w:rFonts w:ascii="Times New Roman" w:hAnsi="Times New Roman" w:cs="Times New Roman"/>
          <w:sz w:val="24"/>
          <w:szCs w:val="24"/>
        </w:rPr>
        <w:t xml:space="preserve"> extraer la arquitectura del software</w:t>
      </w:r>
      <w:r w:rsidRPr="00B90483">
        <w:rPr>
          <w:rFonts w:ascii="Times New Roman" w:hAnsi="Times New Roman" w:cs="Times New Roman"/>
          <w:sz w:val="24"/>
          <w:szCs w:val="24"/>
        </w:rPr>
        <w:t>;  la información base es el resultado que se obtiene del analizador el cual puede ser compactado en un documento XMI y el visualizador es por medio del cual el resultado es representado al usuario para que se compre</w:t>
      </w:r>
      <w:r>
        <w:rPr>
          <w:rFonts w:ascii="Times New Roman" w:hAnsi="Times New Roman" w:cs="Times New Roman"/>
          <w:sz w:val="24"/>
          <w:szCs w:val="24"/>
        </w:rPr>
        <w:t>nda de mejor manera lo obtenido mediante</w:t>
      </w:r>
      <w:r w:rsidRPr="00B90483">
        <w:rPr>
          <w:rFonts w:ascii="Times New Roman" w:hAnsi="Times New Roman" w:cs="Times New Roman"/>
          <w:sz w:val="24"/>
          <w:szCs w:val="24"/>
        </w:rPr>
        <w:t xml:space="preserve"> diagramas, métricas, gráficas o reportes</w:t>
      </w:r>
      <w:sdt>
        <w:sdtPr>
          <w:rPr>
            <w:rFonts w:ascii="Times New Roman" w:hAnsi="Times New Roman" w:cs="Times New Roman"/>
            <w:sz w:val="24"/>
            <w:szCs w:val="24"/>
          </w:rPr>
          <w:id w:val="-214423032"/>
          <w:citation/>
        </w:sdtPr>
        <w:sdtContent>
          <w:r w:rsidR="0018310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Can07 \l 9226 </w:instrText>
          </w:r>
          <w:r w:rsidR="001831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23A13">
            <w:rPr>
              <w:rFonts w:ascii="Times New Roman" w:hAnsi="Times New Roman" w:cs="Times New Roman"/>
              <w:noProof/>
              <w:sz w:val="24"/>
              <w:szCs w:val="24"/>
            </w:rPr>
            <w:t>(Canfora &amp; Di Penta, New Frontiers of Reverse Engineering, 2007)</w:t>
          </w:r>
          <w:r w:rsidR="0018310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923A13" w:rsidRDefault="00486AB3" w:rsidP="00486AB3">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923A13">
        <w:rPr>
          <w:rFonts w:ascii="Times New Roman" w:hAnsi="Times New Roman" w:cs="Times New Roman"/>
          <w:sz w:val="24"/>
          <w:szCs w:val="24"/>
        </w:rPr>
        <w:t xml:space="preserve">ste proceso de ingeniería inversa </w:t>
      </w:r>
      <w:r w:rsidRPr="00486AB3">
        <w:rPr>
          <w:rFonts w:ascii="Times New Roman" w:hAnsi="Times New Roman" w:cs="Times New Roman"/>
          <w:sz w:val="24"/>
          <w:szCs w:val="24"/>
        </w:rPr>
        <w:t>le muestra al usuario toda la arquitec</w:t>
      </w:r>
      <w:r>
        <w:rPr>
          <w:rFonts w:ascii="Times New Roman" w:hAnsi="Times New Roman" w:cs="Times New Roman"/>
          <w:sz w:val="24"/>
          <w:szCs w:val="24"/>
        </w:rPr>
        <w:t>tura que resulta de un software, lo cual facilita</w:t>
      </w:r>
      <w:r w:rsidR="00923A13" w:rsidRPr="00B90483">
        <w:rPr>
          <w:rFonts w:ascii="Times New Roman" w:hAnsi="Times New Roman" w:cs="Times New Roman"/>
          <w:sz w:val="24"/>
          <w:szCs w:val="24"/>
        </w:rPr>
        <w:t xml:space="preserve"> la recuperación de conocimiento de sistemas implementados con poca o nula documentación, disminuyendo la complejidad de las tareas </w:t>
      </w:r>
      <w:r w:rsidR="00923A13">
        <w:rPr>
          <w:rFonts w:ascii="Times New Roman" w:hAnsi="Times New Roman" w:cs="Times New Roman"/>
          <w:sz w:val="24"/>
          <w:szCs w:val="24"/>
        </w:rPr>
        <w:t xml:space="preserve">de mantenimiento de software y </w:t>
      </w:r>
      <w:r>
        <w:rPr>
          <w:rFonts w:ascii="Times New Roman" w:hAnsi="Times New Roman" w:cs="Times New Roman"/>
          <w:sz w:val="24"/>
          <w:szCs w:val="24"/>
        </w:rPr>
        <w:t>con esto garantizar</w:t>
      </w:r>
      <w:r w:rsidR="00923A13">
        <w:rPr>
          <w:rFonts w:ascii="Times New Roman" w:hAnsi="Times New Roman" w:cs="Times New Roman"/>
          <w:sz w:val="24"/>
          <w:szCs w:val="24"/>
        </w:rPr>
        <w:t xml:space="preserve"> la </w:t>
      </w:r>
      <w:r w:rsidR="001215F0">
        <w:rPr>
          <w:rFonts w:ascii="Times New Roman" w:hAnsi="Times New Roman" w:cs="Times New Roman"/>
          <w:sz w:val="24"/>
          <w:szCs w:val="24"/>
        </w:rPr>
        <w:t>evolución de productos de calidad</w:t>
      </w:r>
      <w:r w:rsidR="00923A13">
        <w:rPr>
          <w:rFonts w:ascii="Times New Roman" w:hAnsi="Times New Roman" w:cs="Times New Roman"/>
          <w:sz w:val="24"/>
          <w:szCs w:val="24"/>
        </w:rPr>
        <w:t>. P</w:t>
      </w:r>
      <w:r w:rsidR="00923A13" w:rsidRPr="00B90483">
        <w:rPr>
          <w:rFonts w:ascii="Times New Roman" w:hAnsi="Times New Roman" w:cs="Times New Roman"/>
          <w:sz w:val="24"/>
          <w:szCs w:val="24"/>
        </w:rPr>
        <w:t>ero</w:t>
      </w:r>
      <w:r w:rsidR="00923A13">
        <w:rPr>
          <w:rFonts w:ascii="Times New Roman" w:hAnsi="Times New Roman" w:cs="Times New Roman"/>
          <w:sz w:val="24"/>
          <w:szCs w:val="24"/>
        </w:rPr>
        <w:t>,</w:t>
      </w:r>
      <w:r>
        <w:rPr>
          <w:rFonts w:ascii="Times New Roman" w:hAnsi="Times New Roman" w:cs="Times New Roman"/>
          <w:sz w:val="24"/>
          <w:szCs w:val="24"/>
        </w:rPr>
        <w:t xml:space="preserve"> este proceso</w:t>
      </w:r>
      <w:r w:rsidR="00923A13" w:rsidRPr="00B90483">
        <w:rPr>
          <w:rFonts w:ascii="Times New Roman" w:hAnsi="Times New Roman" w:cs="Times New Roman"/>
          <w:sz w:val="24"/>
          <w:szCs w:val="24"/>
        </w:rPr>
        <w:t xml:space="preserve"> </w:t>
      </w:r>
      <w:r w:rsidR="00A912ED">
        <w:rPr>
          <w:rFonts w:ascii="Times New Roman" w:hAnsi="Times New Roman" w:cs="Times New Roman"/>
          <w:sz w:val="24"/>
          <w:szCs w:val="24"/>
        </w:rPr>
        <w:t>es limitado</w:t>
      </w:r>
      <w:r w:rsidR="00923A13" w:rsidRPr="00B90483">
        <w:rPr>
          <w:rFonts w:ascii="Times New Roman" w:hAnsi="Times New Roman" w:cs="Times New Roman"/>
          <w:sz w:val="24"/>
          <w:szCs w:val="24"/>
        </w:rPr>
        <w:t xml:space="preserve"> al momento de representar sistemas complejos que </w:t>
      </w:r>
      <w:r>
        <w:rPr>
          <w:rFonts w:ascii="Times New Roman" w:hAnsi="Times New Roman" w:cs="Times New Roman"/>
          <w:sz w:val="24"/>
          <w:szCs w:val="24"/>
        </w:rPr>
        <w:t>tienen</w:t>
      </w:r>
      <w:r w:rsidR="00923A13" w:rsidRPr="00B90483">
        <w:rPr>
          <w:rFonts w:ascii="Times New Roman" w:hAnsi="Times New Roman" w:cs="Times New Roman"/>
          <w:sz w:val="24"/>
          <w:szCs w:val="24"/>
        </w:rPr>
        <w:t xml:space="preserve"> miles de objetos como clases, relac</w:t>
      </w:r>
      <w:r>
        <w:rPr>
          <w:rFonts w:ascii="Times New Roman" w:hAnsi="Times New Roman" w:cs="Times New Roman"/>
          <w:sz w:val="24"/>
          <w:szCs w:val="24"/>
        </w:rPr>
        <w:t>iones, interfaces, entre otros</w:t>
      </w:r>
      <w:sdt>
        <w:sdtPr>
          <w:rPr>
            <w:rFonts w:ascii="Times New Roman" w:hAnsi="Times New Roman" w:cs="Times New Roman"/>
            <w:sz w:val="24"/>
            <w:szCs w:val="24"/>
          </w:rPr>
          <w:id w:val="-579057643"/>
          <w:citation/>
        </w:sdtPr>
        <w:sdtContent>
          <w:r w:rsidR="00183101" w:rsidRPr="00B90483">
            <w:rPr>
              <w:rFonts w:ascii="Times New Roman" w:hAnsi="Times New Roman" w:cs="Times New Roman"/>
              <w:sz w:val="24"/>
              <w:szCs w:val="24"/>
            </w:rPr>
            <w:fldChar w:fldCharType="begin"/>
          </w:r>
          <w:r w:rsidR="00923A1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923A13">
            <w:rPr>
              <w:rFonts w:ascii="Times New Roman" w:hAnsi="Times New Roman" w:cs="Times New Roman"/>
              <w:noProof/>
              <w:sz w:val="24"/>
              <w:szCs w:val="24"/>
            </w:rPr>
            <w:t xml:space="preserve"> </w:t>
          </w:r>
          <w:r w:rsidR="00923A13"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00923A13">
        <w:rPr>
          <w:rFonts w:ascii="Times New Roman" w:hAnsi="Times New Roman" w:cs="Times New Roman"/>
          <w:sz w:val="24"/>
          <w:szCs w:val="24"/>
        </w:rPr>
        <w:t>.</w:t>
      </w:r>
      <w:r>
        <w:rPr>
          <w:rFonts w:ascii="Times New Roman" w:hAnsi="Times New Roman" w:cs="Times New Roman"/>
          <w:sz w:val="24"/>
          <w:szCs w:val="24"/>
        </w:rPr>
        <w:t xml:space="preserve"> Cuando se trata de sistemas con arquitecturas </w:t>
      </w:r>
      <w:r w:rsidR="00A912ED">
        <w:rPr>
          <w:rFonts w:ascii="Times New Roman" w:hAnsi="Times New Roman" w:cs="Times New Roman"/>
          <w:sz w:val="24"/>
          <w:szCs w:val="24"/>
        </w:rPr>
        <w:t>complejas</w:t>
      </w:r>
      <w:r>
        <w:rPr>
          <w:rFonts w:ascii="Times New Roman" w:hAnsi="Times New Roman" w:cs="Times New Roman"/>
          <w:sz w:val="24"/>
          <w:szCs w:val="24"/>
        </w:rPr>
        <w:t xml:space="preserve">, no </w:t>
      </w:r>
      <w:r w:rsidR="00A912ED">
        <w:rPr>
          <w:rFonts w:ascii="Times New Roman" w:hAnsi="Times New Roman" w:cs="Times New Roman"/>
          <w:sz w:val="24"/>
          <w:szCs w:val="24"/>
        </w:rPr>
        <w:t>se puede visualizar la</w:t>
      </w:r>
      <w:r>
        <w:rPr>
          <w:rFonts w:ascii="Times New Roman" w:hAnsi="Times New Roman" w:cs="Times New Roman"/>
          <w:sz w:val="24"/>
          <w:szCs w:val="24"/>
        </w:rPr>
        <w:t xml:space="preserve"> arquitectura </w:t>
      </w:r>
      <w:r w:rsidR="00A912ED">
        <w:rPr>
          <w:rFonts w:ascii="Times New Roman" w:hAnsi="Times New Roman" w:cs="Times New Roman"/>
          <w:sz w:val="24"/>
          <w:szCs w:val="24"/>
        </w:rPr>
        <w:t xml:space="preserve">en forma completa </w:t>
      </w:r>
      <w:r>
        <w:rPr>
          <w:rFonts w:ascii="Times New Roman" w:hAnsi="Times New Roman" w:cs="Times New Roman"/>
          <w:sz w:val="24"/>
          <w:szCs w:val="24"/>
        </w:rPr>
        <w:t xml:space="preserve">en la pantalla de un computador, y al querer representar </w:t>
      </w:r>
      <w:r w:rsidR="00A912ED">
        <w:rPr>
          <w:rFonts w:ascii="Times New Roman" w:hAnsi="Times New Roman" w:cs="Times New Roman"/>
          <w:sz w:val="24"/>
          <w:szCs w:val="24"/>
        </w:rPr>
        <w:t>partes</w:t>
      </w:r>
      <w:r>
        <w:rPr>
          <w:rFonts w:ascii="Times New Roman" w:hAnsi="Times New Roman" w:cs="Times New Roman"/>
          <w:sz w:val="24"/>
          <w:szCs w:val="24"/>
        </w:rPr>
        <w:t xml:space="preserve"> específic</w:t>
      </w:r>
      <w:r w:rsidR="00A912ED">
        <w:rPr>
          <w:rFonts w:ascii="Times New Roman" w:hAnsi="Times New Roman" w:cs="Times New Roman"/>
          <w:sz w:val="24"/>
          <w:szCs w:val="24"/>
        </w:rPr>
        <w:t>a</w:t>
      </w:r>
      <w:r>
        <w:rPr>
          <w:rFonts w:ascii="Times New Roman" w:hAnsi="Times New Roman" w:cs="Times New Roman"/>
          <w:sz w:val="24"/>
          <w:szCs w:val="24"/>
        </w:rPr>
        <w:t xml:space="preserve">s </w:t>
      </w:r>
      <w:r w:rsidR="00A912ED">
        <w:rPr>
          <w:rFonts w:ascii="Times New Roman" w:hAnsi="Times New Roman" w:cs="Times New Roman"/>
          <w:sz w:val="24"/>
          <w:szCs w:val="24"/>
        </w:rPr>
        <w:t>de interés particular, el ingeniero de software debe desplazarse por toda la representación de la arquitectura en la pantalla, hasta encontrar la parte que le interesa, haciendo este trabajo dispendioso, ineficiente y inexacto</w:t>
      </w:r>
      <w:r w:rsidR="006B6EDF">
        <w:rPr>
          <w:rFonts w:ascii="Times New Roman" w:hAnsi="Times New Roman" w:cs="Times New Roman"/>
          <w:sz w:val="24"/>
          <w:szCs w:val="24"/>
        </w:rPr>
        <w:t>,</w:t>
      </w:r>
      <w:r w:rsidR="00A912ED">
        <w:rPr>
          <w:rFonts w:ascii="Times New Roman" w:hAnsi="Times New Roman" w:cs="Times New Roman"/>
          <w:sz w:val="24"/>
          <w:szCs w:val="24"/>
        </w:rPr>
        <w:t xml:space="preserve"> porque depende de las destrezas de la persona que está utilizando la herramienta</w:t>
      </w:r>
      <w:r>
        <w:rPr>
          <w:rFonts w:ascii="Times New Roman" w:hAnsi="Times New Roman" w:cs="Times New Roman"/>
          <w:sz w:val="24"/>
          <w:szCs w:val="24"/>
        </w:rPr>
        <w:t xml:space="preserve">. </w:t>
      </w:r>
    </w:p>
    <w:p w:rsidR="00486AB3" w:rsidRDefault="00486AB3" w:rsidP="006B6E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Debido a lo anterior, </w:t>
      </w:r>
      <w:r w:rsidR="00997149">
        <w:rPr>
          <w:rFonts w:ascii="Times New Roman" w:hAnsi="Times New Roman" w:cs="Times New Roman"/>
          <w:sz w:val="24"/>
          <w:szCs w:val="24"/>
        </w:rPr>
        <w:t>surge la</w:t>
      </w:r>
      <w:r w:rsidRPr="00B90483">
        <w:rPr>
          <w:rFonts w:ascii="Times New Roman" w:hAnsi="Times New Roman" w:cs="Times New Roman"/>
          <w:sz w:val="24"/>
          <w:szCs w:val="24"/>
        </w:rPr>
        <w:t xml:space="preserve"> </w:t>
      </w:r>
      <w:r w:rsidR="00997149">
        <w:rPr>
          <w:rFonts w:ascii="Times New Roman" w:hAnsi="Times New Roman" w:cs="Times New Roman"/>
          <w:sz w:val="24"/>
          <w:szCs w:val="24"/>
        </w:rPr>
        <w:t>necesidad de</w:t>
      </w:r>
      <w:r w:rsidR="006B6EDF">
        <w:rPr>
          <w:rFonts w:ascii="Times New Roman" w:hAnsi="Times New Roman" w:cs="Times New Roman"/>
          <w:sz w:val="24"/>
          <w:szCs w:val="24"/>
        </w:rPr>
        <w:t xml:space="preserve"> </w:t>
      </w:r>
      <w:r w:rsidR="006B6EDF" w:rsidRPr="00544468">
        <w:rPr>
          <w:rFonts w:ascii="Times New Roman" w:hAnsi="Times New Roman" w:cs="Times New Roman"/>
          <w:sz w:val="24"/>
          <w:szCs w:val="24"/>
        </w:rPr>
        <w:t xml:space="preserve">un mecanismo de consulta a partir de la información obtenida en el proceso de ingeniería inversa, para facilitar la capacidad de </w:t>
      </w:r>
      <w:r w:rsidR="006B6EDF" w:rsidRPr="00544468">
        <w:rPr>
          <w:rFonts w:ascii="Times New Roman" w:hAnsi="Times New Roman" w:cs="Times New Roman"/>
          <w:sz w:val="24"/>
          <w:szCs w:val="24"/>
        </w:rPr>
        <w:lastRenderedPageBreak/>
        <w:t>análisis de los ingenieros de software en su búsqueda de la evolución y mantenimiento del producto</w:t>
      </w:r>
    </w:p>
    <w:p w:rsidR="00652769" w:rsidRDefault="00652769" w:rsidP="002F2F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estima que el alcance del proyecto será aplicable </w:t>
      </w:r>
      <w:r w:rsidR="00831D68">
        <w:rPr>
          <w:rFonts w:ascii="Times New Roman" w:hAnsi="Times New Roman" w:cs="Times New Roman"/>
          <w:sz w:val="24"/>
          <w:szCs w:val="24"/>
        </w:rPr>
        <w:t>en la comunidad de desarrollo de</w:t>
      </w:r>
      <w:r>
        <w:rPr>
          <w:rFonts w:ascii="Times New Roman" w:hAnsi="Times New Roman" w:cs="Times New Roman"/>
          <w:sz w:val="24"/>
          <w:szCs w:val="24"/>
        </w:rPr>
        <w:t xml:space="preserve"> software y </w:t>
      </w:r>
      <w:r w:rsidR="00831D68">
        <w:rPr>
          <w:rFonts w:ascii="Times New Roman" w:hAnsi="Times New Roman" w:cs="Times New Roman"/>
          <w:sz w:val="24"/>
          <w:szCs w:val="24"/>
        </w:rPr>
        <w:t xml:space="preserve">en </w:t>
      </w:r>
      <w:r>
        <w:rPr>
          <w:rFonts w:ascii="Times New Roman" w:hAnsi="Times New Roman" w:cs="Times New Roman"/>
          <w:sz w:val="24"/>
          <w:szCs w:val="24"/>
        </w:rPr>
        <w:t xml:space="preserve">la comunidad académica. En </w:t>
      </w:r>
      <w:r w:rsidR="00831D68">
        <w:rPr>
          <w:rFonts w:ascii="Times New Roman" w:hAnsi="Times New Roman" w:cs="Times New Roman"/>
          <w:sz w:val="24"/>
          <w:szCs w:val="24"/>
        </w:rPr>
        <w:t>la primera</w:t>
      </w:r>
      <w:r>
        <w:rPr>
          <w:rFonts w:ascii="Times New Roman" w:hAnsi="Times New Roman" w:cs="Times New Roman"/>
          <w:sz w:val="24"/>
          <w:szCs w:val="24"/>
        </w:rPr>
        <w:t xml:space="preserve"> será de </w:t>
      </w:r>
      <w:r w:rsidRPr="00B90483">
        <w:rPr>
          <w:rFonts w:ascii="Times New Roman" w:hAnsi="Times New Roman" w:cs="Times New Roman"/>
          <w:sz w:val="24"/>
          <w:szCs w:val="24"/>
        </w:rPr>
        <w:t>mucha utilidad para mantener el control de calidad del software, facilitando la extracción de información de sistemas implementados que cuenten con documentación escasa o nula, reduciendo la complejidad de las tareas de mantenimiento y reutilización</w:t>
      </w:r>
      <w:sdt>
        <w:sdtPr>
          <w:rPr>
            <w:rFonts w:ascii="Times New Roman" w:hAnsi="Times New Roman" w:cs="Times New Roman"/>
            <w:sz w:val="24"/>
            <w:szCs w:val="24"/>
          </w:rPr>
          <w:id w:val="-1575045219"/>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Swe12 \l 9226 </w:instrText>
          </w:r>
          <w:r w:rsidR="00183101" w:rsidRPr="00B90483">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1605">
            <w:rPr>
              <w:rFonts w:ascii="Times New Roman" w:hAnsi="Times New Roman" w:cs="Times New Roman"/>
              <w:noProof/>
              <w:sz w:val="24"/>
              <w:szCs w:val="24"/>
            </w:rPr>
            <w:t>(Swebok, 2012)</w:t>
          </w:r>
          <w:r w:rsidR="00183101" w:rsidRPr="00B90483">
            <w:rPr>
              <w:rFonts w:ascii="Times New Roman" w:hAnsi="Times New Roman" w:cs="Times New Roman"/>
              <w:sz w:val="24"/>
              <w:szCs w:val="24"/>
            </w:rPr>
            <w:fldChar w:fldCharType="end"/>
          </w:r>
        </w:sdtContent>
      </w:sdt>
      <w:r w:rsidR="00831D68">
        <w:rPr>
          <w:rFonts w:ascii="Times New Roman" w:hAnsi="Times New Roman" w:cs="Times New Roman"/>
          <w:sz w:val="24"/>
          <w:szCs w:val="24"/>
        </w:rPr>
        <w:t>, mientras que en</w:t>
      </w:r>
      <w:r>
        <w:rPr>
          <w:rFonts w:ascii="Times New Roman" w:hAnsi="Times New Roman" w:cs="Times New Roman"/>
          <w:sz w:val="24"/>
          <w:szCs w:val="24"/>
        </w:rPr>
        <w:t xml:space="preserve"> el ámbito académico, apoyará a los procesos de aprendizaje de la comunidad del software y de desarrollo sobre la ingeniería inversa y la ingeniería del software, facilitando las tareas de mantenimiento de los productos realizados, lo cual garantiza la evolución de productos de calidad. Los resultados del trabajo de investigación serán directamente aplicados en el programa de Ingeniería de Sistemas de la Universidad de Cartagena, los cuales servirán como base para impartir conocimientos sobre los procesos de la ingeniería inversa y sus beneficios, y servirán como punto de partida para fut</w:t>
      </w:r>
      <w:r w:rsidR="00831D68">
        <w:rPr>
          <w:rFonts w:ascii="Times New Roman" w:hAnsi="Times New Roman" w:cs="Times New Roman"/>
          <w:sz w:val="24"/>
          <w:szCs w:val="24"/>
        </w:rPr>
        <w:t>uros trabajos de investigación.</w:t>
      </w:r>
    </w:p>
    <w:p w:rsidR="00F90D91" w:rsidRDefault="00F90D91" w:rsidP="002F2F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presente investigación se limita solo a uno de los tres aspectos fundamentales del proceso de ingeniería inversa: La visualización, debido a que </w:t>
      </w:r>
      <w:r w:rsidR="00EC3D39">
        <w:rPr>
          <w:rFonts w:ascii="Times New Roman" w:hAnsi="Times New Roman" w:cs="Times New Roman"/>
          <w:sz w:val="24"/>
          <w:szCs w:val="24"/>
        </w:rPr>
        <w:t>asumir otros aspectos del proceso, se haría demasiado ex</w:t>
      </w:r>
      <w:r w:rsidR="00FD7F9A">
        <w:rPr>
          <w:rFonts w:ascii="Times New Roman" w:hAnsi="Times New Roman" w:cs="Times New Roman"/>
          <w:sz w:val="24"/>
          <w:szCs w:val="24"/>
        </w:rPr>
        <w:t>t</w:t>
      </w:r>
      <w:r w:rsidR="00EC3D39">
        <w:rPr>
          <w:rFonts w:ascii="Times New Roman" w:hAnsi="Times New Roman" w:cs="Times New Roman"/>
          <w:sz w:val="24"/>
          <w:szCs w:val="24"/>
        </w:rPr>
        <w:t>enso</w:t>
      </w:r>
      <w:r w:rsidR="00FD7F9A">
        <w:rPr>
          <w:rFonts w:ascii="Times New Roman" w:hAnsi="Times New Roman" w:cs="Times New Roman"/>
          <w:sz w:val="24"/>
          <w:szCs w:val="24"/>
        </w:rPr>
        <w:t>.</w:t>
      </w:r>
    </w:p>
    <w:p w:rsidR="00FD7F9A" w:rsidRPr="00FD7F9A" w:rsidRDefault="00652769" w:rsidP="00486AB3">
      <w:pPr>
        <w:spacing w:line="360" w:lineRule="auto"/>
        <w:jc w:val="both"/>
      </w:pPr>
      <w:r>
        <w:rPr>
          <w:rFonts w:ascii="Times New Roman" w:eastAsia="Times New Roman" w:hAnsi="Times New Roman" w:cs="Times New Roman"/>
          <w:sz w:val="24"/>
        </w:rPr>
        <w:t>Este proyecto será un avance important</w:t>
      </w:r>
      <w:r w:rsidR="00FD7F9A">
        <w:rPr>
          <w:rFonts w:ascii="Times New Roman" w:eastAsia="Times New Roman" w:hAnsi="Times New Roman" w:cs="Times New Roman"/>
          <w:sz w:val="24"/>
        </w:rPr>
        <w:t>e en  la ingeniería inversa, debido a que se dará respuesta a uno de los retos por los cuales esta atraviesa. Además, la construcción de un mecanismo de consulta, facilitaría la capacidad de análisis de los usuarios, y a vez facilitaría las tareas del mantenimiento del software y el control de evolución del mismo con el fin de tener productos de calidad.</w:t>
      </w:r>
    </w:p>
    <w:p w:rsidR="00FD7F9A" w:rsidRDefault="00FD7F9A" w:rsidP="00A83F5C">
      <w:pPr>
        <w:pStyle w:val="Ttulo1"/>
        <w:rPr>
          <w:lang w:val="es-CO"/>
        </w:rPr>
      </w:pPr>
      <w:bookmarkStart w:id="1" w:name="_Toc355045060"/>
      <w:bookmarkStart w:id="2" w:name="_Toc355045233"/>
    </w:p>
    <w:p w:rsidR="00AF54FB" w:rsidRPr="007B35B9" w:rsidRDefault="00AF54FB" w:rsidP="00A83F5C">
      <w:pPr>
        <w:pStyle w:val="Ttulo1"/>
        <w:rPr>
          <w:lang w:val="es-CO"/>
        </w:rPr>
      </w:pPr>
      <w:r w:rsidRPr="007B35B9">
        <w:rPr>
          <w:lang w:val="es-CO"/>
        </w:rPr>
        <w:t>1. PLANTEAMIENTO DEL PROBLEMA</w:t>
      </w:r>
      <w:bookmarkEnd w:id="1"/>
      <w:bookmarkEnd w:id="2"/>
      <w:r w:rsidRPr="007B35B9">
        <w:rPr>
          <w:lang w:val="es-CO"/>
        </w:rPr>
        <w:t xml:space="preserve"> </w:t>
      </w:r>
    </w:p>
    <w:p w:rsidR="006C3D0C" w:rsidRDefault="00995072" w:rsidP="004A5ACD">
      <w:pPr>
        <w:pStyle w:val="Ttulo1"/>
        <w:rPr>
          <w:lang w:val="es-CO"/>
        </w:rPr>
      </w:pPr>
      <w:bookmarkStart w:id="3" w:name="_Toc355045061"/>
      <w:bookmarkStart w:id="4" w:name="_Toc355045234"/>
      <w:r w:rsidRPr="007B35B9">
        <w:rPr>
          <w:lang w:val="es-CO"/>
        </w:rPr>
        <w:t>1.1 DESCRIPCIÓ</w:t>
      </w:r>
      <w:r w:rsidR="004500BD" w:rsidRPr="007B35B9">
        <w:rPr>
          <w:lang w:val="es-CO"/>
        </w:rPr>
        <w:t>N DEL PROBLEMA</w:t>
      </w:r>
      <w:bookmarkEnd w:id="3"/>
      <w:bookmarkEnd w:id="4"/>
    </w:p>
    <w:p w:rsidR="004A5ACD" w:rsidRPr="004A5ACD" w:rsidRDefault="004A5ACD" w:rsidP="004A5ACD"/>
    <w:p w:rsidR="005E6C96" w:rsidRDefault="001F3850"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Un software es un program</w:t>
      </w:r>
      <w:r w:rsidR="004A5ACD">
        <w:rPr>
          <w:rFonts w:ascii="Times New Roman" w:hAnsi="Times New Roman" w:cs="Times New Roman"/>
          <w:sz w:val="24"/>
          <w:szCs w:val="24"/>
        </w:rPr>
        <w:t xml:space="preserve">a de computador, procedimientos, reglas, la </w:t>
      </w:r>
      <w:r w:rsidRPr="00B90483">
        <w:rPr>
          <w:rFonts w:ascii="Times New Roman" w:hAnsi="Times New Roman" w:cs="Times New Roman"/>
          <w:sz w:val="24"/>
          <w:szCs w:val="24"/>
        </w:rPr>
        <w:t>documentación asociada</w:t>
      </w:r>
      <w:r w:rsidR="004A5ACD">
        <w:rPr>
          <w:rFonts w:ascii="Times New Roman" w:hAnsi="Times New Roman" w:cs="Times New Roman"/>
          <w:sz w:val="24"/>
          <w:szCs w:val="24"/>
        </w:rPr>
        <w:t xml:space="preserve"> y los datos que pertenecen</w:t>
      </w:r>
      <w:r w:rsidRPr="00B90483">
        <w:rPr>
          <w:rFonts w:ascii="Times New Roman" w:hAnsi="Times New Roman" w:cs="Times New Roman"/>
          <w:sz w:val="24"/>
          <w:szCs w:val="24"/>
        </w:rPr>
        <w:t xml:space="preserve"> a un sistema informático</w:t>
      </w:r>
      <w:sdt>
        <w:sdtPr>
          <w:rPr>
            <w:rFonts w:ascii="Times New Roman" w:hAnsi="Times New Roman" w:cs="Times New Roman"/>
            <w:sz w:val="24"/>
            <w:szCs w:val="24"/>
          </w:rPr>
          <w:id w:val="745000207"/>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IEE90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(IEEE, 1990)</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w:t>
      </w:r>
      <w:r w:rsidR="00571D8B" w:rsidRPr="00B90483">
        <w:rPr>
          <w:rFonts w:ascii="Times New Roman" w:hAnsi="Times New Roman" w:cs="Times New Roman"/>
          <w:sz w:val="24"/>
          <w:szCs w:val="24"/>
        </w:rPr>
        <w:t xml:space="preserve">La calidad se </w:t>
      </w:r>
      <w:r w:rsidR="00571D8B" w:rsidRPr="00B90483">
        <w:rPr>
          <w:rFonts w:ascii="Times New Roman" w:hAnsi="Times New Roman" w:cs="Times New Roman"/>
          <w:sz w:val="24"/>
          <w:szCs w:val="24"/>
        </w:rPr>
        <w:lastRenderedPageBreak/>
        <w:t xml:space="preserve">ha convertido en un elemento de vital importancia, de los procesos de desarrollo y de los productos software, </w:t>
      </w:r>
      <w:r w:rsidR="00F66DEA">
        <w:rPr>
          <w:rFonts w:ascii="Times New Roman" w:hAnsi="Times New Roman" w:cs="Times New Roman"/>
          <w:sz w:val="24"/>
          <w:szCs w:val="24"/>
        </w:rPr>
        <w:t>la cual se garantiza</w:t>
      </w:r>
      <w:r w:rsidR="00571D8B" w:rsidRPr="00B90483">
        <w:rPr>
          <w:rFonts w:ascii="Times New Roman" w:hAnsi="Times New Roman" w:cs="Times New Roman"/>
          <w:sz w:val="24"/>
          <w:szCs w:val="24"/>
        </w:rPr>
        <w:t xml:space="preserve"> por medio de la creación y aplicación de metodologías y modelos</w:t>
      </w:r>
      <w:r w:rsidR="007B0D1B" w:rsidRPr="00B90483">
        <w:rPr>
          <w:rStyle w:val="Refdenotaalpie"/>
          <w:rFonts w:ascii="Times New Roman" w:hAnsi="Times New Roman" w:cs="Times New Roman"/>
          <w:sz w:val="24"/>
          <w:szCs w:val="24"/>
        </w:rPr>
        <w:footnoteReference w:id="1"/>
      </w:r>
      <w:r w:rsidR="00E511AC">
        <w:rPr>
          <w:rFonts w:ascii="Times New Roman" w:hAnsi="Times New Roman" w:cs="Times New Roman"/>
          <w:sz w:val="24"/>
          <w:szCs w:val="24"/>
        </w:rPr>
        <w:t xml:space="preserve">. </w:t>
      </w:r>
      <w:r w:rsidR="00EF5F38">
        <w:rPr>
          <w:rFonts w:ascii="Times New Roman" w:hAnsi="Times New Roman" w:cs="Times New Roman"/>
          <w:sz w:val="24"/>
          <w:szCs w:val="24"/>
        </w:rPr>
        <w:t xml:space="preserve">Como resultado de la correcta aplicación de estas metodologías y modelos se obtienen </w:t>
      </w:r>
      <w:r w:rsidR="00C973AF">
        <w:rPr>
          <w:rFonts w:ascii="Times New Roman" w:hAnsi="Times New Roman" w:cs="Times New Roman"/>
          <w:sz w:val="24"/>
          <w:szCs w:val="24"/>
        </w:rPr>
        <w:t>producto</w:t>
      </w:r>
      <w:r w:rsidR="00EF5F38">
        <w:rPr>
          <w:rFonts w:ascii="Times New Roman" w:hAnsi="Times New Roman" w:cs="Times New Roman"/>
          <w:sz w:val="24"/>
          <w:szCs w:val="24"/>
        </w:rPr>
        <w:t>s</w:t>
      </w:r>
      <w:r w:rsidR="00C973AF">
        <w:rPr>
          <w:rFonts w:ascii="Times New Roman" w:hAnsi="Times New Roman" w:cs="Times New Roman"/>
          <w:sz w:val="24"/>
          <w:szCs w:val="24"/>
        </w:rPr>
        <w:t xml:space="preserve"> de calidad </w:t>
      </w:r>
      <w:r w:rsidR="00EF5F38">
        <w:rPr>
          <w:rFonts w:ascii="Times New Roman" w:hAnsi="Times New Roman" w:cs="Times New Roman"/>
          <w:sz w:val="24"/>
          <w:szCs w:val="24"/>
        </w:rPr>
        <w:t xml:space="preserve">que </w:t>
      </w:r>
      <w:r w:rsidR="00C973AF">
        <w:rPr>
          <w:rFonts w:ascii="Times New Roman" w:hAnsi="Times New Roman" w:cs="Times New Roman"/>
          <w:sz w:val="24"/>
          <w:szCs w:val="24"/>
        </w:rPr>
        <w:t>busca</w:t>
      </w:r>
      <w:r w:rsidR="00EF5F38">
        <w:rPr>
          <w:rFonts w:ascii="Times New Roman" w:hAnsi="Times New Roman" w:cs="Times New Roman"/>
          <w:sz w:val="24"/>
          <w:szCs w:val="24"/>
        </w:rPr>
        <w:t>n</w:t>
      </w:r>
      <w:r w:rsidR="00C973AF">
        <w:rPr>
          <w:rFonts w:ascii="Times New Roman" w:hAnsi="Times New Roman" w:cs="Times New Roman"/>
          <w:sz w:val="24"/>
          <w:szCs w:val="24"/>
        </w:rPr>
        <w:t xml:space="preserve"> satisfacer </w:t>
      </w:r>
      <w:r w:rsidR="00EF5F38">
        <w:rPr>
          <w:rFonts w:ascii="Times New Roman" w:hAnsi="Times New Roman" w:cs="Times New Roman"/>
          <w:sz w:val="24"/>
          <w:szCs w:val="24"/>
        </w:rPr>
        <w:t xml:space="preserve">las necesidades de los usuarios, </w:t>
      </w:r>
      <w:r w:rsidR="00C973AF">
        <w:rPr>
          <w:rFonts w:ascii="Times New Roman" w:hAnsi="Times New Roman" w:cs="Times New Roman"/>
          <w:sz w:val="24"/>
          <w:szCs w:val="24"/>
        </w:rPr>
        <w:t xml:space="preserve">pero estas  necesidades </w:t>
      </w:r>
      <w:r w:rsidRPr="00B90483">
        <w:rPr>
          <w:rFonts w:ascii="Times New Roman" w:hAnsi="Times New Roman" w:cs="Times New Roman"/>
          <w:sz w:val="24"/>
          <w:szCs w:val="24"/>
        </w:rPr>
        <w:t>son cambiantes</w:t>
      </w:r>
      <w:r w:rsidR="00080B52">
        <w:rPr>
          <w:rFonts w:ascii="Times New Roman" w:hAnsi="Times New Roman" w:cs="Times New Roman"/>
          <w:sz w:val="24"/>
          <w:szCs w:val="24"/>
        </w:rPr>
        <w:t xml:space="preserve"> y l</w:t>
      </w:r>
      <w:r w:rsidR="002A7816" w:rsidRPr="00B90483">
        <w:rPr>
          <w:rFonts w:ascii="Times New Roman" w:hAnsi="Times New Roman" w:cs="Times New Roman"/>
          <w:sz w:val="24"/>
          <w:szCs w:val="24"/>
        </w:rPr>
        <w:t>os sistemas informáticos deben estar preparados</w:t>
      </w:r>
      <w:r w:rsidR="002A7816">
        <w:rPr>
          <w:rFonts w:ascii="Times New Roman" w:hAnsi="Times New Roman" w:cs="Times New Roman"/>
          <w:sz w:val="24"/>
          <w:szCs w:val="24"/>
        </w:rPr>
        <w:t xml:space="preserve"> para esos </w:t>
      </w:r>
      <w:r w:rsidR="002A7816" w:rsidRPr="00B90483">
        <w:rPr>
          <w:rFonts w:ascii="Times New Roman" w:hAnsi="Times New Roman" w:cs="Times New Roman"/>
          <w:sz w:val="24"/>
          <w:szCs w:val="24"/>
        </w:rPr>
        <w:t>cambios como lo son: la aplicación de nuevas tecnologías, crecimiento en número de usuarios, cambios de requerimientos, etcétera</w:t>
      </w:r>
      <w:sdt>
        <w:sdtPr>
          <w:rPr>
            <w:rFonts w:ascii="Times New Roman" w:hAnsi="Times New Roman" w:cs="Times New Roman"/>
            <w:sz w:val="24"/>
            <w:szCs w:val="24"/>
          </w:rPr>
          <w:id w:val="1913665151"/>
          <w:citation/>
        </w:sdtPr>
        <w:sdtContent>
          <w:r w:rsidR="00183101" w:rsidRPr="00B90483">
            <w:rPr>
              <w:rFonts w:ascii="Times New Roman" w:hAnsi="Times New Roman" w:cs="Times New Roman"/>
              <w:sz w:val="24"/>
              <w:szCs w:val="24"/>
            </w:rPr>
            <w:fldChar w:fldCharType="begin"/>
          </w:r>
          <w:r w:rsidR="002A7816" w:rsidRPr="00B90483">
            <w:rPr>
              <w:rFonts w:ascii="Times New Roman" w:hAnsi="Times New Roman" w:cs="Times New Roman"/>
              <w:sz w:val="24"/>
              <w:szCs w:val="24"/>
            </w:rPr>
            <w:instrText xml:space="preserve"> CITATION Arc06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(Arciniegas Herrera, 2006)</w:t>
          </w:r>
          <w:r w:rsidR="00183101" w:rsidRPr="00B90483">
            <w:rPr>
              <w:rFonts w:ascii="Times New Roman" w:hAnsi="Times New Roman" w:cs="Times New Roman"/>
              <w:sz w:val="24"/>
              <w:szCs w:val="24"/>
            </w:rPr>
            <w:fldChar w:fldCharType="end"/>
          </w:r>
        </w:sdtContent>
      </w:sdt>
      <w:r w:rsidR="00E511AC">
        <w:rPr>
          <w:rFonts w:ascii="Times New Roman" w:hAnsi="Times New Roman" w:cs="Times New Roman"/>
          <w:sz w:val="24"/>
          <w:szCs w:val="24"/>
        </w:rPr>
        <w:t xml:space="preserve">. </w:t>
      </w:r>
      <w:r w:rsidR="007A645E" w:rsidRPr="00B90483">
        <w:rPr>
          <w:rFonts w:ascii="Times New Roman" w:hAnsi="Times New Roman" w:cs="Times New Roman"/>
          <w:sz w:val="24"/>
          <w:szCs w:val="24"/>
        </w:rPr>
        <w:t>Para garantizar estos cambios</w:t>
      </w:r>
      <w:r w:rsidR="00571D8B" w:rsidRPr="00B90483">
        <w:rPr>
          <w:rFonts w:ascii="Times New Roman" w:hAnsi="Times New Roman" w:cs="Times New Roman"/>
          <w:sz w:val="24"/>
          <w:szCs w:val="24"/>
        </w:rPr>
        <w:t xml:space="preserve"> lo que se busca es </w:t>
      </w:r>
      <w:r w:rsidR="007A645E" w:rsidRPr="00B90483">
        <w:rPr>
          <w:rFonts w:ascii="Times New Roman" w:hAnsi="Times New Roman" w:cs="Times New Roman"/>
          <w:sz w:val="24"/>
          <w:szCs w:val="24"/>
        </w:rPr>
        <w:t>la</w:t>
      </w:r>
      <w:r w:rsidR="00571D8B" w:rsidRPr="00B90483">
        <w:rPr>
          <w:rFonts w:ascii="Times New Roman" w:hAnsi="Times New Roman" w:cs="Times New Roman"/>
          <w:sz w:val="24"/>
          <w:szCs w:val="24"/>
        </w:rPr>
        <w:t xml:space="preserve"> evolución y actualización de los sistemas informáticos</w:t>
      </w:r>
      <w:sdt>
        <w:sdtPr>
          <w:rPr>
            <w:rFonts w:ascii="Times New Roman" w:hAnsi="Times New Roman" w:cs="Times New Roman"/>
            <w:sz w:val="24"/>
            <w:szCs w:val="24"/>
          </w:rPr>
          <w:id w:val="1631596164"/>
          <w:citation/>
        </w:sdtPr>
        <w:sdtContent>
          <w:r w:rsidR="00183101" w:rsidRPr="00B90483">
            <w:rPr>
              <w:rFonts w:ascii="Times New Roman" w:hAnsi="Times New Roman" w:cs="Times New Roman"/>
              <w:sz w:val="24"/>
              <w:szCs w:val="24"/>
            </w:rPr>
            <w:fldChar w:fldCharType="begin"/>
          </w:r>
          <w:r w:rsidR="00005E13" w:rsidRPr="00B90483">
            <w:rPr>
              <w:rFonts w:ascii="Times New Roman" w:hAnsi="Times New Roman" w:cs="Times New Roman"/>
              <w:sz w:val="24"/>
              <w:szCs w:val="24"/>
            </w:rPr>
            <w:instrText xml:space="preserve"> CITATION Ton07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(Tonella, Torchiano, Du Bois, &amp; Systä, 2007)</w:t>
          </w:r>
          <w:r w:rsidR="00183101" w:rsidRPr="00B90483">
            <w:rPr>
              <w:rFonts w:ascii="Times New Roman" w:hAnsi="Times New Roman" w:cs="Times New Roman"/>
              <w:sz w:val="24"/>
              <w:szCs w:val="24"/>
            </w:rPr>
            <w:fldChar w:fldCharType="end"/>
          </w:r>
        </w:sdtContent>
      </w:sdt>
      <w:r w:rsidR="00571D8B" w:rsidRPr="00B90483">
        <w:rPr>
          <w:rFonts w:ascii="Times New Roman" w:hAnsi="Times New Roman" w:cs="Times New Roman"/>
          <w:sz w:val="24"/>
          <w:szCs w:val="24"/>
        </w:rPr>
        <w:t xml:space="preserve">, </w:t>
      </w:r>
      <w:r w:rsidR="00E511AC">
        <w:rPr>
          <w:rFonts w:ascii="Times New Roman" w:hAnsi="Times New Roman" w:cs="Times New Roman"/>
          <w:sz w:val="24"/>
          <w:szCs w:val="24"/>
        </w:rPr>
        <w:t>que permitan asegurar la calidad de los mismos a través del tiempo. Esto</w:t>
      </w:r>
      <w:r w:rsidR="00571D8B" w:rsidRPr="00B90483">
        <w:rPr>
          <w:rFonts w:ascii="Times New Roman" w:hAnsi="Times New Roman" w:cs="Times New Roman"/>
          <w:sz w:val="24"/>
          <w:szCs w:val="24"/>
        </w:rPr>
        <w:t xml:space="preserve"> se logra </w:t>
      </w:r>
      <w:r w:rsidR="007B0D1B" w:rsidRPr="00B90483">
        <w:rPr>
          <w:rFonts w:ascii="Times New Roman" w:hAnsi="Times New Roman" w:cs="Times New Roman"/>
          <w:sz w:val="24"/>
          <w:szCs w:val="24"/>
        </w:rPr>
        <w:t xml:space="preserve">aplicando diferentes </w:t>
      </w:r>
      <w:r w:rsidR="00336F6C">
        <w:rPr>
          <w:rFonts w:ascii="Times New Roman" w:hAnsi="Times New Roman" w:cs="Times New Roman"/>
          <w:sz w:val="24"/>
          <w:szCs w:val="24"/>
        </w:rPr>
        <w:t>técnicas</w:t>
      </w:r>
      <w:r w:rsidR="007B0D1B" w:rsidRPr="00B90483">
        <w:rPr>
          <w:rFonts w:ascii="Times New Roman" w:hAnsi="Times New Roman" w:cs="Times New Roman"/>
          <w:sz w:val="24"/>
          <w:szCs w:val="24"/>
        </w:rPr>
        <w:t xml:space="preserve"> de la ingeniería de software</w:t>
      </w:r>
      <w:r w:rsidR="00275754">
        <w:rPr>
          <w:rFonts w:ascii="Times New Roman" w:hAnsi="Times New Roman" w:cs="Times New Roman"/>
          <w:sz w:val="24"/>
          <w:szCs w:val="24"/>
        </w:rPr>
        <w:t>.</w:t>
      </w:r>
      <w:r w:rsidR="007B0D1B" w:rsidRPr="00B90483">
        <w:rPr>
          <w:rFonts w:ascii="Times New Roman" w:hAnsi="Times New Roman" w:cs="Times New Roman"/>
          <w:sz w:val="24"/>
          <w:szCs w:val="24"/>
        </w:rPr>
        <w:t xml:space="preserve"> </w:t>
      </w:r>
    </w:p>
    <w:p w:rsidR="00F87EEE" w:rsidRDefault="004500BD"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La ingeniería de software es “la aplicación de un enfoque sistemático, disciplinado y cuantificable al desarrollo, operación y mantenimiento de software</w:t>
      </w:r>
      <w:r w:rsidR="00B54647">
        <w:rPr>
          <w:rFonts w:ascii="Times New Roman" w:hAnsi="Times New Roman" w:cs="Times New Roman"/>
          <w:sz w:val="24"/>
          <w:szCs w:val="24"/>
        </w:rPr>
        <w:t>, con el propósito de garantizar un software de calidad</w:t>
      </w:r>
      <w:r w:rsidRPr="00B90483">
        <w:rPr>
          <w:rFonts w:ascii="Times New Roman" w:hAnsi="Times New Roman" w:cs="Times New Roman"/>
          <w:sz w:val="24"/>
          <w:szCs w:val="24"/>
        </w:rPr>
        <w:t>”</w:t>
      </w:r>
      <w:sdt>
        <w:sdtPr>
          <w:rPr>
            <w:rFonts w:ascii="Times New Roman" w:hAnsi="Times New Roman" w:cs="Times New Roman"/>
            <w:sz w:val="24"/>
            <w:szCs w:val="24"/>
          </w:rPr>
          <w:id w:val="157198149"/>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IEE90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(IEEE, 1990)</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w:t>
      </w:r>
      <w:r w:rsidR="00E93458">
        <w:rPr>
          <w:rFonts w:ascii="Times New Roman" w:hAnsi="Times New Roman" w:cs="Times New Roman"/>
          <w:sz w:val="24"/>
          <w:szCs w:val="24"/>
        </w:rPr>
        <w:t xml:space="preserve">El mantenimiento de software </w:t>
      </w:r>
      <w:r w:rsidR="00E93458" w:rsidRPr="00587C26">
        <w:rPr>
          <w:rFonts w:ascii="Times New Roman" w:hAnsi="Times New Roman" w:cs="Times New Roman"/>
          <w:sz w:val="24"/>
          <w:szCs w:val="24"/>
        </w:rPr>
        <w:t>es una de las actividades más comunes en la </w:t>
      </w:r>
      <w:hyperlink r:id="rId10" w:tooltip="Ingeniería de software" w:history="1">
        <w:r w:rsidR="00E93458" w:rsidRPr="00587C26">
          <w:rPr>
            <w:rFonts w:ascii="Times New Roman" w:hAnsi="Times New Roman" w:cs="Times New Roman"/>
            <w:sz w:val="24"/>
            <w:szCs w:val="24"/>
          </w:rPr>
          <w:t>ingeniería de software</w:t>
        </w:r>
      </w:hyperlink>
      <w:r w:rsidR="00473211">
        <w:rPr>
          <w:rFonts w:ascii="Times New Roman" w:hAnsi="Times New Roman" w:cs="Times New Roman"/>
          <w:sz w:val="24"/>
          <w:szCs w:val="24"/>
        </w:rPr>
        <w:t xml:space="preserve"> que permite</w:t>
      </w:r>
      <w:r w:rsidR="0096098D">
        <w:rPr>
          <w:rFonts w:ascii="Times New Roman" w:hAnsi="Times New Roman" w:cs="Times New Roman"/>
          <w:sz w:val="24"/>
          <w:szCs w:val="24"/>
        </w:rPr>
        <w:t xml:space="preserve"> llevar control sobre la evolución de un producto software, de tal manera que se pueda garantizar su calidad a través del tiempo</w:t>
      </w:r>
      <w:sdt>
        <w:sdtPr>
          <w:rPr>
            <w:rFonts w:ascii="Times New Roman" w:hAnsi="Times New Roman" w:cs="Times New Roman"/>
            <w:sz w:val="24"/>
            <w:szCs w:val="24"/>
          </w:rPr>
          <w:id w:val="1475105130"/>
          <w:citation/>
        </w:sdtPr>
        <w:sdtContent>
          <w:r w:rsidR="00183101">
            <w:rPr>
              <w:rFonts w:ascii="Times New Roman" w:hAnsi="Times New Roman" w:cs="Times New Roman"/>
              <w:sz w:val="24"/>
              <w:szCs w:val="24"/>
            </w:rPr>
            <w:fldChar w:fldCharType="begin"/>
          </w:r>
          <w:r w:rsidR="0096098D">
            <w:rPr>
              <w:rFonts w:ascii="Times New Roman" w:hAnsi="Times New Roman" w:cs="Times New Roman"/>
              <w:sz w:val="24"/>
              <w:szCs w:val="24"/>
            </w:rPr>
            <w:instrText xml:space="preserve"> CITATION Mon12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Pr>
              <w:rFonts w:ascii="Times New Roman" w:hAnsi="Times New Roman" w:cs="Times New Roman"/>
              <w:sz w:val="24"/>
              <w:szCs w:val="24"/>
            </w:rPr>
            <w:fldChar w:fldCharType="end"/>
          </w:r>
        </w:sdtContent>
      </w:sdt>
      <w:r w:rsidR="00CD44C1" w:rsidRPr="00587C26">
        <w:rPr>
          <w:rFonts w:ascii="Times New Roman" w:hAnsi="Times New Roman" w:cs="Times New Roman"/>
          <w:sz w:val="24"/>
          <w:szCs w:val="24"/>
        </w:rPr>
        <w:t>.</w:t>
      </w:r>
      <w:r w:rsidR="00CD44C1">
        <w:t xml:space="preserve"> </w:t>
      </w:r>
      <w:r w:rsidR="00587C26">
        <w:rPr>
          <w:rFonts w:ascii="Times New Roman" w:hAnsi="Times New Roman" w:cs="Times New Roman"/>
          <w:sz w:val="24"/>
          <w:szCs w:val="24"/>
        </w:rPr>
        <w:t>E</w:t>
      </w:r>
      <w:r w:rsidRPr="00B90483">
        <w:rPr>
          <w:rFonts w:ascii="Times New Roman" w:hAnsi="Times New Roman" w:cs="Times New Roman"/>
          <w:sz w:val="24"/>
          <w:szCs w:val="24"/>
        </w:rPr>
        <w:t xml:space="preserve">xisten diversas técnicas que </w:t>
      </w:r>
      <w:r w:rsidR="0096098D">
        <w:rPr>
          <w:rFonts w:ascii="Times New Roman" w:hAnsi="Times New Roman" w:cs="Times New Roman"/>
          <w:sz w:val="24"/>
          <w:szCs w:val="24"/>
        </w:rPr>
        <w:t xml:space="preserve">permiten que se desarrolle el mantenimiento del software, </w:t>
      </w:r>
      <w:r w:rsidRPr="00B90483">
        <w:rPr>
          <w:rFonts w:ascii="Times New Roman" w:hAnsi="Times New Roman" w:cs="Times New Roman"/>
          <w:sz w:val="24"/>
          <w:szCs w:val="24"/>
        </w:rPr>
        <w:t xml:space="preserve">como lo son: </w:t>
      </w:r>
      <w:r w:rsidR="00B3372A" w:rsidRPr="00B90483">
        <w:rPr>
          <w:rFonts w:ascii="Times New Roman" w:hAnsi="Times New Roman" w:cs="Times New Roman"/>
          <w:sz w:val="24"/>
          <w:szCs w:val="24"/>
        </w:rPr>
        <w:t>la re-ingeniería</w:t>
      </w:r>
      <w:r w:rsidRPr="00B90483">
        <w:rPr>
          <w:rFonts w:ascii="Times New Roman" w:hAnsi="Times New Roman" w:cs="Times New Roman"/>
          <w:sz w:val="24"/>
          <w:szCs w:val="24"/>
        </w:rPr>
        <w:t>,</w:t>
      </w:r>
      <w:r w:rsidR="00A33EA8" w:rsidRPr="00B90483">
        <w:rPr>
          <w:rFonts w:ascii="Times New Roman" w:hAnsi="Times New Roman" w:cs="Times New Roman"/>
          <w:sz w:val="24"/>
          <w:szCs w:val="24"/>
        </w:rPr>
        <w:t xml:space="preserve"> la</w:t>
      </w:r>
      <w:r w:rsidRPr="00B90483">
        <w:rPr>
          <w:rFonts w:ascii="Times New Roman" w:hAnsi="Times New Roman" w:cs="Times New Roman"/>
          <w:sz w:val="24"/>
          <w:szCs w:val="24"/>
        </w:rPr>
        <w:t xml:space="preserve"> </w:t>
      </w:r>
      <w:r w:rsidR="00B3372A" w:rsidRPr="00B90483">
        <w:rPr>
          <w:rFonts w:ascii="Times New Roman" w:hAnsi="Times New Roman" w:cs="Times New Roman"/>
          <w:sz w:val="24"/>
          <w:szCs w:val="24"/>
        </w:rPr>
        <w:t xml:space="preserve">migración </w:t>
      </w:r>
      <w:r w:rsidRPr="00B90483">
        <w:rPr>
          <w:rFonts w:ascii="Times New Roman" w:hAnsi="Times New Roman" w:cs="Times New Roman"/>
          <w:sz w:val="24"/>
          <w:szCs w:val="24"/>
        </w:rPr>
        <w:t xml:space="preserve">y la ingeniería inversa </w:t>
      </w:r>
      <w:sdt>
        <w:sdtPr>
          <w:rPr>
            <w:rFonts w:ascii="Times New Roman" w:hAnsi="Times New Roman" w:cs="Times New Roman"/>
            <w:sz w:val="24"/>
            <w:szCs w:val="24"/>
          </w:rPr>
          <w:id w:val="767588983"/>
          <w:citation/>
        </w:sdtPr>
        <w:sdtContent>
          <w:r w:rsidR="00183101" w:rsidRPr="00B90483">
            <w:rPr>
              <w:rFonts w:ascii="Times New Roman" w:hAnsi="Times New Roman" w:cs="Times New Roman"/>
              <w:sz w:val="24"/>
              <w:szCs w:val="24"/>
            </w:rPr>
            <w:fldChar w:fldCharType="begin"/>
          </w:r>
          <w:r w:rsidR="00B3372A" w:rsidRPr="00B90483">
            <w:rPr>
              <w:rFonts w:ascii="Times New Roman" w:hAnsi="Times New Roman" w:cs="Times New Roman"/>
              <w:sz w:val="24"/>
              <w:szCs w:val="24"/>
            </w:rPr>
            <w:instrText xml:space="preserve"> CITATION Swe12 \l 9226 </w:instrText>
          </w:r>
          <w:r w:rsidR="00183101" w:rsidRPr="00B90483">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rPr>
            <w:t>(Swebok, 2012)</w:t>
          </w:r>
          <w:r w:rsidR="00183101" w:rsidRPr="00B90483">
            <w:rPr>
              <w:rFonts w:ascii="Times New Roman" w:hAnsi="Times New Roman" w:cs="Times New Roman"/>
              <w:sz w:val="24"/>
              <w:szCs w:val="24"/>
            </w:rPr>
            <w:fldChar w:fldCharType="end"/>
          </w:r>
        </w:sdtContent>
      </w:sdt>
      <w:r w:rsidR="00B3372A" w:rsidRPr="00B90483">
        <w:rPr>
          <w:rFonts w:ascii="Times New Roman" w:hAnsi="Times New Roman" w:cs="Times New Roman"/>
          <w:sz w:val="24"/>
          <w:szCs w:val="24"/>
        </w:rPr>
        <w:t>, é</w:t>
      </w:r>
      <w:r w:rsidRPr="00B90483">
        <w:rPr>
          <w:rFonts w:ascii="Times New Roman" w:hAnsi="Times New Roman" w:cs="Times New Roman"/>
          <w:sz w:val="24"/>
          <w:szCs w:val="24"/>
        </w:rPr>
        <w:t>sta última es la técnica por excelencia de mantenimiento de software</w:t>
      </w:r>
      <w:sdt>
        <w:sdtPr>
          <w:rPr>
            <w:rFonts w:ascii="Times New Roman" w:hAnsi="Times New Roman" w:cs="Times New Roman"/>
            <w:sz w:val="24"/>
            <w:szCs w:val="24"/>
          </w:rPr>
          <w:id w:val="200678572"/>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1430624526"/>
          <w:citation/>
        </w:sdtPr>
        <w:sdtContent>
          <w:r w:rsidR="00183101" w:rsidRPr="00B90483">
            <w:rPr>
              <w:rFonts w:ascii="Times New Roman" w:hAnsi="Times New Roman" w:cs="Times New Roman"/>
              <w:sz w:val="24"/>
              <w:szCs w:val="24"/>
            </w:rPr>
            <w:fldChar w:fldCharType="begin"/>
          </w:r>
          <w:r w:rsidR="006E0903"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y se define como “el proceso de análisis de un sistema para identificar sus componentes y las relaciones entre ellos, y p</w:t>
      </w:r>
      <w:r w:rsidR="009071A6" w:rsidRPr="00B90483">
        <w:rPr>
          <w:rFonts w:ascii="Times New Roman" w:hAnsi="Times New Roman" w:cs="Times New Roman"/>
          <w:sz w:val="24"/>
          <w:szCs w:val="24"/>
        </w:rPr>
        <w:t>ara crear una representación de</w:t>
      </w:r>
      <w:r w:rsidR="00FF2C06">
        <w:rPr>
          <w:rFonts w:ascii="Times New Roman" w:hAnsi="Times New Roman" w:cs="Times New Roman"/>
          <w:sz w:val="24"/>
          <w:szCs w:val="24"/>
        </w:rPr>
        <w:t xml:space="preserve">l sistema </w:t>
      </w:r>
      <w:r w:rsidRPr="00B90483">
        <w:rPr>
          <w:rFonts w:ascii="Times New Roman" w:hAnsi="Times New Roman" w:cs="Times New Roman"/>
          <w:sz w:val="24"/>
          <w:szCs w:val="24"/>
        </w:rPr>
        <w:t>en otra forma o en otro nivel de abstracción”</w:t>
      </w:r>
      <w:sdt>
        <w:sdtPr>
          <w:rPr>
            <w:rFonts w:ascii="Times New Roman" w:hAnsi="Times New Roman" w:cs="Times New Roman"/>
            <w:sz w:val="24"/>
            <w:szCs w:val="24"/>
          </w:rPr>
          <w:id w:val="1509638831"/>
          <w:citation/>
        </w:sdtPr>
        <w:sdtContent>
          <w:r w:rsidR="00183101" w:rsidRPr="00B90483">
            <w:rPr>
              <w:rFonts w:ascii="Times New Roman" w:hAnsi="Times New Roman" w:cs="Times New Roman"/>
              <w:sz w:val="24"/>
              <w:szCs w:val="24"/>
            </w:rPr>
            <w:fldChar w:fldCharType="begin"/>
          </w:r>
          <w:r w:rsidR="00864165">
            <w:rPr>
              <w:rFonts w:ascii="Times New Roman" w:hAnsi="Times New Roman" w:cs="Times New Roman"/>
              <w:sz w:val="24"/>
              <w:szCs w:val="24"/>
            </w:rPr>
            <w:instrText xml:space="preserve">CITATION Chi90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(Chikovsfky &amp; Cross, 1990)</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w:t>
      </w:r>
    </w:p>
    <w:p w:rsidR="00F87EEE" w:rsidRDefault="00000528" w:rsidP="00B90483">
      <w:pPr>
        <w:spacing w:line="360" w:lineRule="auto"/>
        <w:jc w:val="both"/>
        <w:rPr>
          <w:rFonts w:ascii="Times New Roman" w:hAnsi="Times New Roman" w:cs="Times New Roman"/>
          <w:sz w:val="24"/>
          <w:szCs w:val="24"/>
        </w:rPr>
      </w:pPr>
      <w:r w:rsidRPr="00000528">
        <w:rPr>
          <w:rFonts w:ascii="Times New Roman" w:hAnsi="Times New Roman" w:cs="Times New Roman"/>
          <w:sz w:val="24"/>
          <w:szCs w:val="24"/>
        </w:rPr>
        <w:t>La ingeniería inversa permite la identificación de los componentes de un sistema y la comprensión de las relaciones existentes entre ellos</w:t>
      </w:r>
      <w:r>
        <w:rPr>
          <w:rFonts w:ascii="Times New Roman" w:hAnsi="Times New Roman" w:cs="Times New Roman"/>
          <w:sz w:val="24"/>
          <w:szCs w:val="24"/>
        </w:rPr>
        <w:t xml:space="preserve">, aspecto </w:t>
      </w:r>
      <w:r w:rsidR="00E511AC">
        <w:rPr>
          <w:rFonts w:ascii="Times New Roman" w:hAnsi="Times New Roman" w:cs="Times New Roman"/>
          <w:sz w:val="24"/>
          <w:szCs w:val="24"/>
        </w:rPr>
        <w:t>imprescindible</w:t>
      </w:r>
      <w:r>
        <w:rPr>
          <w:rFonts w:ascii="Times New Roman" w:hAnsi="Times New Roman" w:cs="Times New Roman"/>
          <w:sz w:val="24"/>
          <w:szCs w:val="24"/>
        </w:rPr>
        <w:t xml:space="preserve"> de todo proceso de ingeniería del software</w:t>
      </w:r>
      <w:r w:rsidR="00F87EEE">
        <w:rPr>
          <w:rFonts w:ascii="Times New Roman" w:hAnsi="Times New Roman" w:cs="Times New Roman"/>
          <w:sz w:val="24"/>
          <w:szCs w:val="24"/>
        </w:rPr>
        <w:t xml:space="preserve"> porque garantiza la evolución del software</w:t>
      </w:r>
      <w:r>
        <w:rPr>
          <w:rFonts w:ascii="Times New Roman" w:hAnsi="Times New Roman" w:cs="Times New Roman"/>
          <w:sz w:val="24"/>
          <w:szCs w:val="24"/>
        </w:rPr>
        <w:t>.</w:t>
      </w:r>
      <w:r w:rsidR="00C013F3">
        <w:rPr>
          <w:rFonts w:ascii="Times New Roman" w:hAnsi="Times New Roman" w:cs="Times New Roman"/>
          <w:sz w:val="24"/>
          <w:szCs w:val="24"/>
        </w:rPr>
        <w:t xml:space="preserve"> </w:t>
      </w:r>
      <w:r w:rsidR="0092623F">
        <w:rPr>
          <w:rFonts w:ascii="Times New Roman" w:hAnsi="Times New Roman" w:cs="Times New Roman"/>
          <w:sz w:val="24"/>
          <w:szCs w:val="24"/>
        </w:rPr>
        <w:t>Además, ofrece</w:t>
      </w:r>
      <w:r w:rsidR="0092623F" w:rsidRPr="00B90483">
        <w:rPr>
          <w:rFonts w:ascii="Times New Roman" w:hAnsi="Times New Roman" w:cs="Times New Roman"/>
          <w:sz w:val="24"/>
          <w:szCs w:val="24"/>
        </w:rPr>
        <w:t xml:space="preserve"> métodos y herramientas relacionados con la comprensión y modificación de sistemas</w:t>
      </w:r>
      <w:sdt>
        <w:sdtPr>
          <w:rPr>
            <w:rFonts w:ascii="Times New Roman" w:hAnsi="Times New Roman" w:cs="Times New Roman"/>
            <w:sz w:val="24"/>
            <w:szCs w:val="24"/>
          </w:rPr>
          <w:id w:val="-699461891"/>
          <w:citation/>
        </w:sdtPr>
        <w:sdtContent>
          <w:r w:rsidR="00183101" w:rsidRPr="00B90483">
            <w:rPr>
              <w:rFonts w:ascii="Times New Roman" w:hAnsi="Times New Roman" w:cs="Times New Roman"/>
              <w:sz w:val="24"/>
              <w:szCs w:val="24"/>
            </w:rPr>
            <w:fldChar w:fldCharType="begin"/>
          </w:r>
          <w:r w:rsidR="0092623F"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0092623F" w:rsidRPr="00B90483">
        <w:rPr>
          <w:rFonts w:ascii="Times New Roman" w:hAnsi="Times New Roman" w:cs="Times New Roman"/>
          <w:sz w:val="24"/>
          <w:szCs w:val="24"/>
        </w:rPr>
        <w:t>.</w:t>
      </w:r>
      <w:r w:rsidR="0092623F">
        <w:rPr>
          <w:rFonts w:ascii="Times New Roman" w:hAnsi="Times New Roman" w:cs="Times New Roman"/>
          <w:sz w:val="24"/>
          <w:szCs w:val="24"/>
        </w:rPr>
        <w:t xml:space="preserve"> </w:t>
      </w:r>
      <w:r w:rsidR="00F87EEE">
        <w:rPr>
          <w:rFonts w:ascii="Times New Roman" w:hAnsi="Times New Roman" w:cs="Times New Roman"/>
          <w:sz w:val="24"/>
          <w:szCs w:val="24"/>
        </w:rPr>
        <w:t xml:space="preserve"> Una herramienta de ingeniería inversa está compuesta por tres aspectos importantes: </w:t>
      </w:r>
      <w:r w:rsidR="00F87EEE" w:rsidRPr="00B90483">
        <w:rPr>
          <w:rFonts w:ascii="Times New Roman" w:hAnsi="Times New Roman" w:cs="Times New Roman"/>
          <w:sz w:val="24"/>
          <w:szCs w:val="24"/>
        </w:rPr>
        <w:t>un analizador, una información base y un visualizador</w:t>
      </w:r>
      <w:sdt>
        <w:sdtPr>
          <w:rPr>
            <w:rFonts w:ascii="Times New Roman" w:hAnsi="Times New Roman" w:cs="Times New Roman"/>
            <w:sz w:val="24"/>
            <w:szCs w:val="24"/>
          </w:rPr>
          <w:id w:val="-1223206162"/>
          <w:citation/>
        </w:sdtPr>
        <w:sdtContent>
          <w:r w:rsidR="00183101" w:rsidRPr="00B90483">
            <w:rPr>
              <w:rFonts w:ascii="Times New Roman" w:hAnsi="Times New Roman" w:cs="Times New Roman"/>
              <w:sz w:val="24"/>
              <w:szCs w:val="24"/>
            </w:rPr>
            <w:fldChar w:fldCharType="begin"/>
          </w:r>
          <w:r w:rsidR="00F87EEE" w:rsidRPr="00B90483">
            <w:rPr>
              <w:rFonts w:ascii="Times New Roman" w:hAnsi="Times New Roman" w:cs="Times New Roman"/>
              <w:sz w:val="24"/>
              <w:szCs w:val="24"/>
            </w:rPr>
            <w:instrText xml:space="preserve"> CITATION Pan03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 xml:space="preserve">(Panas, Löwe, </w:t>
          </w:r>
          <w:r w:rsidR="00221605" w:rsidRPr="00221605">
            <w:rPr>
              <w:rFonts w:ascii="Times New Roman" w:hAnsi="Times New Roman" w:cs="Times New Roman"/>
              <w:noProof/>
              <w:sz w:val="24"/>
              <w:szCs w:val="24"/>
            </w:rPr>
            <w:lastRenderedPageBreak/>
            <w:t>&amp; Aßmann, 2003)</w:t>
          </w:r>
          <w:r w:rsidR="00183101" w:rsidRPr="00B90483">
            <w:rPr>
              <w:rFonts w:ascii="Times New Roman" w:hAnsi="Times New Roman" w:cs="Times New Roman"/>
              <w:sz w:val="24"/>
              <w:szCs w:val="24"/>
            </w:rPr>
            <w:fldChar w:fldCharType="end"/>
          </w:r>
        </w:sdtContent>
      </w:sdt>
      <w:r w:rsidR="00F87EEE" w:rsidRPr="00B90483">
        <w:rPr>
          <w:rFonts w:ascii="Times New Roman" w:hAnsi="Times New Roman" w:cs="Times New Roman"/>
          <w:sz w:val="24"/>
          <w:szCs w:val="24"/>
        </w:rPr>
        <w:t xml:space="preserve">. El analizador permite </w:t>
      </w:r>
      <w:r w:rsidR="00F87EEE">
        <w:rPr>
          <w:rFonts w:ascii="Times New Roman" w:hAnsi="Times New Roman" w:cs="Times New Roman"/>
          <w:sz w:val="24"/>
          <w:szCs w:val="24"/>
        </w:rPr>
        <w:t xml:space="preserve">extraer la </w:t>
      </w:r>
      <w:r w:rsidR="00F87EEE" w:rsidRPr="00B90483">
        <w:rPr>
          <w:rFonts w:ascii="Times New Roman" w:hAnsi="Times New Roman" w:cs="Times New Roman"/>
          <w:sz w:val="24"/>
          <w:szCs w:val="24"/>
        </w:rPr>
        <w:t>arquitectura</w:t>
      </w:r>
      <w:r w:rsidR="00F87EEE">
        <w:rPr>
          <w:rFonts w:ascii="Times New Roman" w:hAnsi="Times New Roman" w:cs="Times New Roman"/>
          <w:sz w:val="24"/>
          <w:szCs w:val="24"/>
        </w:rPr>
        <w:t xml:space="preserve"> del software</w:t>
      </w:r>
      <w:r w:rsidR="00F87EEE" w:rsidRPr="00B90483">
        <w:rPr>
          <w:rFonts w:ascii="Times New Roman" w:hAnsi="Times New Roman" w:cs="Times New Roman"/>
          <w:sz w:val="24"/>
          <w:szCs w:val="24"/>
        </w:rPr>
        <w:t>;  la información base es el resultado que se obtiene del analizador y el visualizador es por medio del cual el resultado es representado al usuario para que compre</w:t>
      </w:r>
      <w:r w:rsidR="00F87EEE">
        <w:rPr>
          <w:rFonts w:ascii="Times New Roman" w:hAnsi="Times New Roman" w:cs="Times New Roman"/>
          <w:sz w:val="24"/>
          <w:szCs w:val="24"/>
        </w:rPr>
        <w:t xml:space="preserve">nda de mejor manera lo obtenido, </w:t>
      </w:r>
      <w:r w:rsidR="00F87EEE" w:rsidRPr="00B90483">
        <w:rPr>
          <w:rFonts w:ascii="Times New Roman" w:hAnsi="Times New Roman" w:cs="Times New Roman"/>
          <w:sz w:val="24"/>
          <w:szCs w:val="24"/>
        </w:rPr>
        <w:t>por medio de diagramas, métricas, gráficas o reportes</w:t>
      </w:r>
      <w:sdt>
        <w:sdtPr>
          <w:rPr>
            <w:rFonts w:ascii="Times New Roman" w:hAnsi="Times New Roman" w:cs="Times New Roman"/>
            <w:sz w:val="24"/>
            <w:szCs w:val="24"/>
          </w:rPr>
          <w:id w:val="-981619777"/>
          <w:citation/>
        </w:sdtPr>
        <w:sdtContent>
          <w:r w:rsidR="00183101" w:rsidRPr="00B90483">
            <w:rPr>
              <w:rFonts w:ascii="Times New Roman" w:hAnsi="Times New Roman" w:cs="Times New Roman"/>
              <w:sz w:val="24"/>
              <w:szCs w:val="24"/>
            </w:rPr>
            <w:fldChar w:fldCharType="begin"/>
          </w:r>
          <w:r w:rsidR="00F87EEE"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00F87EEE" w:rsidRPr="00B90483">
        <w:rPr>
          <w:rFonts w:ascii="Times New Roman" w:hAnsi="Times New Roman" w:cs="Times New Roman"/>
          <w:sz w:val="24"/>
          <w:szCs w:val="24"/>
        </w:rPr>
        <w:t>.</w:t>
      </w:r>
      <w:r w:rsidR="00F87EEE">
        <w:rPr>
          <w:rFonts w:ascii="Times New Roman" w:hAnsi="Times New Roman" w:cs="Times New Roman"/>
          <w:sz w:val="24"/>
          <w:szCs w:val="24"/>
        </w:rPr>
        <w:t xml:space="preserve"> </w:t>
      </w:r>
    </w:p>
    <w:p w:rsidR="00CF3C82" w:rsidRDefault="00F0740F"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w:t>
      </w:r>
      <w:r w:rsidR="0092623F">
        <w:rPr>
          <w:rFonts w:ascii="Times New Roman" w:hAnsi="Times New Roman" w:cs="Times New Roman"/>
          <w:sz w:val="24"/>
          <w:szCs w:val="24"/>
        </w:rPr>
        <w:t>herramientas</w:t>
      </w:r>
      <w:r w:rsidR="004500BD" w:rsidRPr="00B90483">
        <w:rPr>
          <w:rFonts w:ascii="Times New Roman" w:hAnsi="Times New Roman" w:cs="Times New Roman"/>
          <w:sz w:val="24"/>
          <w:szCs w:val="24"/>
        </w:rPr>
        <w:t xml:space="preserve"> </w:t>
      </w:r>
      <w:r w:rsidR="00F87EEE">
        <w:rPr>
          <w:rFonts w:ascii="Times New Roman" w:hAnsi="Times New Roman" w:cs="Times New Roman"/>
          <w:sz w:val="24"/>
          <w:szCs w:val="24"/>
        </w:rPr>
        <w:t xml:space="preserve">de ingeniería inversa </w:t>
      </w:r>
      <w:r w:rsidR="004500BD" w:rsidRPr="00B90483">
        <w:rPr>
          <w:rFonts w:ascii="Times New Roman" w:hAnsi="Times New Roman" w:cs="Times New Roman"/>
          <w:sz w:val="24"/>
          <w:szCs w:val="24"/>
        </w:rPr>
        <w:t>han permitido facilitar la recuperación de conocimiento de sistemas implementados con poca o nula documentación</w:t>
      </w:r>
      <w:r w:rsidR="00F87EEE">
        <w:rPr>
          <w:rFonts w:ascii="Times New Roman" w:hAnsi="Times New Roman" w:cs="Times New Roman"/>
          <w:sz w:val="24"/>
          <w:szCs w:val="24"/>
        </w:rPr>
        <w:t xml:space="preserve">, </w:t>
      </w:r>
      <w:r w:rsidR="00D03383">
        <w:rPr>
          <w:rFonts w:ascii="Times New Roman" w:hAnsi="Times New Roman" w:cs="Times New Roman"/>
          <w:sz w:val="24"/>
          <w:szCs w:val="24"/>
        </w:rPr>
        <w:t xml:space="preserve">permitiendo conocer su arquitectura y así, </w:t>
      </w:r>
      <w:r w:rsidR="004500BD" w:rsidRPr="00B90483">
        <w:rPr>
          <w:rFonts w:ascii="Times New Roman" w:hAnsi="Times New Roman" w:cs="Times New Roman"/>
          <w:sz w:val="24"/>
          <w:szCs w:val="24"/>
        </w:rPr>
        <w:t>dismi</w:t>
      </w:r>
      <w:r w:rsidR="00D03383">
        <w:rPr>
          <w:rFonts w:ascii="Times New Roman" w:hAnsi="Times New Roman" w:cs="Times New Roman"/>
          <w:sz w:val="24"/>
          <w:szCs w:val="24"/>
        </w:rPr>
        <w:t>nuir</w:t>
      </w:r>
      <w:r w:rsidR="004500BD" w:rsidRPr="00B90483">
        <w:rPr>
          <w:rFonts w:ascii="Times New Roman" w:hAnsi="Times New Roman" w:cs="Times New Roman"/>
          <w:sz w:val="24"/>
          <w:szCs w:val="24"/>
        </w:rPr>
        <w:t xml:space="preserve"> la complejidad de las tareas de mantenimiento</w:t>
      </w:r>
      <w:sdt>
        <w:sdtPr>
          <w:rPr>
            <w:rFonts w:ascii="Times New Roman" w:hAnsi="Times New Roman" w:cs="Times New Roman"/>
            <w:sz w:val="24"/>
            <w:szCs w:val="24"/>
          </w:rPr>
          <w:id w:val="-1867134247"/>
          <w:citation/>
        </w:sdtPr>
        <w:sdtContent>
          <w:r w:rsidR="00183101" w:rsidRPr="00B90483">
            <w:rPr>
              <w:rFonts w:ascii="Times New Roman" w:hAnsi="Times New Roman" w:cs="Times New Roman"/>
              <w:sz w:val="24"/>
              <w:szCs w:val="24"/>
            </w:rPr>
            <w:fldChar w:fldCharType="begin"/>
          </w:r>
          <w:r w:rsidR="004500BD"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r w:rsidR="0092623F">
        <w:rPr>
          <w:rFonts w:ascii="Times New Roman" w:hAnsi="Times New Roman" w:cs="Times New Roman"/>
          <w:sz w:val="24"/>
          <w:szCs w:val="24"/>
        </w:rPr>
        <w:t xml:space="preserve">,  </w:t>
      </w:r>
      <w:r w:rsidR="004500BD" w:rsidRPr="00B90483">
        <w:rPr>
          <w:rFonts w:ascii="Times New Roman" w:hAnsi="Times New Roman" w:cs="Times New Roman"/>
          <w:sz w:val="24"/>
          <w:szCs w:val="24"/>
        </w:rPr>
        <w:t xml:space="preserve">pero </w:t>
      </w:r>
      <w:r w:rsidR="0096098D">
        <w:rPr>
          <w:rFonts w:ascii="Times New Roman" w:hAnsi="Times New Roman" w:cs="Times New Roman"/>
          <w:sz w:val="24"/>
          <w:szCs w:val="24"/>
        </w:rPr>
        <w:t>han generado</w:t>
      </w:r>
      <w:r w:rsidR="004500BD" w:rsidRPr="00B90483">
        <w:rPr>
          <w:rFonts w:ascii="Times New Roman" w:hAnsi="Times New Roman" w:cs="Times New Roman"/>
          <w:sz w:val="24"/>
          <w:szCs w:val="24"/>
        </w:rPr>
        <w:t xml:space="preserve"> dificultad al momento de analizar sistemas complejos que impliquen gran cantidad de información </w:t>
      </w:r>
      <w:r w:rsidR="00F87EEE">
        <w:rPr>
          <w:rFonts w:ascii="Times New Roman" w:hAnsi="Times New Roman" w:cs="Times New Roman"/>
          <w:sz w:val="24"/>
          <w:szCs w:val="24"/>
        </w:rPr>
        <w:t xml:space="preserve">base </w:t>
      </w:r>
      <w:r w:rsidR="004500BD" w:rsidRPr="00B90483">
        <w:rPr>
          <w:rFonts w:ascii="Times New Roman" w:hAnsi="Times New Roman" w:cs="Times New Roman"/>
          <w:sz w:val="24"/>
          <w:szCs w:val="24"/>
        </w:rPr>
        <w:t>generada</w:t>
      </w:r>
      <w:r w:rsidR="0027003B">
        <w:rPr>
          <w:rFonts w:ascii="Times New Roman" w:hAnsi="Times New Roman" w:cs="Times New Roman"/>
          <w:sz w:val="24"/>
          <w:szCs w:val="24"/>
        </w:rPr>
        <w:t xml:space="preserve"> por estas herramientas</w:t>
      </w:r>
      <w:r w:rsidR="0092623F">
        <w:rPr>
          <w:rFonts w:ascii="Times New Roman" w:hAnsi="Times New Roman" w:cs="Times New Roman"/>
          <w:sz w:val="24"/>
          <w:szCs w:val="24"/>
        </w:rPr>
        <w:t>, l</w:t>
      </w:r>
      <w:r w:rsidR="00FE2460" w:rsidRPr="00B90483">
        <w:rPr>
          <w:rFonts w:ascii="Times New Roman" w:hAnsi="Times New Roman" w:cs="Times New Roman"/>
          <w:sz w:val="24"/>
          <w:szCs w:val="24"/>
        </w:rPr>
        <w:t>a cual puede ser rep</w:t>
      </w:r>
      <w:r w:rsidR="00D03383">
        <w:rPr>
          <w:rFonts w:ascii="Times New Roman" w:hAnsi="Times New Roman" w:cs="Times New Roman"/>
          <w:sz w:val="24"/>
          <w:szCs w:val="24"/>
        </w:rPr>
        <w:t xml:space="preserve">resentada </w:t>
      </w:r>
      <w:r w:rsidR="00906F15">
        <w:rPr>
          <w:rFonts w:ascii="Times New Roman" w:hAnsi="Times New Roman" w:cs="Times New Roman"/>
          <w:sz w:val="24"/>
          <w:szCs w:val="24"/>
        </w:rPr>
        <w:t>mediante</w:t>
      </w:r>
      <w:r w:rsidR="00634891">
        <w:rPr>
          <w:rFonts w:ascii="Times New Roman" w:hAnsi="Times New Roman" w:cs="Times New Roman"/>
          <w:sz w:val="24"/>
          <w:szCs w:val="24"/>
        </w:rPr>
        <w:t xml:space="preserve"> diagramas, métricas o reportes</w:t>
      </w:r>
      <w:r w:rsidR="00FE2460" w:rsidRPr="00B90483">
        <w:rPr>
          <w:rFonts w:ascii="Times New Roman" w:hAnsi="Times New Roman" w:cs="Times New Roman"/>
          <w:sz w:val="24"/>
          <w:szCs w:val="24"/>
        </w:rPr>
        <w:t xml:space="preserve">. </w:t>
      </w:r>
      <w:r>
        <w:rPr>
          <w:rFonts w:ascii="Times New Roman" w:hAnsi="Times New Roman" w:cs="Times New Roman"/>
          <w:sz w:val="24"/>
          <w:szCs w:val="24"/>
        </w:rPr>
        <w:t>L</w:t>
      </w:r>
      <w:r w:rsidRPr="00F0740F">
        <w:rPr>
          <w:rFonts w:ascii="Times New Roman" w:hAnsi="Times New Roman" w:cs="Times New Roman"/>
          <w:sz w:val="24"/>
          <w:szCs w:val="24"/>
        </w:rPr>
        <w:t xml:space="preserve">a representación </w:t>
      </w:r>
      <w:r>
        <w:rPr>
          <w:rFonts w:ascii="Times New Roman" w:hAnsi="Times New Roman" w:cs="Times New Roman"/>
          <w:sz w:val="24"/>
          <w:szCs w:val="24"/>
        </w:rPr>
        <w:t xml:space="preserve">de la información base </w:t>
      </w:r>
      <w:r w:rsidR="00FE2460" w:rsidRPr="00B90483">
        <w:rPr>
          <w:rFonts w:ascii="Times New Roman" w:hAnsi="Times New Roman" w:cs="Times New Roman"/>
          <w:sz w:val="24"/>
          <w:szCs w:val="24"/>
        </w:rPr>
        <w:t>es</w:t>
      </w:r>
      <w:r w:rsidR="00F87EEE">
        <w:rPr>
          <w:rFonts w:ascii="Times New Roman" w:hAnsi="Times New Roman" w:cs="Times New Roman"/>
          <w:sz w:val="24"/>
          <w:szCs w:val="24"/>
        </w:rPr>
        <w:t xml:space="preserve"> un aspecto</w:t>
      </w:r>
      <w:r w:rsidR="00FE2460" w:rsidRPr="00B90483">
        <w:rPr>
          <w:rFonts w:ascii="Times New Roman" w:hAnsi="Times New Roman" w:cs="Times New Roman"/>
          <w:sz w:val="24"/>
          <w:szCs w:val="24"/>
        </w:rPr>
        <w:t xml:space="preserve"> indispensable en todo proceso de </w:t>
      </w:r>
      <w:r w:rsidR="002C2982">
        <w:rPr>
          <w:rFonts w:ascii="Times New Roman" w:hAnsi="Times New Roman" w:cs="Times New Roman"/>
          <w:sz w:val="24"/>
          <w:szCs w:val="24"/>
        </w:rPr>
        <w:t xml:space="preserve">ingeniería inversa, pero al tratarse de sistemas complejos con gran cantidad de información generada, sería un proceso tedioso analizar toda esta información y </w:t>
      </w:r>
      <w:r w:rsidR="001D4143">
        <w:rPr>
          <w:rFonts w:ascii="Times New Roman" w:hAnsi="Times New Roman" w:cs="Times New Roman"/>
          <w:sz w:val="24"/>
          <w:szCs w:val="24"/>
        </w:rPr>
        <w:t>por lo cual se hizo necesario</w:t>
      </w:r>
      <w:r w:rsidR="002C2982">
        <w:rPr>
          <w:rFonts w:ascii="Times New Roman" w:hAnsi="Times New Roman" w:cs="Times New Roman"/>
          <w:sz w:val="24"/>
          <w:szCs w:val="24"/>
        </w:rPr>
        <w:t xml:space="preserve"> </w:t>
      </w:r>
      <w:r w:rsidR="001D4143">
        <w:rPr>
          <w:rFonts w:ascii="Times New Roman" w:hAnsi="Times New Roman" w:cs="Times New Roman"/>
          <w:sz w:val="24"/>
          <w:szCs w:val="24"/>
        </w:rPr>
        <w:t>contar con herramientas que permitieran</w:t>
      </w:r>
      <w:r w:rsidR="002C2982">
        <w:rPr>
          <w:rFonts w:ascii="Times New Roman" w:hAnsi="Times New Roman" w:cs="Times New Roman"/>
          <w:sz w:val="24"/>
          <w:szCs w:val="24"/>
        </w:rPr>
        <w:t xml:space="preserve"> realizar el </w:t>
      </w:r>
      <w:r w:rsidR="001D4143">
        <w:rPr>
          <w:rFonts w:ascii="Times New Roman" w:hAnsi="Times New Roman" w:cs="Times New Roman"/>
          <w:sz w:val="24"/>
          <w:szCs w:val="24"/>
        </w:rPr>
        <w:t>análisis</w:t>
      </w:r>
      <w:r w:rsidR="002C2982">
        <w:rPr>
          <w:rFonts w:ascii="Times New Roman" w:hAnsi="Times New Roman" w:cs="Times New Roman"/>
          <w:sz w:val="24"/>
          <w:szCs w:val="24"/>
        </w:rPr>
        <w:t xml:space="preserve"> de una manera </w:t>
      </w:r>
      <w:r w:rsidR="001D4143">
        <w:rPr>
          <w:rFonts w:ascii="Times New Roman" w:hAnsi="Times New Roman" w:cs="Times New Roman"/>
          <w:sz w:val="24"/>
          <w:szCs w:val="24"/>
        </w:rPr>
        <w:t>más</w:t>
      </w:r>
      <w:r w:rsidR="002C2982">
        <w:rPr>
          <w:rFonts w:ascii="Times New Roman" w:hAnsi="Times New Roman" w:cs="Times New Roman"/>
          <w:sz w:val="24"/>
          <w:szCs w:val="24"/>
        </w:rPr>
        <w:t xml:space="preserve"> </w:t>
      </w:r>
      <w:r w:rsidR="001D4143">
        <w:rPr>
          <w:rFonts w:ascii="Times New Roman" w:hAnsi="Times New Roman" w:cs="Times New Roman"/>
          <w:sz w:val="24"/>
          <w:szCs w:val="24"/>
        </w:rPr>
        <w:t>específica</w:t>
      </w:r>
      <w:r w:rsidR="002C2982">
        <w:rPr>
          <w:rFonts w:ascii="Times New Roman" w:hAnsi="Times New Roman" w:cs="Times New Roman"/>
          <w:sz w:val="24"/>
          <w:szCs w:val="24"/>
        </w:rPr>
        <w:t xml:space="preserve"> y concreta</w:t>
      </w:r>
      <w:r w:rsidR="001D4143">
        <w:rPr>
          <w:rFonts w:ascii="Times New Roman" w:hAnsi="Times New Roman" w:cs="Times New Roman"/>
          <w:sz w:val="24"/>
          <w:szCs w:val="24"/>
        </w:rPr>
        <w:t>,</w:t>
      </w:r>
      <w:r w:rsidR="002C2982">
        <w:rPr>
          <w:rFonts w:ascii="Times New Roman" w:hAnsi="Times New Roman" w:cs="Times New Roman"/>
          <w:sz w:val="24"/>
          <w:szCs w:val="24"/>
        </w:rPr>
        <w:t xml:space="preserve"> </w:t>
      </w:r>
      <w:r w:rsidR="001D4143">
        <w:rPr>
          <w:rFonts w:ascii="Times New Roman" w:hAnsi="Times New Roman" w:cs="Times New Roman"/>
          <w:sz w:val="24"/>
          <w:szCs w:val="24"/>
        </w:rPr>
        <w:t>representado</w:t>
      </w:r>
      <w:r w:rsidR="002C2982">
        <w:rPr>
          <w:rFonts w:ascii="Times New Roman" w:hAnsi="Times New Roman" w:cs="Times New Roman"/>
          <w:sz w:val="24"/>
          <w:szCs w:val="24"/>
        </w:rPr>
        <w:t xml:space="preserve"> al usuario lo que d</w:t>
      </w:r>
      <w:r w:rsidR="001D4143">
        <w:rPr>
          <w:rFonts w:ascii="Times New Roman" w:hAnsi="Times New Roman" w:cs="Times New Roman"/>
          <w:sz w:val="24"/>
          <w:szCs w:val="24"/>
        </w:rPr>
        <w:t>e verdad le interesa visualizar, a partir de la realización de consultas a la información</w:t>
      </w:r>
      <w:r w:rsidR="00BB055F">
        <w:rPr>
          <w:rFonts w:ascii="Times New Roman" w:hAnsi="Times New Roman" w:cs="Times New Roman"/>
          <w:sz w:val="24"/>
          <w:szCs w:val="24"/>
        </w:rPr>
        <w:t xml:space="preserve"> base</w:t>
      </w:r>
      <w:sdt>
        <w:sdtPr>
          <w:rPr>
            <w:rFonts w:ascii="Times New Roman" w:hAnsi="Times New Roman" w:cs="Times New Roman"/>
            <w:sz w:val="24"/>
            <w:szCs w:val="24"/>
          </w:rPr>
          <w:id w:val="1506635957"/>
          <w:citation/>
        </w:sdtPr>
        <w:sdtContent>
          <w:r w:rsidR="00183101">
            <w:rPr>
              <w:rFonts w:ascii="Times New Roman" w:hAnsi="Times New Roman" w:cs="Times New Roman"/>
              <w:sz w:val="24"/>
              <w:szCs w:val="24"/>
            </w:rPr>
            <w:fldChar w:fldCharType="begin"/>
          </w:r>
          <w:r w:rsidR="00D66194">
            <w:rPr>
              <w:rFonts w:ascii="Times New Roman" w:hAnsi="Times New Roman" w:cs="Times New Roman"/>
              <w:sz w:val="24"/>
              <w:szCs w:val="24"/>
            </w:rPr>
            <w:instrText xml:space="preserve">CITATION Can11 \t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Pr>
              <w:rFonts w:ascii="Times New Roman" w:hAnsi="Times New Roman" w:cs="Times New Roman"/>
              <w:sz w:val="24"/>
              <w:szCs w:val="24"/>
            </w:rPr>
            <w:fldChar w:fldCharType="end"/>
          </w:r>
        </w:sdtContent>
      </w:sdt>
      <w:r w:rsidR="001D4143">
        <w:rPr>
          <w:rFonts w:ascii="Times New Roman" w:hAnsi="Times New Roman" w:cs="Times New Roman"/>
          <w:sz w:val="24"/>
          <w:szCs w:val="24"/>
        </w:rPr>
        <w:t>.</w:t>
      </w:r>
    </w:p>
    <w:p w:rsidR="00EC41FF" w:rsidRDefault="00EC41FF"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Al notar ésta </w:t>
      </w:r>
      <w:r w:rsidR="001D4143">
        <w:rPr>
          <w:rFonts w:ascii="Times New Roman" w:hAnsi="Times New Roman" w:cs="Times New Roman"/>
          <w:sz w:val="24"/>
          <w:szCs w:val="24"/>
        </w:rPr>
        <w:t>necesidad</w:t>
      </w:r>
      <w:r w:rsidRPr="00B90483">
        <w:rPr>
          <w:rFonts w:ascii="Times New Roman" w:hAnsi="Times New Roman" w:cs="Times New Roman"/>
          <w:sz w:val="24"/>
          <w:szCs w:val="24"/>
        </w:rPr>
        <w:t xml:space="preserve">, investigadores como </w:t>
      </w:r>
      <w:proofErr w:type="spellStart"/>
      <w:r w:rsidRPr="00B90483">
        <w:rPr>
          <w:rFonts w:ascii="Times New Roman" w:hAnsi="Times New Roman" w:cs="Times New Roman"/>
          <w:sz w:val="24"/>
          <w:szCs w:val="24"/>
        </w:rPr>
        <w:t>Canfora</w:t>
      </w:r>
      <w:proofErr w:type="spellEnd"/>
      <w:r w:rsidRPr="00B90483">
        <w:rPr>
          <w:rFonts w:ascii="Times New Roman" w:hAnsi="Times New Roman" w:cs="Times New Roman"/>
          <w:sz w:val="24"/>
          <w:szCs w:val="24"/>
        </w:rPr>
        <w:t xml:space="preserve"> y Di </w:t>
      </w:r>
      <w:proofErr w:type="spellStart"/>
      <w:r w:rsidRPr="00B90483">
        <w:rPr>
          <w:rFonts w:ascii="Times New Roman" w:hAnsi="Times New Roman" w:cs="Times New Roman"/>
          <w:sz w:val="24"/>
          <w:szCs w:val="24"/>
        </w:rPr>
        <w:t>Penta</w:t>
      </w:r>
      <w:proofErr w:type="spellEnd"/>
      <w:r w:rsidRPr="00B90483">
        <w:rPr>
          <w:rFonts w:ascii="Times New Roman" w:hAnsi="Times New Roman" w:cs="Times New Roman"/>
          <w:sz w:val="24"/>
          <w:szCs w:val="24"/>
        </w:rPr>
        <w:t xml:space="preserve"> propusieron la creación de un</w:t>
      </w:r>
      <w:r>
        <w:rPr>
          <w:rFonts w:ascii="Times New Roman" w:hAnsi="Times New Roman" w:cs="Times New Roman"/>
          <w:sz w:val="24"/>
          <w:szCs w:val="24"/>
        </w:rPr>
        <w:t>a</w:t>
      </w:r>
      <w:r w:rsidRPr="00B90483">
        <w:rPr>
          <w:rFonts w:ascii="Times New Roman" w:hAnsi="Times New Roman" w:cs="Times New Roman"/>
          <w:sz w:val="24"/>
          <w:szCs w:val="24"/>
        </w:rPr>
        <w:t xml:space="preserve"> </w:t>
      </w:r>
      <w:r>
        <w:rPr>
          <w:rFonts w:ascii="Times New Roman" w:hAnsi="Times New Roman" w:cs="Times New Roman"/>
          <w:sz w:val="24"/>
          <w:szCs w:val="24"/>
        </w:rPr>
        <w:t>herramienta</w:t>
      </w:r>
      <w:r w:rsidRPr="00B90483">
        <w:rPr>
          <w:rFonts w:ascii="Times New Roman" w:hAnsi="Times New Roman" w:cs="Times New Roman"/>
          <w:sz w:val="24"/>
          <w:szCs w:val="24"/>
        </w:rPr>
        <w:t xml:space="preserve"> de consulta que permitiera abstraer información a partir de la información base resultado</w:t>
      </w:r>
      <w:r>
        <w:rPr>
          <w:rFonts w:ascii="Times New Roman" w:hAnsi="Times New Roman" w:cs="Times New Roman"/>
          <w:sz w:val="24"/>
          <w:szCs w:val="24"/>
        </w:rPr>
        <w:t xml:space="preserve"> del proceso de </w:t>
      </w:r>
      <w:r w:rsidRPr="00B90483">
        <w:rPr>
          <w:rFonts w:ascii="Times New Roman" w:hAnsi="Times New Roman" w:cs="Times New Roman"/>
          <w:sz w:val="24"/>
          <w:szCs w:val="24"/>
        </w:rPr>
        <w:t>ingeniería inversa</w:t>
      </w:r>
      <w:sdt>
        <w:sdtPr>
          <w:rPr>
            <w:rFonts w:ascii="Times New Roman" w:hAnsi="Times New Roman" w:cs="Times New Roman"/>
            <w:sz w:val="24"/>
            <w:szCs w:val="24"/>
          </w:rPr>
          <w:id w:val="1535773843"/>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90483">
        <w:rPr>
          <w:rFonts w:ascii="Times New Roman" w:hAnsi="Times New Roman" w:cs="Times New Roman"/>
          <w:sz w:val="24"/>
          <w:szCs w:val="24"/>
        </w:rPr>
        <w:t xml:space="preserve"> para lo cual se </w:t>
      </w:r>
      <w:r w:rsidR="00BE6D59">
        <w:rPr>
          <w:rFonts w:ascii="Times New Roman" w:hAnsi="Times New Roman" w:cs="Times New Roman"/>
          <w:sz w:val="24"/>
          <w:szCs w:val="24"/>
        </w:rPr>
        <w:t>tenían</w:t>
      </w:r>
      <w:r w:rsidRPr="00B90483">
        <w:rPr>
          <w:rFonts w:ascii="Times New Roman" w:hAnsi="Times New Roman" w:cs="Times New Roman"/>
          <w:sz w:val="24"/>
          <w:szCs w:val="24"/>
        </w:rPr>
        <w:t xml:space="preserve"> soluciones que fueron reconocidas como </w:t>
      </w:r>
      <w:proofErr w:type="spellStart"/>
      <w:r w:rsidRPr="00B90483">
        <w:rPr>
          <w:rFonts w:ascii="Times New Roman" w:hAnsi="Times New Roman" w:cs="Times New Roman"/>
          <w:sz w:val="24"/>
          <w:szCs w:val="24"/>
        </w:rPr>
        <w:t>GReQL</w:t>
      </w:r>
      <w:proofErr w:type="spellEnd"/>
      <w:r w:rsidRPr="00B90483">
        <w:rPr>
          <w:rFonts w:ascii="Times New Roman" w:hAnsi="Times New Roman" w:cs="Times New Roman"/>
          <w:sz w:val="24"/>
          <w:szCs w:val="24"/>
        </w:rPr>
        <w:t xml:space="preserve">, PROGRES, </w:t>
      </w:r>
      <w:proofErr w:type="spellStart"/>
      <w:r w:rsidRPr="00B90483">
        <w:rPr>
          <w:rFonts w:ascii="Times New Roman" w:hAnsi="Times New Roman" w:cs="Times New Roman"/>
          <w:sz w:val="24"/>
          <w:szCs w:val="24"/>
        </w:rPr>
        <w:t>Grok</w:t>
      </w:r>
      <w:proofErr w:type="spellEnd"/>
      <w:r w:rsidRPr="00B90483">
        <w:rPr>
          <w:rFonts w:ascii="Times New Roman" w:hAnsi="Times New Roman" w:cs="Times New Roman"/>
          <w:sz w:val="24"/>
          <w:szCs w:val="24"/>
        </w:rPr>
        <w:t xml:space="preserve"> y ESCAPE</w:t>
      </w:r>
      <w:sdt>
        <w:sdtPr>
          <w:rPr>
            <w:rFonts w:ascii="Times New Roman" w:hAnsi="Times New Roman" w:cs="Times New Roman"/>
            <w:sz w:val="24"/>
            <w:szCs w:val="24"/>
          </w:rPr>
          <w:id w:val="242234998"/>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Hol02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(Holt, Wu, &amp; Winter, 2002)</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pero presenta</w:t>
      </w:r>
      <w:r>
        <w:rPr>
          <w:rFonts w:ascii="Times New Roman" w:hAnsi="Times New Roman" w:cs="Times New Roman"/>
          <w:sz w:val="24"/>
          <w:szCs w:val="24"/>
        </w:rPr>
        <w:t>ba</w:t>
      </w:r>
      <w:r w:rsidRPr="00B90483">
        <w:rPr>
          <w:rFonts w:ascii="Times New Roman" w:hAnsi="Times New Roman" w:cs="Times New Roman"/>
          <w:sz w:val="24"/>
          <w:szCs w:val="24"/>
        </w:rPr>
        <w:t xml:space="preserve">n dificultades </w:t>
      </w:r>
      <w:r w:rsidR="00C80116">
        <w:rPr>
          <w:rFonts w:ascii="Times New Roman" w:hAnsi="Times New Roman" w:cs="Times New Roman"/>
          <w:sz w:val="24"/>
          <w:szCs w:val="24"/>
        </w:rPr>
        <w:t>que hacían</w:t>
      </w:r>
      <w:r>
        <w:rPr>
          <w:rFonts w:ascii="Times New Roman" w:hAnsi="Times New Roman" w:cs="Times New Roman"/>
          <w:sz w:val="24"/>
          <w:szCs w:val="24"/>
        </w:rPr>
        <w:t xml:space="preserve"> </w:t>
      </w:r>
      <w:r w:rsidR="00BB055F">
        <w:rPr>
          <w:rFonts w:ascii="Times New Roman" w:hAnsi="Times New Roman" w:cs="Times New Roman"/>
          <w:sz w:val="24"/>
          <w:szCs w:val="24"/>
        </w:rPr>
        <w:t xml:space="preserve">necesario </w:t>
      </w:r>
      <w:r w:rsidRPr="00B90483">
        <w:rPr>
          <w:rFonts w:ascii="Times New Roman" w:hAnsi="Times New Roman" w:cs="Times New Roman"/>
          <w:sz w:val="24"/>
          <w:szCs w:val="24"/>
        </w:rPr>
        <w:t>mejorar la capacidad de consulta</w:t>
      </w:r>
      <w:r w:rsidR="00BB055F">
        <w:rPr>
          <w:rFonts w:ascii="Times New Roman" w:hAnsi="Times New Roman" w:cs="Times New Roman"/>
          <w:sz w:val="24"/>
          <w:szCs w:val="24"/>
        </w:rPr>
        <w:t xml:space="preserve"> que permitiera facilitar la capacidad de análisis al usuario</w:t>
      </w:r>
      <w:sdt>
        <w:sdtPr>
          <w:rPr>
            <w:rFonts w:ascii="Times New Roman" w:hAnsi="Times New Roman" w:cs="Times New Roman"/>
            <w:sz w:val="24"/>
            <w:szCs w:val="24"/>
          </w:rPr>
          <w:id w:val="1619635639"/>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00BB055F">
        <w:rPr>
          <w:rFonts w:ascii="Times New Roman" w:hAnsi="Times New Roman" w:cs="Times New Roman"/>
          <w:sz w:val="24"/>
          <w:szCs w:val="24"/>
        </w:rPr>
        <w:t>.</w:t>
      </w:r>
    </w:p>
    <w:p w:rsidR="00DE1CFF" w:rsidRDefault="00FF2535"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A pesar de los avances</w:t>
      </w:r>
      <w:r w:rsidR="00005E13" w:rsidRPr="00B90483">
        <w:rPr>
          <w:rFonts w:ascii="Times New Roman" w:hAnsi="Times New Roman" w:cs="Times New Roman"/>
          <w:sz w:val="24"/>
          <w:szCs w:val="24"/>
        </w:rPr>
        <w:t xml:space="preserve"> en el </w:t>
      </w:r>
      <w:r>
        <w:rPr>
          <w:rFonts w:ascii="Times New Roman" w:hAnsi="Times New Roman" w:cs="Times New Roman"/>
          <w:sz w:val="24"/>
          <w:szCs w:val="24"/>
        </w:rPr>
        <w:t>contexto</w:t>
      </w:r>
      <w:r w:rsidR="00005E13" w:rsidRPr="00B90483">
        <w:rPr>
          <w:rFonts w:ascii="Times New Roman" w:hAnsi="Times New Roman" w:cs="Times New Roman"/>
          <w:sz w:val="24"/>
          <w:szCs w:val="24"/>
        </w:rPr>
        <w:t xml:space="preserve"> </w:t>
      </w:r>
      <w:r w:rsidR="00DE02E8" w:rsidRPr="00B90483">
        <w:rPr>
          <w:rFonts w:ascii="Times New Roman" w:hAnsi="Times New Roman" w:cs="Times New Roman"/>
          <w:sz w:val="24"/>
          <w:szCs w:val="24"/>
        </w:rPr>
        <w:t xml:space="preserve">de la ingeniería inversa </w:t>
      </w:r>
      <w:r w:rsidR="00DE1CFF">
        <w:rPr>
          <w:rFonts w:ascii="Times New Roman" w:hAnsi="Times New Roman" w:cs="Times New Roman"/>
          <w:sz w:val="24"/>
          <w:szCs w:val="24"/>
        </w:rPr>
        <w:t>enfocado</w:t>
      </w:r>
      <w:r>
        <w:rPr>
          <w:rFonts w:ascii="Times New Roman" w:hAnsi="Times New Roman" w:cs="Times New Roman"/>
          <w:sz w:val="24"/>
          <w:szCs w:val="24"/>
        </w:rPr>
        <w:t>s</w:t>
      </w:r>
      <w:r w:rsidR="00DE1CFF">
        <w:rPr>
          <w:rFonts w:ascii="Times New Roman" w:hAnsi="Times New Roman" w:cs="Times New Roman"/>
          <w:sz w:val="24"/>
          <w:szCs w:val="24"/>
        </w:rPr>
        <w:t xml:space="preserve"> a</w:t>
      </w:r>
      <w:r w:rsidR="000D4A88" w:rsidRPr="00B90483">
        <w:rPr>
          <w:rFonts w:ascii="Times New Roman" w:hAnsi="Times New Roman" w:cs="Times New Roman"/>
          <w:sz w:val="24"/>
          <w:szCs w:val="24"/>
        </w:rPr>
        <w:t>l desarrollo de herramientas y la definición de técnicas, métodos y metodologías</w:t>
      </w:r>
      <w:sdt>
        <w:sdtPr>
          <w:rPr>
            <w:rFonts w:ascii="Times New Roman" w:hAnsi="Times New Roman" w:cs="Times New Roman"/>
            <w:sz w:val="24"/>
            <w:szCs w:val="24"/>
          </w:rPr>
          <w:id w:val="-1795354522"/>
          <w:citation/>
        </w:sdtPr>
        <w:sdtContent>
          <w:r w:rsidR="00183101" w:rsidRPr="00B90483">
            <w:rPr>
              <w:rFonts w:ascii="Times New Roman" w:hAnsi="Times New Roman" w:cs="Times New Roman"/>
              <w:sz w:val="24"/>
              <w:szCs w:val="24"/>
            </w:rPr>
            <w:fldChar w:fldCharType="begin"/>
          </w:r>
          <w:r w:rsidR="000D4A88" w:rsidRPr="00B90483">
            <w:rPr>
              <w:rFonts w:ascii="Times New Roman" w:hAnsi="Times New Roman" w:cs="Times New Roman"/>
              <w:sz w:val="24"/>
              <w:szCs w:val="24"/>
            </w:rPr>
            <w:instrText xml:space="preserve"> CITATION Ton07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(Tonella, Torchiano, Du Bois, &amp; Systä, 2007)</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880755214"/>
          <w:citation/>
        </w:sdtPr>
        <w:sdtContent>
          <w:r w:rsidR="00183101" w:rsidRPr="00B90483">
            <w:rPr>
              <w:rFonts w:ascii="Times New Roman" w:hAnsi="Times New Roman" w:cs="Times New Roman"/>
              <w:sz w:val="24"/>
              <w:szCs w:val="24"/>
            </w:rPr>
            <w:fldChar w:fldCharType="begin"/>
          </w:r>
          <w:r w:rsidR="000D4A88"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r w:rsidR="00005E13" w:rsidRPr="00B90483">
        <w:rPr>
          <w:rFonts w:ascii="Times New Roman" w:hAnsi="Times New Roman" w:cs="Times New Roman"/>
          <w:sz w:val="24"/>
          <w:szCs w:val="24"/>
        </w:rPr>
        <w:t xml:space="preserve">, </w:t>
      </w:r>
      <w:r w:rsidR="00FF5384">
        <w:rPr>
          <w:rFonts w:ascii="Times New Roman" w:hAnsi="Times New Roman" w:cs="Times New Roman"/>
          <w:sz w:val="24"/>
          <w:szCs w:val="24"/>
        </w:rPr>
        <w:t>aun</w:t>
      </w:r>
      <w:r w:rsidR="00005E13" w:rsidRPr="00B90483">
        <w:rPr>
          <w:rFonts w:ascii="Times New Roman" w:hAnsi="Times New Roman" w:cs="Times New Roman"/>
          <w:sz w:val="24"/>
          <w:szCs w:val="24"/>
        </w:rPr>
        <w:t xml:space="preserve"> se</w:t>
      </w:r>
      <w:r w:rsidR="009F44F0">
        <w:rPr>
          <w:rFonts w:ascii="Times New Roman" w:hAnsi="Times New Roman" w:cs="Times New Roman"/>
          <w:sz w:val="24"/>
          <w:szCs w:val="24"/>
        </w:rPr>
        <w:t xml:space="preserve"> siguen</w:t>
      </w:r>
      <w:r w:rsidR="00005E13" w:rsidRPr="00B90483">
        <w:rPr>
          <w:rFonts w:ascii="Times New Roman" w:hAnsi="Times New Roman" w:cs="Times New Roman"/>
          <w:sz w:val="24"/>
          <w:szCs w:val="24"/>
        </w:rPr>
        <w:t xml:space="preserve"> </w:t>
      </w:r>
      <w:r w:rsidR="009F44F0">
        <w:rPr>
          <w:rFonts w:ascii="Times New Roman" w:hAnsi="Times New Roman" w:cs="Times New Roman"/>
          <w:sz w:val="24"/>
          <w:szCs w:val="24"/>
        </w:rPr>
        <w:t>teniendo</w:t>
      </w:r>
      <w:r w:rsidR="00005E13" w:rsidRPr="00B90483">
        <w:rPr>
          <w:rFonts w:ascii="Times New Roman" w:hAnsi="Times New Roman" w:cs="Times New Roman"/>
          <w:sz w:val="24"/>
          <w:szCs w:val="24"/>
        </w:rPr>
        <w:t xml:space="preserve"> limitantes como</w:t>
      </w:r>
      <w:r w:rsidR="000D4A88" w:rsidRPr="00B90483">
        <w:rPr>
          <w:rFonts w:ascii="Times New Roman" w:hAnsi="Times New Roman" w:cs="Times New Roman"/>
          <w:sz w:val="24"/>
          <w:szCs w:val="24"/>
        </w:rPr>
        <w:t xml:space="preserve"> mostrar el nivel de detalle adecuado a lo que el usuario </w:t>
      </w:r>
      <w:r w:rsidR="00996042">
        <w:rPr>
          <w:rFonts w:ascii="Times New Roman" w:hAnsi="Times New Roman" w:cs="Times New Roman"/>
          <w:sz w:val="24"/>
          <w:szCs w:val="24"/>
        </w:rPr>
        <w:t>necesita</w:t>
      </w:r>
      <w:r w:rsidR="000D4A88" w:rsidRPr="00B90483">
        <w:rPr>
          <w:rFonts w:ascii="Times New Roman" w:hAnsi="Times New Roman" w:cs="Times New Roman"/>
          <w:sz w:val="24"/>
          <w:szCs w:val="24"/>
        </w:rPr>
        <w:t xml:space="preserve"> en particular y permitirle escoger entre artefactos </w:t>
      </w:r>
      <w:r w:rsidR="006A41B7" w:rsidRPr="00B90483">
        <w:rPr>
          <w:rFonts w:ascii="Times New Roman" w:hAnsi="Times New Roman" w:cs="Times New Roman"/>
          <w:sz w:val="24"/>
          <w:szCs w:val="24"/>
        </w:rPr>
        <w:t xml:space="preserve">que le representen </w:t>
      </w:r>
      <w:r w:rsidR="000D4A88" w:rsidRPr="00B90483">
        <w:rPr>
          <w:rFonts w:ascii="Times New Roman" w:hAnsi="Times New Roman" w:cs="Times New Roman"/>
          <w:sz w:val="24"/>
          <w:szCs w:val="24"/>
        </w:rPr>
        <w:t xml:space="preserve">un nivel </w:t>
      </w:r>
      <w:r w:rsidR="00487C38" w:rsidRPr="00B90483">
        <w:rPr>
          <w:rFonts w:ascii="Times New Roman" w:hAnsi="Times New Roman" w:cs="Times New Roman"/>
          <w:sz w:val="24"/>
          <w:szCs w:val="24"/>
        </w:rPr>
        <w:t>más profundo</w:t>
      </w:r>
      <w:r w:rsidR="000D4A88" w:rsidRPr="00B90483">
        <w:rPr>
          <w:rFonts w:ascii="Times New Roman" w:hAnsi="Times New Roman" w:cs="Times New Roman"/>
          <w:sz w:val="24"/>
          <w:szCs w:val="24"/>
        </w:rPr>
        <w:t xml:space="preserve"> o a </w:t>
      </w:r>
      <w:r w:rsidR="000D4A88" w:rsidRPr="00B90483">
        <w:rPr>
          <w:rFonts w:ascii="Times New Roman" w:hAnsi="Times New Roman" w:cs="Times New Roman"/>
          <w:sz w:val="24"/>
          <w:szCs w:val="24"/>
        </w:rPr>
        <w:lastRenderedPageBreak/>
        <w:t>un nivel más amplio</w:t>
      </w:r>
      <w:r w:rsidR="00487C38" w:rsidRPr="00B90483">
        <w:rPr>
          <w:rFonts w:ascii="Times New Roman" w:hAnsi="Times New Roman" w:cs="Times New Roman"/>
          <w:sz w:val="24"/>
          <w:szCs w:val="24"/>
        </w:rPr>
        <w:t xml:space="preserve"> de complejidad </w:t>
      </w:r>
      <w:sdt>
        <w:sdtPr>
          <w:rPr>
            <w:rFonts w:ascii="Times New Roman" w:hAnsi="Times New Roman" w:cs="Times New Roman"/>
            <w:sz w:val="24"/>
            <w:szCs w:val="24"/>
          </w:rPr>
          <w:id w:val="1743065900"/>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006A41B7" w:rsidRPr="00B90483">
        <w:rPr>
          <w:rFonts w:ascii="Times New Roman" w:hAnsi="Times New Roman" w:cs="Times New Roman"/>
          <w:sz w:val="24"/>
          <w:szCs w:val="24"/>
        </w:rPr>
        <w:t xml:space="preserve">, </w:t>
      </w:r>
      <w:r w:rsidR="00996042">
        <w:rPr>
          <w:rFonts w:ascii="Times New Roman" w:hAnsi="Times New Roman" w:cs="Times New Roman"/>
          <w:sz w:val="24"/>
          <w:szCs w:val="24"/>
        </w:rPr>
        <w:t>con el fin de</w:t>
      </w:r>
      <w:r w:rsidR="00005E13" w:rsidRPr="00B90483">
        <w:rPr>
          <w:rFonts w:ascii="Times New Roman" w:hAnsi="Times New Roman" w:cs="Times New Roman"/>
          <w:sz w:val="24"/>
          <w:szCs w:val="24"/>
        </w:rPr>
        <w:t xml:space="preserve"> </w:t>
      </w:r>
      <w:r w:rsidR="008604F2" w:rsidRPr="00B90483">
        <w:rPr>
          <w:rFonts w:ascii="Times New Roman" w:hAnsi="Times New Roman" w:cs="Times New Roman"/>
          <w:sz w:val="24"/>
          <w:szCs w:val="24"/>
        </w:rPr>
        <w:t>facilitar</w:t>
      </w:r>
      <w:r w:rsidR="002B7FC2">
        <w:rPr>
          <w:rFonts w:ascii="Times New Roman" w:hAnsi="Times New Roman" w:cs="Times New Roman"/>
          <w:sz w:val="24"/>
          <w:szCs w:val="24"/>
        </w:rPr>
        <w:t>le</w:t>
      </w:r>
      <w:r w:rsidR="00005E13" w:rsidRPr="00B90483">
        <w:rPr>
          <w:rFonts w:ascii="Times New Roman" w:hAnsi="Times New Roman" w:cs="Times New Roman"/>
          <w:sz w:val="24"/>
          <w:szCs w:val="24"/>
        </w:rPr>
        <w:t xml:space="preserve"> la</w:t>
      </w:r>
      <w:r w:rsidR="006A41B7" w:rsidRPr="00B90483">
        <w:rPr>
          <w:rFonts w:ascii="Times New Roman" w:hAnsi="Times New Roman" w:cs="Times New Roman"/>
          <w:sz w:val="24"/>
          <w:szCs w:val="24"/>
        </w:rPr>
        <w:t xml:space="preserve"> capacidad de entendimiento</w:t>
      </w:r>
      <w:r w:rsidR="008604F2" w:rsidRPr="00B90483">
        <w:rPr>
          <w:rFonts w:ascii="Times New Roman" w:hAnsi="Times New Roman" w:cs="Times New Roman"/>
          <w:sz w:val="24"/>
          <w:szCs w:val="24"/>
        </w:rPr>
        <w:t xml:space="preserve"> y análisis</w:t>
      </w:r>
      <w:r w:rsidR="006A41B7" w:rsidRPr="00B90483">
        <w:rPr>
          <w:rFonts w:ascii="Times New Roman" w:hAnsi="Times New Roman" w:cs="Times New Roman"/>
          <w:sz w:val="24"/>
          <w:szCs w:val="24"/>
        </w:rPr>
        <w:t xml:space="preserve"> al momento de enfrentarse </w:t>
      </w:r>
      <w:r w:rsidR="008604F2" w:rsidRPr="00B90483">
        <w:rPr>
          <w:rFonts w:ascii="Times New Roman" w:hAnsi="Times New Roman" w:cs="Times New Roman"/>
          <w:sz w:val="24"/>
          <w:szCs w:val="24"/>
        </w:rPr>
        <w:t>con los modelos</w:t>
      </w:r>
      <w:r w:rsidR="00996042">
        <w:rPr>
          <w:rFonts w:ascii="Times New Roman" w:hAnsi="Times New Roman" w:cs="Times New Roman"/>
          <w:sz w:val="24"/>
          <w:szCs w:val="24"/>
        </w:rPr>
        <w:t xml:space="preserve"> de la arquitectura que solicitó</w:t>
      </w:r>
      <w:r w:rsidR="002B7FC2">
        <w:rPr>
          <w:rFonts w:ascii="Times New Roman" w:hAnsi="Times New Roman" w:cs="Times New Roman"/>
          <w:sz w:val="24"/>
          <w:szCs w:val="24"/>
        </w:rPr>
        <w:t>. Por tal razón, h</w:t>
      </w:r>
      <w:r w:rsidR="00005E13" w:rsidRPr="00B90483">
        <w:rPr>
          <w:rFonts w:ascii="Times New Roman" w:hAnsi="Times New Roman" w:cs="Times New Roman"/>
          <w:sz w:val="24"/>
          <w:szCs w:val="24"/>
        </w:rPr>
        <w:t>ace falta crear metodologías, por ejemplo, de cómo realizar y representar consultas a partir de la información base obtenida como resultado de un proceso de ingeniería inversa</w:t>
      </w:r>
      <w:r w:rsidR="008604F2" w:rsidRPr="00B90483">
        <w:rPr>
          <w:rFonts w:ascii="Times New Roman" w:hAnsi="Times New Roman" w:cs="Times New Roman"/>
          <w:sz w:val="24"/>
          <w:szCs w:val="24"/>
        </w:rPr>
        <w:t xml:space="preserve">. </w:t>
      </w:r>
      <w:r w:rsidR="002B7FC2">
        <w:rPr>
          <w:rFonts w:ascii="Times New Roman" w:hAnsi="Times New Roman" w:cs="Times New Roman"/>
          <w:sz w:val="24"/>
          <w:szCs w:val="24"/>
        </w:rPr>
        <w:t>Esta falencia, representa uno de los retos actuales de la ingeniería inversa</w:t>
      </w:r>
      <w:sdt>
        <w:sdtPr>
          <w:rPr>
            <w:rFonts w:ascii="Times New Roman" w:hAnsi="Times New Roman" w:cs="Times New Roman"/>
            <w:sz w:val="24"/>
            <w:szCs w:val="24"/>
          </w:rPr>
          <w:id w:val="953674355"/>
          <w:citation/>
        </w:sdtPr>
        <w:sdtContent>
          <w:r w:rsidR="00183101">
            <w:rPr>
              <w:rFonts w:ascii="Times New Roman" w:hAnsi="Times New Roman" w:cs="Times New Roman"/>
              <w:sz w:val="24"/>
              <w:szCs w:val="24"/>
            </w:rPr>
            <w:fldChar w:fldCharType="begin"/>
          </w:r>
          <w:r w:rsidR="002B7FC2">
            <w:rPr>
              <w:rFonts w:ascii="Times New Roman" w:hAnsi="Times New Roman" w:cs="Times New Roman"/>
              <w:sz w:val="24"/>
              <w:szCs w:val="24"/>
            </w:rPr>
            <w:instrText xml:space="preserve">CITATION Can11 \t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Pr>
              <w:rFonts w:ascii="Times New Roman" w:hAnsi="Times New Roman" w:cs="Times New Roman"/>
              <w:sz w:val="24"/>
              <w:szCs w:val="24"/>
            </w:rPr>
            <w:fldChar w:fldCharType="end"/>
          </w:r>
        </w:sdtContent>
      </w:sdt>
      <w:r w:rsidR="002B7FC2">
        <w:rPr>
          <w:rFonts w:ascii="Times New Roman" w:hAnsi="Times New Roman" w:cs="Times New Roman"/>
          <w:sz w:val="24"/>
          <w:szCs w:val="24"/>
        </w:rPr>
        <w:t>.</w:t>
      </w:r>
    </w:p>
    <w:p w:rsidR="00415679" w:rsidRDefault="00CD313A"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En el ám</w:t>
      </w:r>
      <w:r w:rsidR="0065150A">
        <w:rPr>
          <w:rFonts w:ascii="Times New Roman" w:hAnsi="Times New Roman" w:cs="Times New Roman"/>
          <w:sz w:val="24"/>
          <w:szCs w:val="24"/>
        </w:rPr>
        <w:t xml:space="preserve">bito local el </w:t>
      </w:r>
      <w:proofErr w:type="spellStart"/>
      <w:r w:rsidR="0065150A">
        <w:rPr>
          <w:rFonts w:ascii="Times New Roman" w:hAnsi="Times New Roman" w:cs="Times New Roman"/>
          <w:sz w:val="24"/>
          <w:szCs w:val="24"/>
        </w:rPr>
        <w:t>Msc</w:t>
      </w:r>
      <w:r w:rsidR="00996042">
        <w:rPr>
          <w:rFonts w:ascii="Times New Roman" w:hAnsi="Times New Roman" w:cs="Times New Roman"/>
          <w:sz w:val="24"/>
          <w:szCs w:val="24"/>
        </w:rPr>
        <w:t>.</w:t>
      </w:r>
      <w:proofErr w:type="spellEnd"/>
      <w:r w:rsidR="00996042">
        <w:rPr>
          <w:rFonts w:ascii="Times New Roman" w:hAnsi="Times New Roman" w:cs="Times New Roman"/>
          <w:sz w:val="24"/>
          <w:szCs w:val="24"/>
        </w:rPr>
        <w:t xml:space="preserve"> Martín Monroy, profesor a</w:t>
      </w:r>
      <w:r w:rsidRPr="00B90483">
        <w:rPr>
          <w:rFonts w:ascii="Times New Roman" w:hAnsi="Times New Roman" w:cs="Times New Roman"/>
          <w:sz w:val="24"/>
          <w:szCs w:val="24"/>
        </w:rPr>
        <w:t xml:space="preserve">sociado de la Universidad de Cartagena y estudiante del programa de doctorado en Ingeniería Telemática de la Universidad del Cauca, </w:t>
      </w:r>
      <w:r w:rsidR="000E124D">
        <w:rPr>
          <w:rFonts w:ascii="Times New Roman" w:hAnsi="Times New Roman" w:cs="Times New Roman"/>
          <w:sz w:val="24"/>
          <w:szCs w:val="24"/>
        </w:rPr>
        <w:t xml:space="preserve">como resultado de una exhaustiva revisión bibliográfica </w:t>
      </w:r>
      <w:r w:rsidRPr="00B90483">
        <w:rPr>
          <w:rFonts w:ascii="Times New Roman" w:hAnsi="Times New Roman" w:cs="Times New Roman"/>
          <w:sz w:val="24"/>
          <w:szCs w:val="24"/>
        </w:rPr>
        <w:t xml:space="preserve">plantea </w:t>
      </w:r>
      <w:r w:rsidR="000E124D">
        <w:rPr>
          <w:rFonts w:ascii="Times New Roman" w:hAnsi="Times New Roman" w:cs="Times New Roman"/>
          <w:sz w:val="24"/>
          <w:szCs w:val="24"/>
        </w:rPr>
        <w:t xml:space="preserve">en </w:t>
      </w:r>
      <w:r w:rsidRPr="00B90483">
        <w:rPr>
          <w:rFonts w:ascii="Times New Roman" w:hAnsi="Times New Roman" w:cs="Times New Roman"/>
          <w:sz w:val="24"/>
          <w:szCs w:val="24"/>
        </w:rPr>
        <w:t xml:space="preserve">su tesis doctoral </w:t>
      </w:r>
      <w:r w:rsidR="000E124D">
        <w:rPr>
          <w:rFonts w:ascii="Times New Roman" w:hAnsi="Times New Roman" w:cs="Times New Roman"/>
          <w:sz w:val="24"/>
          <w:szCs w:val="24"/>
        </w:rPr>
        <w:t xml:space="preserve">titulada: </w:t>
      </w:r>
      <w:r w:rsidRPr="00B90483">
        <w:rPr>
          <w:rFonts w:ascii="Times New Roman" w:hAnsi="Times New Roman" w:cs="Times New Roman"/>
          <w:sz w:val="24"/>
          <w:szCs w:val="24"/>
        </w:rPr>
        <w:t xml:space="preserve">“Marco de referencia para la recuperación y análisis de vistas arquitectónicas de comportamiento” la necesidad de </w:t>
      </w:r>
      <w:r w:rsidR="000E124D">
        <w:rPr>
          <w:rFonts w:ascii="Times New Roman" w:hAnsi="Times New Roman" w:cs="Times New Roman"/>
          <w:sz w:val="24"/>
          <w:szCs w:val="24"/>
        </w:rPr>
        <w:t>contar con</w:t>
      </w:r>
      <w:r w:rsidRPr="00B90483">
        <w:rPr>
          <w:rFonts w:ascii="Times New Roman" w:hAnsi="Times New Roman" w:cs="Times New Roman"/>
          <w:sz w:val="24"/>
          <w:szCs w:val="24"/>
        </w:rPr>
        <w:t xml:space="preserve"> un mecanismo de consulta a partir de la información obtenida en un proceso de ingeniería inversa</w:t>
      </w:r>
      <w:r w:rsidR="000E124D">
        <w:rPr>
          <w:rFonts w:ascii="Times New Roman" w:hAnsi="Times New Roman" w:cs="Times New Roman"/>
          <w:sz w:val="24"/>
          <w:szCs w:val="24"/>
        </w:rPr>
        <w:t xml:space="preserve">, que facilite los procesos de análisis, lo cual sustenta </w:t>
      </w:r>
      <w:r w:rsidRPr="00B90483">
        <w:rPr>
          <w:rFonts w:ascii="Times New Roman" w:hAnsi="Times New Roman" w:cs="Times New Roman"/>
          <w:sz w:val="24"/>
          <w:szCs w:val="24"/>
        </w:rPr>
        <w:t xml:space="preserve">en su artículo “Framework </w:t>
      </w:r>
      <w:proofErr w:type="spellStart"/>
      <w:r w:rsidRPr="00B90483">
        <w:rPr>
          <w:rFonts w:ascii="Times New Roman" w:hAnsi="Times New Roman" w:cs="Times New Roman"/>
          <w:sz w:val="24"/>
          <w:szCs w:val="24"/>
        </w:rPr>
        <w:t>for</w:t>
      </w:r>
      <w:proofErr w:type="spellEnd"/>
      <w:r w:rsidRPr="00B90483">
        <w:rPr>
          <w:rFonts w:ascii="Times New Roman" w:hAnsi="Times New Roman" w:cs="Times New Roman"/>
          <w:sz w:val="24"/>
          <w:szCs w:val="24"/>
        </w:rPr>
        <w:t xml:space="preserve"> </w:t>
      </w:r>
      <w:proofErr w:type="spellStart"/>
      <w:r w:rsidRPr="00B90483">
        <w:rPr>
          <w:rFonts w:ascii="Times New Roman" w:hAnsi="Times New Roman" w:cs="Times New Roman"/>
          <w:sz w:val="24"/>
          <w:szCs w:val="24"/>
        </w:rPr>
        <w:t>recovery</w:t>
      </w:r>
      <w:proofErr w:type="spellEnd"/>
      <w:r w:rsidRPr="00B90483">
        <w:rPr>
          <w:rFonts w:ascii="Times New Roman" w:hAnsi="Times New Roman" w:cs="Times New Roman"/>
          <w:sz w:val="24"/>
          <w:szCs w:val="24"/>
        </w:rPr>
        <w:t xml:space="preserve"> and </w:t>
      </w:r>
      <w:proofErr w:type="spellStart"/>
      <w:r w:rsidRPr="00B90483">
        <w:rPr>
          <w:rFonts w:ascii="Times New Roman" w:hAnsi="Times New Roman" w:cs="Times New Roman"/>
          <w:sz w:val="24"/>
          <w:szCs w:val="24"/>
        </w:rPr>
        <w:t>analysis</w:t>
      </w:r>
      <w:proofErr w:type="spellEnd"/>
      <w:r w:rsidRPr="00B90483">
        <w:rPr>
          <w:rFonts w:ascii="Times New Roman" w:hAnsi="Times New Roman" w:cs="Times New Roman"/>
          <w:sz w:val="24"/>
          <w:szCs w:val="24"/>
        </w:rPr>
        <w:t xml:space="preserve"> of </w:t>
      </w:r>
      <w:proofErr w:type="spellStart"/>
      <w:r w:rsidRPr="00B90483">
        <w:rPr>
          <w:rFonts w:ascii="Times New Roman" w:hAnsi="Times New Roman" w:cs="Times New Roman"/>
          <w:sz w:val="24"/>
          <w:szCs w:val="24"/>
        </w:rPr>
        <w:t>behavioral</w:t>
      </w:r>
      <w:proofErr w:type="spellEnd"/>
      <w:r w:rsidRPr="00B90483">
        <w:rPr>
          <w:rFonts w:ascii="Times New Roman" w:hAnsi="Times New Roman" w:cs="Times New Roman"/>
          <w:sz w:val="24"/>
          <w:szCs w:val="24"/>
        </w:rPr>
        <w:t xml:space="preserve"> </w:t>
      </w:r>
      <w:proofErr w:type="spellStart"/>
      <w:r w:rsidRPr="00B90483">
        <w:rPr>
          <w:rFonts w:ascii="Times New Roman" w:hAnsi="Times New Roman" w:cs="Times New Roman"/>
          <w:sz w:val="24"/>
          <w:szCs w:val="24"/>
        </w:rPr>
        <w:t>architectural</w:t>
      </w:r>
      <w:proofErr w:type="spellEnd"/>
      <w:r w:rsidRPr="00B90483">
        <w:rPr>
          <w:rFonts w:ascii="Times New Roman" w:hAnsi="Times New Roman" w:cs="Times New Roman"/>
          <w:sz w:val="24"/>
          <w:szCs w:val="24"/>
        </w:rPr>
        <w:t xml:space="preserve"> </w:t>
      </w:r>
      <w:proofErr w:type="spellStart"/>
      <w:r w:rsidRPr="00B90483">
        <w:rPr>
          <w:rFonts w:ascii="Times New Roman" w:hAnsi="Times New Roman" w:cs="Times New Roman"/>
          <w:sz w:val="24"/>
          <w:szCs w:val="24"/>
        </w:rPr>
        <w:t>views</w:t>
      </w:r>
      <w:proofErr w:type="spellEnd"/>
      <w:r w:rsidRPr="00B90483">
        <w:rPr>
          <w:rFonts w:ascii="Times New Roman" w:hAnsi="Times New Roman" w:cs="Times New Roman"/>
          <w:sz w:val="24"/>
          <w:szCs w:val="24"/>
        </w:rPr>
        <w:t xml:space="preserve">” al igual que </w:t>
      </w:r>
      <w:proofErr w:type="spellStart"/>
      <w:r w:rsidRPr="00B90483">
        <w:rPr>
          <w:rFonts w:ascii="Times New Roman" w:hAnsi="Times New Roman" w:cs="Times New Roman"/>
          <w:sz w:val="24"/>
          <w:szCs w:val="24"/>
        </w:rPr>
        <w:t>Canfora</w:t>
      </w:r>
      <w:proofErr w:type="spellEnd"/>
      <w:r w:rsidRPr="00B90483">
        <w:rPr>
          <w:rFonts w:ascii="Times New Roman" w:hAnsi="Times New Roman" w:cs="Times New Roman"/>
          <w:sz w:val="24"/>
          <w:szCs w:val="24"/>
        </w:rPr>
        <w:t xml:space="preserve">, Di </w:t>
      </w:r>
      <w:proofErr w:type="spellStart"/>
      <w:r w:rsidR="005155B3">
        <w:rPr>
          <w:rFonts w:ascii="Times New Roman" w:hAnsi="Times New Roman" w:cs="Times New Roman"/>
          <w:sz w:val="24"/>
          <w:szCs w:val="24"/>
        </w:rPr>
        <w:t>Penta</w:t>
      </w:r>
      <w:proofErr w:type="spellEnd"/>
      <w:r w:rsidR="005155B3">
        <w:rPr>
          <w:rFonts w:ascii="Times New Roman" w:hAnsi="Times New Roman" w:cs="Times New Roman"/>
          <w:sz w:val="24"/>
          <w:szCs w:val="24"/>
        </w:rPr>
        <w:t xml:space="preserve"> y </w:t>
      </w:r>
      <w:proofErr w:type="spellStart"/>
      <w:r w:rsidR="005155B3">
        <w:rPr>
          <w:rFonts w:ascii="Times New Roman" w:hAnsi="Times New Roman" w:cs="Times New Roman"/>
          <w:sz w:val="24"/>
          <w:szCs w:val="24"/>
        </w:rPr>
        <w:t>Cerulo</w:t>
      </w:r>
      <w:proofErr w:type="spellEnd"/>
      <w:r w:rsidR="005155B3">
        <w:rPr>
          <w:rFonts w:ascii="Times New Roman" w:hAnsi="Times New Roman" w:cs="Times New Roman"/>
          <w:sz w:val="24"/>
          <w:szCs w:val="24"/>
        </w:rPr>
        <w:t xml:space="preserve">, </w:t>
      </w:r>
      <w:r w:rsidR="000E124D">
        <w:rPr>
          <w:rFonts w:ascii="Times New Roman" w:hAnsi="Times New Roman" w:cs="Times New Roman"/>
          <w:sz w:val="24"/>
          <w:szCs w:val="24"/>
        </w:rPr>
        <w:t>que se necesita</w:t>
      </w:r>
      <w:r w:rsidRPr="00B90483">
        <w:rPr>
          <w:rFonts w:ascii="Times New Roman" w:hAnsi="Times New Roman" w:cs="Times New Roman"/>
          <w:sz w:val="24"/>
          <w:szCs w:val="24"/>
        </w:rPr>
        <w:t xml:space="preserve"> mejorar la “Capacidad para consultar la información base obtenida en los artefactos generados por los analizadores.”</w:t>
      </w:r>
      <w:sdt>
        <w:sdtPr>
          <w:rPr>
            <w:rFonts w:ascii="Times New Roman" w:hAnsi="Times New Roman" w:cs="Times New Roman"/>
            <w:sz w:val="24"/>
            <w:szCs w:val="24"/>
          </w:rPr>
          <w:id w:val="1095441565"/>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133480930"/>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005155B3">
        <w:rPr>
          <w:rFonts w:ascii="Times New Roman" w:hAnsi="Times New Roman" w:cs="Times New Roman"/>
          <w:sz w:val="24"/>
          <w:szCs w:val="24"/>
        </w:rPr>
        <w:t>, lo cual constituye uno de los retos actuales de la ingeniería inversa.</w:t>
      </w:r>
      <w:r w:rsidR="009F44F0">
        <w:rPr>
          <w:rFonts w:ascii="Times New Roman" w:hAnsi="Times New Roman" w:cs="Times New Roman"/>
          <w:sz w:val="24"/>
          <w:szCs w:val="24"/>
        </w:rPr>
        <w:t xml:space="preserve"> </w:t>
      </w:r>
      <w:r w:rsidRPr="00B90483">
        <w:rPr>
          <w:rFonts w:ascii="Times New Roman" w:hAnsi="Times New Roman" w:cs="Times New Roman"/>
          <w:sz w:val="24"/>
          <w:szCs w:val="24"/>
        </w:rPr>
        <w:t xml:space="preserve"> </w:t>
      </w:r>
    </w:p>
    <w:p w:rsidR="00A83F5C" w:rsidRDefault="00C3760E"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En consecuencia</w:t>
      </w:r>
      <w:r w:rsidR="009661D0" w:rsidRPr="00B90483">
        <w:rPr>
          <w:rFonts w:ascii="Times New Roman" w:hAnsi="Times New Roman" w:cs="Times New Roman"/>
          <w:sz w:val="24"/>
          <w:szCs w:val="24"/>
        </w:rPr>
        <w:t xml:space="preserve"> nace el esfuerzo de </w:t>
      </w:r>
      <w:r w:rsidR="00386A41">
        <w:rPr>
          <w:rFonts w:ascii="Times New Roman" w:hAnsi="Times New Roman" w:cs="Times New Roman"/>
          <w:sz w:val="24"/>
          <w:szCs w:val="24"/>
        </w:rPr>
        <w:t>buscar solución</w:t>
      </w:r>
      <w:r w:rsidR="009661D0" w:rsidRPr="00B90483">
        <w:rPr>
          <w:rFonts w:ascii="Times New Roman" w:hAnsi="Times New Roman" w:cs="Times New Roman"/>
          <w:sz w:val="24"/>
          <w:szCs w:val="24"/>
        </w:rPr>
        <w:t xml:space="preserve"> a </w:t>
      </w:r>
      <w:r w:rsidR="00386A41">
        <w:rPr>
          <w:rFonts w:ascii="Times New Roman" w:hAnsi="Times New Roman" w:cs="Times New Roman"/>
          <w:sz w:val="24"/>
          <w:szCs w:val="24"/>
        </w:rPr>
        <w:t xml:space="preserve">esta </w:t>
      </w:r>
      <w:r w:rsidR="00B46931">
        <w:rPr>
          <w:rFonts w:ascii="Times New Roman" w:hAnsi="Times New Roman" w:cs="Times New Roman"/>
          <w:sz w:val="24"/>
          <w:szCs w:val="24"/>
        </w:rPr>
        <w:t xml:space="preserve">necesidad, </w:t>
      </w:r>
      <w:r>
        <w:rPr>
          <w:rFonts w:ascii="Times New Roman" w:hAnsi="Times New Roman" w:cs="Times New Roman"/>
          <w:sz w:val="24"/>
          <w:szCs w:val="24"/>
        </w:rPr>
        <w:t xml:space="preserve">para lo cual se requiere </w:t>
      </w:r>
      <w:r w:rsidR="009661D0" w:rsidRPr="00B90483">
        <w:rPr>
          <w:rFonts w:ascii="Times New Roman" w:hAnsi="Times New Roman" w:cs="Times New Roman"/>
          <w:sz w:val="24"/>
          <w:szCs w:val="24"/>
        </w:rPr>
        <w:t xml:space="preserve">la </w:t>
      </w:r>
      <w:r>
        <w:rPr>
          <w:rFonts w:ascii="Times New Roman" w:hAnsi="Times New Roman" w:cs="Times New Roman"/>
          <w:sz w:val="24"/>
          <w:szCs w:val="24"/>
        </w:rPr>
        <w:t>construcción</w:t>
      </w:r>
      <w:r w:rsidR="009661D0" w:rsidRPr="00B90483">
        <w:rPr>
          <w:rFonts w:ascii="Times New Roman" w:hAnsi="Times New Roman" w:cs="Times New Roman"/>
          <w:sz w:val="24"/>
          <w:szCs w:val="24"/>
        </w:rPr>
        <w:t xml:space="preserve"> de un mecanismo de consulta que permita presentar el nivel adecuado de </w:t>
      </w:r>
      <w:r w:rsidR="00006328">
        <w:rPr>
          <w:rFonts w:ascii="Times New Roman" w:hAnsi="Times New Roman" w:cs="Times New Roman"/>
          <w:sz w:val="24"/>
          <w:szCs w:val="24"/>
        </w:rPr>
        <w:t xml:space="preserve">detalle que solicita un usuario </w:t>
      </w:r>
      <w:r w:rsidR="009661D0" w:rsidRPr="00B90483">
        <w:rPr>
          <w:rFonts w:ascii="Times New Roman" w:hAnsi="Times New Roman" w:cs="Times New Roman"/>
          <w:sz w:val="24"/>
          <w:szCs w:val="24"/>
        </w:rPr>
        <w:t xml:space="preserve">al momento de analizar la </w:t>
      </w:r>
      <w:r w:rsidR="009F44F0">
        <w:rPr>
          <w:rFonts w:ascii="Times New Roman" w:hAnsi="Times New Roman" w:cs="Times New Roman"/>
          <w:sz w:val="24"/>
          <w:szCs w:val="24"/>
        </w:rPr>
        <w:t>información</w:t>
      </w:r>
      <w:r w:rsidR="009C6834">
        <w:rPr>
          <w:rFonts w:ascii="Times New Roman" w:hAnsi="Times New Roman" w:cs="Times New Roman"/>
          <w:sz w:val="24"/>
          <w:szCs w:val="24"/>
        </w:rPr>
        <w:t xml:space="preserve"> que </w:t>
      </w:r>
      <w:r w:rsidR="009661D0" w:rsidRPr="00B90483">
        <w:rPr>
          <w:rFonts w:ascii="Times New Roman" w:hAnsi="Times New Roman" w:cs="Times New Roman"/>
          <w:sz w:val="24"/>
          <w:szCs w:val="24"/>
        </w:rPr>
        <w:t xml:space="preserve">se obtiene como </w:t>
      </w:r>
      <w:r w:rsidR="009C6834">
        <w:rPr>
          <w:rFonts w:ascii="Times New Roman" w:hAnsi="Times New Roman" w:cs="Times New Roman"/>
          <w:sz w:val="24"/>
          <w:szCs w:val="24"/>
        </w:rPr>
        <w:t>resultado</w:t>
      </w:r>
      <w:r w:rsidR="00B46931">
        <w:rPr>
          <w:rFonts w:ascii="Times New Roman" w:hAnsi="Times New Roman" w:cs="Times New Roman"/>
          <w:sz w:val="24"/>
          <w:szCs w:val="24"/>
        </w:rPr>
        <w:t xml:space="preserve"> de</w:t>
      </w:r>
      <w:r w:rsidR="00C0553F">
        <w:rPr>
          <w:rFonts w:ascii="Times New Roman" w:hAnsi="Times New Roman" w:cs="Times New Roman"/>
          <w:sz w:val="24"/>
          <w:szCs w:val="24"/>
        </w:rPr>
        <w:t xml:space="preserve"> un proceso</w:t>
      </w:r>
      <w:r w:rsidR="009661D0" w:rsidRPr="00B90483">
        <w:rPr>
          <w:rFonts w:ascii="Times New Roman" w:hAnsi="Times New Roman" w:cs="Times New Roman"/>
          <w:sz w:val="24"/>
          <w:szCs w:val="24"/>
        </w:rPr>
        <w:t xml:space="preserve"> de ingeniería inversa, por medio de consultas que faciliten la selección de los elementos que el usuario considere pertinente de analizar. </w:t>
      </w:r>
      <w:r w:rsidR="00E2553C">
        <w:rPr>
          <w:rFonts w:ascii="Times New Roman" w:hAnsi="Times New Roman" w:cs="Times New Roman"/>
          <w:sz w:val="24"/>
          <w:szCs w:val="24"/>
        </w:rPr>
        <w:t>Todo esto c</w:t>
      </w:r>
      <w:r w:rsidR="005155B3">
        <w:rPr>
          <w:rFonts w:ascii="Times New Roman" w:hAnsi="Times New Roman" w:cs="Times New Roman"/>
          <w:sz w:val="24"/>
          <w:szCs w:val="24"/>
        </w:rPr>
        <w:t xml:space="preserve">on el fin de mejorar </w:t>
      </w:r>
      <w:r w:rsidR="00341C5A">
        <w:rPr>
          <w:rFonts w:ascii="Times New Roman" w:hAnsi="Times New Roman" w:cs="Times New Roman"/>
          <w:sz w:val="24"/>
          <w:szCs w:val="24"/>
        </w:rPr>
        <w:t>los</w:t>
      </w:r>
      <w:r w:rsidR="005155B3">
        <w:rPr>
          <w:rFonts w:ascii="Times New Roman" w:hAnsi="Times New Roman" w:cs="Times New Roman"/>
          <w:sz w:val="24"/>
          <w:szCs w:val="24"/>
        </w:rPr>
        <w:t xml:space="preserve"> proceso</w:t>
      </w:r>
      <w:r w:rsidR="00341C5A">
        <w:rPr>
          <w:rFonts w:ascii="Times New Roman" w:hAnsi="Times New Roman" w:cs="Times New Roman"/>
          <w:sz w:val="24"/>
          <w:szCs w:val="24"/>
        </w:rPr>
        <w:t>s</w:t>
      </w:r>
      <w:r w:rsidR="005155B3">
        <w:rPr>
          <w:rFonts w:ascii="Times New Roman" w:hAnsi="Times New Roman" w:cs="Times New Roman"/>
          <w:sz w:val="24"/>
          <w:szCs w:val="24"/>
        </w:rPr>
        <w:t xml:space="preserve"> de ingeniería inversa, contribuir al control de calidad en el desarrollo de software y facilitar las tareas de mantenimiento que garantizan la evolución de un producto</w:t>
      </w:r>
      <w:sdt>
        <w:sdtPr>
          <w:rPr>
            <w:rFonts w:ascii="Times New Roman" w:hAnsi="Times New Roman" w:cs="Times New Roman"/>
            <w:sz w:val="24"/>
            <w:szCs w:val="24"/>
          </w:rPr>
          <w:id w:val="1362473853"/>
          <w:citation/>
        </w:sdtPr>
        <w:sdtContent>
          <w:r w:rsidR="00183101">
            <w:rPr>
              <w:rFonts w:ascii="Times New Roman" w:hAnsi="Times New Roman" w:cs="Times New Roman"/>
              <w:sz w:val="24"/>
              <w:szCs w:val="24"/>
            </w:rPr>
            <w:fldChar w:fldCharType="begin"/>
          </w:r>
          <w:r w:rsidR="005155B3">
            <w:rPr>
              <w:rFonts w:ascii="Times New Roman" w:hAnsi="Times New Roman" w:cs="Times New Roman"/>
              <w:sz w:val="24"/>
              <w:szCs w:val="24"/>
            </w:rPr>
            <w:instrText xml:space="preserve"> CITATION Mon12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Pr>
              <w:rFonts w:ascii="Times New Roman" w:hAnsi="Times New Roman" w:cs="Times New Roman"/>
              <w:sz w:val="24"/>
              <w:szCs w:val="24"/>
            </w:rPr>
            <w:fldChar w:fldCharType="end"/>
          </w:r>
        </w:sdtContent>
      </w:sdt>
      <w:r w:rsidR="005155B3">
        <w:rPr>
          <w:rFonts w:ascii="Times New Roman" w:hAnsi="Times New Roman" w:cs="Times New Roman"/>
          <w:sz w:val="24"/>
          <w:szCs w:val="24"/>
        </w:rPr>
        <w:t>.</w:t>
      </w:r>
    </w:p>
    <w:p w:rsidR="00CB2C27" w:rsidRDefault="00CB2C27" w:rsidP="00A83F5C">
      <w:pPr>
        <w:pStyle w:val="Ttulo1"/>
        <w:rPr>
          <w:lang w:val="es-CO"/>
        </w:rPr>
      </w:pPr>
    </w:p>
    <w:p w:rsidR="004500BD" w:rsidRPr="007B35B9" w:rsidRDefault="005811A9" w:rsidP="00A83F5C">
      <w:pPr>
        <w:pStyle w:val="Ttulo1"/>
        <w:rPr>
          <w:lang w:val="es-CO"/>
        </w:rPr>
      </w:pPr>
      <w:bookmarkStart w:id="5" w:name="_Toc355045062"/>
      <w:bookmarkStart w:id="6" w:name="_Toc355045235"/>
      <w:r w:rsidRPr="007B35B9">
        <w:rPr>
          <w:lang w:val="es-CO"/>
        </w:rPr>
        <w:t>1.2 FORMULACIÓN DEL PROBLEMA</w:t>
      </w:r>
      <w:bookmarkEnd w:id="5"/>
      <w:bookmarkEnd w:id="6"/>
    </w:p>
    <w:p w:rsidR="005811A9" w:rsidRPr="00B90483" w:rsidRDefault="005811A9"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¿Cómo realizar consultas a partir de la información base obtenida </w:t>
      </w:r>
      <w:r w:rsidR="00E12073">
        <w:rPr>
          <w:rFonts w:ascii="Times New Roman" w:hAnsi="Times New Roman" w:cs="Times New Roman"/>
          <w:sz w:val="24"/>
          <w:szCs w:val="24"/>
        </w:rPr>
        <w:t>en calidad de</w:t>
      </w:r>
      <w:r w:rsidRPr="00B90483">
        <w:rPr>
          <w:rFonts w:ascii="Times New Roman" w:hAnsi="Times New Roman" w:cs="Times New Roman"/>
          <w:sz w:val="24"/>
          <w:szCs w:val="24"/>
        </w:rPr>
        <w:t xml:space="preserve"> resultado de un proceso de ingeniería inversa?</w:t>
      </w:r>
    </w:p>
    <w:p w:rsidR="00CB2C27" w:rsidRDefault="00CB2C27" w:rsidP="00A83F5C">
      <w:pPr>
        <w:pStyle w:val="Ttulo1"/>
        <w:rPr>
          <w:lang w:val="es-CO"/>
        </w:rPr>
      </w:pPr>
    </w:p>
    <w:p w:rsidR="004500BD" w:rsidRPr="00544468" w:rsidRDefault="004500BD" w:rsidP="00A83F5C">
      <w:pPr>
        <w:pStyle w:val="Ttulo1"/>
        <w:rPr>
          <w:lang w:val="es-CO"/>
        </w:rPr>
      </w:pPr>
      <w:bookmarkStart w:id="7" w:name="_Toc355045063"/>
      <w:bookmarkStart w:id="8" w:name="_Toc355045236"/>
      <w:r w:rsidRPr="00544468">
        <w:rPr>
          <w:lang w:val="es-CO"/>
        </w:rPr>
        <w:t>2. JUSTIFICACIÓN</w:t>
      </w:r>
      <w:bookmarkEnd w:id="7"/>
      <w:bookmarkEnd w:id="8"/>
    </w:p>
    <w:p w:rsidR="004500BD" w:rsidRPr="00B90483" w:rsidRDefault="004500BD"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Las herramientas de ingeniería inversa han sido una solución importante</w:t>
      </w:r>
      <w:r w:rsidR="00F84830">
        <w:rPr>
          <w:rFonts w:ascii="Times New Roman" w:hAnsi="Times New Roman" w:cs="Times New Roman"/>
          <w:sz w:val="24"/>
          <w:szCs w:val="24"/>
        </w:rPr>
        <w:t xml:space="preserve"> para la ingeniería de software, porque</w:t>
      </w:r>
      <w:r w:rsidRPr="00B90483">
        <w:rPr>
          <w:rFonts w:ascii="Times New Roman" w:hAnsi="Times New Roman" w:cs="Times New Roman"/>
          <w:sz w:val="24"/>
          <w:szCs w:val="24"/>
        </w:rPr>
        <w:t xml:space="preserve"> han permitido facilitar la recuperación de conocimiento de sistemas implementados con poca o nula documentación, disminuyendo la complejidad de las tareas </w:t>
      </w:r>
      <w:r w:rsidR="00DA6009">
        <w:rPr>
          <w:rFonts w:ascii="Times New Roman" w:hAnsi="Times New Roman" w:cs="Times New Roman"/>
          <w:sz w:val="24"/>
          <w:szCs w:val="24"/>
        </w:rPr>
        <w:t>de mantenimiento de software. P</w:t>
      </w:r>
      <w:r w:rsidRPr="00B90483">
        <w:rPr>
          <w:rFonts w:ascii="Times New Roman" w:hAnsi="Times New Roman" w:cs="Times New Roman"/>
          <w:sz w:val="24"/>
          <w:szCs w:val="24"/>
        </w:rPr>
        <w:t>ero</w:t>
      </w:r>
      <w:r w:rsidR="00DA6009">
        <w:rPr>
          <w:rFonts w:ascii="Times New Roman" w:hAnsi="Times New Roman" w:cs="Times New Roman"/>
          <w:sz w:val="24"/>
          <w:szCs w:val="24"/>
        </w:rPr>
        <w:t>,</w:t>
      </w:r>
      <w:r w:rsidRPr="00B90483">
        <w:rPr>
          <w:rFonts w:ascii="Times New Roman" w:hAnsi="Times New Roman" w:cs="Times New Roman"/>
          <w:sz w:val="24"/>
          <w:szCs w:val="24"/>
        </w:rPr>
        <w:t xml:space="preserve"> se quedan cortas al momento de representar sistemas complejos que poseen miles de objetos como clases, relaciones, interfaces, entre otros, sin tener en cuenta que representan un todo cuando existen usuarios que  necesitan visualizar casos específicos</w:t>
      </w:r>
      <w:sdt>
        <w:sdtPr>
          <w:rPr>
            <w:rFonts w:ascii="Times New Roman" w:hAnsi="Times New Roman" w:cs="Times New Roman"/>
            <w:sz w:val="24"/>
            <w:szCs w:val="24"/>
          </w:rPr>
          <w:id w:val="-533960245"/>
          <w:citation/>
        </w:sdtPr>
        <w:sdtContent>
          <w:r w:rsidR="00183101" w:rsidRPr="00B90483">
            <w:rPr>
              <w:rFonts w:ascii="Times New Roman" w:hAnsi="Times New Roman" w:cs="Times New Roman"/>
              <w:sz w:val="24"/>
              <w:szCs w:val="24"/>
            </w:rPr>
            <w:fldChar w:fldCharType="begin"/>
          </w:r>
          <w:r w:rsidR="001E4C44">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00B90483">
        <w:rPr>
          <w:rFonts w:ascii="Times New Roman" w:hAnsi="Times New Roman" w:cs="Times New Roman"/>
          <w:sz w:val="24"/>
          <w:szCs w:val="24"/>
        </w:rPr>
        <w:t>.</w:t>
      </w:r>
    </w:p>
    <w:p w:rsidR="00451236" w:rsidRDefault="00C11EE5"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 software </w:t>
      </w:r>
      <w:r w:rsidR="004500BD" w:rsidRPr="00B90483">
        <w:rPr>
          <w:rFonts w:ascii="Times New Roman" w:hAnsi="Times New Roman" w:cs="Times New Roman"/>
          <w:sz w:val="24"/>
          <w:szCs w:val="24"/>
        </w:rPr>
        <w:t xml:space="preserve">que pasa por una </w:t>
      </w:r>
      <w:r w:rsidR="00906F15">
        <w:rPr>
          <w:rFonts w:ascii="Times New Roman" w:hAnsi="Times New Roman" w:cs="Times New Roman"/>
          <w:sz w:val="24"/>
          <w:szCs w:val="24"/>
        </w:rPr>
        <w:t>herramienta</w:t>
      </w:r>
      <w:r w:rsidR="004500BD" w:rsidRPr="00B90483">
        <w:rPr>
          <w:rFonts w:ascii="Times New Roman" w:hAnsi="Times New Roman" w:cs="Times New Roman"/>
          <w:sz w:val="24"/>
          <w:szCs w:val="24"/>
        </w:rPr>
        <w:t xml:space="preserve"> de ingeniería inversa se relaciona con tres aspectos  importantes: un analizador, una información base y un visualizador</w:t>
      </w:r>
      <w:sdt>
        <w:sdtPr>
          <w:rPr>
            <w:rFonts w:ascii="Times New Roman" w:hAnsi="Times New Roman" w:cs="Times New Roman"/>
            <w:sz w:val="24"/>
            <w:szCs w:val="24"/>
          </w:rPr>
          <w:id w:val="519821324"/>
          <w:citation/>
        </w:sdtPr>
        <w:sdtContent>
          <w:r w:rsidR="00183101" w:rsidRPr="00B90483">
            <w:rPr>
              <w:rFonts w:ascii="Times New Roman" w:hAnsi="Times New Roman" w:cs="Times New Roman"/>
              <w:sz w:val="24"/>
              <w:szCs w:val="24"/>
            </w:rPr>
            <w:fldChar w:fldCharType="begin"/>
          </w:r>
          <w:r w:rsidR="006246AC" w:rsidRPr="00B90483">
            <w:rPr>
              <w:rFonts w:ascii="Times New Roman" w:hAnsi="Times New Roman" w:cs="Times New Roman"/>
              <w:sz w:val="24"/>
              <w:szCs w:val="24"/>
            </w:rPr>
            <w:instrText xml:space="preserve"> CITATION Pan03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(Panas, Löwe, &amp; Aßmann, 2003)</w:t>
          </w:r>
          <w:r w:rsidR="00183101" w:rsidRPr="00B90483">
            <w:rPr>
              <w:rFonts w:ascii="Times New Roman" w:hAnsi="Times New Roman" w:cs="Times New Roman"/>
              <w:sz w:val="24"/>
              <w:szCs w:val="24"/>
            </w:rPr>
            <w:fldChar w:fldCharType="end"/>
          </w:r>
        </w:sdtContent>
      </w:sdt>
      <w:r w:rsidR="004500BD" w:rsidRPr="00B90483">
        <w:rPr>
          <w:rFonts w:ascii="Times New Roman" w:hAnsi="Times New Roman" w:cs="Times New Roman"/>
          <w:sz w:val="24"/>
          <w:szCs w:val="24"/>
        </w:rPr>
        <w:t>. El analizador permite</w:t>
      </w:r>
      <w:r w:rsidR="00906F15">
        <w:rPr>
          <w:rFonts w:ascii="Times New Roman" w:hAnsi="Times New Roman" w:cs="Times New Roman"/>
          <w:sz w:val="24"/>
          <w:szCs w:val="24"/>
        </w:rPr>
        <w:t xml:space="preserve"> extraer la arquitectura del software</w:t>
      </w:r>
      <w:r w:rsidR="004500BD" w:rsidRPr="00B90483">
        <w:rPr>
          <w:rFonts w:ascii="Times New Roman" w:hAnsi="Times New Roman" w:cs="Times New Roman"/>
          <w:sz w:val="24"/>
          <w:szCs w:val="24"/>
        </w:rPr>
        <w:t>;  la información base es el resultado que se obtiene del analizador el cual puede ser compactado en un documento XMI y el visualizador es por medio del cual el resultado es representado al usuario para que se compre</w:t>
      </w:r>
      <w:r w:rsidR="006D69CB">
        <w:rPr>
          <w:rFonts w:ascii="Times New Roman" w:hAnsi="Times New Roman" w:cs="Times New Roman"/>
          <w:sz w:val="24"/>
          <w:szCs w:val="24"/>
        </w:rPr>
        <w:t>nda de mejor manera lo obtenido mediante</w:t>
      </w:r>
      <w:r w:rsidR="004500BD" w:rsidRPr="00B90483">
        <w:rPr>
          <w:rFonts w:ascii="Times New Roman" w:hAnsi="Times New Roman" w:cs="Times New Roman"/>
          <w:sz w:val="24"/>
          <w:szCs w:val="24"/>
        </w:rPr>
        <w:t xml:space="preserve"> diagramas, métricas, gráficas o reportes</w:t>
      </w:r>
      <w:sdt>
        <w:sdtPr>
          <w:rPr>
            <w:rFonts w:ascii="Times New Roman" w:hAnsi="Times New Roman" w:cs="Times New Roman"/>
            <w:sz w:val="24"/>
            <w:szCs w:val="24"/>
          </w:rPr>
          <w:id w:val="-1359812160"/>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004500BD" w:rsidRPr="00B90483">
        <w:rPr>
          <w:rFonts w:ascii="Times New Roman" w:hAnsi="Times New Roman" w:cs="Times New Roman"/>
          <w:sz w:val="24"/>
          <w:szCs w:val="24"/>
        </w:rPr>
        <w:t xml:space="preserve">. </w:t>
      </w:r>
    </w:p>
    <w:p w:rsidR="007F3D97" w:rsidRDefault="004500BD"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Con este proceso se le muestra al usuario toda la arquitectura que resulta de un software</w:t>
      </w:r>
      <w:r w:rsidR="00053B6B">
        <w:rPr>
          <w:rFonts w:ascii="Times New Roman" w:hAnsi="Times New Roman" w:cs="Times New Roman"/>
          <w:sz w:val="24"/>
          <w:szCs w:val="24"/>
        </w:rPr>
        <w:t>,</w:t>
      </w:r>
      <w:r w:rsidRPr="00B90483">
        <w:rPr>
          <w:rFonts w:ascii="Times New Roman" w:hAnsi="Times New Roman" w:cs="Times New Roman"/>
          <w:sz w:val="24"/>
          <w:szCs w:val="24"/>
        </w:rPr>
        <w:t xml:space="preserve"> pero cuando se trata de problemas específicos y de arquitecturas </w:t>
      </w:r>
      <w:r w:rsidR="00053B6B">
        <w:rPr>
          <w:rFonts w:ascii="Times New Roman" w:hAnsi="Times New Roman" w:cs="Times New Roman"/>
          <w:sz w:val="24"/>
          <w:szCs w:val="24"/>
        </w:rPr>
        <w:t>complejas</w:t>
      </w:r>
      <w:r w:rsidRPr="00B90483">
        <w:rPr>
          <w:rFonts w:ascii="Times New Roman" w:hAnsi="Times New Roman" w:cs="Times New Roman"/>
          <w:sz w:val="24"/>
          <w:szCs w:val="24"/>
        </w:rPr>
        <w:t xml:space="preserve"> que </w:t>
      </w:r>
      <w:r w:rsidR="00053B6B" w:rsidRPr="00B90483">
        <w:rPr>
          <w:rFonts w:ascii="Times New Roman" w:hAnsi="Times New Roman" w:cs="Times New Roman"/>
          <w:sz w:val="24"/>
          <w:szCs w:val="24"/>
        </w:rPr>
        <w:t xml:space="preserve">no </w:t>
      </w:r>
      <w:r w:rsidRPr="00B90483">
        <w:rPr>
          <w:rFonts w:ascii="Times New Roman" w:hAnsi="Times New Roman" w:cs="Times New Roman"/>
          <w:sz w:val="24"/>
          <w:szCs w:val="24"/>
        </w:rPr>
        <w:t>podrían visualizars</w:t>
      </w:r>
      <w:r w:rsidR="00435E3C">
        <w:rPr>
          <w:rFonts w:ascii="Times New Roman" w:hAnsi="Times New Roman" w:cs="Times New Roman"/>
          <w:sz w:val="24"/>
          <w:szCs w:val="24"/>
        </w:rPr>
        <w:t>e en una pantalla de computador</w:t>
      </w:r>
      <w:r w:rsidR="00053B6B">
        <w:rPr>
          <w:rFonts w:ascii="Times New Roman" w:hAnsi="Times New Roman" w:cs="Times New Roman"/>
          <w:sz w:val="24"/>
          <w:szCs w:val="24"/>
        </w:rPr>
        <w:t>,</w:t>
      </w:r>
      <w:r w:rsidR="00435E3C">
        <w:rPr>
          <w:rFonts w:ascii="Times New Roman" w:hAnsi="Times New Roman" w:cs="Times New Roman"/>
          <w:sz w:val="24"/>
          <w:szCs w:val="24"/>
        </w:rPr>
        <w:t xml:space="preserve"> se hace</w:t>
      </w:r>
      <w:r w:rsidRPr="00B90483">
        <w:rPr>
          <w:rFonts w:ascii="Times New Roman" w:hAnsi="Times New Roman" w:cs="Times New Roman"/>
          <w:sz w:val="24"/>
          <w:szCs w:val="24"/>
        </w:rPr>
        <w:t xml:space="preserve"> necesario un mecanismo que permita el análisis de una </w:t>
      </w:r>
      <w:r w:rsidR="007F3D97">
        <w:rPr>
          <w:rFonts w:ascii="Times New Roman" w:hAnsi="Times New Roman" w:cs="Times New Roman"/>
          <w:sz w:val="24"/>
          <w:szCs w:val="24"/>
        </w:rPr>
        <w:t>manera más específica y concreta,</w:t>
      </w:r>
      <w:r w:rsidRPr="00B90483">
        <w:rPr>
          <w:rFonts w:ascii="Times New Roman" w:hAnsi="Times New Roman" w:cs="Times New Roman"/>
          <w:sz w:val="24"/>
          <w:szCs w:val="24"/>
        </w:rPr>
        <w:t xml:space="preserve"> que represente al usuario lo que de verdad quiere visualizar. </w:t>
      </w:r>
      <w:r w:rsidR="007F3D97">
        <w:rPr>
          <w:rFonts w:ascii="Times New Roman" w:hAnsi="Times New Roman" w:cs="Times New Roman"/>
          <w:sz w:val="24"/>
          <w:szCs w:val="24"/>
        </w:rPr>
        <w:t xml:space="preserve">La visualización de una arquitectura </w:t>
      </w:r>
      <w:r w:rsidR="00053B6B">
        <w:rPr>
          <w:rFonts w:ascii="Times New Roman" w:hAnsi="Times New Roman" w:cs="Times New Roman"/>
          <w:sz w:val="24"/>
          <w:szCs w:val="24"/>
        </w:rPr>
        <w:t xml:space="preserve">compleja </w:t>
      </w:r>
      <w:r w:rsidR="007F3D97">
        <w:rPr>
          <w:rFonts w:ascii="Times New Roman" w:hAnsi="Times New Roman" w:cs="Times New Roman"/>
          <w:sz w:val="24"/>
          <w:szCs w:val="24"/>
        </w:rPr>
        <w:t>con miles de clases y mi</w:t>
      </w:r>
      <w:r w:rsidR="00053B6B">
        <w:rPr>
          <w:rFonts w:ascii="Times New Roman" w:hAnsi="Times New Roman" w:cs="Times New Roman"/>
          <w:sz w:val="24"/>
          <w:szCs w:val="24"/>
        </w:rPr>
        <w:t>les de relaciones, representa</w:t>
      </w:r>
      <w:r w:rsidR="007F3D97">
        <w:rPr>
          <w:rFonts w:ascii="Times New Roman" w:hAnsi="Times New Roman" w:cs="Times New Roman"/>
          <w:sz w:val="24"/>
          <w:szCs w:val="24"/>
        </w:rPr>
        <w:t xml:space="preserve"> un gran </w:t>
      </w:r>
      <w:r w:rsidR="00053B6B">
        <w:rPr>
          <w:rFonts w:ascii="Times New Roman" w:hAnsi="Times New Roman" w:cs="Times New Roman"/>
          <w:sz w:val="24"/>
          <w:szCs w:val="24"/>
        </w:rPr>
        <w:t xml:space="preserve">reto al momento de </w:t>
      </w:r>
      <w:r w:rsidR="007F3D97">
        <w:rPr>
          <w:rFonts w:ascii="Times New Roman" w:hAnsi="Times New Roman" w:cs="Times New Roman"/>
          <w:sz w:val="24"/>
          <w:szCs w:val="24"/>
        </w:rPr>
        <w:t>analizar</w:t>
      </w:r>
      <w:r w:rsidR="00053B6B">
        <w:rPr>
          <w:rFonts w:ascii="Times New Roman" w:hAnsi="Times New Roman" w:cs="Times New Roman"/>
          <w:sz w:val="24"/>
          <w:szCs w:val="24"/>
        </w:rPr>
        <w:t>la</w:t>
      </w:r>
      <w:r w:rsidR="007F3D97">
        <w:rPr>
          <w:rFonts w:ascii="Times New Roman" w:hAnsi="Times New Roman" w:cs="Times New Roman"/>
          <w:sz w:val="24"/>
          <w:szCs w:val="24"/>
        </w:rPr>
        <w:t xml:space="preserve">, </w:t>
      </w:r>
      <w:r w:rsidR="00053B6B">
        <w:rPr>
          <w:rFonts w:ascii="Times New Roman" w:hAnsi="Times New Roman" w:cs="Times New Roman"/>
          <w:sz w:val="24"/>
          <w:szCs w:val="24"/>
        </w:rPr>
        <w:t xml:space="preserve">por lo que si la </w:t>
      </w:r>
      <w:r w:rsidR="007F3D97">
        <w:rPr>
          <w:rFonts w:ascii="Times New Roman" w:hAnsi="Times New Roman" w:cs="Times New Roman"/>
          <w:sz w:val="24"/>
          <w:szCs w:val="24"/>
        </w:rPr>
        <w:t xml:space="preserve">herramienta de ingeniería inversa </w:t>
      </w:r>
      <w:r w:rsidR="00053B6B">
        <w:rPr>
          <w:rFonts w:ascii="Times New Roman" w:hAnsi="Times New Roman" w:cs="Times New Roman"/>
          <w:sz w:val="24"/>
          <w:szCs w:val="24"/>
        </w:rPr>
        <w:t>no tiene mecanismos de consulta</w:t>
      </w:r>
      <w:r w:rsidR="000F2184">
        <w:rPr>
          <w:rFonts w:ascii="Times New Roman" w:hAnsi="Times New Roman" w:cs="Times New Roman"/>
          <w:sz w:val="24"/>
          <w:szCs w:val="24"/>
        </w:rPr>
        <w:t xml:space="preserve">, </w:t>
      </w:r>
      <w:r w:rsidR="007F3D97">
        <w:rPr>
          <w:rFonts w:ascii="Times New Roman" w:hAnsi="Times New Roman" w:cs="Times New Roman"/>
          <w:sz w:val="24"/>
          <w:szCs w:val="24"/>
        </w:rPr>
        <w:t xml:space="preserve">en vez de </w:t>
      </w:r>
      <w:r w:rsidR="000F2184">
        <w:rPr>
          <w:rFonts w:ascii="Times New Roman" w:hAnsi="Times New Roman" w:cs="Times New Roman"/>
          <w:sz w:val="24"/>
          <w:szCs w:val="24"/>
        </w:rPr>
        <w:t xml:space="preserve">representar </w:t>
      </w:r>
      <w:r w:rsidR="007F3D97">
        <w:rPr>
          <w:rFonts w:ascii="Times New Roman" w:hAnsi="Times New Roman" w:cs="Times New Roman"/>
          <w:sz w:val="24"/>
          <w:szCs w:val="24"/>
        </w:rPr>
        <w:t xml:space="preserve">una ayuda para el mantenimiento, </w:t>
      </w:r>
      <w:r w:rsidR="000F2184">
        <w:rPr>
          <w:rFonts w:ascii="Times New Roman" w:hAnsi="Times New Roman" w:cs="Times New Roman"/>
          <w:sz w:val="24"/>
          <w:szCs w:val="24"/>
        </w:rPr>
        <w:t>se convierte en parte del problema.</w:t>
      </w:r>
    </w:p>
    <w:p w:rsidR="005811A9" w:rsidRDefault="004500BD"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Para permitir obtener la información que verdaderamente necesita el usuario al momento de examinar una arquitectura, ya </w:t>
      </w:r>
      <w:r w:rsidR="000F2184">
        <w:rPr>
          <w:rFonts w:ascii="Times New Roman" w:hAnsi="Times New Roman" w:cs="Times New Roman"/>
          <w:sz w:val="24"/>
          <w:szCs w:val="24"/>
        </w:rPr>
        <w:t xml:space="preserve">sea </w:t>
      </w:r>
      <w:r w:rsidRPr="00B90483">
        <w:rPr>
          <w:rFonts w:ascii="Times New Roman" w:hAnsi="Times New Roman" w:cs="Times New Roman"/>
          <w:sz w:val="24"/>
          <w:szCs w:val="24"/>
        </w:rPr>
        <w:t xml:space="preserve">simple o compleja, </w:t>
      </w:r>
      <w:r w:rsidR="000F2184">
        <w:rPr>
          <w:rFonts w:ascii="Times New Roman" w:hAnsi="Times New Roman" w:cs="Times New Roman"/>
          <w:sz w:val="24"/>
          <w:szCs w:val="24"/>
        </w:rPr>
        <w:t xml:space="preserve">se propone un mecanismo de consulta </w:t>
      </w:r>
      <w:r w:rsidRPr="00B90483">
        <w:rPr>
          <w:rFonts w:ascii="Times New Roman" w:hAnsi="Times New Roman" w:cs="Times New Roman"/>
          <w:sz w:val="24"/>
          <w:szCs w:val="24"/>
        </w:rPr>
        <w:t>que brindar</w:t>
      </w:r>
      <w:r w:rsidR="000F2184">
        <w:rPr>
          <w:rFonts w:ascii="Times New Roman" w:hAnsi="Times New Roman" w:cs="Times New Roman"/>
          <w:sz w:val="24"/>
          <w:szCs w:val="24"/>
        </w:rPr>
        <w:t>á</w:t>
      </w:r>
      <w:r w:rsidRPr="00B90483">
        <w:rPr>
          <w:rFonts w:ascii="Times New Roman" w:hAnsi="Times New Roman" w:cs="Times New Roman"/>
          <w:sz w:val="24"/>
          <w:szCs w:val="24"/>
        </w:rPr>
        <w:t xml:space="preserve"> beneficios </w:t>
      </w:r>
      <w:r w:rsidR="000F2184">
        <w:rPr>
          <w:rFonts w:ascii="Times New Roman" w:hAnsi="Times New Roman" w:cs="Times New Roman"/>
          <w:sz w:val="24"/>
          <w:szCs w:val="24"/>
        </w:rPr>
        <w:t xml:space="preserve">tales </w:t>
      </w:r>
      <w:r w:rsidRPr="00B90483">
        <w:rPr>
          <w:rFonts w:ascii="Times New Roman" w:hAnsi="Times New Roman" w:cs="Times New Roman"/>
          <w:sz w:val="24"/>
          <w:szCs w:val="24"/>
        </w:rPr>
        <w:t xml:space="preserve">como extraer de la arquitectura los aspectos específicos que solicite el usuario, </w:t>
      </w:r>
      <w:r w:rsidR="000F2184">
        <w:rPr>
          <w:rFonts w:ascii="Times New Roman" w:hAnsi="Times New Roman" w:cs="Times New Roman"/>
          <w:sz w:val="24"/>
          <w:szCs w:val="24"/>
        </w:rPr>
        <w:t xml:space="preserve">logrando mayor </w:t>
      </w:r>
      <w:r w:rsidRPr="00B90483">
        <w:rPr>
          <w:rFonts w:ascii="Times New Roman" w:hAnsi="Times New Roman" w:cs="Times New Roman"/>
          <w:sz w:val="24"/>
          <w:szCs w:val="24"/>
        </w:rPr>
        <w:t>simplicidad en el resultado y facilita</w:t>
      </w:r>
      <w:r w:rsidR="000F2184">
        <w:rPr>
          <w:rFonts w:ascii="Times New Roman" w:hAnsi="Times New Roman" w:cs="Times New Roman"/>
          <w:sz w:val="24"/>
          <w:szCs w:val="24"/>
        </w:rPr>
        <w:t>ndo</w:t>
      </w:r>
      <w:r w:rsidRPr="00B90483">
        <w:rPr>
          <w:rFonts w:ascii="Times New Roman" w:hAnsi="Times New Roman" w:cs="Times New Roman"/>
          <w:sz w:val="24"/>
          <w:szCs w:val="24"/>
        </w:rPr>
        <w:t xml:space="preserve"> la capacidad de análisis del usuario</w:t>
      </w:r>
      <w:sdt>
        <w:sdtPr>
          <w:rPr>
            <w:rFonts w:ascii="Times New Roman" w:hAnsi="Times New Roman" w:cs="Times New Roman"/>
            <w:sz w:val="24"/>
            <w:szCs w:val="24"/>
          </w:rPr>
          <w:id w:val="1622954377"/>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1747795317"/>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Esta última es de vital importancia ya que su objetivo es extraer conclusiones y previsiones a </w:t>
      </w:r>
      <w:r w:rsidRPr="00B90483">
        <w:rPr>
          <w:rFonts w:ascii="Times New Roman" w:hAnsi="Times New Roman" w:cs="Times New Roman"/>
          <w:sz w:val="24"/>
          <w:szCs w:val="24"/>
        </w:rPr>
        <w:lastRenderedPageBreak/>
        <w:t>futuro del producto analizado, lo cual permitirá detectar problemas y con esto realizar nuevos productos mejorados, además de facilitar el manteamiento de los mismos.</w:t>
      </w:r>
    </w:p>
    <w:p w:rsidR="001215EE" w:rsidRDefault="0023077D"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Al mejorar la capacidad de análisis de los usuarios</w:t>
      </w:r>
      <w:r w:rsidR="00C1209D">
        <w:rPr>
          <w:rFonts w:ascii="Times New Roman" w:hAnsi="Times New Roman" w:cs="Times New Roman"/>
          <w:sz w:val="24"/>
          <w:szCs w:val="24"/>
        </w:rPr>
        <w:t xml:space="preserve">, se facilitarían las tareas de mantenimiento del software, lo cual contribuye </w:t>
      </w:r>
      <w:r w:rsidR="00C524F8">
        <w:rPr>
          <w:rFonts w:ascii="Times New Roman" w:hAnsi="Times New Roman" w:cs="Times New Roman"/>
          <w:sz w:val="24"/>
          <w:szCs w:val="24"/>
        </w:rPr>
        <w:t>a</w:t>
      </w:r>
      <w:r w:rsidR="00D01B06">
        <w:rPr>
          <w:rFonts w:ascii="Times New Roman" w:hAnsi="Times New Roman" w:cs="Times New Roman"/>
          <w:sz w:val="24"/>
          <w:szCs w:val="24"/>
        </w:rPr>
        <w:t>l desarrollo de</w:t>
      </w:r>
      <w:r w:rsidR="00C524F8">
        <w:rPr>
          <w:rFonts w:ascii="Times New Roman" w:hAnsi="Times New Roman" w:cs="Times New Roman"/>
          <w:sz w:val="24"/>
          <w:szCs w:val="24"/>
        </w:rPr>
        <w:t xml:space="preserve"> dos campos </w:t>
      </w:r>
      <w:r>
        <w:rPr>
          <w:rFonts w:ascii="Times New Roman" w:hAnsi="Times New Roman" w:cs="Times New Roman"/>
          <w:sz w:val="24"/>
          <w:szCs w:val="24"/>
        </w:rPr>
        <w:t xml:space="preserve">de acción </w:t>
      </w:r>
      <w:r w:rsidR="00C524F8">
        <w:rPr>
          <w:rFonts w:ascii="Times New Roman" w:hAnsi="Times New Roman" w:cs="Times New Roman"/>
          <w:sz w:val="24"/>
          <w:szCs w:val="24"/>
        </w:rPr>
        <w:t>de la ingeniería</w:t>
      </w:r>
      <w:r w:rsidR="00455E6F">
        <w:rPr>
          <w:rFonts w:ascii="Times New Roman" w:hAnsi="Times New Roman" w:cs="Times New Roman"/>
          <w:sz w:val="24"/>
          <w:szCs w:val="24"/>
        </w:rPr>
        <w:t xml:space="preserve"> inversa: </w:t>
      </w:r>
      <w:r w:rsidR="00C524F8">
        <w:rPr>
          <w:rFonts w:ascii="Times New Roman" w:hAnsi="Times New Roman" w:cs="Times New Roman"/>
          <w:sz w:val="24"/>
          <w:szCs w:val="24"/>
        </w:rPr>
        <w:t xml:space="preserve">la  producción de software y el </w:t>
      </w:r>
      <w:r w:rsidR="00D01B06">
        <w:rPr>
          <w:rFonts w:ascii="Times New Roman" w:hAnsi="Times New Roman" w:cs="Times New Roman"/>
          <w:sz w:val="24"/>
          <w:szCs w:val="24"/>
        </w:rPr>
        <w:t xml:space="preserve">ámbito </w:t>
      </w:r>
      <w:r w:rsidR="00C524F8">
        <w:rPr>
          <w:rFonts w:ascii="Times New Roman" w:hAnsi="Times New Roman" w:cs="Times New Roman"/>
          <w:sz w:val="24"/>
          <w:szCs w:val="24"/>
        </w:rPr>
        <w:t>académico</w:t>
      </w:r>
      <w:r>
        <w:rPr>
          <w:rFonts w:ascii="Times New Roman" w:hAnsi="Times New Roman" w:cs="Times New Roman"/>
          <w:noProof/>
          <w:sz w:val="24"/>
          <w:szCs w:val="24"/>
        </w:rPr>
        <w:t>.</w:t>
      </w:r>
      <w:r w:rsidR="001F2308">
        <w:rPr>
          <w:rFonts w:ascii="Times New Roman" w:hAnsi="Times New Roman" w:cs="Times New Roman"/>
          <w:sz w:val="24"/>
          <w:szCs w:val="24"/>
        </w:rPr>
        <w:t xml:space="preserve"> </w:t>
      </w:r>
      <w:r w:rsidR="00025CB2">
        <w:rPr>
          <w:rFonts w:ascii="Times New Roman" w:hAnsi="Times New Roman" w:cs="Times New Roman"/>
          <w:sz w:val="24"/>
          <w:szCs w:val="24"/>
        </w:rPr>
        <w:t>La producción d</w:t>
      </w:r>
      <w:r w:rsidR="000F2184">
        <w:rPr>
          <w:rFonts w:ascii="Times New Roman" w:hAnsi="Times New Roman" w:cs="Times New Roman"/>
          <w:sz w:val="24"/>
          <w:szCs w:val="24"/>
        </w:rPr>
        <w:t>e software se beneficiará</w:t>
      </w:r>
      <w:r w:rsidR="00025CB2">
        <w:rPr>
          <w:rFonts w:ascii="Times New Roman" w:hAnsi="Times New Roman" w:cs="Times New Roman"/>
          <w:sz w:val="24"/>
          <w:szCs w:val="24"/>
        </w:rPr>
        <w:t xml:space="preserve"> porque se facilitaría la actualización continua de las vistas de alto nivel del sistema, lo que a su vez reduce la probabilidad de error</w:t>
      </w:r>
      <w:sdt>
        <w:sdtPr>
          <w:rPr>
            <w:rFonts w:ascii="Times New Roman" w:hAnsi="Times New Roman" w:cs="Times New Roman"/>
            <w:sz w:val="24"/>
            <w:szCs w:val="24"/>
          </w:rPr>
          <w:id w:val="1843580022"/>
          <w:citation/>
        </w:sdtPr>
        <w:sdtContent>
          <w:r w:rsidR="00183101">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Can11 \t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Pr>
              <w:rFonts w:ascii="Times New Roman" w:hAnsi="Times New Roman" w:cs="Times New Roman"/>
              <w:sz w:val="24"/>
              <w:szCs w:val="24"/>
            </w:rPr>
            <w:fldChar w:fldCharType="end"/>
          </w:r>
        </w:sdtContent>
      </w:sdt>
      <w:r w:rsidR="000F2184">
        <w:rPr>
          <w:rFonts w:ascii="Times New Roman" w:hAnsi="Times New Roman" w:cs="Times New Roman"/>
          <w:sz w:val="24"/>
          <w:szCs w:val="24"/>
        </w:rPr>
        <w:t>, al mismo tiempo qu</w:t>
      </w:r>
      <w:r w:rsidR="001215EE">
        <w:rPr>
          <w:rFonts w:ascii="Times New Roman" w:hAnsi="Times New Roman" w:cs="Times New Roman"/>
          <w:sz w:val="24"/>
          <w:szCs w:val="24"/>
        </w:rPr>
        <w:t xml:space="preserve">e será de </w:t>
      </w:r>
      <w:r w:rsidR="001215EE" w:rsidRPr="00B90483">
        <w:rPr>
          <w:rFonts w:ascii="Times New Roman" w:hAnsi="Times New Roman" w:cs="Times New Roman"/>
          <w:sz w:val="24"/>
          <w:szCs w:val="24"/>
        </w:rPr>
        <w:t xml:space="preserve">mucha utilidad para mantener el control de calidad del software, facilitando la </w:t>
      </w:r>
      <w:r w:rsidR="006102B0">
        <w:rPr>
          <w:rFonts w:ascii="Times New Roman" w:hAnsi="Times New Roman" w:cs="Times New Roman"/>
          <w:sz w:val="24"/>
          <w:szCs w:val="24"/>
        </w:rPr>
        <w:t>verificación de la coherencia del código implementado con los modelos propuestos por el arquitecto de software</w:t>
      </w:r>
      <w:r w:rsidR="001215EE" w:rsidRPr="00B90483">
        <w:rPr>
          <w:rFonts w:ascii="Times New Roman" w:hAnsi="Times New Roman" w:cs="Times New Roman"/>
          <w:sz w:val="24"/>
          <w:szCs w:val="24"/>
        </w:rPr>
        <w:t>.</w:t>
      </w:r>
      <w:r w:rsidR="001215EE">
        <w:rPr>
          <w:rFonts w:ascii="Times New Roman" w:hAnsi="Times New Roman" w:cs="Times New Roman"/>
          <w:sz w:val="24"/>
          <w:szCs w:val="24"/>
        </w:rPr>
        <w:t xml:space="preserve"> </w:t>
      </w:r>
      <w:r w:rsidR="00025CB2">
        <w:rPr>
          <w:rFonts w:ascii="Times New Roman" w:hAnsi="Times New Roman" w:cs="Times New Roman"/>
          <w:sz w:val="24"/>
          <w:szCs w:val="24"/>
        </w:rPr>
        <w:t xml:space="preserve">Además, la codificación se facilitaría permitiendo identificar porciones de código que pueden ser reutilizadas. </w:t>
      </w:r>
      <w:r w:rsidR="00455E6F">
        <w:rPr>
          <w:rFonts w:ascii="Times New Roman" w:hAnsi="Times New Roman" w:cs="Times New Roman"/>
          <w:sz w:val="24"/>
          <w:szCs w:val="24"/>
        </w:rPr>
        <w:t>En términos generales al</w:t>
      </w:r>
      <w:r w:rsidR="00025CB2">
        <w:rPr>
          <w:rFonts w:ascii="Times New Roman" w:hAnsi="Times New Roman" w:cs="Times New Roman"/>
          <w:sz w:val="24"/>
          <w:szCs w:val="24"/>
        </w:rPr>
        <w:t xml:space="preserve"> mejorar la producción de software se mejoraría la calidad de los productos </w:t>
      </w:r>
      <w:r w:rsidR="00455E6F">
        <w:rPr>
          <w:rFonts w:ascii="Times New Roman" w:hAnsi="Times New Roman" w:cs="Times New Roman"/>
          <w:sz w:val="24"/>
          <w:szCs w:val="24"/>
        </w:rPr>
        <w:t>garantizando la evolución de estos</w:t>
      </w:r>
      <w:r>
        <w:rPr>
          <w:rFonts w:ascii="Times New Roman" w:hAnsi="Times New Roman" w:cs="Times New Roman"/>
          <w:sz w:val="24"/>
          <w:szCs w:val="24"/>
        </w:rPr>
        <w:t xml:space="preserve"> a través del tiempo</w:t>
      </w:r>
      <w:sdt>
        <w:sdtPr>
          <w:rPr>
            <w:rFonts w:ascii="Times New Roman" w:hAnsi="Times New Roman" w:cs="Times New Roman"/>
            <w:sz w:val="24"/>
            <w:szCs w:val="24"/>
          </w:rPr>
          <w:id w:val="-729461978"/>
          <w:citation/>
        </w:sdtPr>
        <w:sdtContent>
          <w:r w:rsidR="0018310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Mon12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Pr>
              <w:rFonts w:ascii="Times New Roman" w:hAnsi="Times New Roman" w:cs="Times New Roman"/>
              <w:sz w:val="24"/>
              <w:szCs w:val="24"/>
            </w:rPr>
            <w:fldChar w:fldCharType="end"/>
          </w:r>
        </w:sdtContent>
      </w:sdt>
      <w:r w:rsidR="00455E6F">
        <w:rPr>
          <w:rFonts w:ascii="Times New Roman" w:hAnsi="Times New Roman" w:cs="Times New Roman"/>
          <w:sz w:val="24"/>
          <w:szCs w:val="24"/>
        </w:rPr>
        <w:t xml:space="preserve">.  </w:t>
      </w:r>
    </w:p>
    <w:p w:rsidR="001215EE" w:rsidRDefault="001215EE" w:rsidP="001215EE">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en un futuro también se tendrían beneficios económicos para la comunidad de desarrollo de software y la comunidad de ingeniería del software,  debido a que se mejoraría la capacidad de análisis de una arquitectura por parte de los usuarios, disminuyendo el tiempo empleado para realizar esta actividad y por consiguiente los costos de la misma al momento de realizar actualizaciones y mantenimiento al software.</w:t>
      </w:r>
    </w:p>
    <w:p w:rsidR="001215EE" w:rsidRDefault="001215EE" w:rsidP="001215EE">
      <w:pPr>
        <w:spacing w:line="360" w:lineRule="auto"/>
        <w:jc w:val="both"/>
        <w:rPr>
          <w:rFonts w:ascii="Times New Roman" w:hAnsi="Times New Roman" w:cs="Times New Roman"/>
          <w:sz w:val="24"/>
          <w:szCs w:val="24"/>
        </w:rPr>
      </w:pPr>
      <w:r>
        <w:rPr>
          <w:rFonts w:ascii="Times New Roman" w:hAnsi="Times New Roman" w:cs="Times New Roman"/>
          <w:sz w:val="24"/>
          <w:szCs w:val="24"/>
        </w:rPr>
        <w:t>En el ámbito académico, serian de gran ayuda las herramientas de ingeniería inversa que permiten mejorar la capacidad de consulta y análisis de los usuarios, porque estas pueden ser usadas para el aprendizaje de los conceptos que hacen parte tanto del proceso de ingeniería directa como del proceso de ingeniería inversa.</w:t>
      </w:r>
    </w:p>
    <w:p w:rsidR="005811A9" w:rsidRDefault="004500BD"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La ingeniería inversa, a pesar de ser una actividad antigua, es considerada una reciente disciplina, la cual se enfrenta a muchos retos</w:t>
      </w:r>
      <w:sdt>
        <w:sdtPr>
          <w:rPr>
            <w:rFonts w:ascii="Times New Roman" w:hAnsi="Times New Roman" w:cs="Times New Roman"/>
            <w:sz w:val="24"/>
            <w:szCs w:val="24"/>
          </w:rPr>
          <w:id w:val="-1649748815"/>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Este trabajo de </w:t>
      </w:r>
      <w:r w:rsidR="00F67B63">
        <w:rPr>
          <w:rFonts w:ascii="Times New Roman" w:hAnsi="Times New Roman" w:cs="Times New Roman"/>
          <w:sz w:val="24"/>
          <w:szCs w:val="24"/>
        </w:rPr>
        <w:t>investigación</w:t>
      </w:r>
      <w:r w:rsidRPr="00B90483">
        <w:rPr>
          <w:rFonts w:ascii="Times New Roman" w:hAnsi="Times New Roman" w:cs="Times New Roman"/>
          <w:sz w:val="24"/>
          <w:szCs w:val="24"/>
        </w:rPr>
        <w:t xml:space="preserve"> es conveniente porque contribuye a la solución de uno de estos retos: la necesidad de mejorar la capacidad de consulta de la información base obtenida a partir de los analizadores</w:t>
      </w:r>
      <w:sdt>
        <w:sdtPr>
          <w:rPr>
            <w:rFonts w:ascii="Times New Roman" w:hAnsi="Times New Roman" w:cs="Times New Roman"/>
            <w:sz w:val="24"/>
            <w:szCs w:val="24"/>
          </w:rPr>
          <w:id w:val="1593124311"/>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132924725"/>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Al permitir que el usuario realice las consultas en su arquitectura se podría garantizar la calidad del software a través del tiempo, respondiendo a </w:t>
      </w:r>
      <w:r w:rsidRPr="00B90483">
        <w:rPr>
          <w:rFonts w:ascii="Times New Roman" w:hAnsi="Times New Roman" w:cs="Times New Roman"/>
          <w:sz w:val="24"/>
          <w:szCs w:val="24"/>
        </w:rPr>
        <w:lastRenderedPageBreak/>
        <w:t>las crecientes exigencias de calidad de los usuarios. Todo esto se consigue a partir del mantenimiento del software consecuencia de los procesos de recuperación de información que deben estar en constante actualización con el fin de contribuir y garantizar la evolución del producto</w:t>
      </w:r>
      <w:sdt>
        <w:sdtPr>
          <w:rPr>
            <w:rFonts w:ascii="Times New Roman" w:hAnsi="Times New Roman" w:cs="Times New Roman"/>
            <w:sz w:val="24"/>
            <w:szCs w:val="24"/>
          </w:rPr>
          <w:id w:val="-597557105"/>
          <w:citation/>
        </w:sdtPr>
        <w:sdtContent>
          <w:r w:rsidR="00183101" w:rsidRPr="00B90483">
            <w:rPr>
              <w:rFonts w:ascii="Times New Roman" w:hAnsi="Times New Roman" w:cs="Times New Roman"/>
              <w:sz w:val="24"/>
              <w:szCs w:val="24"/>
            </w:rPr>
            <w:fldChar w:fldCharType="begin"/>
          </w:r>
          <w:r w:rsidR="00084988" w:rsidRPr="00B90483">
            <w:rPr>
              <w:rFonts w:ascii="Times New Roman" w:hAnsi="Times New Roman" w:cs="Times New Roman"/>
              <w:sz w:val="24"/>
              <w:szCs w:val="24"/>
            </w:rPr>
            <w:instrText xml:space="preserve"> CITATION Swe12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(Swebok, 2012)</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w:t>
      </w:r>
    </w:p>
    <w:p w:rsidR="00451236" w:rsidRDefault="00E513EE"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programa de ingeniería de sistemas de la Universidad de Cartagena se verá </w:t>
      </w:r>
      <w:r w:rsidR="00A165C5">
        <w:rPr>
          <w:rFonts w:ascii="Times New Roman" w:hAnsi="Times New Roman" w:cs="Times New Roman"/>
          <w:sz w:val="24"/>
          <w:szCs w:val="24"/>
        </w:rPr>
        <w:t xml:space="preserve">directamente beneficiado con el desarrollo </w:t>
      </w:r>
      <w:r>
        <w:rPr>
          <w:rFonts w:ascii="Times New Roman" w:hAnsi="Times New Roman" w:cs="Times New Roman"/>
          <w:sz w:val="24"/>
          <w:szCs w:val="24"/>
        </w:rPr>
        <w:t xml:space="preserve">de este trabajo, debido a que la realización de un mecanismo de consulta serviría como base </w:t>
      </w:r>
      <w:r w:rsidR="00A165C5">
        <w:rPr>
          <w:rFonts w:ascii="Times New Roman" w:hAnsi="Times New Roman" w:cs="Times New Roman"/>
          <w:sz w:val="24"/>
          <w:szCs w:val="24"/>
        </w:rPr>
        <w:t>para</w:t>
      </w:r>
      <w:r>
        <w:rPr>
          <w:rFonts w:ascii="Times New Roman" w:hAnsi="Times New Roman" w:cs="Times New Roman"/>
          <w:sz w:val="24"/>
          <w:szCs w:val="24"/>
        </w:rPr>
        <w:t xml:space="preserve"> impartir conocimiento sobre los procesos de ingeniería inversa </w:t>
      </w:r>
      <w:r w:rsidR="00A165C5">
        <w:rPr>
          <w:rFonts w:ascii="Times New Roman" w:hAnsi="Times New Roman" w:cs="Times New Roman"/>
          <w:sz w:val="24"/>
          <w:szCs w:val="24"/>
        </w:rPr>
        <w:t>y</w:t>
      </w:r>
      <w:r>
        <w:rPr>
          <w:rFonts w:ascii="Times New Roman" w:hAnsi="Times New Roman" w:cs="Times New Roman"/>
          <w:sz w:val="24"/>
          <w:szCs w:val="24"/>
        </w:rPr>
        <w:t xml:space="preserve"> servirá como punto de partida, no s</w:t>
      </w:r>
      <w:r w:rsidR="00C6473A">
        <w:rPr>
          <w:rFonts w:ascii="Times New Roman" w:hAnsi="Times New Roman" w:cs="Times New Roman"/>
          <w:sz w:val="24"/>
          <w:szCs w:val="24"/>
        </w:rPr>
        <w:t>ó</w:t>
      </w:r>
      <w:r>
        <w:rPr>
          <w:rFonts w:ascii="Times New Roman" w:hAnsi="Times New Roman" w:cs="Times New Roman"/>
          <w:sz w:val="24"/>
          <w:szCs w:val="24"/>
        </w:rPr>
        <w:t xml:space="preserve">lo para estudiantes de ingeniería de sistemas de la Universidad de Cartagena, sino para investigadores de ingeniería sistemas de la región, que estén interesados en seguir abordando la temática del presente trabajo en futuras investigaciones, encaminados al fortalecimiento y desarrollo de la ingeniería del software. </w:t>
      </w:r>
    </w:p>
    <w:p w:rsidR="00F426E0" w:rsidRDefault="0024765B"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Además, este trabajo</w:t>
      </w:r>
      <w:r w:rsidR="00F426E0">
        <w:rPr>
          <w:rFonts w:ascii="Times New Roman" w:hAnsi="Times New Roman" w:cs="Times New Roman"/>
          <w:sz w:val="24"/>
          <w:szCs w:val="24"/>
        </w:rPr>
        <w:t xml:space="preserve"> de investigación</w:t>
      </w:r>
      <w:r>
        <w:rPr>
          <w:rFonts w:ascii="Times New Roman" w:hAnsi="Times New Roman" w:cs="Times New Roman"/>
          <w:sz w:val="24"/>
          <w:szCs w:val="24"/>
        </w:rPr>
        <w:t xml:space="preserve"> contribuye a</w:t>
      </w:r>
      <w:r w:rsidR="00F426E0">
        <w:rPr>
          <w:rFonts w:ascii="Times New Roman" w:hAnsi="Times New Roman" w:cs="Times New Roman"/>
          <w:sz w:val="24"/>
          <w:szCs w:val="24"/>
        </w:rPr>
        <w:t xml:space="preserve"> la realización de una tesis doctoral titulada: </w:t>
      </w:r>
      <w:r w:rsidR="00F426E0" w:rsidRPr="00B90483">
        <w:rPr>
          <w:rFonts w:ascii="Times New Roman" w:hAnsi="Times New Roman" w:cs="Times New Roman"/>
          <w:sz w:val="24"/>
          <w:szCs w:val="24"/>
        </w:rPr>
        <w:t>“Marco de referencia para la recuperación y análisis de vistas arquitectónicas de comportamiento”</w:t>
      </w:r>
      <w:r w:rsidR="00F426E0">
        <w:rPr>
          <w:rFonts w:ascii="Times New Roman" w:hAnsi="Times New Roman" w:cs="Times New Roman"/>
          <w:sz w:val="24"/>
          <w:szCs w:val="24"/>
        </w:rPr>
        <w:t>, del profesor asociado Martin Monroy de la Universidad de Cartagena, quien plantea la necesidad de un mecanismo de consulta de la información base resultado de un proceso de ingeniería inversa.</w:t>
      </w:r>
      <w:r>
        <w:rPr>
          <w:rFonts w:ascii="Times New Roman" w:hAnsi="Times New Roman" w:cs="Times New Roman"/>
          <w:sz w:val="24"/>
          <w:szCs w:val="24"/>
        </w:rPr>
        <w:t xml:space="preserve"> </w:t>
      </w:r>
    </w:p>
    <w:p w:rsidR="001215EE" w:rsidRDefault="00451236" w:rsidP="00B90483">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4765B">
        <w:rPr>
          <w:rFonts w:ascii="Times New Roman" w:hAnsi="Times New Roman" w:cs="Times New Roman"/>
          <w:sz w:val="24"/>
          <w:szCs w:val="24"/>
        </w:rPr>
        <w:t xml:space="preserve">a realización de esta investigación es viable </w:t>
      </w:r>
      <w:r>
        <w:rPr>
          <w:rFonts w:ascii="Times New Roman" w:hAnsi="Times New Roman" w:cs="Times New Roman"/>
          <w:sz w:val="24"/>
          <w:szCs w:val="24"/>
        </w:rPr>
        <w:t xml:space="preserve">desde el punto de vista económico </w:t>
      </w:r>
      <w:r w:rsidR="0024765B">
        <w:rPr>
          <w:rFonts w:ascii="Times New Roman" w:hAnsi="Times New Roman" w:cs="Times New Roman"/>
          <w:sz w:val="24"/>
          <w:szCs w:val="24"/>
        </w:rPr>
        <w:t>porque los investigad</w:t>
      </w:r>
      <w:r w:rsidR="00F426E0">
        <w:rPr>
          <w:rFonts w:ascii="Times New Roman" w:hAnsi="Times New Roman" w:cs="Times New Roman"/>
          <w:sz w:val="24"/>
          <w:szCs w:val="24"/>
        </w:rPr>
        <w:t xml:space="preserve">ores </w:t>
      </w:r>
      <w:r>
        <w:rPr>
          <w:rFonts w:ascii="Times New Roman" w:hAnsi="Times New Roman" w:cs="Times New Roman"/>
          <w:sz w:val="24"/>
          <w:szCs w:val="24"/>
        </w:rPr>
        <w:t>asumen</w:t>
      </w:r>
      <w:r w:rsidR="00F426E0">
        <w:rPr>
          <w:rFonts w:ascii="Times New Roman" w:hAnsi="Times New Roman" w:cs="Times New Roman"/>
          <w:sz w:val="24"/>
          <w:szCs w:val="24"/>
        </w:rPr>
        <w:t xml:space="preserve"> con los costos </w:t>
      </w:r>
      <w:r>
        <w:rPr>
          <w:rFonts w:ascii="Times New Roman" w:hAnsi="Times New Roman" w:cs="Times New Roman"/>
          <w:sz w:val="24"/>
          <w:szCs w:val="24"/>
        </w:rPr>
        <w:t>que genera</w:t>
      </w:r>
      <w:r w:rsidR="0024765B">
        <w:rPr>
          <w:rFonts w:ascii="Times New Roman" w:hAnsi="Times New Roman" w:cs="Times New Roman"/>
          <w:sz w:val="24"/>
          <w:szCs w:val="24"/>
        </w:rPr>
        <w:t>.</w:t>
      </w:r>
      <w:r w:rsidR="00CA64A6">
        <w:rPr>
          <w:rFonts w:ascii="Times New Roman" w:hAnsi="Times New Roman" w:cs="Times New Roman"/>
          <w:sz w:val="24"/>
          <w:szCs w:val="24"/>
        </w:rPr>
        <w:t xml:space="preserve"> </w:t>
      </w:r>
      <w:r w:rsidR="00C6473A">
        <w:rPr>
          <w:rFonts w:ascii="Times New Roman" w:hAnsi="Times New Roman" w:cs="Times New Roman"/>
          <w:sz w:val="24"/>
          <w:szCs w:val="24"/>
        </w:rPr>
        <w:t xml:space="preserve">También es viable desde el punto de vista tecnológico porque se dispone de tecnologías como XMI, UML, </w:t>
      </w:r>
      <w:proofErr w:type="spellStart"/>
      <w:r w:rsidR="00C6473A">
        <w:rPr>
          <w:rFonts w:ascii="Times New Roman" w:hAnsi="Times New Roman" w:cs="Times New Roman"/>
          <w:sz w:val="24"/>
          <w:szCs w:val="24"/>
        </w:rPr>
        <w:t>XQuery</w:t>
      </w:r>
      <w:proofErr w:type="spellEnd"/>
      <w:r w:rsidR="00C6473A">
        <w:rPr>
          <w:rFonts w:ascii="Times New Roman" w:hAnsi="Times New Roman" w:cs="Times New Roman"/>
          <w:sz w:val="24"/>
          <w:szCs w:val="24"/>
        </w:rPr>
        <w:t xml:space="preserve"> y Java que serán utilizadas para su desarrollo. De igual manera es viable </w:t>
      </w:r>
      <w:r w:rsidR="00C6473A" w:rsidRPr="00C6473A">
        <w:rPr>
          <w:rFonts w:ascii="Times New Roman" w:hAnsi="Times New Roman" w:cs="Times New Roman"/>
          <w:sz w:val="24"/>
          <w:szCs w:val="24"/>
        </w:rPr>
        <w:t>desde los propósitos y nivel académico de los autores</w:t>
      </w:r>
      <w:r w:rsidR="00C6473A">
        <w:rPr>
          <w:rFonts w:ascii="Times New Roman" w:hAnsi="Times New Roman" w:cs="Times New Roman"/>
          <w:sz w:val="24"/>
          <w:szCs w:val="24"/>
        </w:rPr>
        <w:t>, porque contribuye a su formación profesional en el área de ingeniería de sistemas</w:t>
      </w:r>
      <w:r w:rsidR="007F3D53">
        <w:rPr>
          <w:rFonts w:ascii="Times New Roman" w:hAnsi="Times New Roman" w:cs="Times New Roman"/>
          <w:sz w:val="24"/>
          <w:szCs w:val="24"/>
        </w:rPr>
        <w:t xml:space="preserve">, a partir de los fundamentos conceptuales construidos en asignaturas como algoritmos, programación básica, programación orientada a objetos, estructuras de datos, ingeniería de software, bases de datos, entre otras. </w:t>
      </w:r>
    </w:p>
    <w:p w:rsidR="004500BD" w:rsidRDefault="007F3D53" w:rsidP="007F3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proyecto se encuentra inscrito en línea de investigación Ingeniería de software, que forma parte de las líneas de investigación del grupo </w:t>
      </w:r>
      <w:r w:rsidR="00451236">
        <w:rPr>
          <w:rFonts w:ascii="Times New Roman" w:hAnsi="Times New Roman" w:cs="Times New Roman"/>
          <w:sz w:val="24"/>
          <w:szCs w:val="24"/>
        </w:rPr>
        <w:t>E-Soluciones</w:t>
      </w:r>
      <w:r w:rsidR="00F844D8" w:rsidRPr="00B90483">
        <w:rPr>
          <w:rFonts w:ascii="Times New Roman" w:hAnsi="Times New Roman" w:cs="Times New Roman"/>
          <w:sz w:val="24"/>
          <w:szCs w:val="24"/>
        </w:rPr>
        <w:t xml:space="preserve">, </w:t>
      </w:r>
      <w:r>
        <w:rPr>
          <w:rFonts w:ascii="Times New Roman" w:hAnsi="Times New Roman" w:cs="Times New Roman"/>
          <w:sz w:val="24"/>
          <w:szCs w:val="24"/>
        </w:rPr>
        <w:t>porque su objeto de estudio se encuentra inmerso en el campo de la ingeniería inversa, que a su vez hace parte de la ingeniería de software.</w:t>
      </w:r>
    </w:p>
    <w:p w:rsidR="00F426E0" w:rsidRDefault="00F426E0" w:rsidP="00A83F5C">
      <w:pPr>
        <w:pStyle w:val="Ttulo1"/>
        <w:rPr>
          <w:lang w:val="es-CO"/>
        </w:rPr>
      </w:pPr>
    </w:p>
    <w:p w:rsidR="004C6378" w:rsidRPr="007B35B9" w:rsidRDefault="004C6378" w:rsidP="00A83F5C">
      <w:pPr>
        <w:pStyle w:val="Ttulo1"/>
        <w:rPr>
          <w:lang w:val="es-CO"/>
        </w:rPr>
      </w:pPr>
      <w:bookmarkStart w:id="9" w:name="_Toc355045064"/>
      <w:bookmarkStart w:id="10" w:name="_Toc355045237"/>
      <w:r w:rsidRPr="007B35B9">
        <w:rPr>
          <w:lang w:val="es-CO"/>
        </w:rPr>
        <w:t>3. MARCO</w:t>
      </w:r>
      <w:r w:rsidR="00A83F5C" w:rsidRPr="007B35B9">
        <w:rPr>
          <w:lang w:val="es-CO"/>
        </w:rPr>
        <w:t xml:space="preserve"> </w:t>
      </w:r>
      <w:r w:rsidR="00A83F5C" w:rsidRPr="00A83F5C">
        <w:rPr>
          <w:lang w:val="es-ES"/>
        </w:rPr>
        <w:t>TEÓRICO</w:t>
      </w:r>
      <w:bookmarkEnd w:id="9"/>
      <w:bookmarkEnd w:id="10"/>
    </w:p>
    <w:p w:rsidR="004C6378" w:rsidRPr="007B35B9" w:rsidRDefault="004C6378" w:rsidP="00A83F5C">
      <w:pPr>
        <w:pStyle w:val="Ttulo1"/>
        <w:rPr>
          <w:lang w:val="es-CO"/>
        </w:rPr>
      </w:pPr>
      <w:bookmarkStart w:id="11" w:name="_Toc355045065"/>
      <w:bookmarkStart w:id="12" w:name="_Toc355045238"/>
      <w:r w:rsidRPr="007B35B9">
        <w:rPr>
          <w:lang w:val="es-CO"/>
        </w:rPr>
        <w:t>3.1 INGENIERÍA DE SOFTWARE</w:t>
      </w:r>
      <w:bookmarkEnd w:id="11"/>
      <w:bookmarkEnd w:id="12"/>
    </w:p>
    <w:p w:rsidR="003A6A6A" w:rsidRPr="00B90483" w:rsidRDefault="004C6378"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La ingeniería de software es</w:t>
      </w:r>
      <w:r w:rsidR="00084988" w:rsidRPr="00B90483">
        <w:rPr>
          <w:rFonts w:ascii="Times New Roman" w:hAnsi="Times New Roman" w:cs="Times New Roman"/>
          <w:sz w:val="24"/>
          <w:szCs w:val="24"/>
        </w:rPr>
        <w:t xml:space="preserve"> definida por la IEEE cómo</w:t>
      </w:r>
      <w:r w:rsidRPr="00B90483">
        <w:rPr>
          <w:rFonts w:ascii="Times New Roman" w:hAnsi="Times New Roman" w:cs="Times New Roman"/>
          <w:sz w:val="24"/>
          <w:szCs w:val="24"/>
        </w:rPr>
        <w:t xml:space="preserve"> “la aplicación de un enfoque sistemático, disciplinado y cuantificable al desarrollo, operación y mantenimiento de software de calidad” </w:t>
      </w:r>
      <w:sdt>
        <w:sdtPr>
          <w:rPr>
            <w:rFonts w:ascii="Times New Roman" w:hAnsi="Times New Roman" w:cs="Times New Roman"/>
            <w:sz w:val="24"/>
            <w:szCs w:val="24"/>
          </w:rPr>
          <w:id w:val="-2001646684"/>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IEE90 \l 9226 </w:instrText>
          </w:r>
          <w:r w:rsidR="00183101" w:rsidRPr="00B90483">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rPr>
            <w:t>(IEEE, 1990)</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que </w:t>
      </w:r>
      <w:r w:rsidR="00084988" w:rsidRPr="00B90483">
        <w:rPr>
          <w:rFonts w:ascii="Times New Roman" w:hAnsi="Times New Roman" w:cs="Times New Roman"/>
          <w:sz w:val="24"/>
          <w:szCs w:val="24"/>
        </w:rPr>
        <w:t>posea la capacidad</w:t>
      </w:r>
      <w:r w:rsidRPr="00B90483">
        <w:rPr>
          <w:rFonts w:ascii="Times New Roman" w:hAnsi="Times New Roman" w:cs="Times New Roman"/>
          <w:sz w:val="24"/>
          <w:szCs w:val="24"/>
        </w:rPr>
        <w:t xml:space="preserve"> de resolver problemas de</w:t>
      </w:r>
      <w:r w:rsidR="00084988" w:rsidRPr="00B90483">
        <w:rPr>
          <w:rFonts w:ascii="Times New Roman" w:hAnsi="Times New Roman" w:cs="Times New Roman"/>
          <w:sz w:val="24"/>
          <w:szCs w:val="24"/>
        </w:rPr>
        <w:t xml:space="preserve"> cualquier </w:t>
      </w:r>
      <w:r w:rsidRPr="00B90483">
        <w:rPr>
          <w:rFonts w:ascii="Times New Roman" w:hAnsi="Times New Roman" w:cs="Times New Roman"/>
          <w:sz w:val="24"/>
          <w:szCs w:val="24"/>
        </w:rPr>
        <w:t xml:space="preserve"> tipo.</w:t>
      </w:r>
      <w:sdt>
        <w:sdtPr>
          <w:rPr>
            <w:rFonts w:ascii="Times New Roman" w:hAnsi="Times New Roman" w:cs="Times New Roman"/>
            <w:sz w:val="24"/>
            <w:szCs w:val="24"/>
          </w:rPr>
          <w:id w:val="-1806074216"/>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Pre02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(Pressman, 2002)</w:t>
          </w:r>
          <w:r w:rsidR="00183101" w:rsidRPr="00B90483">
            <w:rPr>
              <w:rFonts w:ascii="Times New Roman" w:hAnsi="Times New Roman" w:cs="Times New Roman"/>
              <w:sz w:val="24"/>
              <w:szCs w:val="24"/>
            </w:rPr>
            <w:fldChar w:fldCharType="end"/>
          </w:r>
        </w:sdtContent>
      </w:sdt>
      <w:r w:rsidR="007363DA" w:rsidRPr="00B90483">
        <w:rPr>
          <w:rFonts w:ascii="Times New Roman" w:hAnsi="Times New Roman" w:cs="Times New Roman"/>
          <w:sz w:val="24"/>
          <w:szCs w:val="24"/>
        </w:rPr>
        <w:t>.</w:t>
      </w:r>
    </w:p>
    <w:p w:rsidR="004C6378" w:rsidRPr="00B90483" w:rsidRDefault="003A6A6A"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Los temas tratados por la ingeniería de software son:</w:t>
      </w:r>
    </w:p>
    <w:p w:rsidR="003A6A6A" w:rsidRPr="00B90483" w:rsidRDefault="003A6A6A" w:rsidP="00B90483">
      <w:pPr>
        <w:pStyle w:val="Prrafodelista"/>
        <w:numPr>
          <w:ilvl w:val="0"/>
          <w:numId w:val="3"/>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Inspección de software crítico.</w:t>
      </w:r>
    </w:p>
    <w:p w:rsidR="003A6A6A" w:rsidRPr="00B90483" w:rsidRDefault="003A6A6A" w:rsidP="00B90483">
      <w:pPr>
        <w:pStyle w:val="Prrafodelista"/>
        <w:numPr>
          <w:ilvl w:val="0"/>
          <w:numId w:val="3"/>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Software de Tecnologías de Procesos de Negocios.</w:t>
      </w:r>
    </w:p>
    <w:p w:rsidR="003A6A6A" w:rsidRPr="00B90483" w:rsidRDefault="003A6A6A" w:rsidP="00B90483">
      <w:pPr>
        <w:pStyle w:val="Prrafodelista"/>
        <w:numPr>
          <w:ilvl w:val="0"/>
          <w:numId w:val="3"/>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Arquitecturas de Software Distribuido.</w:t>
      </w:r>
    </w:p>
    <w:p w:rsidR="003A6A6A" w:rsidRPr="00B90483" w:rsidRDefault="003A6A6A" w:rsidP="00B90483">
      <w:pPr>
        <w:pStyle w:val="Prrafodelista"/>
        <w:numPr>
          <w:ilvl w:val="0"/>
          <w:numId w:val="3"/>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UML</w:t>
      </w:r>
    </w:p>
    <w:p w:rsidR="003A6A6A" w:rsidRPr="00B90483" w:rsidRDefault="003A6A6A" w:rsidP="00B90483">
      <w:pPr>
        <w:pStyle w:val="Prrafodelista"/>
        <w:numPr>
          <w:ilvl w:val="0"/>
          <w:numId w:val="3"/>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Control técnico de proyectos software.</w:t>
      </w:r>
    </w:p>
    <w:p w:rsidR="003A6A6A" w:rsidRPr="00B90483" w:rsidRDefault="003A6A6A" w:rsidP="00B90483">
      <w:pPr>
        <w:pStyle w:val="Prrafodelista"/>
        <w:numPr>
          <w:ilvl w:val="0"/>
          <w:numId w:val="4"/>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Estrategias de ingeniería inversa para migración de software.</w:t>
      </w:r>
    </w:p>
    <w:p w:rsidR="003A6A6A" w:rsidRPr="00B90483" w:rsidRDefault="003A6A6A" w:rsidP="00B90483">
      <w:pPr>
        <w:pStyle w:val="Prrafodelista"/>
        <w:numPr>
          <w:ilvl w:val="0"/>
          <w:numId w:val="4"/>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Modelado y análisis de arquitectura de software.</w:t>
      </w:r>
    </w:p>
    <w:p w:rsidR="003A6A6A" w:rsidRPr="00B90483" w:rsidRDefault="003A6A6A" w:rsidP="00B90483">
      <w:pPr>
        <w:pStyle w:val="Prrafodelista"/>
        <w:numPr>
          <w:ilvl w:val="0"/>
          <w:numId w:val="4"/>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Herramientas CASE.</w:t>
      </w:r>
    </w:p>
    <w:p w:rsidR="003A6A6A" w:rsidRPr="00B90483" w:rsidRDefault="003A6A6A" w:rsidP="00B90483">
      <w:pPr>
        <w:pStyle w:val="Prrafodelista"/>
        <w:numPr>
          <w:ilvl w:val="0"/>
          <w:numId w:val="4"/>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Análisis y Diseño Orientados a Objetos.</w:t>
      </w:r>
      <w:sdt>
        <w:sdtPr>
          <w:rPr>
            <w:rFonts w:ascii="Times New Roman" w:hAnsi="Times New Roman" w:cs="Times New Roman"/>
            <w:sz w:val="24"/>
            <w:szCs w:val="24"/>
          </w:rPr>
          <w:id w:val="748385108"/>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Pre02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(Pressman, 2002)</w:t>
          </w:r>
          <w:r w:rsidR="00183101" w:rsidRPr="00B90483">
            <w:rPr>
              <w:rFonts w:ascii="Times New Roman" w:hAnsi="Times New Roman" w:cs="Times New Roman"/>
              <w:sz w:val="24"/>
              <w:szCs w:val="24"/>
            </w:rPr>
            <w:fldChar w:fldCharType="end"/>
          </w:r>
        </w:sdtContent>
      </w:sdt>
    </w:p>
    <w:p w:rsidR="00901913" w:rsidRPr="00B90483" w:rsidRDefault="00FB75AE"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Dentro de las actividades que realiza la ingeniería </w:t>
      </w:r>
      <w:r w:rsidR="00084988" w:rsidRPr="00B90483">
        <w:rPr>
          <w:rFonts w:ascii="Times New Roman" w:hAnsi="Times New Roman" w:cs="Times New Roman"/>
          <w:sz w:val="24"/>
          <w:szCs w:val="24"/>
        </w:rPr>
        <w:t xml:space="preserve">de software en su ciclo de vida </w:t>
      </w:r>
      <w:r w:rsidRPr="00B90483">
        <w:rPr>
          <w:rFonts w:ascii="Times New Roman" w:hAnsi="Times New Roman" w:cs="Times New Roman"/>
          <w:sz w:val="24"/>
          <w:szCs w:val="24"/>
        </w:rPr>
        <w:t>se encu</w:t>
      </w:r>
      <w:r w:rsidR="00901913" w:rsidRPr="00B90483">
        <w:rPr>
          <w:rFonts w:ascii="Times New Roman" w:hAnsi="Times New Roman" w:cs="Times New Roman"/>
          <w:sz w:val="24"/>
          <w:szCs w:val="24"/>
        </w:rPr>
        <w:t>entra la de mantenimiento</w:t>
      </w:r>
      <w:r w:rsidR="00084988" w:rsidRPr="00B90483">
        <w:rPr>
          <w:rFonts w:ascii="Times New Roman" w:hAnsi="Times New Roman" w:cs="Times New Roman"/>
          <w:sz w:val="24"/>
          <w:szCs w:val="24"/>
        </w:rPr>
        <w:t>,</w:t>
      </w:r>
      <w:r w:rsidR="00901913" w:rsidRPr="00B90483">
        <w:rPr>
          <w:rFonts w:ascii="Times New Roman" w:hAnsi="Times New Roman" w:cs="Times New Roman"/>
          <w:sz w:val="24"/>
          <w:szCs w:val="24"/>
        </w:rPr>
        <w:t xml:space="preserve"> cuyo objetivo es modificar el software mientras se mantiene su integridad en búsqueda de un proceso de evolución y mejora. Dentro de las técnicas de mantenimiento se pueden encontrar</w:t>
      </w:r>
      <w:sdt>
        <w:sdtPr>
          <w:rPr>
            <w:rFonts w:ascii="Times New Roman" w:hAnsi="Times New Roman" w:cs="Times New Roman"/>
            <w:sz w:val="24"/>
            <w:szCs w:val="24"/>
          </w:rPr>
          <w:id w:val="1325698706"/>
          <w:citation/>
        </w:sdtPr>
        <w:sdtContent>
          <w:r w:rsidR="00183101" w:rsidRPr="00B90483">
            <w:rPr>
              <w:rFonts w:ascii="Times New Roman" w:hAnsi="Times New Roman" w:cs="Times New Roman"/>
              <w:sz w:val="24"/>
              <w:szCs w:val="24"/>
            </w:rPr>
            <w:fldChar w:fldCharType="begin"/>
          </w:r>
          <w:r w:rsidR="00901913" w:rsidRPr="00B90483">
            <w:rPr>
              <w:rFonts w:ascii="Times New Roman" w:hAnsi="Times New Roman" w:cs="Times New Roman"/>
              <w:sz w:val="24"/>
              <w:szCs w:val="24"/>
            </w:rPr>
            <w:instrText xml:space="preserve"> CITATION Swe12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(Swebok, 2012)</w:t>
          </w:r>
          <w:r w:rsidR="00183101" w:rsidRPr="00B90483">
            <w:rPr>
              <w:rFonts w:ascii="Times New Roman" w:hAnsi="Times New Roman" w:cs="Times New Roman"/>
              <w:sz w:val="24"/>
              <w:szCs w:val="24"/>
            </w:rPr>
            <w:fldChar w:fldCharType="end"/>
          </w:r>
        </w:sdtContent>
      </w:sdt>
      <w:r w:rsidR="00901913" w:rsidRPr="00B90483">
        <w:rPr>
          <w:rFonts w:ascii="Times New Roman" w:hAnsi="Times New Roman" w:cs="Times New Roman"/>
          <w:sz w:val="24"/>
          <w:szCs w:val="24"/>
        </w:rPr>
        <w:t>:</w:t>
      </w:r>
    </w:p>
    <w:p w:rsidR="00901913" w:rsidRPr="00B90483" w:rsidRDefault="00901913" w:rsidP="00B90483">
      <w:pPr>
        <w:pStyle w:val="Prrafodelista"/>
        <w:numPr>
          <w:ilvl w:val="0"/>
          <w:numId w:val="8"/>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Re-Ingeniería</w:t>
      </w:r>
    </w:p>
    <w:p w:rsidR="00901913" w:rsidRPr="00B90483" w:rsidRDefault="00901913" w:rsidP="00B90483">
      <w:pPr>
        <w:pStyle w:val="Prrafodelista"/>
        <w:numPr>
          <w:ilvl w:val="0"/>
          <w:numId w:val="8"/>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Ingeniería Inversa</w:t>
      </w:r>
    </w:p>
    <w:p w:rsidR="00901913" w:rsidRPr="00B90483" w:rsidRDefault="00901913" w:rsidP="00B90483">
      <w:pPr>
        <w:pStyle w:val="Prrafodelista"/>
        <w:numPr>
          <w:ilvl w:val="0"/>
          <w:numId w:val="8"/>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Migración </w:t>
      </w:r>
    </w:p>
    <w:p w:rsidR="00222C31" w:rsidRPr="00B90483" w:rsidRDefault="00222C31" w:rsidP="00B90483">
      <w:pPr>
        <w:pStyle w:val="Prrafodelista"/>
        <w:numPr>
          <w:ilvl w:val="0"/>
          <w:numId w:val="8"/>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Retiro </w:t>
      </w:r>
    </w:p>
    <w:p w:rsidR="00901913" w:rsidRDefault="00084988"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Siendo la ingeniería inversa el método por excelencia destinado al mantenimiento</w:t>
      </w:r>
      <w:sdt>
        <w:sdtPr>
          <w:rPr>
            <w:rFonts w:ascii="Times New Roman" w:hAnsi="Times New Roman" w:cs="Times New Roman"/>
            <w:sz w:val="24"/>
            <w:szCs w:val="24"/>
          </w:rPr>
          <w:id w:val="-160240798"/>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w:t>
      </w:r>
    </w:p>
    <w:p w:rsidR="00A83F5C" w:rsidRPr="00B90483" w:rsidRDefault="00A83F5C" w:rsidP="00B90483">
      <w:pPr>
        <w:spacing w:line="360" w:lineRule="auto"/>
        <w:jc w:val="both"/>
        <w:rPr>
          <w:rFonts w:ascii="Times New Roman" w:hAnsi="Times New Roman" w:cs="Times New Roman"/>
          <w:sz w:val="24"/>
          <w:szCs w:val="24"/>
        </w:rPr>
      </w:pPr>
    </w:p>
    <w:p w:rsidR="004C6378" w:rsidRPr="007B35B9" w:rsidRDefault="004C6378" w:rsidP="00A83F5C">
      <w:pPr>
        <w:pStyle w:val="Ttulo1"/>
        <w:rPr>
          <w:lang w:val="es-CO"/>
        </w:rPr>
      </w:pPr>
      <w:bookmarkStart w:id="13" w:name="_Toc355045066"/>
      <w:bookmarkStart w:id="14" w:name="_Toc355045239"/>
      <w:r w:rsidRPr="007B35B9">
        <w:rPr>
          <w:lang w:val="es-CO"/>
        </w:rPr>
        <w:t>3.2 INGENIERÍA INVERSA</w:t>
      </w:r>
      <w:bookmarkEnd w:id="13"/>
      <w:bookmarkEnd w:id="14"/>
    </w:p>
    <w:p w:rsidR="000E554A" w:rsidRPr="00B90483" w:rsidRDefault="000E554A"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La ingeniería inversa es el proceso de análisis de un sistema para</w:t>
      </w:r>
      <w:r w:rsidR="008E5253">
        <w:rPr>
          <w:rFonts w:ascii="Times New Roman" w:hAnsi="Times New Roman" w:cs="Times New Roman"/>
          <w:sz w:val="24"/>
          <w:szCs w:val="24"/>
        </w:rPr>
        <w:t xml:space="preserve"> </w:t>
      </w:r>
      <w:sdt>
        <w:sdtPr>
          <w:rPr>
            <w:rFonts w:ascii="Times New Roman" w:hAnsi="Times New Roman" w:cs="Times New Roman"/>
            <w:sz w:val="24"/>
            <w:szCs w:val="24"/>
          </w:rPr>
          <w:id w:val="-1450691464"/>
          <w:citation/>
        </w:sdtPr>
        <w:sdtContent>
          <w:r w:rsidR="00183101" w:rsidRPr="00B90483">
            <w:rPr>
              <w:rFonts w:ascii="Times New Roman" w:hAnsi="Times New Roman" w:cs="Times New Roman"/>
              <w:sz w:val="24"/>
              <w:szCs w:val="24"/>
            </w:rPr>
            <w:fldChar w:fldCharType="begin"/>
          </w:r>
          <w:r w:rsidR="008E5253">
            <w:rPr>
              <w:rFonts w:ascii="Times New Roman" w:hAnsi="Times New Roman" w:cs="Times New Roman"/>
              <w:sz w:val="24"/>
              <w:szCs w:val="24"/>
            </w:rPr>
            <w:instrText xml:space="preserve">CITATION Chi90 \l 9226 </w:instrText>
          </w:r>
          <w:r w:rsidR="00183101" w:rsidRPr="00B90483">
            <w:rPr>
              <w:rFonts w:ascii="Times New Roman" w:hAnsi="Times New Roman" w:cs="Times New Roman"/>
              <w:sz w:val="24"/>
              <w:szCs w:val="24"/>
            </w:rPr>
            <w:fldChar w:fldCharType="separate"/>
          </w:r>
          <w:r w:rsidR="008E5253">
            <w:rPr>
              <w:rFonts w:ascii="Times New Roman" w:hAnsi="Times New Roman" w:cs="Times New Roman"/>
              <w:noProof/>
              <w:sz w:val="24"/>
              <w:szCs w:val="24"/>
            </w:rPr>
            <w:t xml:space="preserve"> </w:t>
          </w:r>
          <w:r w:rsidR="008E5253" w:rsidRPr="00221605">
            <w:rPr>
              <w:rFonts w:ascii="Times New Roman" w:hAnsi="Times New Roman" w:cs="Times New Roman"/>
              <w:noProof/>
              <w:sz w:val="24"/>
              <w:szCs w:val="24"/>
            </w:rPr>
            <w:t>(Chikovsfky &amp; Cross, 1990)</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w:t>
      </w:r>
    </w:p>
    <w:p w:rsidR="000E554A" w:rsidRPr="00B90483" w:rsidRDefault="000E554A" w:rsidP="00B90483">
      <w:pPr>
        <w:pStyle w:val="Prrafodelista"/>
        <w:numPr>
          <w:ilvl w:val="0"/>
          <w:numId w:val="9"/>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Identificar los componente de un sistema y su interrelación</w:t>
      </w:r>
    </w:p>
    <w:p w:rsidR="000E554A" w:rsidRPr="00B90483" w:rsidRDefault="000E554A" w:rsidP="00B90483">
      <w:pPr>
        <w:pStyle w:val="Prrafodelista"/>
        <w:numPr>
          <w:ilvl w:val="0"/>
          <w:numId w:val="9"/>
        </w:num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Crear representaciones del sistema de otra forma o en otro nivel de abstracción</w:t>
      </w:r>
    </w:p>
    <w:p w:rsidR="000E554A" w:rsidRPr="00B90483" w:rsidRDefault="00420A64"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lang w:eastAsia="es-CO"/>
        </w:rPr>
        <w:t>Todo proceso de ingeniería inversa cuenta con un analizador, una información base y un visualizador. Gracias al analizador se  obtiene la arquitectura a partir de un proceso de ingeniería inversa, el resultado de ese análisis es guardado dentro de una información base,</w:t>
      </w:r>
      <w:r w:rsidR="00296401" w:rsidRPr="00B90483">
        <w:rPr>
          <w:rFonts w:ascii="Times New Roman" w:hAnsi="Times New Roman" w:cs="Times New Roman"/>
          <w:sz w:val="24"/>
          <w:szCs w:val="24"/>
          <w:lang w:eastAsia="es-CO"/>
        </w:rPr>
        <w:t xml:space="preserve"> ésta puede ser almacenada en formato XMI y se</w:t>
      </w:r>
      <w:r w:rsidRPr="00B90483">
        <w:rPr>
          <w:rFonts w:ascii="Times New Roman" w:hAnsi="Times New Roman" w:cs="Times New Roman"/>
          <w:sz w:val="24"/>
          <w:szCs w:val="24"/>
          <w:lang w:eastAsia="es-CO"/>
        </w:rPr>
        <w:t xml:space="preserve"> representada de diferentes maneras por medio del visualizador, fundamental en todos los procesos de análisis.</w:t>
      </w:r>
      <w:sdt>
        <w:sdtPr>
          <w:rPr>
            <w:rFonts w:ascii="Times New Roman" w:hAnsi="Times New Roman" w:cs="Times New Roman"/>
            <w:sz w:val="24"/>
            <w:szCs w:val="24"/>
            <w:lang w:eastAsia="es-CO"/>
          </w:rPr>
          <w:id w:val="-1352947593"/>
          <w:citation/>
        </w:sdtPr>
        <w:sdtContent>
          <w:r w:rsidR="00183101" w:rsidRPr="00B90483">
            <w:rPr>
              <w:rFonts w:ascii="Times New Roman" w:hAnsi="Times New Roman" w:cs="Times New Roman"/>
              <w:sz w:val="24"/>
              <w:szCs w:val="24"/>
              <w:lang w:eastAsia="es-CO"/>
            </w:rPr>
            <w:fldChar w:fldCharType="begin"/>
          </w:r>
          <w:r w:rsidRPr="00B90483">
            <w:rPr>
              <w:rFonts w:ascii="Times New Roman" w:hAnsi="Times New Roman" w:cs="Times New Roman"/>
              <w:sz w:val="24"/>
              <w:szCs w:val="24"/>
              <w:lang w:eastAsia="es-CO"/>
            </w:rPr>
            <w:instrText xml:space="preserve"> CITATION Ton07 \l 9226 </w:instrText>
          </w:r>
          <w:r w:rsidR="00183101" w:rsidRPr="00B90483">
            <w:rPr>
              <w:rFonts w:ascii="Times New Roman" w:hAnsi="Times New Roman" w:cs="Times New Roman"/>
              <w:sz w:val="24"/>
              <w:szCs w:val="24"/>
              <w:lang w:eastAsia="es-CO"/>
            </w:rPr>
            <w:fldChar w:fldCharType="separate"/>
          </w:r>
          <w:r w:rsidR="00221605">
            <w:rPr>
              <w:rFonts w:ascii="Times New Roman" w:hAnsi="Times New Roman" w:cs="Times New Roman"/>
              <w:noProof/>
              <w:sz w:val="24"/>
              <w:szCs w:val="24"/>
              <w:lang w:eastAsia="es-CO"/>
            </w:rPr>
            <w:t xml:space="preserve"> </w:t>
          </w:r>
          <w:r w:rsidR="00221605" w:rsidRPr="00221605">
            <w:rPr>
              <w:rFonts w:ascii="Times New Roman" w:hAnsi="Times New Roman" w:cs="Times New Roman"/>
              <w:noProof/>
              <w:sz w:val="24"/>
              <w:szCs w:val="24"/>
              <w:lang w:eastAsia="es-CO"/>
            </w:rPr>
            <w:t>(Tonella, Torchiano, Du Bois, &amp; Systä, 2007)</w:t>
          </w:r>
          <w:r w:rsidR="00183101" w:rsidRPr="00B90483">
            <w:rPr>
              <w:rFonts w:ascii="Times New Roman" w:hAnsi="Times New Roman" w:cs="Times New Roman"/>
              <w:sz w:val="24"/>
              <w:szCs w:val="24"/>
              <w:lang w:eastAsia="es-CO"/>
            </w:rPr>
            <w:fldChar w:fldCharType="end"/>
          </w:r>
        </w:sdtContent>
      </w:sdt>
      <w:r w:rsidR="000E554A" w:rsidRPr="00B90483">
        <w:rPr>
          <w:rFonts w:ascii="Times New Roman" w:hAnsi="Times New Roman" w:cs="Times New Roman"/>
          <w:sz w:val="24"/>
          <w:szCs w:val="24"/>
        </w:rPr>
        <w:t xml:space="preserve"> </w:t>
      </w:r>
    </w:p>
    <w:p w:rsidR="00367B1A" w:rsidRDefault="00367B1A"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Las actividades de la ingeniería inversa están destinadas a resolver algunos problemas específicos relacionados con el producto informático y con la consistencia entre los artefactos de software como por ejemplo el código fuente, ejecutables y documentación. El ingeniero de software es el encargado de realizar éstas actividades, las cuales les brindan beneficios cómo vistas y representaciones a favor de las actividades de mantenimiento y evolución</w:t>
      </w:r>
      <w:sdt>
        <w:sdtPr>
          <w:rPr>
            <w:rFonts w:ascii="Times New Roman" w:hAnsi="Times New Roman" w:cs="Times New Roman"/>
            <w:sz w:val="24"/>
            <w:szCs w:val="24"/>
          </w:rPr>
          <w:id w:val="248395681"/>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w:t>
      </w:r>
    </w:p>
    <w:p w:rsidR="006572F9" w:rsidRDefault="0035723F" w:rsidP="0035723F">
      <w:pPr>
        <w:spacing w:line="360" w:lineRule="auto"/>
        <w:jc w:val="both"/>
        <w:rPr>
          <w:rFonts w:ascii="Times New Roman" w:hAnsi="Times New Roman" w:cs="Times New Roman"/>
          <w:sz w:val="24"/>
          <w:szCs w:val="24"/>
        </w:rPr>
      </w:pPr>
      <w:r>
        <w:rPr>
          <w:rFonts w:ascii="Times New Roman" w:hAnsi="Times New Roman" w:cs="Times New Roman"/>
          <w:sz w:val="24"/>
          <w:szCs w:val="24"/>
        </w:rPr>
        <w:t>Son múltiples los trabajos que se han hecho en torno a la ingeniería inversa, desde el desarrollo herramientas hasta la definición de métodos, técnicas y metodologías</w:t>
      </w:r>
      <w:sdt>
        <w:sdtPr>
          <w:rPr>
            <w:rFonts w:ascii="Times New Roman" w:hAnsi="Times New Roman" w:cs="Times New Roman"/>
            <w:sz w:val="24"/>
            <w:szCs w:val="24"/>
          </w:rPr>
          <w:id w:val="-719289105"/>
          <w:citation/>
        </w:sdtPr>
        <w:sdtContent>
          <w:r w:rsidR="0018310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Ton07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(Tonella, Torchiano, Du Bois, &amp; Systä, 2007)</w:t>
          </w:r>
          <w:r w:rsidR="0018310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Las herramientas de ingeniería inversa se clasifican en </w:t>
      </w:r>
      <w:proofErr w:type="spellStart"/>
      <w:r>
        <w:rPr>
          <w:rFonts w:ascii="Times New Roman" w:hAnsi="Times New Roman" w:cs="Times New Roman"/>
          <w:sz w:val="24"/>
          <w:szCs w:val="24"/>
        </w:rPr>
        <w:t>desambladores</w:t>
      </w:r>
      <w:proofErr w:type="spellEnd"/>
      <w:r>
        <w:rPr>
          <w:rFonts w:ascii="Times New Roman" w:hAnsi="Times New Roman" w:cs="Times New Roman"/>
          <w:sz w:val="24"/>
          <w:szCs w:val="24"/>
        </w:rPr>
        <w:t xml:space="preserve">, analizadores, descompiladores y depuradores. Entre los analizadores tenemos de base de datos y código fuente, los de este último, son considerados como Herramientas CASE o Especializadas en Recuperación de Diseño. </w:t>
      </w:r>
    </w:p>
    <w:p w:rsidR="0035723F" w:rsidRDefault="0035723F" w:rsidP="003572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herramientas CASE son </w:t>
      </w:r>
      <w:r w:rsidRPr="0035723F">
        <w:rPr>
          <w:rFonts w:ascii="Times New Roman" w:hAnsi="Times New Roman" w:cs="Times New Roman"/>
          <w:sz w:val="24"/>
          <w:szCs w:val="24"/>
        </w:rPr>
        <w:t>“Herramientas individuales para ayudar al desarrollador de software o administrador de proyecto durante una o más fases del desarroll</w:t>
      </w:r>
      <w:r w:rsidR="00DA16B5">
        <w:rPr>
          <w:rFonts w:ascii="Times New Roman" w:hAnsi="Times New Roman" w:cs="Times New Roman"/>
          <w:sz w:val="24"/>
          <w:szCs w:val="24"/>
        </w:rPr>
        <w:t>o de software (o mantenimiento)</w:t>
      </w:r>
      <w:r w:rsidRPr="0035723F">
        <w:rPr>
          <w:rFonts w:ascii="Times New Roman" w:hAnsi="Times New Roman" w:cs="Times New Roman"/>
          <w:sz w:val="24"/>
          <w:szCs w:val="24"/>
        </w:rPr>
        <w:t>”</w:t>
      </w:r>
      <w:sdt>
        <w:sdtPr>
          <w:rPr>
            <w:rFonts w:ascii="Times New Roman" w:hAnsi="Times New Roman" w:cs="Times New Roman"/>
            <w:sz w:val="24"/>
            <w:szCs w:val="24"/>
          </w:rPr>
          <w:id w:val="1802490933"/>
          <w:citation/>
        </w:sdtPr>
        <w:sdtContent>
          <w:r w:rsidR="00183101">
            <w:rPr>
              <w:rFonts w:ascii="Times New Roman" w:hAnsi="Times New Roman" w:cs="Times New Roman"/>
              <w:sz w:val="24"/>
              <w:szCs w:val="24"/>
            </w:rPr>
            <w:fldChar w:fldCharType="begin"/>
          </w:r>
          <w:r w:rsidR="00DA16B5">
            <w:rPr>
              <w:rFonts w:ascii="Times New Roman" w:hAnsi="Times New Roman" w:cs="Times New Roman"/>
              <w:sz w:val="24"/>
              <w:szCs w:val="24"/>
            </w:rPr>
            <w:instrText xml:space="preserve"> CITATION BTe90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(Terry &amp; Logee, 1990)</w:t>
          </w:r>
          <w:r w:rsidR="00183101">
            <w:rPr>
              <w:rFonts w:ascii="Times New Roman" w:hAnsi="Times New Roman" w:cs="Times New Roman"/>
              <w:sz w:val="24"/>
              <w:szCs w:val="24"/>
            </w:rPr>
            <w:fldChar w:fldCharType="end"/>
          </w:r>
        </w:sdtContent>
      </w:sdt>
      <w:r w:rsidR="00DA16B5">
        <w:rPr>
          <w:rFonts w:ascii="Times New Roman" w:hAnsi="Times New Roman" w:cs="Times New Roman"/>
          <w:sz w:val="24"/>
          <w:szCs w:val="24"/>
        </w:rPr>
        <w:t>. En este tipo de</w:t>
      </w:r>
      <w:r w:rsidR="006572F9">
        <w:rPr>
          <w:rFonts w:ascii="Times New Roman" w:hAnsi="Times New Roman" w:cs="Times New Roman"/>
          <w:sz w:val="24"/>
          <w:szCs w:val="24"/>
        </w:rPr>
        <w:t xml:space="preserve"> herramientas, comercialmente se pueden resaltar productos, como </w:t>
      </w:r>
      <w:proofErr w:type="spellStart"/>
      <w:r w:rsidR="006572F9">
        <w:rPr>
          <w:rFonts w:ascii="Times New Roman" w:hAnsi="Times New Roman" w:cs="Times New Roman"/>
          <w:sz w:val="24"/>
          <w:szCs w:val="24"/>
        </w:rPr>
        <w:t>Rational</w:t>
      </w:r>
      <w:proofErr w:type="spellEnd"/>
      <w:r w:rsidR="006572F9">
        <w:rPr>
          <w:rFonts w:ascii="Times New Roman" w:hAnsi="Times New Roman" w:cs="Times New Roman"/>
          <w:sz w:val="24"/>
          <w:szCs w:val="24"/>
        </w:rPr>
        <w:t xml:space="preserve"> Rose, Enterprise </w:t>
      </w:r>
      <w:proofErr w:type="spellStart"/>
      <w:r w:rsidR="006572F9">
        <w:rPr>
          <w:rFonts w:ascii="Times New Roman" w:hAnsi="Times New Roman" w:cs="Times New Roman"/>
          <w:sz w:val="24"/>
          <w:szCs w:val="24"/>
        </w:rPr>
        <w:t>Architecture</w:t>
      </w:r>
      <w:proofErr w:type="spellEnd"/>
      <w:r w:rsidR="006572F9">
        <w:rPr>
          <w:rFonts w:ascii="Times New Roman" w:hAnsi="Times New Roman" w:cs="Times New Roman"/>
          <w:sz w:val="24"/>
          <w:szCs w:val="24"/>
        </w:rPr>
        <w:t xml:space="preserve">, Visual </w:t>
      </w:r>
      <w:proofErr w:type="spellStart"/>
      <w:r w:rsidR="006572F9">
        <w:rPr>
          <w:rFonts w:ascii="Times New Roman" w:hAnsi="Times New Roman" w:cs="Times New Roman"/>
          <w:sz w:val="24"/>
          <w:szCs w:val="24"/>
        </w:rPr>
        <w:t>Paradigm</w:t>
      </w:r>
      <w:proofErr w:type="spellEnd"/>
      <w:r w:rsidR="006572F9">
        <w:rPr>
          <w:rFonts w:ascii="Times New Roman" w:hAnsi="Times New Roman" w:cs="Times New Roman"/>
          <w:sz w:val="24"/>
          <w:szCs w:val="24"/>
        </w:rPr>
        <w:t xml:space="preserve">, </w:t>
      </w:r>
      <w:proofErr w:type="spellStart"/>
      <w:r w:rsidR="006572F9">
        <w:rPr>
          <w:rFonts w:ascii="Times New Roman" w:hAnsi="Times New Roman" w:cs="Times New Roman"/>
          <w:sz w:val="24"/>
          <w:szCs w:val="24"/>
        </w:rPr>
        <w:t>Together</w:t>
      </w:r>
      <w:proofErr w:type="spellEnd"/>
      <w:r w:rsidR="006572F9">
        <w:rPr>
          <w:rFonts w:ascii="Times New Roman" w:hAnsi="Times New Roman" w:cs="Times New Roman"/>
          <w:sz w:val="24"/>
          <w:szCs w:val="24"/>
        </w:rPr>
        <w:t>, entre otras, las cuales brindan funcionalidades de ingeniería inversa</w:t>
      </w:r>
      <w:sdt>
        <w:sdtPr>
          <w:rPr>
            <w:rFonts w:ascii="Times New Roman" w:hAnsi="Times New Roman" w:cs="Times New Roman"/>
            <w:sz w:val="24"/>
            <w:szCs w:val="24"/>
          </w:rPr>
          <w:id w:val="-1768221376"/>
          <w:citation/>
        </w:sdtPr>
        <w:sdtContent>
          <w:r w:rsidR="00183101">
            <w:rPr>
              <w:rFonts w:ascii="Times New Roman" w:hAnsi="Times New Roman" w:cs="Times New Roman"/>
              <w:sz w:val="24"/>
              <w:szCs w:val="24"/>
            </w:rPr>
            <w:fldChar w:fldCharType="begin"/>
          </w:r>
          <w:r w:rsidR="006572F9">
            <w:rPr>
              <w:rFonts w:ascii="Times New Roman" w:hAnsi="Times New Roman" w:cs="Times New Roman"/>
              <w:sz w:val="24"/>
              <w:szCs w:val="24"/>
            </w:rPr>
            <w:instrText xml:space="preserve"> CITATION Mon12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 xml:space="preserve">(Monroy, </w:t>
          </w:r>
          <w:r w:rsidR="00221605" w:rsidRPr="00221605">
            <w:rPr>
              <w:rFonts w:ascii="Times New Roman" w:hAnsi="Times New Roman" w:cs="Times New Roman"/>
              <w:noProof/>
              <w:sz w:val="24"/>
              <w:szCs w:val="24"/>
            </w:rPr>
            <w:lastRenderedPageBreak/>
            <w:t>Arciniegas , &amp; Rodríguez, 2012)</w:t>
          </w:r>
          <w:r w:rsidR="00183101">
            <w:rPr>
              <w:rFonts w:ascii="Times New Roman" w:hAnsi="Times New Roman" w:cs="Times New Roman"/>
              <w:sz w:val="24"/>
              <w:szCs w:val="24"/>
            </w:rPr>
            <w:fldChar w:fldCharType="end"/>
          </w:r>
        </w:sdtContent>
      </w:sdt>
      <w:r w:rsidR="006572F9">
        <w:rPr>
          <w:rFonts w:ascii="Times New Roman" w:hAnsi="Times New Roman" w:cs="Times New Roman"/>
          <w:sz w:val="24"/>
          <w:szCs w:val="24"/>
        </w:rPr>
        <w:t xml:space="preserve">. Además, existen propuestas menos comerciales y más que todo utilizadas en el ámbito académico, como </w:t>
      </w:r>
      <w:proofErr w:type="spellStart"/>
      <w:r w:rsidR="006572F9">
        <w:rPr>
          <w:rFonts w:ascii="Times New Roman" w:hAnsi="Times New Roman" w:cs="Times New Roman"/>
          <w:sz w:val="24"/>
          <w:szCs w:val="24"/>
        </w:rPr>
        <w:t>Rigi</w:t>
      </w:r>
      <w:proofErr w:type="spellEnd"/>
      <w:sdt>
        <w:sdtPr>
          <w:rPr>
            <w:rFonts w:ascii="Times New Roman" w:hAnsi="Times New Roman" w:cs="Times New Roman"/>
            <w:sz w:val="24"/>
            <w:szCs w:val="24"/>
          </w:rPr>
          <w:id w:val="-1134092755"/>
          <w:citation/>
        </w:sdtPr>
        <w:sdtContent>
          <w:r w:rsidR="00183101">
            <w:rPr>
              <w:rFonts w:ascii="Times New Roman" w:hAnsi="Times New Roman" w:cs="Times New Roman"/>
              <w:sz w:val="24"/>
              <w:szCs w:val="24"/>
            </w:rPr>
            <w:fldChar w:fldCharType="begin"/>
          </w:r>
          <w:r w:rsidR="006572F9">
            <w:rPr>
              <w:rFonts w:ascii="Times New Roman" w:hAnsi="Times New Roman" w:cs="Times New Roman"/>
              <w:sz w:val="24"/>
              <w:szCs w:val="24"/>
            </w:rPr>
            <w:instrText xml:space="preserve">CITATION Sto96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(Storey &amp; Wong, 1996)</w:t>
          </w:r>
          <w:r w:rsidR="00183101">
            <w:rPr>
              <w:rFonts w:ascii="Times New Roman" w:hAnsi="Times New Roman" w:cs="Times New Roman"/>
              <w:sz w:val="24"/>
              <w:szCs w:val="24"/>
            </w:rPr>
            <w:fldChar w:fldCharType="end"/>
          </w:r>
        </w:sdtContent>
      </w:sdt>
      <w:r w:rsidR="006572F9">
        <w:rPr>
          <w:rFonts w:ascii="Times New Roman" w:hAnsi="Times New Roman" w:cs="Times New Roman"/>
          <w:sz w:val="24"/>
          <w:szCs w:val="24"/>
        </w:rPr>
        <w:t xml:space="preserve">, </w:t>
      </w:r>
      <w:proofErr w:type="spellStart"/>
      <w:r w:rsidR="006572F9">
        <w:rPr>
          <w:rFonts w:ascii="Times New Roman" w:hAnsi="Times New Roman" w:cs="Times New Roman"/>
          <w:sz w:val="24"/>
          <w:szCs w:val="24"/>
        </w:rPr>
        <w:t>Bauhaus</w:t>
      </w:r>
      <w:proofErr w:type="spellEnd"/>
      <w:sdt>
        <w:sdtPr>
          <w:rPr>
            <w:rFonts w:ascii="Times New Roman" w:hAnsi="Times New Roman" w:cs="Times New Roman"/>
            <w:sz w:val="24"/>
            <w:szCs w:val="24"/>
          </w:rPr>
          <w:id w:val="142081103"/>
          <w:citation/>
        </w:sdtPr>
        <w:sdtContent>
          <w:r w:rsidR="00183101">
            <w:rPr>
              <w:rFonts w:ascii="Times New Roman" w:hAnsi="Times New Roman" w:cs="Times New Roman"/>
              <w:sz w:val="24"/>
              <w:szCs w:val="24"/>
            </w:rPr>
            <w:fldChar w:fldCharType="begin"/>
          </w:r>
          <w:r w:rsidR="000C4E83">
            <w:rPr>
              <w:rFonts w:ascii="Times New Roman" w:hAnsi="Times New Roman" w:cs="Times New Roman"/>
              <w:sz w:val="24"/>
              <w:szCs w:val="24"/>
            </w:rPr>
            <w:instrText xml:space="preserve">CITATION Raz06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(Raza, Vogel, &amp; Plodereder, 2006)</w:t>
          </w:r>
          <w:r w:rsidR="00183101">
            <w:rPr>
              <w:rFonts w:ascii="Times New Roman" w:hAnsi="Times New Roman" w:cs="Times New Roman"/>
              <w:sz w:val="24"/>
              <w:szCs w:val="24"/>
            </w:rPr>
            <w:fldChar w:fldCharType="end"/>
          </w:r>
        </w:sdtContent>
      </w:sdt>
      <w:r w:rsidR="006572F9">
        <w:rPr>
          <w:rFonts w:ascii="Times New Roman" w:hAnsi="Times New Roman" w:cs="Times New Roman"/>
          <w:sz w:val="24"/>
          <w:szCs w:val="24"/>
        </w:rPr>
        <w:t>, CPP2XMI</w:t>
      </w:r>
      <w:sdt>
        <w:sdtPr>
          <w:rPr>
            <w:rFonts w:ascii="Times New Roman" w:hAnsi="Times New Roman" w:cs="Times New Roman"/>
            <w:sz w:val="24"/>
            <w:szCs w:val="24"/>
          </w:rPr>
          <w:id w:val="658110857"/>
          <w:citation/>
        </w:sdtPr>
        <w:sdtContent>
          <w:r w:rsidR="00183101">
            <w:rPr>
              <w:rFonts w:ascii="Times New Roman" w:hAnsi="Times New Roman" w:cs="Times New Roman"/>
              <w:sz w:val="24"/>
              <w:szCs w:val="24"/>
            </w:rPr>
            <w:fldChar w:fldCharType="begin"/>
          </w:r>
          <w:r w:rsidR="002F6492">
            <w:rPr>
              <w:rFonts w:ascii="Times New Roman" w:hAnsi="Times New Roman" w:cs="Times New Roman"/>
              <w:sz w:val="24"/>
              <w:szCs w:val="24"/>
            </w:rPr>
            <w:instrText xml:space="preserve"> CITATION Kor06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(Korshunova &amp; Petkovic, 2006)</w:t>
          </w:r>
          <w:r w:rsidR="00183101">
            <w:rPr>
              <w:rFonts w:ascii="Times New Roman" w:hAnsi="Times New Roman" w:cs="Times New Roman"/>
              <w:sz w:val="24"/>
              <w:szCs w:val="24"/>
            </w:rPr>
            <w:fldChar w:fldCharType="end"/>
          </w:r>
        </w:sdtContent>
      </w:sdt>
      <w:r w:rsidR="006572F9">
        <w:rPr>
          <w:rFonts w:ascii="Times New Roman" w:hAnsi="Times New Roman" w:cs="Times New Roman"/>
          <w:sz w:val="24"/>
          <w:szCs w:val="24"/>
        </w:rPr>
        <w:t>, XDRE</w:t>
      </w:r>
      <w:sdt>
        <w:sdtPr>
          <w:rPr>
            <w:rFonts w:ascii="Times New Roman" w:hAnsi="Times New Roman" w:cs="Times New Roman"/>
            <w:sz w:val="24"/>
            <w:szCs w:val="24"/>
          </w:rPr>
          <w:id w:val="2128346088"/>
          <w:citation/>
        </w:sdtPr>
        <w:sdtContent>
          <w:r w:rsidR="00183101">
            <w:rPr>
              <w:rFonts w:ascii="Times New Roman" w:hAnsi="Times New Roman" w:cs="Times New Roman"/>
              <w:sz w:val="24"/>
              <w:szCs w:val="24"/>
            </w:rPr>
            <w:fldChar w:fldCharType="begin"/>
          </w:r>
          <w:r w:rsidR="002F6492">
            <w:rPr>
              <w:rFonts w:ascii="Times New Roman" w:hAnsi="Times New Roman" w:cs="Times New Roman"/>
              <w:sz w:val="24"/>
              <w:szCs w:val="24"/>
            </w:rPr>
            <w:instrText xml:space="preserve"> CITATION LiQ05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(Li, Hu, Chu, &amp; Chen, 2005)</w:t>
          </w:r>
          <w:r w:rsidR="00183101">
            <w:rPr>
              <w:rFonts w:ascii="Times New Roman" w:hAnsi="Times New Roman" w:cs="Times New Roman"/>
              <w:sz w:val="24"/>
              <w:szCs w:val="24"/>
            </w:rPr>
            <w:fldChar w:fldCharType="end"/>
          </w:r>
        </w:sdtContent>
      </w:sdt>
      <w:r w:rsidR="006572F9">
        <w:rPr>
          <w:rFonts w:ascii="Times New Roman" w:hAnsi="Times New Roman" w:cs="Times New Roman"/>
          <w:sz w:val="24"/>
          <w:szCs w:val="24"/>
        </w:rPr>
        <w:t>, Jar2UML</w:t>
      </w:r>
      <w:sdt>
        <w:sdtPr>
          <w:rPr>
            <w:rFonts w:ascii="Times New Roman" w:hAnsi="Times New Roman" w:cs="Times New Roman"/>
            <w:sz w:val="24"/>
            <w:szCs w:val="24"/>
          </w:rPr>
          <w:id w:val="1095599332"/>
          <w:citation/>
        </w:sdtPr>
        <w:sdtContent>
          <w:r w:rsidR="00183101">
            <w:rPr>
              <w:rFonts w:ascii="Times New Roman" w:hAnsi="Times New Roman" w:cs="Times New Roman"/>
              <w:sz w:val="24"/>
              <w:szCs w:val="24"/>
            </w:rPr>
            <w:fldChar w:fldCharType="begin"/>
          </w:r>
          <w:r w:rsidR="000C4E83">
            <w:rPr>
              <w:rFonts w:ascii="Times New Roman" w:hAnsi="Times New Roman" w:cs="Times New Roman"/>
              <w:sz w:val="24"/>
              <w:szCs w:val="24"/>
            </w:rPr>
            <w:instrText xml:space="preserve">CITATION Vri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(Vrije Universiteit Brussel)</w:t>
          </w:r>
          <w:r w:rsidR="00183101">
            <w:rPr>
              <w:rFonts w:ascii="Times New Roman" w:hAnsi="Times New Roman" w:cs="Times New Roman"/>
              <w:sz w:val="24"/>
              <w:szCs w:val="24"/>
            </w:rPr>
            <w:fldChar w:fldCharType="end"/>
          </w:r>
        </w:sdtContent>
      </w:sdt>
      <w:r w:rsidR="006572F9">
        <w:rPr>
          <w:rFonts w:ascii="Times New Roman" w:hAnsi="Times New Roman" w:cs="Times New Roman"/>
          <w:sz w:val="24"/>
          <w:szCs w:val="24"/>
        </w:rPr>
        <w:t xml:space="preserve">, </w:t>
      </w:r>
      <w:proofErr w:type="spellStart"/>
      <w:r w:rsidR="006572F9">
        <w:rPr>
          <w:rFonts w:ascii="Times New Roman" w:hAnsi="Times New Roman" w:cs="Times New Roman"/>
          <w:sz w:val="24"/>
          <w:szCs w:val="24"/>
        </w:rPr>
        <w:t>SrcML</w:t>
      </w:r>
      <w:proofErr w:type="spellEnd"/>
      <w:sdt>
        <w:sdtPr>
          <w:rPr>
            <w:rFonts w:ascii="Times New Roman" w:hAnsi="Times New Roman" w:cs="Times New Roman"/>
            <w:sz w:val="24"/>
            <w:szCs w:val="24"/>
          </w:rPr>
          <w:id w:val="1408113786"/>
          <w:citation/>
        </w:sdtPr>
        <w:sdtContent>
          <w:r w:rsidR="00183101">
            <w:rPr>
              <w:rFonts w:ascii="Times New Roman" w:hAnsi="Times New Roman" w:cs="Times New Roman"/>
              <w:sz w:val="24"/>
              <w:szCs w:val="24"/>
            </w:rPr>
            <w:fldChar w:fldCharType="begin"/>
          </w:r>
          <w:r w:rsidR="000C4E83">
            <w:rPr>
              <w:rFonts w:ascii="Times New Roman" w:hAnsi="Times New Roman" w:cs="Times New Roman"/>
              <w:sz w:val="24"/>
              <w:szCs w:val="24"/>
            </w:rPr>
            <w:instrText xml:space="preserve">CITATION SDM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(SDML, Software Development Laboratory)</w:t>
          </w:r>
          <w:r w:rsidR="00183101">
            <w:rPr>
              <w:rFonts w:ascii="Times New Roman" w:hAnsi="Times New Roman" w:cs="Times New Roman"/>
              <w:sz w:val="24"/>
              <w:szCs w:val="24"/>
            </w:rPr>
            <w:fldChar w:fldCharType="end"/>
          </w:r>
        </w:sdtContent>
      </w:sdt>
      <w:r w:rsidR="006572F9">
        <w:rPr>
          <w:rFonts w:ascii="Times New Roman" w:hAnsi="Times New Roman" w:cs="Times New Roman"/>
          <w:sz w:val="24"/>
          <w:szCs w:val="24"/>
        </w:rPr>
        <w:t>, entre otras, las cuales son especializadas en recuperar diseño.</w:t>
      </w:r>
    </w:p>
    <w:p w:rsidR="004D4B51" w:rsidRDefault="00CD334A" w:rsidP="0035723F">
      <w:pPr>
        <w:spacing w:line="360" w:lineRule="auto"/>
        <w:jc w:val="both"/>
        <w:rPr>
          <w:rFonts w:ascii="Times New Roman" w:hAnsi="Times New Roman" w:cs="Times New Roman"/>
          <w:sz w:val="24"/>
          <w:szCs w:val="24"/>
        </w:rPr>
      </w:pPr>
      <w:r>
        <w:rPr>
          <w:rFonts w:ascii="Times New Roman" w:hAnsi="Times New Roman" w:cs="Times New Roman"/>
          <w:sz w:val="24"/>
          <w:szCs w:val="24"/>
        </w:rPr>
        <w:t>En términos generales, los trabajos de ingeniería inversa que s</w:t>
      </w:r>
      <w:r w:rsidR="00DA16B5">
        <w:rPr>
          <w:rFonts w:ascii="Times New Roman" w:hAnsi="Times New Roman" w:cs="Times New Roman"/>
          <w:sz w:val="24"/>
          <w:szCs w:val="24"/>
        </w:rPr>
        <w:t xml:space="preserve">e han realizado se han centrado </w:t>
      </w:r>
      <w:r>
        <w:rPr>
          <w:rFonts w:ascii="Times New Roman" w:hAnsi="Times New Roman" w:cs="Times New Roman"/>
          <w:sz w:val="24"/>
          <w:szCs w:val="24"/>
        </w:rPr>
        <w:t>en su mayoría en los aspectos estructurales del sistema, qued</w:t>
      </w:r>
      <w:r w:rsidR="00DA16B5">
        <w:rPr>
          <w:rFonts w:ascii="Times New Roman" w:hAnsi="Times New Roman" w:cs="Times New Roman"/>
          <w:sz w:val="24"/>
          <w:szCs w:val="24"/>
        </w:rPr>
        <w:t xml:space="preserve">ando muchos retos por responder, </w:t>
      </w:r>
      <w:r>
        <w:rPr>
          <w:rFonts w:ascii="Times New Roman" w:hAnsi="Times New Roman" w:cs="Times New Roman"/>
          <w:sz w:val="24"/>
          <w:szCs w:val="24"/>
        </w:rPr>
        <w:t>como la capacidad de consulta de la información base producto de un proceso de ingeniería inversa</w:t>
      </w:r>
      <w:sdt>
        <w:sdtPr>
          <w:rPr>
            <w:rFonts w:ascii="Times New Roman" w:hAnsi="Times New Roman" w:cs="Times New Roman"/>
            <w:sz w:val="24"/>
            <w:szCs w:val="24"/>
          </w:rPr>
          <w:id w:val="-1571651892"/>
          <w:citation/>
        </w:sdtPr>
        <w:sdtContent>
          <w:r w:rsidR="00183101">
            <w:rPr>
              <w:rFonts w:ascii="Times New Roman" w:hAnsi="Times New Roman" w:cs="Times New Roman"/>
              <w:sz w:val="24"/>
              <w:szCs w:val="24"/>
            </w:rPr>
            <w:fldChar w:fldCharType="begin"/>
          </w:r>
          <w:r w:rsidR="000C4E83">
            <w:rPr>
              <w:rFonts w:ascii="Times New Roman" w:hAnsi="Times New Roman" w:cs="Times New Roman"/>
              <w:sz w:val="24"/>
              <w:szCs w:val="24"/>
            </w:rPr>
            <w:instrText xml:space="preserve">CITATION Can11 \t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CD334A" w:rsidRDefault="00CD334A" w:rsidP="0035723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Canfora</w:t>
      </w:r>
      <w:proofErr w:type="spellEnd"/>
      <w:r>
        <w:rPr>
          <w:rFonts w:ascii="Times New Roman" w:hAnsi="Times New Roman" w:cs="Times New Roman"/>
          <w:sz w:val="24"/>
          <w:szCs w:val="24"/>
        </w:rPr>
        <w:t xml:space="preserve"> y Di </w:t>
      </w:r>
      <w:proofErr w:type="spellStart"/>
      <w:r>
        <w:rPr>
          <w:rFonts w:ascii="Times New Roman" w:hAnsi="Times New Roman" w:cs="Times New Roman"/>
          <w:sz w:val="24"/>
          <w:szCs w:val="24"/>
        </w:rPr>
        <w:t>Penta</w:t>
      </w:r>
      <w:proofErr w:type="spellEnd"/>
      <w:r>
        <w:rPr>
          <w:rFonts w:ascii="Times New Roman" w:hAnsi="Times New Roman" w:cs="Times New Roman"/>
          <w:sz w:val="24"/>
          <w:szCs w:val="24"/>
        </w:rPr>
        <w:t xml:space="preserve"> presentan brevemente una revisión general del campo de la ingeniería inversa, las principales revisiones, los logros que se han alcanzado y las áreas de aplicación, y resaltan los temas que se encuentran abiertos a futuras investigaciones</w:t>
      </w:r>
      <w:sdt>
        <w:sdtPr>
          <w:rPr>
            <w:rFonts w:ascii="Times New Roman" w:hAnsi="Times New Roman" w:cs="Times New Roman"/>
            <w:sz w:val="24"/>
            <w:szCs w:val="24"/>
          </w:rPr>
          <w:id w:val="-873069100"/>
          <w:citation/>
        </w:sdtPr>
        <w:sdtContent>
          <w:r w:rsidR="00183101">
            <w:rPr>
              <w:rFonts w:ascii="Times New Roman" w:hAnsi="Times New Roman" w:cs="Times New Roman"/>
              <w:sz w:val="24"/>
              <w:szCs w:val="24"/>
            </w:rPr>
            <w:fldChar w:fldCharType="begin"/>
          </w:r>
          <w:r w:rsidR="000C4E83">
            <w:rPr>
              <w:rFonts w:ascii="Times New Roman" w:hAnsi="Times New Roman" w:cs="Times New Roman"/>
              <w:sz w:val="24"/>
              <w:szCs w:val="24"/>
            </w:rPr>
            <w:instrText xml:space="preserve">CITATION Can07 \t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Pr>
              <w:rFonts w:ascii="Times New Roman" w:hAnsi="Times New Roman" w:cs="Times New Roman"/>
              <w:sz w:val="24"/>
              <w:szCs w:val="24"/>
            </w:rPr>
            <w:fldChar w:fldCharType="end"/>
          </w:r>
        </w:sdtContent>
      </w:sdt>
      <w:r>
        <w:rPr>
          <w:rFonts w:ascii="Times New Roman" w:hAnsi="Times New Roman" w:cs="Times New Roman"/>
          <w:sz w:val="24"/>
          <w:szCs w:val="24"/>
        </w:rPr>
        <w:t>.</w:t>
      </w:r>
      <w:r w:rsidR="002D086E">
        <w:rPr>
          <w:rFonts w:ascii="Times New Roman" w:hAnsi="Times New Roman" w:cs="Times New Roman"/>
          <w:sz w:val="24"/>
          <w:szCs w:val="24"/>
        </w:rPr>
        <w:t xml:space="preserve"> Además, en su documento más reciente,</w:t>
      </w:r>
      <w:r w:rsidR="000C4E83">
        <w:rPr>
          <w:rFonts w:ascii="Times New Roman" w:hAnsi="Times New Roman" w:cs="Times New Roman"/>
          <w:sz w:val="24"/>
          <w:szCs w:val="24"/>
        </w:rPr>
        <w:t xml:space="preserve"> </w:t>
      </w:r>
      <w:proofErr w:type="spellStart"/>
      <w:r w:rsidR="000C4E83">
        <w:rPr>
          <w:rFonts w:ascii="Times New Roman" w:hAnsi="Times New Roman" w:cs="Times New Roman"/>
          <w:sz w:val="24"/>
          <w:szCs w:val="24"/>
        </w:rPr>
        <w:t>Canfora</w:t>
      </w:r>
      <w:proofErr w:type="spellEnd"/>
      <w:r w:rsidR="000C4E83">
        <w:rPr>
          <w:rFonts w:ascii="Times New Roman" w:hAnsi="Times New Roman" w:cs="Times New Roman"/>
          <w:sz w:val="24"/>
          <w:szCs w:val="24"/>
        </w:rPr>
        <w:t xml:space="preserve"> y Di </w:t>
      </w:r>
      <w:proofErr w:type="spellStart"/>
      <w:r w:rsidR="000C4E83">
        <w:rPr>
          <w:rFonts w:ascii="Times New Roman" w:hAnsi="Times New Roman" w:cs="Times New Roman"/>
          <w:sz w:val="24"/>
          <w:szCs w:val="24"/>
        </w:rPr>
        <w:t>Penta</w:t>
      </w:r>
      <w:proofErr w:type="spellEnd"/>
      <w:r w:rsidR="002D086E">
        <w:rPr>
          <w:rFonts w:ascii="Times New Roman" w:hAnsi="Times New Roman" w:cs="Times New Roman"/>
          <w:sz w:val="24"/>
          <w:szCs w:val="24"/>
        </w:rPr>
        <w:t xml:space="preserve"> establecen que aunque la ingeniería inversa es una actividad que lleva mucho tiempo, se ha convertido en una nueva disciplina y se hace </w:t>
      </w:r>
      <w:r w:rsidR="00DA16B5">
        <w:rPr>
          <w:rFonts w:ascii="Times New Roman" w:hAnsi="Times New Roman" w:cs="Times New Roman"/>
          <w:sz w:val="24"/>
          <w:szCs w:val="24"/>
        </w:rPr>
        <w:t>indispensable</w:t>
      </w:r>
      <w:r w:rsidR="002D086E">
        <w:rPr>
          <w:rFonts w:ascii="Times New Roman" w:hAnsi="Times New Roman" w:cs="Times New Roman"/>
          <w:sz w:val="24"/>
          <w:szCs w:val="24"/>
        </w:rPr>
        <w:t xml:space="preserve"> que la industria y la academia unan esfuerzos para dar soporte a las herramientas, técnicas y metodologías de la ingeniería inversa, con el fin de facilitar el mantenimiento, evolución y calidad de los productos</w:t>
      </w:r>
      <w:sdt>
        <w:sdtPr>
          <w:rPr>
            <w:rFonts w:ascii="Times New Roman" w:hAnsi="Times New Roman" w:cs="Times New Roman"/>
            <w:sz w:val="24"/>
            <w:szCs w:val="24"/>
          </w:rPr>
          <w:id w:val="-1930959284"/>
          <w:citation/>
        </w:sdtPr>
        <w:sdtContent>
          <w:r w:rsidR="00183101">
            <w:rPr>
              <w:rFonts w:ascii="Times New Roman" w:hAnsi="Times New Roman" w:cs="Times New Roman"/>
              <w:sz w:val="24"/>
              <w:szCs w:val="24"/>
            </w:rPr>
            <w:fldChar w:fldCharType="begin"/>
          </w:r>
          <w:r w:rsidR="000C4E83">
            <w:rPr>
              <w:rFonts w:ascii="Times New Roman" w:hAnsi="Times New Roman" w:cs="Times New Roman"/>
              <w:sz w:val="24"/>
              <w:szCs w:val="24"/>
            </w:rPr>
            <w:instrText xml:space="preserve">CITATION Can07 \t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&amp; Di Penta, 2007)</w:t>
          </w:r>
          <w:r w:rsidR="00183101">
            <w:rPr>
              <w:rFonts w:ascii="Times New Roman" w:hAnsi="Times New Roman" w:cs="Times New Roman"/>
              <w:sz w:val="24"/>
              <w:szCs w:val="24"/>
            </w:rPr>
            <w:fldChar w:fldCharType="end"/>
          </w:r>
        </w:sdtContent>
      </w:sdt>
      <w:r w:rsidR="002D086E">
        <w:rPr>
          <w:rFonts w:ascii="Times New Roman" w:hAnsi="Times New Roman" w:cs="Times New Roman"/>
          <w:sz w:val="24"/>
          <w:szCs w:val="24"/>
        </w:rPr>
        <w:t>.</w:t>
      </w:r>
    </w:p>
    <w:p w:rsidR="00206174" w:rsidRPr="007B35B9" w:rsidRDefault="001F1FD5" w:rsidP="00A83F5C">
      <w:pPr>
        <w:pStyle w:val="Ttulo1"/>
        <w:rPr>
          <w:lang w:val="es-CO"/>
        </w:rPr>
      </w:pPr>
      <w:bookmarkStart w:id="15" w:name="_Toc355045067"/>
      <w:bookmarkStart w:id="16" w:name="_Toc355045240"/>
      <w:r w:rsidRPr="007B35B9">
        <w:rPr>
          <w:lang w:val="es-CO"/>
        </w:rPr>
        <w:t>3.3 UML</w:t>
      </w:r>
      <w:bookmarkEnd w:id="15"/>
      <w:bookmarkEnd w:id="16"/>
    </w:p>
    <w:p w:rsidR="00060205" w:rsidRDefault="000E271E"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UML o Lenguaje de Modelado Unificado define los componentes que se utilizarán para construir el sistema y las interfaces que conectarán los componentes, utilizando una combinación del desarrollo incremental e iterativo</w:t>
      </w:r>
      <w:sdt>
        <w:sdtPr>
          <w:rPr>
            <w:rFonts w:ascii="Times New Roman" w:hAnsi="Times New Roman" w:cs="Times New Roman"/>
            <w:sz w:val="24"/>
            <w:szCs w:val="24"/>
          </w:rPr>
          <w:id w:val="1696957367"/>
          <w:citation/>
        </w:sdtPr>
        <w:sdtContent>
          <w:r w:rsidR="00183101" w:rsidRPr="00B90483">
            <w:rPr>
              <w:rFonts w:ascii="Times New Roman" w:hAnsi="Times New Roman" w:cs="Times New Roman"/>
              <w:sz w:val="24"/>
              <w:szCs w:val="24"/>
            </w:rPr>
            <w:fldChar w:fldCharType="begin"/>
          </w:r>
          <w:r w:rsidR="008C21CC" w:rsidRPr="00B90483">
            <w:rPr>
              <w:rFonts w:ascii="Times New Roman" w:hAnsi="Times New Roman" w:cs="Times New Roman"/>
              <w:sz w:val="24"/>
              <w:szCs w:val="24"/>
            </w:rPr>
            <w:instrText xml:space="preserve"> CITATION Pre02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(Pressman, 2002)</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w:t>
      </w:r>
      <w:r w:rsidR="008C21CC" w:rsidRPr="00B90483">
        <w:rPr>
          <w:rFonts w:ascii="Times New Roman" w:hAnsi="Times New Roman" w:cs="Times New Roman"/>
          <w:sz w:val="24"/>
          <w:szCs w:val="24"/>
        </w:rPr>
        <w:t xml:space="preserve"> Éste provee un lenguaje grafico común y simple entre desarrolladores, arquitectos de software y usuarios experimentados para representar la implementación y el diseño de software</w:t>
      </w:r>
      <w:r w:rsidR="00FE3B7B" w:rsidRPr="00B90483">
        <w:rPr>
          <w:rFonts w:ascii="Times New Roman" w:hAnsi="Times New Roman" w:cs="Times New Roman"/>
          <w:sz w:val="24"/>
          <w:szCs w:val="24"/>
        </w:rPr>
        <w:t>. Con UML se puede expresar un diseño detallado en el nivel de las clases, ver donde hay concurrencia y paralelismo, además de poder aumentar características como la robustez</w:t>
      </w:r>
      <w:sdt>
        <w:sdtPr>
          <w:rPr>
            <w:rFonts w:ascii="Times New Roman" w:hAnsi="Times New Roman" w:cs="Times New Roman"/>
            <w:sz w:val="24"/>
            <w:szCs w:val="24"/>
          </w:rPr>
          <w:id w:val="-905457408"/>
          <w:citation/>
        </w:sdtPr>
        <w:sdtContent>
          <w:r w:rsidR="00183101" w:rsidRPr="00B90483">
            <w:rPr>
              <w:rFonts w:ascii="Times New Roman" w:hAnsi="Times New Roman" w:cs="Times New Roman"/>
              <w:sz w:val="24"/>
              <w:szCs w:val="24"/>
            </w:rPr>
            <w:fldChar w:fldCharType="begin"/>
          </w:r>
          <w:r w:rsidR="008C21CC" w:rsidRPr="00B90483">
            <w:rPr>
              <w:rFonts w:ascii="Times New Roman" w:hAnsi="Times New Roman" w:cs="Times New Roman"/>
              <w:sz w:val="24"/>
              <w:szCs w:val="24"/>
            </w:rPr>
            <w:instrText xml:space="preserve"> CITATION Pil06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(Pilone, 2006)</w:t>
          </w:r>
          <w:r w:rsidR="00183101" w:rsidRPr="00B90483">
            <w:rPr>
              <w:rFonts w:ascii="Times New Roman" w:hAnsi="Times New Roman" w:cs="Times New Roman"/>
              <w:sz w:val="24"/>
              <w:szCs w:val="24"/>
            </w:rPr>
            <w:fldChar w:fldCharType="end"/>
          </w:r>
        </w:sdtContent>
      </w:sdt>
      <w:r w:rsidR="00B90483">
        <w:rPr>
          <w:rFonts w:ascii="Times New Roman" w:hAnsi="Times New Roman" w:cs="Times New Roman"/>
          <w:sz w:val="24"/>
          <w:szCs w:val="24"/>
        </w:rPr>
        <w:t>.</w:t>
      </w:r>
    </w:p>
    <w:p w:rsidR="007E4243" w:rsidRPr="00A12D4D" w:rsidRDefault="00060205" w:rsidP="007E4243">
      <w:pPr>
        <w:pStyle w:val="Estilo1"/>
        <w:jc w:val="both"/>
        <w:rPr>
          <w:rFonts w:eastAsiaTheme="minorHAnsi" w:cs="Times New Roman"/>
          <w:szCs w:val="24"/>
          <w:lang w:val="es-CO"/>
        </w:rPr>
      </w:pPr>
      <w:bookmarkStart w:id="17" w:name="_Toc355045068"/>
      <w:bookmarkStart w:id="18" w:name="_Toc355045241"/>
      <w:r w:rsidRPr="00A12D4D">
        <w:rPr>
          <w:rFonts w:eastAsiaTheme="minorHAnsi" w:cs="Times New Roman"/>
          <w:szCs w:val="24"/>
          <w:lang w:val="es-CO"/>
        </w:rPr>
        <w:lastRenderedPageBreak/>
        <w:t>Desde sus inicios en 1997, el Lenguaje de Modelado Unificado ha atraído a muchas organizaciones y profesionales, debido a que UML es un idioma de modelado para el desarrollo de software</w:t>
      </w:r>
      <w:sdt>
        <w:sdtPr>
          <w:rPr>
            <w:rFonts w:eastAsiaTheme="minorHAnsi" w:cs="Times New Roman"/>
            <w:szCs w:val="24"/>
            <w:lang w:val="es-CO"/>
          </w:rPr>
          <w:id w:val="403120115"/>
          <w:citation/>
        </w:sdtPr>
        <w:sdtContent>
          <w:r w:rsidR="00183101" w:rsidRPr="00A12D4D">
            <w:rPr>
              <w:rFonts w:eastAsiaTheme="minorHAnsi" w:cs="Times New Roman"/>
              <w:szCs w:val="24"/>
              <w:lang w:val="es-CO"/>
            </w:rPr>
            <w:fldChar w:fldCharType="begin"/>
          </w:r>
          <w:r w:rsidR="00AA459F" w:rsidRPr="00A12D4D">
            <w:rPr>
              <w:rFonts w:eastAsiaTheme="minorHAnsi" w:cs="Times New Roman"/>
              <w:szCs w:val="24"/>
              <w:lang w:val="es-CO"/>
            </w:rPr>
            <w:instrText xml:space="preserve">CITATION Cri \l 9226 </w:instrText>
          </w:r>
          <w:r w:rsidR="00183101" w:rsidRPr="00A12D4D">
            <w:rPr>
              <w:rFonts w:eastAsiaTheme="minorHAnsi" w:cs="Times New Roman"/>
              <w:szCs w:val="24"/>
              <w:lang w:val="es-CO"/>
            </w:rPr>
            <w:fldChar w:fldCharType="separate"/>
          </w:r>
          <w:r w:rsidR="00221605">
            <w:rPr>
              <w:rFonts w:eastAsiaTheme="minorHAnsi" w:cs="Times New Roman"/>
              <w:noProof/>
              <w:szCs w:val="24"/>
              <w:lang w:val="es-CO"/>
            </w:rPr>
            <w:t xml:space="preserve"> </w:t>
          </w:r>
          <w:r w:rsidR="00221605" w:rsidRPr="00221605">
            <w:rPr>
              <w:rFonts w:eastAsiaTheme="minorHAnsi" w:cs="Times New Roman"/>
              <w:noProof/>
              <w:szCs w:val="24"/>
              <w:lang w:val="es-CO"/>
            </w:rPr>
            <w:t>(Lange, Chaudron, &amp; Muskens, 2006)</w:t>
          </w:r>
          <w:r w:rsidR="00183101" w:rsidRPr="00A12D4D">
            <w:rPr>
              <w:rFonts w:eastAsiaTheme="minorHAnsi" w:cs="Times New Roman"/>
              <w:szCs w:val="24"/>
              <w:lang w:val="es-CO"/>
            </w:rPr>
            <w:fldChar w:fldCharType="end"/>
          </w:r>
        </w:sdtContent>
      </w:sdt>
      <w:r w:rsidRPr="00A12D4D">
        <w:rPr>
          <w:rFonts w:eastAsiaTheme="minorHAnsi" w:cs="Times New Roman"/>
          <w:szCs w:val="24"/>
          <w:lang w:val="es-CO"/>
        </w:rPr>
        <w:t>. </w:t>
      </w:r>
      <w:r w:rsidR="00AA459F" w:rsidRPr="00A12D4D">
        <w:rPr>
          <w:rFonts w:eastAsiaTheme="minorHAnsi" w:cs="Times New Roman"/>
          <w:szCs w:val="24"/>
          <w:lang w:val="es-CO"/>
        </w:rPr>
        <w:t xml:space="preserve"> </w:t>
      </w:r>
      <w:r w:rsidR="001E3593" w:rsidRPr="00A12D4D">
        <w:rPr>
          <w:rFonts w:eastAsiaTheme="minorHAnsi" w:cs="Times New Roman"/>
          <w:szCs w:val="24"/>
          <w:lang w:val="es-CO"/>
        </w:rPr>
        <w:t xml:space="preserve">La versión </w:t>
      </w:r>
      <w:r w:rsidR="00DA16B5" w:rsidRPr="00A12D4D">
        <w:rPr>
          <w:rFonts w:eastAsiaTheme="minorHAnsi" w:cs="Times New Roman"/>
          <w:szCs w:val="24"/>
          <w:lang w:val="es-CO"/>
        </w:rPr>
        <w:t xml:space="preserve">más </w:t>
      </w:r>
      <w:r w:rsidR="007E4243" w:rsidRPr="00A12D4D">
        <w:rPr>
          <w:rFonts w:eastAsiaTheme="minorHAnsi" w:cs="Times New Roman"/>
          <w:szCs w:val="24"/>
          <w:lang w:val="es-CO"/>
        </w:rPr>
        <w:t>actual</w:t>
      </w:r>
      <w:r w:rsidR="001E3593" w:rsidRPr="00A12D4D">
        <w:rPr>
          <w:rFonts w:eastAsiaTheme="minorHAnsi" w:cs="Times New Roman"/>
          <w:szCs w:val="24"/>
          <w:lang w:val="es-CO"/>
        </w:rPr>
        <w:t xml:space="preserve"> </w:t>
      </w:r>
      <w:r w:rsidR="00DA16B5" w:rsidRPr="00A12D4D">
        <w:rPr>
          <w:rFonts w:eastAsiaTheme="minorHAnsi" w:cs="Times New Roman"/>
          <w:szCs w:val="24"/>
          <w:lang w:val="es-CO"/>
        </w:rPr>
        <w:t>de</w:t>
      </w:r>
      <w:r w:rsidR="008F3690" w:rsidRPr="00A12D4D">
        <w:rPr>
          <w:rFonts w:eastAsiaTheme="minorHAnsi" w:cs="Times New Roman"/>
          <w:szCs w:val="24"/>
          <w:lang w:val="es-CO"/>
        </w:rPr>
        <w:t xml:space="preserve"> UML es la 2.0, la cual </w:t>
      </w:r>
      <w:r w:rsidR="007E4243" w:rsidRPr="00A12D4D">
        <w:rPr>
          <w:rFonts w:eastAsiaTheme="minorHAnsi" w:cs="Times New Roman"/>
          <w:szCs w:val="24"/>
          <w:lang w:val="es-CO"/>
        </w:rPr>
        <w:t>define trece tipos de diagramas, divididas en tres categorías: seis tipos de diagramas representan la estructura de aplicación estática, tres representan tipos generales de comportamiento, y cuatro representan diferentes aspectos de las interacciones</w:t>
      </w:r>
      <w:sdt>
        <w:sdtPr>
          <w:rPr>
            <w:rFonts w:eastAsiaTheme="minorHAnsi" w:cs="Times New Roman"/>
            <w:szCs w:val="24"/>
            <w:lang w:val="es-CO"/>
          </w:rPr>
          <w:id w:val="1638986719"/>
          <w:citation/>
        </w:sdtPr>
        <w:sdtContent>
          <w:r w:rsidR="00183101" w:rsidRPr="00A12D4D">
            <w:rPr>
              <w:rFonts w:eastAsiaTheme="minorHAnsi" w:cs="Times New Roman"/>
              <w:szCs w:val="24"/>
              <w:lang w:val="es-CO"/>
            </w:rPr>
            <w:fldChar w:fldCharType="begin"/>
          </w:r>
          <w:r w:rsidR="000C4E83" w:rsidRPr="00A12D4D">
            <w:rPr>
              <w:rFonts w:eastAsiaTheme="minorHAnsi" w:cs="Times New Roman"/>
              <w:szCs w:val="24"/>
              <w:lang w:val="es-CO"/>
            </w:rPr>
            <w:instrText xml:space="preserve">CITATION OMGio \y  \l 9226 </w:instrText>
          </w:r>
          <w:r w:rsidR="00183101" w:rsidRPr="00A12D4D">
            <w:rPr>
              <w:rFonts w:eastAsiaTheme="minorHAnsi" w:cs="Times New Roman"/>
              <w:szCs w:val="24"/>
              <w:lang w:val="es-CO"/>
            </w:rPr>
            <w:fldChar w:fldCharType="separate"/>
          </w:r>
          <w:r w:rsidR="00221605">
            <w:rPr>
              <w:rFonts w:eastAsiaTheme="minorHAnsi" w:cs="Times New Roman"/>
              <w:noProof/>
              <w:szCs w:val="24"/>
              <w:lang w:val="es-CO"/>
            </w:rPr>
            <w:t xml:space="preserve"> </w:t>
          </w:r>
          <w:r w:rsidR="00221605" w:rsidRPr="00221605">
            <w:rPr>
              <w:rFonts w:eastAsiaTheme="minorHAnsi" w:cs="Times New Roman"/>
              <w:noProof/>
              <w:szCs w:val="24"/>
              <w:lang w:val="es-CO"/>
            </w:rPr>
            <w:t>(Object Management Group (OMG))</w:t>
          </w:r>
          <w:r w:rsidR="00183101" w:rsidRPr="00A12D4D">
            <w:rPr>
              <w:rFonts w:eastAsiaTheme="minorHAnsi" w:cs="Times New Roman"/>
              <w:szCs w:val="24"/>
              <w:lang w:val="es-CO"/>
            </w:rPr>
            <w:fldChar w:fldCharType="end"/>
          </w:r>
        </w:sdtContent>
      </w:sdt>
      <w:r w:rsidR="007E4243" w:rsidRPr="00A12D4D">
        <w:rPr>
          <w:rFonts w:eastAsiaTheme="minorHAnsi" w:cs="Times New Roman"/>
          <w:szCs w:val="24"/>
          <w:lang w:val="es-CO"/>
        </w:rPr>
        <w:t>:</w:t>
      </w:r>
      <w:bookmarkEnd w:id="17"/>
      <w:bookmarkEnd w:id="18"/>
      <w:r w:rsidR="007E4243" w:rsidRPr="00A12D4D">
        <w:rPr>
          <w:rFonts w:eastAsiaTheme="minorHAnsi" w:cs="Times New Roman"/>
          <w:szCs w:val="24"/>
          <w:lang w:val="es-CO"/>
        </w:rPr>
        <w:t xml:space="preserve"> </w:t>
      </w:r>
    </w:p>
    <w:p w:rsidR="007E4243" w:rsidRPr="00A12D4D" w:rsidRDefault="007E4243" w:rsidP="007E4243">
      <w:pPr>
        <w:pStyle w:val="Estilo1"/>
        <w:numPr>
          <w:ilvl w:val="0"/>
          <w:numId w:val="13"/>
        </w:numPr>
        <w:jc w:val="both"/>
        <w:rPr>
          <w:rFonts w:eastAsiaTheme="minorHAnsi" w:cs="Times New Roman"/>
          <w:szCs w:val="24"/>
          <w:lang w:val="es-CO"/>
        </w:rPr>
      </w:pPr>
      <w:bookmarkStart w:id="19" w:name="_Toc355045069"/>
      <w:bookmarkStart w:id="20" w:name="_Toc355045242"/>
      <w:r w:rsidRPr="00A12D4D">
        <w:rPr>
          <w:rFonts w:eastAsiaTheme="minorHAnsi" w:cs="Times New Roman"/>
          <w:szCs w:val="24"/>
          <w:lang w:val="es-CO"/>
        </w:rPr>
        <w:t>Diagramas de estructura incluyen el diagrama de clases, diagrama de objetos, diagrama de componentes, diagrama de la estructura compuesta, Diagrama de paquetes, y diagrama de implementación.</w:t>
      </w:r>
      <w:bookmarkEnd w:id="19"/>
      <w:bookmarkEnd w:id="20"/>
      <w:r w:rsidRPr="00A12D4D">
        <w:rPr>
          <w:rFonts w:eastAsiaTheme="minorHAnsi" w:cs="Times New Roman"/>
          <w:szCs w:val="24"/>
          <w:lang w:val="es-CO"/>
        </w:rPr>
        <w:t> </w:t>
      </w:r>
    </w:p>
    <w:p w:rsidR="007E4243" w:rsidRPr="00A12D4D" w:rsidRDefault="008F3690" w:rsidP="007E4243">
      <w:pPr>
        <w:pStyle w:val="Estilo1"/>
        <w:numPr>
          <w:ilvl w:val="0"/>
          <w:numId w:val="13"/>
        </w:numPr>
        <w:jc w:val="both"/>
        <w:rPr>
          <w:rFonts w:eastAsiaTheme="minorHAnsi" w:cs="Times New Roman"/>
          <w:szCs w:val="24"/>
          <w:lang w:val="es-CO"/>
        </w:rPr>
      </w:pPr>
      <w:bookmarkStart w:id="21" w:name="_Toc355045070"/>
      <w:bookmarkStart w:id="22" w:name="_Toc355045243"/>
      <w:r w:rsidRPr="00A12D4D">
        <w:rPr>
          <w:rFonts w:eastAsiaTheme="minorHAnsi" w:cs="Times New Roman"/>
          <w:szCs w:val="24"/>
          <w:lang w:val="es-CO"/>
        </w:rPr>
        <w:t>Diagramas de c</w:t>
      </w:r>
      <w:r w:rsidR="007E4243" w:rsidRPr="00A12D4D">
        <w:rPr>
          <w:rFonts w:eastAsiaTheme="minorHAnsi" w:cs="Times New Roman"/>
          <w:szCs w:val="24"/>
          <w:lang w:val="es-CO"/>
        </w:rPr>
        <w:t>omportamiento incluyen el diagrama de casos de uso (utilizado por algunas de las metodologías en la recogida de requisitos); diagrama de actividades y diagrama de estados.</w:t>
      </w:r>
      <w:bookmarkEnd w:id="21"/>
      <w:bookmarkEnd w:id="22"/>
      <w:r w:rsidR="007E4243" w:rsidRPr="00A12D4D">
        <w:rPr>
          <w:rFonts w:eastAsiaTheme="minorHAnsi" w:cs="Times New Roman"/>
          <w:szCs w:val="24"/>
          <w:lang w:val="es-CO"/>
        </w:rPr>
        <w:t> </w:t>
      </w:r>
    </w:p>
    <w:p w:rsidR="00212D9E" w:rsidRPr="00A12D4D" w:rsidRDefault="007E4243" w:rsidP="00212D9E">
      <w:pPr>
        <w:pStyle w:val="Estilo1"/>
        <w:numPr>
          <w:ilvl w:val="0"/>
          <w:numId w:val="13"/>
        </w:numPr>
        <w:jc w:val="both"/>
        <w:rPr>
          <w:rFonts w:eastAsiaTheme="minorHAnsi" w:cs="Times New Roman"/>
          <w:szCs w:val="24"/>
          <w:lang w:val="es-CO"/>
        </w:rPr>
      </w:pPr>
      <w:bookmarkStart w:id="23" w:name="_Toc355045071"/>
      <w:bookmarkStart w:id="24" w:name="_Toc355045244"/>
      <w:r w:rsidRPr="00A12D4D">
        <w:rPr>
          <w:rFonts w:eastAsiaTheme="minorHAnsi" w:cs="Times New Roman"/>
          <w:szCs w:val="24"/>
          <w:lang w:val="es-CO"/>
        </w:rPr>
        <w:t>Diagramas de interacción, </w:t>
      </w:r>
      <w:r w:rsidR="008F3690" w:rsidRPr="00A12D4D">
        <w:rPr>
          <w:rFonts w:eastAsiaTheme="minorHAnsi" w:cs="Times New Roman"/>
          <w:szCs w:val="24"/>
          <w:lang w:val="es-CO"/>
        </w:rPr>
        <w:t>los derivados de los d</w:t>
      </w:r>
      <w:r w:rsidRPr="00A12D4D">
        <w:rPr>
          <w:rFonts w:eastAsiaTheme="minorHAnsi" w:cs="Times New Roman"/>
          <w:szCs w:val="24"/>
          <w:lang w:val="es-CO"/>
        </w:rPr>
        <w:t>iagrama de comportamiento, incluyen el diagrama de secuencia, diagrama de Comunicación, Cronograma, y diagrama de interacción general.</w:t>
      </w:r>
      <w:bookmarkEnd w:id="23"/>
      <w:bookmarkEnd w:id="24"/>
    </w:p>
    <w:p w:rsidR="00B90483" w:rsidRPr="00A12D4D" w:rsidRDefault="00212D9E" w:rsidP="00B90483">
      <w:pPr>
        <w:spacing w:line="360" w:lineRule="auto"/>
        <w:jc w:val="both"/>
        <w:rPr>
          <w:rFonts w:ascii="Times New Roman" w:hAnsi="Times New Roman" w:cs="Times New Roman"/>
          <w:sz w:val="24"/>
          <w:szCs w:val="24"/>
        </w:rPr>
      </w:pPr>
      <w:r w:rsidRPr="00A12D4D">
        <w:rPr>
          <w:rFonts w:ascii="Times New Roman" w:hAnsi="Times New Roman" w:cs="Times New Roman"/>
          <w:sz w:val="24"/>
          <w:szCs w:val="24"/>
        </w:rPr>
        <w:t>En la mayoría de los proyectos, los modelos UML son los primeros artefactos que se utilizan para representar sistemáticamente una arquitectura de software.</w:t>
      </w:r>
      <w:r w:rsidRPr="00A12D4D">
        <w:t> </w:t>
      </w:r>
      <w:r w:rsidRPr="00A12D4D">
        <w:rPr>
          <w:rFonts w:ascii="Times New Roman" w:hAnsi="Times New Roman" w:cs="Times New Roman"/>
          <w:sz w:val="24"/>
          <w:szCs w:val="24"/>
        </w:rPr>
        <w:t>A continuación, estos modelos sufren modificación con el fin de perfeccionarlos durante el proceso de desarrollo del software</w:t>
      </w:r>
      <w:sdt>
        <w:sdtPr>
          <w:rPr>
            <w:rFonts w:ascii="Times New Roman" w:hAnsi="Times New Roman" w:cs="Times New Roman"/>
            <w:sz w:val="24"/>
            <w:szCs w:val="24"/>
          </w:rPr>
          <w:id w:val="-2072798672"/>
          <w:citation/>
        </w:sdtPr>
        <w:sdtContent>
          <w:r w:rsidR="00183101" w:rsidRPr="00A12D4D">
            <w:rPr>
              <w:rFonts w:ascii="Times New Roman" w:hAnsi="Times New Roman" w:cs="Times New Roman"/>
              <w:sz w:val="24"/>
              <w:szCs w:val="24"/>
            </w:rPr>
            <w:fldChar w:fldCharType="begin"/>
          </w:r>
          <w:r w:rsidRPr="00A12D4D">
            <w:rPr>
              <w:rFonts w:ascii="Times New Roman" w:hAnsi="Times New Roman" w:cs="Times New Roman"/>
              <w:sz w:val="24"/>
              <w:szCs w:val="24"/>
            </w:rPr>
            <w:instrText xml:space="preserve"> CITATION Cri \l 9226 </w:instrText>
          </w:r>
          <w:r w:rsidR="00183101" w:rsidRPr="00A12D4D">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(Lange, Chaudron, &amp; Muskens, 2006)</w:t>
          </w:r>
          <w:r w:rsidR="00183101" w:rsidRPr="00A12D4D">
            <w:rPr>
              <w:rFonts w:ascii="Times New Roman" w:hAnsi="Times New Roman" w:cs="Times New Roman"/>
              <w:sz w:val="24"/>
              <w:szCs w:val="24"/>
            </w:rPr>
            <w:fldChar w:fldCharType="end"/>
          </w:r>
        </w:sdtContent>
      </w:sdt>
      <w:r w:rsidRPr="00A12D4D">
        <w:rPr>
          <w:rFonts w:ascii="Times New Roman" w:hAnsi="Times New Roman" w:cs="Times New Roman"/>
          <w:sz w:val="24"/>
          <w:szCs w:val="24"/>
        </w:rPr>
        <w:t>.</w:t>
      </w:r>
      <w:r w:rsidRPr="00A12D4D">
        <w:t> </w:t>
      </w:r>
      <w:r w:rsidRPr="00A12D4D">
        <w:rPr>
          <w:rFonts w:ascii="Times New Roman" w:hAnsi="Times New Roman" w:cs="Times New Roman"/>
          <w:sz w:val="24"/>
          <w:szCs w:val="24"/>
        </w:rPr>
        <w:t>La  importancia de estos modelos ha incrementado con la llegada de la metodología de la arquitectura basada en modelos</w:t>
      </w:r>
      <w:sdt>
        <w:sdtPr>
          <w:rPr>
            <w:rFonts w:ascii="Times New Roman" w:hAnsi="Times New Roman" w:cs="Times New Roman"/>
            <w:sz w:val="24"/>
            <w:szCs w:val="24"/>
          </w:rPr>
          <w:id w:val="64307885"/>
          <w:citation/>
        </w:sdtPr>
        <w:sdtContent>
          <w:r w:rsidR="00183101" w:rsidRPr="00A12D4D">
            <w:rPr>
              <w:rFonts w:ascii="Times New Roman" w:hAnsi="Times New Roman" w:cs="Times New Roman"/>
              <w:sz w:val="24"/>
              <w:szCs w:val="24"/>
            </w:rPr>
            <w:fldChar w:fldCharType="begin"/>
          </w:r>
          <w:r w:rsidR="00E42BB3" w:rsidRPr="00A12D4D">
            <w:rPr>
              <w:rFonts w:ascii="Times New Roman" w:hAnsi="Times New Roman" w:cs="Times New Roman"/>
              <w:sz w:val="24"/>
              <w:szCs w:val="24"/>
            </w:rPr>
            <w:instrText xml:space="preserve">CITATION Obj \t  \l 9226 </w:instrText>
          </w:r>
          <w:r w:rsidR="00183101" w:rsidRPr="00A12D4D">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(Object Management Group)</w:t>
          </w:r>
          <w:r w:rsidR="00183101" w:rsidRPr="00A12D4D">
            <w:rPr>
              <w:rFonts w:ascii="Times New Roman" w:hAnsi="Times New Roman" w:cs="Times New Roman"/>
              <w:sz w:val="24"/>
              <w:szCs w:val="24"/>
            </w:rPr>
            <w:fldChar w:fldCharType="end"/>
          </w:r>
        </w:sdtContent>
      </w:sdt>
      <w:r w:rsidRPr="00A12D4D">
        <w:rPr>
          <w:rFonts w:ascii="Times New Roman" w:hAnsi="Times New Roman" w:cs="Times New Roman"/>
          <w:sz w:val="24"/>
          <w:szCs w:val="24"/>
        </w:rPr>
        <w:t xml:space="preserve"> .</w:t>
      </w:r>
    </w:p>
    <w:p w:rsidR="00E42BB3" w:rsidRPr="00E42BB3" w:rsidRDefault="00E42BB3" w:rsidP="00E42BB3">
      <w:pPr>
        <w:spacing w:line="360" w:lineRule="auto"/>
        <w:jc w:val="both"/>
        <w:rPr>
          <w:rFonts w:ascii="Times New Roman" w:hAnsi="Times New Roman" w:cs="Times New Roman"/>
          <w:color w:val="000000"/>
          <w:sz w:val="24"/>
          <w:szCs w:val="24"/>
          <w:shd w:val="clear" w:color="auto" w:fill="FFFFFF"/>
        </w:rPr>
      </w:pPr>
      <w:r w:rsidRPr="00E42BB3">
        <w:rPr>
          <w:rFonts w:ascii="Times New Roman" w:hAnsi="Times New Roman" w:cs="Times New Roman"/>
          <w:color w:val="000000"/>
          <w:sz w:val="24"/>
          <w:szCs w:val="24"/>
          <w:shd w:val="clear" w:color="auto" w:fill="FFFFFF"/>
        </w:rPr>
        <w:t>UML 2.0 refleja mejores prácticas de modelado.</w:t>
      </w:r>
      <w:r w:rsidRPr="00E42BB3">
        <w:rPr>
          <w:rStyle w:val="apple-converted-space"/>
          <w:rFonts w:ascii="Times New Roman" w:hAnsi="Times New Roman" w:cs="Times New Roman"/>
          <w:color w:val="000000"/>
          <w:sz w:val="24"/>
          <w:szCs w:val="24"/>
          <w:shd w:val="clear" w:color="auto" w:fill="FFFFFF"/>
        </w:rPr>
        <w:t> </w:t>
      </w:r>
      <w:r w:rsidRPr="00E42BB3">
        <w:rPr>
          <w:rFonts w:ascii="Times New Roman" w:hAnsi="Times New Roman" w:cs="Times New Roman"/>
          <w:color w:val="000000"/>
          <w:sz w:val="24"/>
          <w:szCs w:val="24"/>
          <w:shd w:val="clear" w:color="auto" w:fill="FFFFFF"/>
        </w:rPr>
        <w:t>Entre las mejoras principales de esta versión, tenemos</w:t>
      </w:r>
      <w:sdt>
        <w:sdtPr>
          <w:rPr>
            <w:rFonts w:ascii="Times New Roman" w:hAnsi="Times New Roman" w:cs="Times New Roman"/>
            <w:color w:val="000000"/>
            <w:sz w:val="24"/>
            <w:szCs w:val="24"/>
            <w:shd w:val="clear" w:color="auto" w:fill="FFFFFF"/>
          </w:rPr>
          <w:id w:val="-108434590"/>
          <w:citation/>
        </w:sdtPr>
        <w:sdtContent>
          <w:r w:rsidR="00183101">
            <w:rPr>
              <w:rFonts w:ascii="Times New Roman" w:hAnsi="Times New Roman" w:cs="Times New Roman"/>
              <w:color w:val="000000"/>
              <w:sz w:val="24"/>
              <w:szCs w:val="24"/>
              <w:shd w:val="clear" w:color="auto" w:fill="FFFFFF"/>
            </w:rPr>
            <w:fldChar w:fldCharType="begin"/>
          </w:r>
          <w:r w:rsidR="00AB0F6F">
            <w:rPr>
              <w:rFonts w:ascii="Times New Roman" w:hAnsi="Times New Roman" w:cs="Times New Roman"/>
              <w:color w:val="000000"/>
              <w:sz w:val="24"/>
              <w:szCs w:val="24"/>
              <w:shd w:val="clear" w:color="auto" w:fill="FFFFFF"/>
            </w:rPr>
            <w:instrText xml:space="preserve">CITATION Fra \l 9226 </w:instrText>
          </w:r>
          <w:r w:rsidR="00183101">
            <w:rPr>
              <w:rFonts w:ascii="Times New Roman" w:hAnsi="Times New Roman" w:cs="Times New Roman"/>
              <w:color w:val="000000"/>
              <w:sz w:val="24"/>
              <w:szCs w:val="24"/>
              <w:shd w:val="clear" w:color="auto" w:fill="FFFFFF"/>
            </w:rPr>
            <w:fldChar w:fldCharType="separate"/>
          </w:r>
          <w:r w:rsidR="00221605">
            <w:rPr>
              <w:rFonts w:ascii="Times New Roman" w:hAnsi="Times New Roman" w:cs="Times New Roman"/>
              <w:noProof/>
              <w:color w:val="000000"/>
              <w:sz w:val="24"/>
              <w:szCs w:val="24"/>
              <w:shd w:val="clear" w:color="auto" w:fill="FFFFFF"/>
            </w:rPr>
            <w:t xml:space="preserve"> </w:t>
          </w:r>
          <w:r w:rsidR="00221605" w:rsidRPr="00221605">
            <w:rPr>
              <w:rFonts w:ascii="Times New Roman" w:hAnsi="Times New Roman" w:cs="Times New Roman"/>
              <w:noProof/>
              <w:color w:val="000000"/>
              <w:sz w:val="24"/>
              <w:szCs w:val="24"/>
              <w:shd w:val="clear" w:color="auto" w:fill="FFFFFF"/>
            </w:rPr>
            <w:t>(Francia, Ghosh, Dinh-Trong, &amp; Solberg, 2006)</w:t>
          </w:r>
          <w:r w:rsidR="00183101">
            <w:rPr>
              <w:rFonts w:ascii="Times New Roman" w:hAnsi="Times New Roman" w:cs="Times New Roman"/>
              <w:color w:val="000000"/>
              <w:sz w:val="24"/>
              <w:szCs w:val="24"/>
              <w:shd w:val="clear" w:color="auto" w:fill="FFFFFF"/>
            </w:rPr>
            <w:fldChar w:fldCharType="end"/>
          </w:r>
        </w:sdtContent>
      </w:sdt>
      <w:r w:rsidRPr="00E42BB3">
        <w:rPr>
          <w:rFonts w:ascii="Times New Roman" w:hAnsi="Times New Roman" w:cs="Times New Roman"/>
          <w:color w:val="000000"/>
          <w:sz w:val="24"/>
          <w:szCs w:val="24"/>
          <w:shd w:val="clear" w:color="auto" w:fill="FFFFFF"/>
        </w:rPr>
        <w:t>:</w:t>
      </w:r>
    </w:p>
    <w:p w:rsidR="00E42BB3" w:rsidRPr="00AB0F6F" w:rsidRDefault="00E42BB3" w:rsidP="00AB0F6F">
      <w:pPr>
        <w:pStyle w:val="Prrafodelista"/>
        <w:numPr>
          <w:ilvl w:val="0"/>
          <w:numId w:val="14"/>
        </w:numPr>
        <w:spacing w:line="360" w:lineRule="auto"/>
        <w:jc w:val="both"/>
        <w:rPr>
          <w:rFonts w:ascii="Times New Roman" w:hAnsi="Times New Roman" w:cs="Times New Roman"/>
          <w:color w:val="000000"/>
          <w:sz w:val="24"/>
          <w:szCs w:val="24"/>
          <w:shd w:val="clear" w:color="auto" w:fill="FFFFFF"/>
        </w:rPr>
      </w:pPr>
      <w:r w:rsidRPr="00AB0F6F">
        <w:rPr>
          <w:rFonts w:ascii="Times New Roman" w:hAnsi="Times New Roman" w:cs="Times New Roman"/>
          <w:color w:val="000000"/>
          <w:sz w:val="24"/>
          <w:szCs w:val="24"/>
          <w:shd w:val="clear" w:color="auto" w:fill="FFFFFF"/>
        </w:rPr>
        <w:t>Mejor soporte para el concepto de UML como una </w:t>
      </w:r>
      <w:r w:rsidRPr="00AB0F6F">
        <w:rPr>
          <w:rFonts w:ascii="Times New Roman" w:hAnsi="Times New Roman" w:cs="Times New Roman"/>
          <w:i/>
          <w:iCs/>
          <w:color w:val="000000"/>
          <w:sz w:val="24"/>
          <w:szCs w:val="24"/>
          <w:shd w:val="clear" w:color="auto" w:fill="FFFFFF"/>
        </w:rPr>
        <w:t>familia de lenguas</w:t>
      </w:r>
      <w:r w:rsidRPr="00AB0F6F">
        <w:rPr>
          <w:rFonts w:ascii="Times New Roman" w:hAnsi="Times New Roman" w:cs="Times New Roman"/>
          <w:color w:val="000000"/>
          <w:sz w:val="24"/>
          <w:szCs w:val="24"/>
          <w:shd w:val="clear" w:color="auto" w:fill="FFFFFF"/>
        </w:rPr>
        <w:t> a través de la utilización de perfiles y puntos de variación semánti</w:t>
      </w:r>
      <w:r w:rsidR="00AB0F6F">
        <w:rPr>
          <w:rFonts w:ascii="Times New Roman" w:hAnsi="Times New Roman" w:cs="Times New Roman"/>
          <w:color w:val="000000"/>
          <w:sz w:val="24"/>
          <w:szCs w:val="24"/>
          <w:shd w:val="clear" w:color="auto" w:fill="FFFFFF"/>
        </w:rPr>
        <w:t>ca que marcan las partes de UML, dejando</w:t>
      </w:r>
      <w:r w:rsidRPr="00AB0F6F">
        <w:rPr>
          <w:rFonts w:ascii="Times New Roman" w:hAnsi="Times New Roman" w:cs="Times New Roman"/>
          <w:color w:val="000000"/>
          <w:sz w:val="24"/>
          <w:szCs w:val="24"/>
          <w:shd w:val="clear" w:color="auto" w:fill="FFFFFF"/>
        </w:rPr>
        <w:t xml:space="preserve"> intencionadamente sin semántica para dar cabida a los definidos por el usuario.</w:t>
      </w:r>
    </w:p>
    <w:p w:rsidR="00E42BB3" w:rsidRPr="00AB0F6F" w:rsidRDefault="00E42BB3" w:rsidP="00AB0F6F">
      <w:pPr>
        <w:pStyle w:val="Prrafodelista"/>
        <w:numPr>
          <w:ilvl w:val="0"/>
          <w:numId w:val="14"/>
        </w:numPr>
        <w:spacing w:line="360" w:lineRule="auto"/>
        <w:jc w:val="both"/>
        <w:rPr>
          <w:rFonts w:ascii="Times New Roman" w:hAnsi="Times New Roman" w:cs="Times New Roman"/>
          <w:color w:val="000000"/>
          <w:sz w:val="24"/>
          <w:szCs w:val="24"/>
          <w:shd w:val="clear" w:color="auto" w:fill="FFFFFF"/>
        </w:rPr>
      </w:pPr>
      <w:r w:rsidRPr="00AB0F6F">
        <w:rPr>
          <w:rFonts w:ascii="Times New Roman" w:hAnsi="Times New Roman" w:cs="Times New Roman"/>
          <w:color w:val="000000"/>
          <w:sz w:val="24"/>
          <w:szCs w:val="24"/>
          <w:shd w:val="clear" w:color="auto" w:fill="FFFFFF"/>
        </w:rPr>
        <w:lastRenderedPageBreak/>
        <w:t>Mejora de la expresividad de modelado, incluyendo un mejor modelado de procesos de negocio, soporte para el modelado de clasificadores reutilizables, y el apoyo para el modelado de las arquitecturas de sistemas heterogéneos, distribuidos.</w:t>
      </w:r>
    </w:p>
    <w:p w:rsidR="00E42BB3" w:rsidRPr="00AB0F6F" w:rsidRDefault="00E42BB3" w:rsidP="00AB0F6F">
      <w:pPr>
        <w:pStyle w:val="Prrafodelista"/>
        <w:numPr>
          <w:ilvl w:val="0"/>
          <w:numId w:val="14"/>
        </w:numPr>
        <w:spacing w:line="360" w:lineRule="auto"/>
        <w:jc w:val="both"/>
        <w:rPr>
          <w:rFonts w:ascii="Times New Roman" w:hAnsi="Times New Roman" w:cs="Times New Roman"/>
          <w:color w:val="000000"/>
          <w:sz w:val="24"/>
          <w:szCs w:val="24"/>
          <w:shd w:val="clear" w:color="auto" w:fill="FFFFFF"/>
        </w:rPr>
      </w:pPr>
      <w:r w:rsidRPr="00AB0F6F">
        <w:rPr>
          <w:rFonts w:ascii="Times New Roman" w:hAnsi="Times New Roman" w:cs="Times New Roman"/>
          <w:color w:val="000000"/>
          <w:sz w:val="24"/>
          <w:szCs w:val="24"/>
          <w:shd w:val="clear" w:color="auto" w:fill="FFFFFF"/>
        </w:rPr>
        <w:t>Integración de la semántica de acción que los desarrolladores pueden utilizar para definir la semántica de ejecución de los modelos y proporcionar la precisión semántica necesaria para analizar los modelos y traducirlos en las implementaciones.</w:t>
      </w:r>
    </w:p>
    <w:p w:rsidR="00AB0F6F" w:rsidRPr="00AB0F6F" w:rsidRDefault="00AB0F6F" w:rsidP="00AB0F6F">
      <w:pPr>
        <w:shd w:val="clear" w:color="auto" w:fill="FFFFFF"/>
        <w:spacing w:after="0" w:line="360" w:lineRule="auto"/>
        <w:jc w:val="both"/>
        <w:rPr>
          <w:rFonts w:ascii="Times New Roman" w:eastAsia="Times New Roman" w:hAnsi="Times New Roman" w:cs="Times New Roman"/>
          <w:color w:val="000000"/>
          <w:sz w:val="24"/>
          <w:szCs w:val="24"/>
          <w:lang w:eastAsia="es-CO"/>
        </w:rPr>
      </w:pPr>
      <w:r w:rsidRPr="00AB0F6F">
        <w:rPr>
          <w:rFonts w:ascii="Times New Roman" w:eastAsia="Times New Roman" w:hAnsi="Times New Roman" w:cs="Times New Roman"/>
          <w:color w:val="000000"/>
          <w:sz w:val="24"/>
          <w:szCs w:val="24"/>
          <w:lang w:eastAsia="es-CO"/>
        </w:rPr>
        <w:t>El estándar UML 2.0 contiene un amplio conjunto de conceptos de modelado que se relacionan de manera compleja. En la defensa de la magnitud y complejidad de UML 2.0, los arquitectos señalan que el lenguaje tiene como objetivo apoyar el modelado en una variedad de dominios. Para hacer frente a esta complejidad, los diseñadores organizaron la norma en cuatro partes</w:t>
      </w:r>
      <w:sdt>
        <w:sdtPr>
          <w:rPr>
            <w:rFonts w:ascii="Times New Roman" w:eastAsia="Times New Roman" w:hAnsi="Times New Roman" w:cs="Times New Roman"/>
            <w:color w:val="000000"/>
            <w:sz w:val="24"/>
            <w:szCs w:val="24"/>
            <w:lang w:eastAsia="es-CO"/>
          </w:rPr>
          <w:id w:val="381067791"/>
          <w:citation/>
        </w:sdtPr>
        <w:sdtContent>
          <w:r w:rsidR="00183101">
            <w:rPr>
              <w:rFonts w:ascii="Times New Roman" w:eastAsia="Times New Roman" w:hAnsi="Times New Roman" w:cs="Times New Roman"/>
              <w:color w:val="000000"/>
              <w:sz w:val="24"/>
              <w:szCs w:val="24"/>
              <w:lang w:eastAsia="es-CO"/>
            </w:rPr>
            <w:fldChar w:fldCharType="begin"/>
          </w:r>
          <w:r>
            <w:rPr>
              <w:rFonts w:ascii="Times New Roman" w:eastAsia="Times New Roman" w:hAnsi="Times New Roman" w:cs="Times New Roman"/>
              <w:color w:val="000000"/>
              <w:sz w:val="24"/>
              <w:szCs w:val="24"/>
              <w:lang w:eastAsia="es-CO"/>
            </w:rPr>
            <w:instrText xml:space="preserve"> CITATION Fra \l 9226 </w:instrText>
          </w:r>
          <w:r w:rsidR="00183101">
            <w:rPr>
              <w:rFonts w:ascii="Times New Roman" w:eastAsia="Times New Roman" w:hAnsi="Times New Roman" w:cs="Times New Roman"/>
              <w:color w:val="000000"/>
              <w:sz w:val="24"/>
              <w:szCs w:val="24"/>
              <w:lang w:eastAsia="es-CO"/>
            </w:rPr>
            <w:fldChar w:fldCharType="separate"/>
          </w:r>
          <w:r w:rsidR="00221605">
            <w:rPr>
              <w:rFonts w:ascii="Times New Roman" w:eastAsia="Times New Roman" w:hAnsi="Times New Roman" w:cs="Times New Roman"/>
              <w:noProof/>
              <w:color w:val="000000"/>
              <w:sz w:val="24"/>
              <w:szCs w:val="24"/>
              <w:lang w:eastAsia="es-CO"/>
            </w:rPr>
            <w:t xml:space="preserve"> </w:t>
          </w:r>
          <w:r w:rsidR="00221605" w:rsidRPr="00221605">
            <w:rPr>
              <w:rFonts w:ascii="Times New Roman" w:eastAsia="Times New Roman" w:hAnsi="Times New Roman" w:cs="Times New Roman"/>
              <w:noProof/>
              <w:color w:val="000000"/>
              <w:sz w:val="24"/>
              <w:szCs w:val="24"/>
              <w:lang w:eastAsia="es-CO"/>
            </w:rPr>
            <w:t>(Francia, Ghosh, Dinh-Trong, &amp; Solberg, 2006)</w:t>
          </w:r>
          <w:r w:rsidR="00183101">
            <w:rPr>
              <w:rFonts w:ascii="Times New Roman" w:eastAsia="Times New Roman" w:hAnsi="Times New Roman" w:cs="Times New Roman"/>
              <w:color w:val="000000"/>
              <w:sz w:val="24"/>
              <w:szCs w:val="24"/>
              <w:lang w:eastAsia="es-CO"/>
            </w:rPr>
            <w:fldChar w:fldCharType="end"/>
          </w:r>
        </w:sdtContent>
      </w:sdt>
      <w:r w:rsidRPr="00AB0F6F">
        <w:rPr>
          <w:rFonts w:ascii="Times New Roman" w:eastAsia="Times New Roman" w:hAnsi="Times New Roman" w:cs="Times New Roman"/>
          <w:color w:val="000000"/>
          <w:sz w:val="24"/>
          <w:szCs w:val="24"/>
          <w:lang w:eastAsia="es-CO"/>
        </w:rPr>
        <w:t>:</w:t>
      </w:r>
    </w:p>
    <w:p w:rsidR="00AB0F6F" w:rsidRPr="00AB0F6F" w:rsidRDefault="00AB0F6F" w:rsidP="00AB0F6F">
      <w:pPr>
        <w:pStyle w:val="Prrafodelista"/>
        <w:numPr>
          <w:ilvl w:val="0"/>
          <w:numId w:val="15"/>
        </w:numPr>
        <w:shd w:val="clear" w:color="auto" w:fill="FFFFFF"/>
        <w:spacing w:before="225" w:after="240" w:line="360" w:lineRule="auto"/>
        <w:ind w:right="240"/>
        <w:jc w:val="both"/>
        <w:rPr>
          <w:rFonts w:ascii="Times New Roman" w:eastAsia="Times New Roman" w:hAnsi="Times New Roman" w:cs="Times New Roman"/>
          <w:color w:val="000000"/>
          <w:sz w:val="24"/>
          <w:szCs w:val="24"/>
          <w:lang w:eastAsia="es-CO"/>
        </w:rPr>
      </w:pPr>
      <w:proofErr w:type="spellStart"/>
      <w:r w:rsidRPr="00AB0F6F">
        <w:rPr>
          <w:rStyle w:val="nfasis"/>
          <w:rFonts w:ascii="Times New Roman" w:hAnsi="Times New Roman" w:cs="Times New Roman"/>
          <w:color w:val="000000"/>
          <w:sz w:val="24"/>
          <w:szCs w:val="24"/>
          <w:shd w:val="clear" w:color="auto" w:fill="FFFFFF"/>
        </w:rPr>
        <w:t>Infrastructure</w:t>
      </w:r>
      <w:proofErr w:type="spellEnd"/>
      <w:r>
        <w:rPr>
          <w:rFonts w:ascii="Times New Roman" w:eastAsia="Times New Roman" w:hAnsi="Times New Roman" w:cs="Times New Roman"/>
          <w:color w:val="000000"/>
          <w:sz w:val="24"/>
          <w:szCs w:val="24"/>
          <w:lang w:eastAsia="es-CO"/>
        </w:rPr>
        <w:t xml:space="preserve">: </w:t>
      </w:r>
      <w:r w:rsidRPr="00AB0F6F">
        <w:rPr>
          <w:rFonts w:ascii="Times New Roman" w:eastAsia="Times New Roman" w:hAnsi="Times New Roman" w:cs="Times New Roman"/>
          <w:color w:val="000000"/>
          <w:sz w:val="24"/>
          <w:szCs w:val="24"/>
          <w:lang w:eastAsia="es-CO"/>
        </w:rPr>
        <w:t>define las clases base que proporcionan la base para construcciones de modelado UML;</w:t>
      </w:r>
    </w:p>
    <w:p w:rsidR="00AB0F6F" w:rsidRPr="00AB0F6F" w:rsidRDefault="00AB0F6F" w:rsidP="00AB0F6F">
      <w:pPr>
        <w:pStyle w:val="Prrafodelista"/>
        <w:numPr>
          <w:ilvl w:val="0"/>
          <w:numId w:val="15"/>
        </w:numPr>
        <w:shd w:val="clear" w:color="auto" w:fill="FFFFFF"/>
        <w:spacing w:before="225" w:after="240" w:line="360" w:lineRule="auto"/>
        <w:ind w:right="240"/>
        <w:jc w:val="both"/>
        <w:rPr>
          <w:rFonts w:ascii="Times New Roman" w:eastAsia="Times New Roman" w:hAnsi="Times New Roman" w:cs="Times New Roman"/>
          <w:color w:val="000000"/>
          <w:sz w:val="24"/>
          <w:szCs w:val="24"/>
          <w:lang w:eastAsia="es-CO"/>
        </w:rPr>
      </w:pPr>
      <w:proofErr w:type="spellStart"/>
      <w:r w:rsidRPr="00AB0F6F">
        <w:rPr>
          <w:rStyle w:val="nfasis"/>
          <w:rFonts w:ascii="Times New Roman" w:hAnsi="Times New Roman" w:cs="Times New Roman"/>
          <w:color w:val="000000"/>
          <w:sz w:val="24"/>
          <w:szCs w:val="24"/>
          <w:shd w:val="clear" w:color="auto" w:fill="FFFFFF"/>
        </w:rPr>
        <w:t>Superstructure</w:t>
      </w:r>
      <w:proofErr w:type="spellEnd"/>
      <w:r w:rsidRPr="00AB0F6F">
        <w:rPr>
          <w:rFonts w:ascii="Times New Roman" w:eastAsia="Times New Roman" w:hAnsi="Times New Roman" w:cs="Times New Roman"/>
          <w:color w:val="000000"/>
          <w:sz w:val="24"/>
          <w:szCs w:val="24"/>
          <w:lang w:eastAsia="es-CO"/>
        </w:rPr>
        <w:t>: define los conceptos que los desarrolladores utilizan para crear modelos UML;</w:t>
      </w:r>
    </w:p>
    <w:p w:rsidR="00AB0F6F" w:rsidRPr="00AB0F6F" w:rsidRDefault="00AB0F6F" w:rsidP="00AB0F6F">
      <w:pPr>
        <w:pStyle w:val="Prrafodelista"/>
        <w:numPr>
          <w:ilvl w:val="0"/>
          <w:numId w:val="15"/>
        </w:numPr>
        <w:shd w:val="clear" w:color="auto" w:fill="FFFFFF"/>
        <w:spacing w:before="225" w:after="240" w:line="360" w:lineRule="auto"/>
        <w:ind w:right="240"/>
        <w:jc w:val="both"/>
        <w:rPr>
          <w:rFonts w:ascii="Times New Roman" w:eastAsia="Times New Roman" w:hAnsi="Times New Roman" w:cs="Times New Roman"/>
          <w:color w:val="000000"/>
          <w:sz w:val="24"/>
          <w:szCs w:val="24"/>
          <w:lang w:eastAsia="es-CO"/>
        </w:rPr>
      </w:pPr>
      <w:proofErr w:type="spellStart"/>
      <w:r w:rsidRPr="00AB0F6F">
        <w:rPr>
          <w:rStyle w:val="nfasis"/>
          <w:rFonts w:ascii="Times New Roman" w:hAnsi="Times New Roman" w:cs="Times New Roman"/>
          <w:color w:val="000000"/>
          <w:sz w:val="24"/>
          <w:szCs w:val="24"/>
          <w:shd w:val="clear" w:color="auto" w:fill="FFFFFF"/>
        </w:rPr>
        <w:t>Object</w:t>
      </w:r>
      <w:proofErr w:type="spellEnd"/>
      <w:r w:rsidRPr="00AB0F6F">
        <w:rPr>
          <w:rStyle w:val="nfasis"/>
          <w:rFonts w:ascii="Times New Roman" w:hAnsi="Times New Roman" w:cs="Times New Roman"/>
          <w:color w:val="000000"/>
          <w:sz w:val="24"/>
          <w:szCs w:val="24"/>
          <w:shd w:val="clear" w:color="auto" w:fill="FFFFFF"/>
        </w:rPr>
        <w:t xml:space="preserve"> </w:t>
      </w:r>
      <w:proofErr w:type="spellStart"/>
      <w:r w:rsidRPr="00AB0F6F">
        <w:rPr>
          <w:rStyle w:val="nfasis"/>
          <w:rFonts w:ascii="Times New Roman" w:hAnsi="Times New Roman" w:cs="Times New Roman"/>
          <w:color w:val="000000"/>
          <w:sz w:val="24"/>
          <w:szCs w:val="24"/>
          <w:shd w:val="clear" w:color="auto" w:fill="FFFFFF"/>
        </w:rPr>
        <w:t>constraint</w:t>
      </w:r>
      <w:proofErr w:type="spellEnd"/>
      <w:r w:rsidRPr="00AB0F6F">
        <w:rPr>
          <w:rStyle w:val="nfasis"/>
          <w:rFonts w:ascii="Times New Roman" w:hAnsi="Times New Roman" w:cs="Times New Roman"/>
          <w:color w:val="000000"/>
          <w:sz w:val="24"/>
          <w:szCs w:val="24"/>
          <w:shd w:val="clear" w:color="auto" w:fill="FFFFFF"/>
        </w:rPr>
        <w:t xml:space="preserve"> </w:t>
      </w:r>
      <w:proofErr w:type="spellStart"/>
      <w:r w:rsidRPr="00AB0F6F">
        <w:rPr>
          <w:rStyle w:val="nfasis"/>
          <w:rFonts w:ascii="Times New Roman" w:hAnsi="Times New Roman" w:cs="Times New Roman"/>
          <w:color w:val="000000"/>
          <w:sz w:val="24"/>
          <w:szCs w:val="24"/>
          <w:shd w:val="clear" w:color="auto" w:fill="FFFFFF"/>
        </w:rPr>
        <w:t>language</w:t>
      </w:r>
      <w:proofErr w:type="spellEnd"/>
      <w:r w:rsidRPr="00AB0F6F">
        <w:rPr>
          <w:rFonts w:ascii="Times New Roman" w:eastAsia="Times New Roman" w:hAnsi="Times New Roman" w:cs="Times New Roman"/>
          <w:color w:val="000000"/>
          <w:sz w:val="24"/>
          <w:szCs w:val="24"/>
          <w:lang w:eastAsia="es-CO"/>
        </w:rPr>
        <w:t>: define el idioma utilizado para especificar consultas, invariantes y especificaciones de operación en los modelos UML, y</w:t>
      </w:r>
    </w:p>
    <w:p w:rsidR="00AB0F6F" w:rsidRPr="00AB0F6F" w:rsidRDefault="00AB0F6F" w:rsidP="00AB0F6F">
      <w:pPr>
        <w:pStyle w:val="Prrafodelista"/>
        <w:numPr>
          <w:ilvl w:val="0"/>
          <w:numId w:val="15"/>
        </w:numPr>
        <w:shd w:val="clear" w:color="auto" w:fill="FFFFFF"/>
        <w:spacing w:before="225" w:after="240" w:line="360" w:lineRule="auto"/>
        <w:ind w:right="240"/>
        <w:jc w:val="both"/>
        <w:rPr>
          <w:rFonts w:ascii="Times New Roman" w:eastAsia="Times New Roman" w:hAnsi="Times New Roman" w:cs="Times New Roman"/>
          <w:color w:val="000000"/>
          <w:sz w:val="24"/>
          <w:szCs w:val="24"/>
          <w:lang w:eastAsia="es-CO"/>
        </w:rPr>
      </w:pPr>
      <w:proofErr w:type="spellStart"/>
      <w:r w:rsidRPr="00AB0F6F">
        <w:rPr>
          <w:rStyle w:val="nfasis"/>
          <w:rFonts w:ascii="Times New Roman" w:hAnsi="Times New Roman" w:cs="Times New Roman"/>
          <w:color w:val="000000"/>
          <w:sz w:val="24"/>
          <w:szCs w:val="24"/>
          <w:shd w:val="clear" w:color="auto" w:fill="FFFFFF"/>
        </w:rPr>
        <w:t>Diagram</w:t>
      </w:r>
      <w:proofErr w:type="spellEnd"/>
      <w:r w:rsidRPr="00AB0F6F">
        <w:rPr>
          <w:rStyle w:val="nfasis"/>
          <w:rFonts w:ascii="Times New Roman" w:hAnsi="Times New Roman" w:cs="Times New Roman"/>
          <w:color w:val="000000"/>
          <w:sz w:val="24"/>
          <w:szCs w:val="24"/>
          <w:shd w:val="clear" w:color="auto" w:fill="FFFFFF"/>
        </w:rPr>
        <w:t xml:space="preserve"> </w:t>
      </w:r>
      <w:proofErr w:type="spellStart"/>
      <w:r w:rsidRPr="00AB0F6F">
        <w:rPr>
          <w:rStyle w:val="nfasis"/>
          <w:rFonts w:ascii="Times New Roman" w:hAnsi="Times New Roman" w:cs="Times New Roman"/>
          <w:color w:val="000000"/>
          <w:sz w:val="24"/>
          <w:szCs w:val="24"/>
          <w:shd w:val="clear" w:color="auto" w:fill="FFFFFF"/>
        </w:rPr>
        <w:t>interchange</w:t>
      </w:r>
      <w:proofErr w:type="spellEnd"/>
      <w:r w:rsidRPr="00AB0F6F">
        <w:rPr>
          <w:rFonts w:ascii="Times New Roman" w:eastAsia="Times New Roman" w:hAnsi="Times New Roman" w:cs="Times New Roman"/>
          <w:color w:val="000000"/>
          <w:sz w:val="24"/>
          <w:szCs w:val="24"/>
          <w:lang w:eastAsia="es-CO"/>
        </w:rPr>
        <w:t xml:space="preserve">: define una extensión del </w:t>
      </w:r>
      <w:proofErr w:type="spellStart"/>
      <w:r w:rsidRPr="00AB0F6F">
        <w:rPr>
          <w:rFonts w:ascii="Times New Roman" w:eastAsia="Times New Roman" w:hAnsi="Times New Roman" w:cs="Times New Roman"/>
          <w:color w:val="000000"/>
          <w:sz w:val="24"/>
          <w:szCs w:val="24"/>
          <w:lang w:eastAsia="es-CO"/>
        </w:rPr>
        <w:t>metamodelo</w:t>
      </w:r>
      <w:proofErr w:type="spellEnd"/>
      <w:r w:rsidRPr="00AB0F6F">
        <w:rPr>
          <w:rFonts w:ascii="Times New Roman" w:eastAsia="Times New Roman" w:hAnsi="Times New Roman" w:cs="Times New Roman"/>
          <w:color w:val="000000"/>
          <w:sz w:val="24"/>
          <w:szCs w:val="24"/>
          <w:lang w:eastAsia="es-CO"/>
        </w:rPr>
        <w:t xml:space="preserve"> de UML que soporta el almacenamiento y el intercambio de información relacionada con el diseño de los modelos UML.</w:t>
      </w:r>
    </w:p>
    <w:p w:rsidR="00E42BB3" w:rsidRPr="00212D9E" w:rsidRDefault="00E42BB3" w:rsidP="00B90483">
      <w:pPr>
        <w:spacing w:line="360" w:lineRule="auto"/>
        <w:jc w:val="both"/>
        <w:rPr>
          <w:rFonts w:ascii="Georgia" w:hAnsi="Georgia"/>
          <w:color w:val="000000"/>
          <w:shd w:val="clear" w:color="auto" w:fill="FFFFFF"/>
        </w:rPr>
      </w:pPr>
    </w:p>
    <w:p w:rsidR="004C6378" w:rsidRPr="007B35B9" w:rsidRDefault="001F1FD5" w:rsidP="00A83F5C">
      <w:pPr>
        <w:pStyle w:val="Ttulo1"/>
        <w:rPr>
          <w:lang w:val="es-CO"/>
        </w:rPr>
      </w:pPr>
      <w:bookmarkStart w:id="25" w:name="_Toc355045072"/>
      <w:bookmarkStart w:id="26" w:name="_Toc355045245"/>
      <w:r w:rsidRPr="007B35B9">
        <w:rPr>
          <w:lang w:val="es-CO"/>
        </w:rPr>
        <w:t>3.4</w:t>
      </w:r>
      <w:r w:rsidR="004C6378" w:rsidRPr="007B35B9">
        <w:rPr>
          <w:lang w:val="es-CO"/>
        </w:rPr>
        <w:t xml:space="preserve"> XMI</w:t>
      </w:r>
      <w:bookmarkEnd w:id="25"/>
      <w:bookmarkEnd w:id="26"/>
    </w:p>
    <w:p w:rsidR="00A243F8" w:rsidRPr="00B90483" w:rsidRDefault="009B296A"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El XMI o XML </w:t>
      </w:r>
      <w:proofErr w:type="spellStart"/>
      <w:r w:rsidRPr="00B90483">
        <w:rPr>
          <w:rFonts w:ascii="Times New Roman" w:hAnsi="Times New Roman" w:cs="Times New Roman"/>
          <w:sz w:val="24"/>
          <w:szCs w:val="24"/>
        </w:rPr>
        <w:t>Metadata</w:t>
      </w:r>
      <w:proofErr w:type="spellEnd"/>
      <w:r w:rsidRPr="00B90483">
        <w:rPr>
          <w:rFonts w:ascii="Times New Roman" w:hAnsi="Times New Roman" w:cs="Times New Roman"/>
          <w:sz w:val="24"/>
          <w:szCs w:val="24"/>
        </w:rPr>
        <w:t xml:space="preserve"> </w:t>
      </w:r>
      <w:proofErr w:type="spellStart"/>
      <w:r w:rsidRPr="00B90483">
        <w:rPr>
          <w:rFonts w:ascii="Times New Roman" w:hAnsi="Times New Roman" w:cs="Times New Roman"/>
          <w:sz w:val="24"/>
          <w:szCs w:val="24"/>
        </w:rPr>
        <w:t>Interchange</w:t>
      </w:r>
      <w:proofErr w:type="spellEnd"/>
      <w:r w:rsidRPr="00B90483">
        <w:rPr>
          <w:rFonts w:ascii="Times New Roman" w:hAnsi="Times New Roman" w:cs="Times New Roman"/>
          <w:sz w:val="24"/>
          <w:szCs w:val="24"/>
        </w:rPr>
        <w:t xml:space="preserve"> </w:t>
      </w:r>
      <w:proofErr w:type="spellStart"/>
      <w:r w:rsidRPr="00B90483">
        <w:rPr>
          <w:rFonts w:ascii="Times New Roman" w:hAnsi="Times New Roman" w:cs="Times New Roman"/>
          <w:sz w:val="24"/>
          <w:szCs w:val="24"/>
        </w:rPr>
        <w:t>Specification</w:t>
      </w:r>
      <w:proofErr w:type="spellEnd"/>
      <w:r w:rsidRPr="00B90483">
        <w:rPr>
          <w:rFonts w:ascii="Times New Roman" w:hAnsi="Times New Roman" w:cs="Times New Roman"/>
          <w:sz w:val="24"/>
          <w:szCs w:val="24"/>
        </w:rPr>
        <w:t xml:space="preserve"> </w:t>
      </w:r>
      <w:r w:rsidR="00A243F8" w:rsidRPr="00B90483">
        <w:rPr>
          <w:rFonts w:ascii="Times New Roman" w:hAnsi="Times New Roman" w:cs="Times New Roman"/>
          <w:sz w:val="24"/>
          <w:szCs w:val="24"/>
        </w:rPr>
        <w:t xml:space="preserve">es un estándar que permite </w:t>
      </w:r>
      <w:r w:rsidR="00435AE8" w:rsidRPr="00B90483">
        <w:rPr>
          <w:rFonts w:ascii="Times New Roman" w:hAnsi="Times New Roman" w:cs="Times New Roman"/>
          <w:sz w:val="24"/>
          <w:szCs w:val="24"/>
        </w:rPr>
        <w:t>representar los objetos de programación orientada a objetos utiliza</w:t>
      </w:r>
      <w:r w:rsidR="00A243F8" w:rsidRPr="00B90483">
        <w:rPr>
          <w:rFonts w:ascii="Times New Roman" w:hAnsi="Times New Roman" w:cs="Times New Roman"/>
          <w:sz w:val="24"/>
          <w:szCs w:val="24"/>
        </w:rPr>
        <w:t xml:space="preserve">ndo </w:t>
      </w:r>
      <w:r w:rsidR="00435AE8" w:rsidRPr="00B90483">
        <w:rPr>
          <w:rFonts w:ascii="Times New Roman" w:hAnsi="Times New Roman" w:cs="Times New Roman"/>
          <w:sz w:val="24"/>
          <w:szCs w:val="24"/>
        </w:rPr>
        <w:t>XML (</w:t>
      </w:r>
      <w:r w:rsidR="00A243F8" w:rsidRPr="00B90483">
        <w:rPr>
          <w:rFonts w:ascii="Times New Roman" w:hAnsi="Times New Roman" w:cs="Times New Roman"/>
          <w:sz w:val="24"/>
          <w:szCs w:val="24"/>
        </w:rPr>
        <w:t xml:space="preserve">Extensible </w:t>
      </w:r>
      <w:proofErr w:type="spellStart"/>
      <w:r w:rsidR="00A243F8" w:rsidRPr="00B90483">
        <w:rPr>
          <w:rFonts w:ascii="Times New Roman" w:hAnsi="Times New Roman" w:cs="Times New Roman"/>
          <w:sz w:val="24"/>
          <w:szCs w:val="24"/>
        </w:rPr>
        <w:t>Markup</w:t>
      </w:r>
      <w:proofErr w:type="spellEnd"/>
      <w:r w:rsidR="00A243F8" w:rsidRPr="00B90483">
        <w:rPr>
          <w:rFonts w:ascii="Times New Roman" w:hAnsi="Times New Roman" w:cs="Times New Roman"/>
          <w:sz w:val="24"/>
          <w:szCs w:val="24"/>
        </w:rPr>
        <w:t xml:space="preserve"> </w:t>
      </w:r>
      <w:proofErr w:type="spellStart"/>
      <w:r w:rsidR="00A243F8" w:rsidRPr="00B90483">
        <w:rPr>
          <w:rFonts w:ascii="Times New Roman" w:hAnsi="Times New Roman" w:cs="Times New Roman"/>
          <w:sz w:val="24"/>
          <w:szCs w:val="24"/>
        </w:rPr>
        <w:t>Language</w:t>
      </w:r>
      <w:proofErr w:type="spellEnd"/>
      <w:r w:rsidR="00A243F8" w:rsidRPr="00B90483">
        <w:rPr>
          <w:rFonts w:ascii="Times New Roman" w:hAnsi="Times New Roman" w:cs="Times New Roman"/>
          <w:sz w:val="24"/>
          <w:szCs w:val="24"/>
        </w:rPr>
        <w:t>),</w:t>
      </w:r>
      <w:r w:rsidR="00435AE8" w:rsidRPr="00B90483">
        <w:rPr>
          <w:rFonts w:ascii="Times New Roman" w:hAnsi="Times New Roman" w:cs="Times New Roman"/>
          <w:sz w:val="24"/>
          <w:szCs w:val="24"/>
        </w:rPr>
        <w:t xml:space="preserve"> el cual es un estándar universal </w:t>
      </w:r>
      <w:r w:rsidR="00A243F8" w:rsidRPr="00B90483">
        <w:rPr>
          <w:rFonts w:ascii="Times New Roman" w:hAnsi="Times New Roman" w:cs="Times New Roman"/>
          <w:sz w:val="24"/>
          <w:szCs w:val="24"/>
        </w:rPr>
        <w:t xml:space="preserve">para la representación de datos en </w:t>
      </w:r>
      <w:r w:rsidR="00435AE8" w:rsidRPr="00B90483">
        <w:rPr>
          <w:rFonts w:ascii="Times New Roman" w:hAnsi="Times New Roman" w:cs="Times New Roman"/>
          <w:sz w:val="24"/>
          <w:szCs w:val="24"/>
        </w:rPr>
        <w:t>internet</w:t>
      </w:r>
      <w:r w:rsidR="00A243F8" w:rsidRPr="00B90483">
        <w:rPr>
          <w:rFonts w:ascii="Times New Roman" w:hAnsi="Times New Roman" w:cs="Times New Roman"/>
          <w:sz w:val="24"/>
          <w:szCs w:val="24"/>
        </w:rPr>
        <w:t xml:space="preserve">. </w:t>
      </w:r>
      <w:r w:rsidR="00416842" w:rsidRPr="00B90483">
        <w:rPr>
          <w:rFonts w:ascii="Times New Roman" w:hAnsi="Times New Roman" w:cs="Times New Roman"/>
          <w:sz w:val="24"/>
          <w:szCs w:val="24"/>
        </w:rPr>
        <w:t>Éste</w:t>
      </w:r>
      <w:r w:rsidR="00A243F8" w:rsidRPr="00B90483">
        <w:rPr>
          <w:rFonts w:ascii="Times New Roman" w:hAnsi="Times New Roman" w:cs="Times New Roman"/>
          <w:sz w:val="24"/>
          <w:szCs w:val="24"/>
        </w:rPr>
        <w:t xml:space="preserve"> está estrechamente relacionado con las normas de modelado, lo que le permite emplear el modelado de manera efectiva en sus esfuerzos XML</w:t>
      </w:r>
      <w:sdt>
        <w:sdtPr>
          <w:rPr>
            <w:rFonts w:ascii="Times New Roman" w:hAnsi="Times New Roman" w:cs="Times New Roman"/>
            <w:sz w:val="24"/>
            <w:szCs w:val="24"/>
          </w:rPr>
          <w:id w:val="774137289"/>
          <w:citation/>
        </w:sdtPr>
        <w:sdtContent>
          <w:r w:rsidR="00183101" w:rsidRPr="00B90483">
            <w:rPr>
              <w:rFonts w:ascii="Times New Roman" w:hAnsi="Times New Roman" w:cs="Times New Roman"/>
              <w:sz w:val="24"/>
              <w:szCs w:val="24"/>
            </w:rPr>
            <w:fldChar w:fldCharType="begin"/>
          </w:r>
          <w:r w:rsidR="00A243F8" w:rsidRPr="00B90483">
            <w:rPr>
              <w:rFonts w:ascii="Times New Roman" w:hAnsi="Times New Roman" w:cs="Times New Roman"/>
              <w:sz w:val="24"/>
              <w:szCs w:val="24"/>
            </w:rPr>
            <w:instrText xml:space="preserve"> CITATION Gro02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(Grose, Doney, &amp; Brodsky, 2002)</w:t>
          </w:r>
          <w:r w:rsidR="00183101" w:rsidRPr="00B90483">
            <w:rPr>
              <w:rFonts w:ascii="Times New Roman" w:hAnsi="Times New Roman" w:cs="Times New Roman"/>
              <w:sz w:val="24"/>
              <w:szCs w:val="24"/>
            </w:rPr>
            <w:fldChar w:fldCharType="end"/>
          </w:r>
        </w:sdtContent>
      </w:sdt>
      <w:r w:rsidR="00435AE8" w:rsidRPr="00B90483">
        <w:rPr>
          <w:rFonts w:ascii="Times New Roman" w:hAnsi="Times New Roman" w:cs="Times New Roman"/>
          <w:sz w:val="24"/>
          <w:szCs w:val="24"/>
        </w:rPr>
        <w:t xml:space="preserve">. </w:t>
      </w:r>
    </w:p>
    <w:p w:rsidR="009B296A" w:rsidRPr="00E46690" w:rsidRDefault="00435AE8" w:rsidP="00E46690">
      <w:pPr>
        <w:spacing w:line="360" w:lineRule="auto"/>
        <w:jc w:val="both"/>
        <w:rPr>
          <w:rFonts w:ascii="Times New Roman" w:hAnsi="Times New Roman" w:cs="Times New Roman"/>
          <w:sz w:val="24"/>
          <w:szCs w:val="24"/>
        </w:rPr>
      </w:pPr>
      <w:r w:rsidRPr="00E46690">
        <w:rPr>
          <w:rFonts w:ascii="Times New Roman" w:hAnsi="Times New Roman" w:cs="Times New Roman"/>
          <w:sz w:val="24"/>
          <w:szCs w:val="24"/>
        </w:rPr>
        <w:lastRenderedPageBreak/>
        <w:t>El XMI tiene</w:t>
      </w:r>
      <w:r w:rsidR="009B296A" w:rsidRPr="00E46690">
        <w:rPr>
          <w:rFonts w:ascii="Times New Roman" w:hAnsi="Times New Roman" w:cs="Times New Roman"/>
          <w:sz w:val="24"/>
          <w:szCs w:val="24"/>
        </w:rPr>
        <w:t xml:space="preserve"> como principal propósito brindar una manera sencilla de permitir el intercambio de datos entre </w:t>
      </w:r>
      <w:r w:rsidRPr="00E46690">
        <w:rPr>
          <w:rFonts w:ascii="Times New Roman" w:hAnsi="Times New Roman" w:cs="Times New Roman"/>
          <w:sz w:val="24"/>
          <w:szCs w:val="24"/>
        </w:rPr>
        <w:t>diagramas de modelado</w:t>
      </w:r>
      <w:r w:rsidR="00416842" w:rsidRPr="00E46690">
        <w:rPr>
          <w:rFonts w:ascii="Times New Roman" w:hAnsi="Times New Roman" w:cs="Times New Roman"/>
          <w:sz w:val="24"/>
          <w:szCs w:val="24"/>
        </w:rPr>
        <w:t xml:space="preserve"> y está basado en tres estándares muy importantes para la industria del software como lo son</w:t>
      </w:r>
      <w:r w:rsidR="00296401" w:rsidRPr="00E46690">
        <w:rPr>
          <w:rFonts w:ascii="Times New Roman" w:hAnsi="Times New Roman" w:cs="Times New Roman"/>
          <w:sz w:val="24"/>
          <w:szCs w:val="24"/>
        </w:rPr>
        <w:t>:</w:t>
      </w:r>
    </w:p>
    <w:p w:rsidR="00416842" w:rsidRPr="00E46690" w:rsidRDefault="00416842" w:rsidP="00E46690">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lang w:val="en-US"/>
        </w:rPr>
      </w:pPr>
      <w:r w:rsidRPr="00E46690">
        <w:rPr>
          <w:rFonts w:ascii="Times New Roman" w:hAnsi="Times New Roman" w:cs="Times New Roman"/>
          <w:sz w:val="24"/>
          <w:szCs w:val="24"/>
          <w:lang w:val="en-US"/>
        </w:rPr>
        <w:t>XML – (</w:t>
      </w:r>
      <w:proofErr w:type="spellStart"/>
      <w:r w:rsidRPr="00E46690">
        <w:rPr>
          <w:rFonts w:ascii="Times New Roman" w:hAnsi="Times New Roman" w:cs="Times New Roman"/>
          <w:sz w:val="24"/>
          <w:szCs w:val="24"/>
          <w:lang w:val="en-US"/>
        </w:rPr>
        <w:t>eXtensible</w:t>
      </w:r>
      <w:proofErr w:type="spellEnd"/>
      <w:r w:rsidRPr="00E46690">
        <w:rPr>
          <w:rFonts w:ascii="Times New Roman" w:hAnsi="Times New Roman" w:cs="Times New Roman"/>
          <w:sz w:val="24"/>
          <w:szCs w:val="24"/>
          <w:lang w:val="en-US"/>
        </w:rPr>
        <w:t xml:space="preserve"> Markup Language)</w:t>
      </w:r>
      <w:sdt>
        <w:sdtPr>
          <w:rPr>
            <w:rFonts w:ascii="Times New Roman" w:hAnsi="Times New Roman" w:cs="Times New Roman"/>
            <w:sz w:val="24"/>
            <w:szCs w:val="24"/>
            <w:lang w:val="en-US"/>
          </w:rPr>
          <w:id w:val="-359279937"/>
          <w:citation/>
        </w:sdtPr>
        <w:sdtContent>
          <w:r w:rsidR="00183101">
            <w:rPr>
              <w:rFonts w:ascii="Times New Roman" w:hAnsi="Times New Roman" w:cs="Times New Roman"/>
              <w:sz w:val="24"/>
              <w:szCs w:val="24"/>
              <w:lang w:val="en-US"/>
            </w:rPr>
            <w:fldChar w:fldCharType="begin"/>
          </w:r>
          <w:r w:rsidR="006C2FB7" w:rsidRPr="006C2FB7">
            <w:rPr>
              <w:rFonts w:ascii="Times New Roman" w:hAnsi="Times New Roman" w:cs="Times New Roman"/>
              <w:sz w:val="24"/>
              <w:szCs w:val="24"/>
              <w:lang w:val="en-US"/>
            </w:rPr>
            <w:instrText xml:space="preserve"> CITATION OMG091 \l 9226 </w:instrText>
          </w:r>
          <w:r w:rsidR="00183101">
            <w:rPr>
              <w:rFonts w:ascii="Times New Roman" w:hAnsi="Times New Roman" w:cs="Times New Roman"/>
              <w:sz w:val="24"/>
              <w:szCs w:val="24"/>
              <w:lang w:val="en-US"/>
            </w:rPr>
            <w:fldChar w:fldCharType="separate"/>
          </w:r>
          <w:r w:rsidR="00221605">
            <w:rPr>
              <w:rFonts w:ascii="Times New Roman" w:hAnsi="Times New Roman" w:cs="Times New Roman"/>
              <w:noProof/>
              <w:sz w:val="24"/>
              <w:szCs w:val="24"/>
              <w:lang w:val="en-US"/>
            </w:rPr>
            <w:t xml:space="preserve"> </w:t>
          </w:r>
          <w:r w:rsidR="00221605" w:rsidRPr="00221605">
            <w:rPr>
              <w:rFonts w:ascii="Times New Roman" w:hAnsi="Times New Roman" w:cs="Times New Roman"/>
              <w:noProof/>
              <w:sz w:val="24"/>
              <w:szCs w:val="24"/>
              <w:lang w:val="en-US"/>
            </w:rPr>
            <w:t>(OMG , 2009)</w:t>
          </w:r>
          <w:r w:rsidR="00183101">
            <w:rPr>
              <w:rFonts w:ascii="Times New Roman" w:hAnsi="Times New Roman" w:cs="Times New Roman"/>
              <w:sz w:val="24"/>
              <w:szCs w:val="24"/>
              <w:lang w:val="en-US"/>
            </w:rPr>
            <w:fldChar w:fldCharType="end"/>
          </w:r>
        </w:sdtContent>
      </w:sdt>
      <w:r w:rsidRPr="00E46690">
        <w:rPr>
          <w:rFonts w:ascii="Times New Roman" w:hAnsi="Times New Roman" w:cs="Times New Roman"/>
          <w:sz w:val="24"/>
          <w:szCs w:val="24"/>
          <w:lang w:val="en-US"/>
        </w:rPr>
        <w:t xml:space="preserve"> </w:t>
      </w:r>
    </w:p>
    <w:p w:rsidR="00416842" w:rsidRPr="00E46690" w:rsidRDefault="00416842" w:rsidP="00E46690">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lang w:val="en-US"/>
        </w:rPr>
      </w:pPr>
      <w:r w:rsidRPr="00E46690">
        <w:rPr>
          <w:rFonts w:ascii="Times New Roman" w:hAnsi="Times New Roman" w:cs="Times New Roman"/>
          <w:sz w:val="24"/>
          <w:szCs w:val="24"/>
          <w:lang w:val="en-US"/>
        </w:rPr>
        <w:t>UML (Unified Modeling Langu</w:t>
      </w:r>
      <w:r w:rsidR="006C2FB7">
        <w:rPr>
          <w:rFonts w:ascii="Times New Roman" w:hAnsi="Times New Roman" w:cs="Times New Roman"/>
          <w:sz w:val="24"/>
          <w:szCs w:val="24"/>
          <w:lang w:val="en-US"/>
        </w:rPr>
        <w:t>age)</w:t>
      </w:r>
      <w:sdt>
        <w:sdtPr>
          <w:rPr>
            <w:rFonts w:ascii="Times New Roman" w:hAnsi="Times New Roman" w:cs="Times New Roman"/>
            <w:sz w:val="24"/>
            <w:szCs w:val="24"/>
            <w:lang w:val="en-US"/>
          </w:rPr>
          <w:id w:val="-46373956"/>
          <w:citation/>
        </w:sdtPr>
        <w:sdtContent>
          <w:r w:rsidR="00183101">
            <w:rPr>
              <w:rFonts w:ascii="Times New Roman" w:hAnsi="Times New Roman" w:cs="Times New Roman"/>
              <w:sz w:val="24"/>
              <w:szCs w:val="24"/>
              <w:lang w:val="en-US"/>
            </w:rPr>
            <w:fldChar w:fldCharType="begin"/>
          </w:r>
          <w:r w:rsidR="006C2FB7" w:rsidRPr="006C2FB7">
            <w:rPr>
              <w:rFonts w:ascii="Times New Roman" w:hAnsi="Times New Roman" w:cs="Times New Roman"/>
              <w:sz w:val="24"/>
              <w:szCs w:val="24"/>
              <w:lang w:val="en-US"/>
            </w:rPr>
            <w:instrText xml:space="preserve"> CITATION OMG09 \l 9226 </w:instrText>
          </w:r>
          <w:r w:rsidR="00183101">
            <w:rPr>
              <w:rFonts w:ascii="Times New Roman" w:hAnsi="Times New Roman" w:cs="Times New Roman"/>
              <w:sz w:val="24"/>
              <w:szCs w:val="24"/>
              <w:lang w:val="en-US"/>
            </w:rPr>
            <w:fldChar w:fldCharType="separate"/>
          </w:r>
          <w:r w:rsidR="00221605">
            <w:rPr>
              <w:rFonts w:ascii="Times New Roman" w:hAnsi="Times New Roman" w:cs="Times New Roman"/>
              <w:noProof/>
              <w:sz w:val="24"/>
              <w:szCs w:val="24"/>
              <w:lang w:val="en-US"/>
            </w:rPr>
            <w:t xml:space="preserve"> </w:t>
          </w:r>
          <w:r w:rsidR="00221605" w:rsidRPr="00221605">
            <w:rPr>
              <w:rFonts w:ascii="Times New Roman" w:hAnsi="Times New Roman" w:cs="Times New Roman"/>
              <w:noProof/>
              <w:sz w:val="24"/>
              <w:szCs w:val="24"/>
              <w:lang w:val="en-US"/>
            </w:rPr>
            <w:t>(OMG , 2009)</w:t>
          </w:r>
          <w:r w:rsidR="00183101">
            <w:rPr>
              <w:rFonts w:ascii="Times New Roman" w:hAnsi="Times New Roman" w:cs="Times New Roman"/>
              <w:sz w:val="24"/>
              <w:szCs w:val="24"/>
              <w:lang w:val="en-US"/>
            </w:rPr>
            <w:fldChar w:fldCharType="end"/>
          </w:r>
        </w:sdtContent>
      </w:sdt>
    </w:p>
    <w:p w:rsidR="00296401" w:rsidRPr="00177824" w:rsidRDefault="00416842" w:rsidP="00E46690">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lang w:val="en-US"/>
        </w:rPr>
      </w:pPr>
      <w:r w:rsidRPr="00E46690">
        <w:rPr>
          <w:rFonts w:ascii="Times New Roman" w:hAnsi="Times New Roman" w:cs="Times New Roman"/>
          <w:sz w:val="24"/>
          <w:szCs w:val="24"/>
          <w:lang w:val="en-US"/>
        </w:rPr>
        <w:t>MOF – (Meta Object Facility)</w:t>
      </w:r>
      <w:r w:rsidR="00296401" w:rsidRPr="00E46690">
        <w:rPr>
          <w:rFonts w:ascii="Times New Roman" w:hAnsi="Times New Roman" w:cs="Times New Roman"/>
          <w:sz w:val="24"/>
          <w:szCs w:val="24"/>
          <w:lang w:val="en-US"/>
        </w:rPr>
        <w:t xml:space="preserve"> </w:t>
      </w:r>
      <w:sdt>
        <w:sdtPr>
          <w:rPr>
            <w:rFonts w:ascii="Times New Roman" w:hAnsi="Times New Roman" w:cs="Times New Roman"/>
            <w:sz w:val="24"/>
            <w:szCs w:val="24"/>
          </w:rPr>
          <w:id w:val="140709087"/>
          <w:citation/>
        </w:sdtPr>
        <w:sdtContent>
          <w:r w:rsidR="00183101" w:rsidRPr="00E46690">
            <w:rPr>
              <w:rFonts w:ascii="Times New Roman" w:hAnsi="Times New Roman" w:cs="Times New Roman"/>
              <w:sz w:val="24"/>
              <w:szCs w:val="24"/>
            </w:rPr>
            <w:fldChar w:fldCharType="begin"/>
          </w:r>
          <w:r w:rsidR="00296401" w:rsidRPr="00E46690">
            <w:rPr>
              <w:rFonts w:ascii="Times New Roman" w:hAnsi="Times New Roman" w:cs="Times New Roman"/>
              <w:sz w:val="24"/>
              <w:szCs w:val="24"/>
              <w:lang w:val="en-US"/>
            </w:rPr>
            <w:instrText xml:space="preserve"> CITATION ISO05 \l 9226 </w:instrText>
          </w:r>
          <w:r w:rsidR="00183101" w:rsidRPr="00E46690">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lang w:val="en-US"/>
            </w:rPr>
            <w:t>(ISO/IEC 19503:2005, 2005)</w:t>
          </w:r>
          <w:r w:rsidR="00183101" w:rsidRPr="00E46690">
            <w:rPr>
              <w:rFonts w:ascii="Times New Roman" w:hAnsi="Times New Roman" w:cs="Times New Roman"/>
              <w:sz w:val="24"/>
              <w:szCs w:val="24"/>
            </w:rPr>
            <w:fldChar w:fldCharType="end"/>
          </w:r>
        </w:sdtContent>
      </w:sdt>
    </w:p>
    <w:p w:rsidR="00177824" w:rsidRDefault="00177824" w:rsidP="00177824">
      <w:pPr>
        <w:autoSpaceDE w:val="0"/>
        <w:autoSpaceDN w:val="0"/>
        <w:adjustRightInd w:val="0"/>
        <w:spacing w:after="0" w:line="360" w:lineRule="auto"/>
        <w:jc w:val="both"/>
        <w:rPr>
          <w:rFonts w:ascii="Times New Roman" w:hAnsi="Times New Roman" w:cs="Times New Roman"/>
          <w:sz w:val="24"/>
          <w:szCs w:val="24"/>
          <w:lang w:val="en-US"/>
        </w:rPr>
      </w:pPr>
    </w:p>
    <w:p w:rsidR="00177824" w:rsidRPr="00177824" w:rsidRDefault="00177824" w:rsidP="0029009D">
      <w:pPr>
        <w:autoSpaceDE w:val="0"/>
        <w:autoSpaceDN w:val="0"/>
        <w:adjustRightInd w:val="0"/>
        <w:spacing w:after="0" w:line="360" w:lineRule="auto"/>
        <w:jc w:val="both"/>
        <w:rPr>
          <w:rFonts w:ascii="Times New Roman" w:hAnsi="Times New Roman" w:cs="Times New Roman"/>
          <w:sz w:val="24"/>
          <w:szCs w:val="24"/>
        </w:rPr>
      </w:pPr>
      <w:r w:rsidRPr="00177824">
        <w:rPr>
          <w:rFonts w:ascii="Times New Roman" w:hAnsi="Times New Roman" w:cs="Times New Roman"/>
          <w:sz w:val="24"/>
          <w:szCs w:val="24"/>
        </w:rPr>
        <w:t xml:space="preserve">Para comprender cómo los modelos se pueden intercambiar utilizando </w:t>
      </w:r>
      <w:r w:rsidR="00DF1DB9">
        <w:rPr>
          <w:rFonts w:ascii="Times New Roman" w:hAnsi="Times New Roman" w:cs="Times New Roman"/>
          <w:sz w:val="24"/>
          <w:szCs w:val="24"/>
        </w:rPr>
        <w:t>el</w:t>
      </w:r>
      <w:r>
        <w:rPr>
          <w:rFonts w:ascii="Times New Roman" w:hAnsi="Times New Roman" w:cs="Times New Roman"/>
          <w:sz w:val="24"/>
          <w:szCs w:val="24"/>
        </w:rPr>
        <w:t xml:space="preserve"> </w:t>
      </w:r>
      <w:r w:rsidRPr="00177824">
        <w:rPr>
          <w:rFonts w:ascii="Times New Roman" w:hAnsi="Times New Roman" w:cs="Times New Roman"/>
          <w:sz w:val="24"/>
          <w:szCs w:val="24"/>
        </w:rPr>
        <w:t xml:space="preserve">Estándar XMI </w:t>
      </w:r>
      <w:r>
        <w:rPr>
          <w:rFonts w:ascii="Times New Roman" w:hAnsi="Times New Roman" w:cs="Times New Roman"/>
          <w:sz w:val="24"/>
          <w:szCs w:val="24"/>
        </w:rPr>
        <w:t>se tiene</w:t>
      </w:r>
      <w:r w:rsidRPr="00177824">
        <w:rPr>
          <w:rFonts w:ascii="Times New Roman" w:hAnsi="Times New Roman" w:cs="Times New Roman"/>
          <w:sz w:val="24"/>
          <w:szCs w:val="24"/>
        </w:rPr>
        <w:t xml:space="preserve"> que entender cómo se organizan los modelos de acuerdo a un lenguaje de modelado. </w:t>
      </w:r>
      <w:r>
        <w:rPr>
          <w:rFonts w:ascii="Times New Roman" w:hAnsi="Times New Roman" w:cs="Times New Roman"/>
          <w:sz w:val="24"/>
          <w:szCs w:val="24"/>
        </w:rPr>
        <w:t xml:space="preserve">De acuerdo a </w:t>
      </w:r>
      <w:r w:rsidRPr="00177824">
        <w:rPr>
          <w:rFonts w:ascii="Times New Roman" w:hAnsi="Times New Roman" w:cs="Times New Roman"/>
          <w:sz w:val="24"/>
          <w:szCs w:val="24"/>
        </w:rPr>
        <w:t>los estándares de modelado de OMG</w:t>
      </w:r>
      <w:sdt>
        <w:sdtPr>
          <w:rPr>
            <w:rFonts w:ascii="Times New Roman" w:hAnsi="Times New Roman" w:cs="Times New Roman"/>
            <w:sz w:val="24"/>
            <w:szCs w:val="24"/>
          </w:rPr>
          <w:id w:val="-161095559"/>
          <w:citation/>
        </w:sdtPr>
        <w:sdtContent>
          <w:r w:rsidR="0018310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Obj1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(Object Management Group (OMG))</w:t>
          </w:r>
          <w:r w:rsidR="00183101">
            <w:rPr>
              <w:rFonts w:ascii="Times New Roman" w:hAnsi="Times New Roman" w:cs="Times New Roman"/>
              <w:sz w:val="24"/>
              <w:szCs w:val="24"/>
            </w:rPr>
            <w:fldChar w:fldCharType="end"/>
          </w:r>
        </w:sdtContent>
      </w:sdt>
      <w:r w:rsidR="0029009D">
        <w:rPr>
          <w:rFonts w:ascii="Times New Roman" w:hAnsi="Times New Roman" w:cs="Times New Roman"/>
          <w:sz w:val="24"/>
          <w:szCs w:val="24"/>
        </w:rPr>
        <w:t>, un lenguaje de modelado, como</w:t>
      </w:r>
      <w:r w:rsidRPr="00177824">
        <w:rPr>
          <w:rFonts w:ascii="Times New Roman" w:hAnsi="Times New Roman" w:cs="Times New Roman"/>
          <w:sz w:val="24"/>
          <w:szCs w:val="24"/>
        </w:rPr>
        <w:t xml:space="preserve"> UML se define como un modelo en el lenguaje MOF</w:t>
      </w:r>
      <w:sdt>
        <w:sdtPr>
          <w:rPr>
            <w:rFonts w:ascii="Times New Roman" w:hAnsi="Times New Roman" w:cs="Times New Roman"/>
            <w:sz w:val="24"/>
            <w:szCs w:val="24"/>
          </w:rPr>
          <w:id w:val="-1187064472"/>
          <w:citation/>
        </w:sdtPr>
        <w:sdtContent>
          <w:r w:rsidR="00183101">
            <w:rPr>
              <w:rFonts w:ascii="Times New Roman" w:hAnsi="Times New Roman" w:cs="Times New Roman"/>
              <w:sz w:val="24"/>
              <w:szCs w:val="24"/>
            </w:rPr>
            <w:fldChar w:fldCharType="begin"/>
          </w:r>
          <w:r w:rsidR="00714755">
            <w:rPr>
              <w:rFonts w:ascii="Times New Roman" w:hAnsi="Times New Roman" w:cs="Times New Roman"/>
              <w:sz w:val="24"/>
              <w:szCs w:val="24"/>
            </w:rPr>
            <w:instrText xml:space="preserve"> CITATION Ala05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(Alanen &amp; Porres, 2005)</w:t>
          </w:r>
          <w:r w:rsidR="00183101">
            <w:rPr>
              <w:rFonts w:ascii="Times New Roman" w:hAnsi="Times New Roman" w:cs="Times New Roman"/>
              <w:sz w:val="24"/>
              <w:szCs w:val="24"/>
            </w:rPr>
            <w:fldChar w:fldCharType="end"/>
          </w:r>
        </w:sdtContent>
      </w:sdt>
      <w:r w:rsidRPr="00177824">
        <w:rPr>
          <w:rFonts w:ascii="Times New Roman" w:hAnsi="Times New Roman" w:cs="Times New Roman"/>
          <w:sz w:val="24"/>
          <w:szCs w:val="24"/>
        </w:rPr>
        <w:t xml:space="preserve">. </w:t>
      </w:r>
    </w:p>
    <w:p w:rsidR="000C2041" w:rsidRPr="00177824" w:rsidRDefault="000C2041" w:rsidP="000C2041">
      <w:pPr>
        <w:autoSpaceDE w:val="0"/>
        <w:autoSpaceDN w:val="0"/>
        <w:adjustRightInd w:val="0"/>
        <w:spacing w:after="0" w:line="360" w:lineRule="auto"/>
        <w:jc w:val="both"/>
        <w:rPr>
          <w:rFonts w:ascii="Times New Roman" w:hAnsi="Times New Roman" w:cs="Times New Roman"/>
          <w:sz w:val="24"/>
          <w:szCs w:val="24"/>
        </w:rPr>
      </w:pPr>
    </w:p>
    <w:p w:rsidR="000C2041" w:rsidRPr="000C2041" w:rsidRDefault="000C2041" w:rsidP="000C2041">
      <w:pPr>
        <w:autoSpaceDE w:val="0"/>
        <w:autoSpaceDN w:val="0"/>
        <w:adjustRightInd w:val="0"/>
        <w:spacing w:after="0" w:line="360" w:lineRule="auto"/>
        <w:jc w:val="both"/>
        <w:rPr>
          <w:rFonts w:ascii="Times New Roman" w:hAnsi="Times New Roman" w:cs="Times New Roman"/>
          <w:sz w:val="24"/>
          <w:szCs w:val="24"/>
        </w:rPr>
      </w:pPr>
      <w:r w:rsidRPr="000C2041">
        <w:rPr>
          <w:rFonts w:ascii="Times New Roman" w:hAnsi="Times New Roman" w:cs="Times New Roman"/>
          <w:sz w:val="24"/>
          <w:szCs w:val="24"/>
        </w:rPr>
        <w:t>XMI inclu</w:t>
      </w:r>
      <w:r>
        <w:rPr>
          <w:rFonts w:ascii="Times New Roman" w:hAnsi="Times New Roman" w:cs="Times New Roman"/>
          <w:sz w:val="24"/>
          <w:szCs w:val="24"/>
        </w:rPr>
        <w:t>ye dos reglas de generación. Una</w:t>
      </w:r>
      <w:r w:rsidRPr="000C2041">
        <w:rPr>
          <w:rFonts w:ascii="Times New Roman" w:hAnsi="Times New Roman" w:cs="Times New Roman"/>
          <w:sz w:val="24"/>
          <w:szCs w:val="24"/>
        </w:rPr>
        <w:t xml:space="preserve"> </w:t>
      </w:r>
      <w:r w:rsidR="0081433F">
        <w:rPr>
          <w:rFonts w:ascii="Times New Roman" w:hAnsi="Times New Roman" w:cs="Times New Roman"/>
          <w:sz w:val="24"/>
          <w:szCs w:val="24"/>
        </w:rPr>
        <w:t xml:space="preserve">son las reglas de generación de esquemas de documentos </w:t>
      </w:r>
      <w:r w:rsidRPr="000C2041">
        <w:rPr>
          <w:rFonts w:ascii="Times New Roman" w:hAnsi="Times New Roman" w:cs="Times New Roman"/>
          <w:sz w:val="24"/>
          <w:szCs w:val="24"/>
        </w:rPr>
        <w:t>XMI</w:t>
      </w:r>
      <w:r w:rsidR="0081433F">
        <w:rPr>
          <w:rFonts w:ascii="Times New Roman" w:hAnsi="Times New Roman" w:cs="Times New Roman"/>
          <w:sz w:val="24"/>
          <w:szCs w:val="24"/>
        </w:rPr>
        <w:t xml:space="preserve"> y las otras son las reglas de generación de documentos XMI</w:t>
      </w:r>
      <w:r w:rsidRPr="000C2041">
        <w:rPr>
          <w:rFonts w:ascii="Times New Roman" w:hAnsi="Times New Roman" w:cs="Times New Roman"/>
          <w:sz w:val="24"/>
          <w:szCs w:val="24"/>
        </w:rPr>
        <w:t xml:space="preserve">. Se utiliza </w:t>
      </w:r>
      <w:r w:rsidR="0081433F">
        <w:rPr>
          <w:rFonts w:ascii="Times New Roman" w:hAnsi="Times New Roman" w:cs="Times New Roman"/>
          <w:sz w:val="24"/>
          <w:szCs w:val="24"/>
        </w:rPr>
        <w:t xml:space="preserve">el </w:t>
      </w:r>
      <w:r w:rsidRPr="000C2041">
        <w:rPr>
          <w:rFonts w:ascii="Times New Roman" w:hAnsi="Times New Roman" w:cs="Times New Roman"/>
          <w:sz w:val="24"/>
          <w:szCs w:val="24"/>
        </w:rPr>
        <w:t xml:space="preserve"> esquema</w:t>
      </w:r>
      <w:r>
        <w:rPr>
          <w:rFonts w:ascii="Times New Roman" w:hAnsi="Times New Roman" w:cs="Times New Roman"/>
          <w:sz w:val="24"/>
          <w:szCs w:val="24"/>
        </w:rPr>
        <w:t xml:space="preserve"> </w:t>
      </w:r>
      <w:r w:rsidR="0081433F">
        <w:rPr>
          <w:rFonts w:ascii="Times New Roman" w:hAnsi="Times New Roman" w:cs="Times New Roman"/>
          <w:sz w:val="24"/>
          <w:szCs w:val="24"/>
        </w:rPr>
        <w:t xml:space="preserve">de documentos XMI </w:t>
      </w:r>
      <w:r w:rsidRPr="000C2041">
        <w:rPr>
          <w:rFonts w:ascii="Times New Roman" w:hAnsi="Times New Roman" w:cs="Times New Roman"/>
          <w:sz w:val="24"/>
          <w:szCs w:val="24"/>
        </w:rPr>
        <w:t xml:space="preserve">para verificar el contenido del documento XMI. </w:t>
      </w:r>
      <w:r w:rsidR="0081433F">
        <w:rPr>
          <w:rFonts w:ascii="Times New Roman" w:hAnsi="Times New Roman" w:cs="Times New Roman"/>
          <w:sz w:val="24"/>
          <w:szCs w:val="24"/>
        </w:rPr>
        <w:t>Estas d</w:t>
      </w:r>
      <w:r w:rsidRPr="000C2041">
        <w:rPr>
          <w:rFonts w:ascii="Times New Roman" w:hAnsi="Times New Roman" w:cs="Times New Roman"/>
          <w:sz w:val="24"/>
          <w:szCs w:val="24"/>
        </w:rPr>
        <w:t>os reglas de XMI</w:t>
      </w:r>
      <w:r w:rsidR="0081433F">
        <w:rPr>
          <w:rFonts w:ascii="Times New Roman" w:hAnsi="Times New Roman" w:cs="Times New Roman"/>
          <w:sz w:val="24"/>
          <w:szCs w:val="24"/>
        </w:rPr>
        <w:t xml:space="preserve"> sirven para</w:t>
      </w:r>
      <w:r>
        <w:rPr>
          <w:rFonts w:ascii="Times New Roman" w:hAnsi="Times New Roman" w:cs="Times New Roman"/>
          <w:sz w:val="24"/>
          <w:szCs w:val="24"/>
        </w:rPr>
        <w:t xml:space="preserve"> </w:t>
      </w:r>
      <w:r w:rsidRPr="000C2041">
        <w:rPr>
          <w:rFonts w:ascii="Times New Roman" w:hAnsi="Times New Roman" w:cs="Times New Roman"/>
          <w:sz w:val="24"/>
          <w:szCs w:val="24"/>
        </w:rPr>
        <w:t xml:space="preserve">apoyar UML y MOF. Por lo tanto, </w:t>
      </w:r>
      <w:r w:rsidR="0081433F">
        <w:rPr>
          <w:rFonts w:ascii="Times New Roman" w:hAnsi="Times New Roman" w:cs="Times New Roman"/>
          <w:sz w:val="24"/>
          <w:szCs w:val="24"/>
        </w:rPr>
        <w:t>usando</w:t>
      </w:r>
      <w:r w:rsidRPr="000C2041">
        <w:rPr>
          <w:rFonts w:ascii="Times New Roman" w:hAnsi="Times New Roman" w:cs="Times New Roman"/>
          <w:sz w:val="24"/>
          <w:szCs w:val="24"/>
        </w:rPr>
        <w:t xml:space="preserve"> </w:t>
      </w:r>
      <w:r w:rsidR="0081433F">
        <w:rPr>
          <w:rFonts w:ascii="Times New Roman" w:hAnsi="Times New Roman" w:cs="Times New Roman"/>
          <w:sz w:val="24"/>
          <w:szCs w:val="24"/>
        </w:rPr>
        <w:t xml:space="preserve">reglas para la </w:t>
      </w:r>
      <w:r w:rsidRPr="000C2041">
        <w:rPr>
          <w:rFonts w:ascii="Times New Roman" w:hAnsi="Times New Roman" w:cs="Times New Roman"/>
          <w:sz w:val="24"/>
          <w:szCs w:val="24"/>
        </w:rPr>
        <w:t>generación</w:t>
      </w:r>
      <w:r w:rsidR="0081433F">
        <w:rPr>
          <w:rFonts w:ascii="Times New Roman" w:hAnsi="Times New Roman" w:cs="Times New Roman"/>
          <w:sz w:val="24"/>
          <w:szCs w:val="24"/>
        </w:rPr>
        <w:t xml:space="preserve"> de XMI</w:t>
      </w:r>
      <w:r w:rsidRPr="000C2041">
        <w:rPr>
          <w:rFonts w:ascii="Times New Roman" w:hAnsi="Times New Roman" w:cs="Times New Roman"/>
          <w:sz w:val="24"/>
          <w:szCs w:val="24"/>
        </w:rPr>
        <w:t xml:space="preserve">, podemos producir </w:t>
      </w:r>
      <w:r w:rsidR="0081433F">
        <w:rPr>
          <w:rFonts w:ascii="Times New Roman" w:hAnsi="Times New Roman" w:cs="Times New Roman"/>
          <w:sz w:val="24"/>
          <w:szCs w:val="24"/>
        </w:rPr>
        <w:t>esquemas de documentos</w:t>
      </w:r>
      <w:r w:rsidRPr="000C2041">
        <w:rPr>
          <w:rFonts w:ascii="Times New Roman" w:hAnsi="Times New Roman" w:cs="Times New Roman"/>
          <w:sz w:val="24"/>
          <w:szCs w:val="24"/>
        </w:rPr>
        <w:t xml:space="preserve"> </w:t>
      </w:r>
      <w:r w:rsidR="0081433F">
        <w:rPr>
          <w:rFonts w:ascii="Times New Roman" w:hAnsi="Times New Roman" w:cs="Times New Roman"/>
          <w:sz w:val="24"/>
          <w:szCs w:val="24"/>
        </w:rPr>
        <w:t>XMI</w:t>
      </w:r>
      <w:r w:rsidRPr="000C2041">
        <w:rPr>
          <w:rFonts w:ascii="Times New Roman" w:hAnsi="Times New Roman" w:cs="Times New Roman"/>
          <w:sz w:val="24"/>
          <w:szCs w:val="24"/>
        </w:rPr>
        <w:t xml:space="preserve"> y documentos</w:t>
      </w:r>
      <w:r w:rsidR="0081433F">
        <w:rPr>
          <w:rFonts w:ascii="Times New Roman" w:hAnsi="Times New Roman" w:cs="Times New Roman"/>
          <w:sz w:val="24"/>
          <w:szCs w:val="24"/>
        </w:rPr>
        <w:t xml:space="preserve"> XMI</w:t>
      </w:r>
      <w:r w:rsidRPr="000C2041">
        <w:rPr>
          <w:rFonts w:ascii="Times New Roman" w:hAnsi="Times New Roman" w:cs="Times New Roman"/>
          <w:sz w:val="24"/>
          <w:szCs w:val="24"/>
        </w:rPr>
        <w:t xml:space="preserve"> del MOF y UML. Debido a que el </w:t>
      </w:r>
      <w:proofErr w:type="spellStart"/>
      <w:r w:rsidR="0081433F">
        <w:rPr>
          <w:rFonts w:ascii="Times New Roman" w:hAnsi="Times New Roman" w:cs="Times New Roman"/>
          <w:sz w:val="24"/>
          <w:szCs w:val="24"/>
        </w:rPr>
        <w:t>metamodelo</w:t>
      </w:r>
      <w:proofErr w:type="spellEnd"/>
      <w:r w:rsidR="0081433F">
        <w:rPr>
          <w:rFonts w:ascii="Times New Roman" w:hAnsi="Times New Roman" w:cs="Times New Roman"/>
          <w:sz w:val="24"/>
          <w:szCs w:val="24"/>
        </w:rPr>
        <w:t xml:space="preserve"> </w:t>
      </w:r>
      <w:r w:rsidRPr="000C2041">
        <w:rPr>
          <w:rFonts w:ascii="Times New Roman" w:hAnsi="Times New Roman" w:cs="Times New Roman"/>
          <w:sz w:val="24"/>
          <w:szCs w:val="24"/>
        </w:rPr>
        <w:t>UML</w:t>
      </w:r>
      <w:r>
        <w:rPr>
          <w:rFonts w:ascii="Times New Roman" w:hAnsi="Times New Roman" w:cs="Times New Roman"/>
          <w:sz w:val="24"/>
          <w:szCs w:val="24"/>
        </w:rPr>
        <w:t xml:space="preserve"> </w:t>
      </w:r>
      <w:r w:rsidRPr="000C2041">
        <w:rPr>
          <w:rFonts w:ascii="Times New Roman" w:hAnsi="Times New Roman" w:cs="Times New Roman"/>
          <w:sz w:val="24"/>
          <w:szCs w:val="24"/>
        </w:rPr>
        <w:t>es una instancia del modelo de MOF y UML es</w:t>
      </w:r>
      <w:r>
        <w:rPr>
          <w:rFonts w:ascii="Times New Roman" w:hAnsi="Times New Roman" w:cs="Times New Roman"/>
          <w:sz w:val="24"/>
          <w:szCs w:val="24"/>
        </w:rPr>
        <w:t xml:space="preserve"> </w:t>
      </w:r>
      <w:r w:rsidR="0081433F">
        <w:rPr>
          <w:rFonts w:ascii="Times New Roman" w:hAnsi="Times New Roman" w:cs="Times New Roman"/>
          <w:sz w:val="24"/>
          <w:szCs w:val="24"/>
        </w:rPr>
        <w:t>definido por el MOF</w:t>
      </w:r>
      <w:sdt>
        <w:sdtPr>
          <w:rPr>
            <w:rFonts w:ascii="Times New Roman" w:hAnsi="Times New Roman" w:cs="Times New Roman"/>
            <w:sz w:val="24"/>
            <w:szCs w:val="24"/>
          </w:rPr>
          <w:id w:val="1129515293"/>
          <w:citation/>
        </w:sdtPr>
        <w:sdtContent>
          <w:r w:rsidR="00183101">
            <w:rPr>
              <w:rFonts w:ascii="Times New Roman" w:hAnsi="Times New Roman" w:cs="Times New Roman"/>
              <w:sz w:val="24"/>
              <w:szCs w:val="24"/>
            </w:rPr>
            <w:fldChar w:fldCharType="begin"/>
          </w:r>
          <w:r w:rsidR="00987728">
            <w:rPr>
              <w:rFonts w:ascii="Times New Roman" w:hAnsi="Times New Roman" w:cs="Times New Roman"/>
              <w:sz w:val="24"/>
              <w:szCs w:val="24"/>
            </w:rPr>
            <w:instrText xml:space="preserve"> CITATION Pag09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(Pagano &amp; Anne, 2009.)</w:t>
          </w:r>
          <w:r w:rsidR="00183101">
            <w:rPr>
              <w:rFonts w:ascii="Times New Roman" w:hAnsi="Times New Roman" w:cs="Times New Roman"/>
              <w:sz w:val="24"/>
              <w:szCs w:val="24"/>
            </w:rPr>
            <w:fldChar w:fldCharType="end"/>
          </w:r>
        </w:sdtContent>
      </w:sdt>
      <w:r w:rsidRPr="000C2041">
        <w:rPr>
          <w:rFonts w:ascii="Times New Roman" w:hAnsi="Times New Roman" w:cs="Times New Roman"/>
          <w:sz w:val="24"/>
          <w:szCs w:val="24"/>
        </w:rPr>
        <w:t xml:space="preserve">, </w:t>
      </w:r>
      <w:r w:rsidR="0081433F">
        <w:rPr>
          <w:rFonts w:ascii="Times New Roman" w:hAnsi="Times New Roman" w:cs="Times New Roman"/>
          <w:sz w:val="24"/>
          <w:szCs w:val="24"/>
        </w:rPr>
        <w:t xml:space="preserve">los esquemas de </w:t>
      </w:r>
      <w:r w:rsidRPr="000C2041">
        <w:rPr>
          <w:rFonts w:ascii="Times New Roman" w:hAnsi="Times New Roman" w:cs="Times New Roman"/>
          <w:sz w:val="24"/>
          <w:szCs w:val="24"/>
        </w:rPr>
        <w:t xml:space="preserve">XMI generados por el </w:t>
      </w:r>
      <w:proofErr w:type="spellStart"/>
      <w:r w:rsidRPr="000C2041">
        <w:rPr>
          <w:rFonts w:ascii="Times New Roman" w:hAnsi="Times New Roman" w:cs="Times New Roman"/>
          <w:sz w:val="24"/>
          <w:szCs w:val="24"/>
        </w:rPr>
        <w:t>metamodelo</w:t>
      </w:r>
      <w:proofErr w:type="spellEnd"/>
      <w:r w:rsidRPr="000C2041">
        <w:rPr>
          <w:rFonts w:ascii="Times New Roman" w:hAnsi="Times New Roman" w:cs="Times New Roman"/>
          <w:sz w:val="24"/>
          <w:szCs w:val="24"/>
        </w:rPr>
        <w:t xml:space="preserve"> de UML se pueden utilizar para verificar </w:t>
      </w:r>
      <w:r w:rsidR="0081433F">
        <w:rPr>
          <w:rFonts w:ascii="Times New Roman" w:hAnsi="Times New Roman" w:cs="Times New Roman"/>
          <w:sz w:val="24"/>
          <w:szCs w:val="24"/>
        </w:rPr>
        <w:t>el</w:t>
      </w:r>
      <w:r w:rsidRPr="000C2041">
        <w:rPr>
          <w:rFonts w:ascii="Times New Roman" w:hAnsi="Times New Roman" w:cs="Times New Roman"/>
          <w:sz w:val="24"/>
          <w:szCs w:val="24"/>
        </w:rPr>
        <w:t xml:space="preserve"> documento</w:t>
      </w:r>
      <w:r w:rsidR="0081433F">
        <w:rPr>
          <w:rFonts w:ascii="Times New Roman" w:hAnsi="Times New Roman" w:cs="Times New Roman"/>
          <w:sz w:val="24"/>
          <w:szCs w:val="24"/>
        </w:rPr>
        <w:t xml:space="preserve"> XMI</w:t>
      </w:r>
      <w:r w:rsidRPr="000C2041">
        <w:rPr>
          <w:rFonts w:ascii="Times New Roman" w:hAnsi="Times New Roman" w:cs="Times New Roman"/>
          <w:sz w:val="24"/>
          <w:szCs w:val="24"/>
        </w:rPr>
        <w:t xml:space="preserve"> generado por los modelos UML. XMI también proporciona un</w:t>
      </w:r>
      <w:r>
        <w:rPr>
          <w:rFonts w:ascii="Times New Roman" w:hAnsi="Times New Roman" w:cs="Times New Roman"/>
          <w:sz w:val="24"/>
          <w:szCs w:val="24"/>
        </w:rPr>
        <w:t xml:space="preserve"> </w:t>
      </w:r>
      <w:r w:rsidRPr="000C2041">
        <w:rPr>
          <w:rFonts w:ascii="Times New Roman" w:hAnsi="Times New Roman" w:cs="Times New Roman"/>
          <w:sz w:val="24"/>
          <w:szCs w:val="24"/>
        </w:rPr>
        <w:t>mecanismo para el intercambio de los cambios de modelo de UML</w:t>
      </w:r>
      <w:sdt>
        <w:sdtPr>
          <w:rPr>
            <w:rFonts w:ascii="Times New Roman" w:hAnsi="Times New Roman" w:cs="Times New Roman"/>
            <w:sz w:val="24"/>
            <w:szCs w:val="24"/>
          </w:rPr>
          <w:id w:val="-126552104"/>
          <w:citation/>
        </w:sdtPr>
        <w:sdtContent>
          <w:r w:rsidR="00183101">
            <w:rPr>
              <w:rFonts w:ascii="Times New Roman" w:hAnsi="Times New Roman" w:cs="Times New Roman"/>
              <w:sz w:val="24"/>
              <w:szCs w:val="24"/>
            </w:rPr>
            <w:fldChar w:fldCharType="begin"/>
          </w:r>
          <w:r w:rsidR="0081433F">
            <w:rPr>
              <w:rFonts w:ascii="Times New Roman" w:hAnsi="Times New Roman" w:cs="Times New Roman"/>
              <w:sz w:val="24"/>
              <w:szCs w:val="24"/>
            </w:rPr>
            <w:instrText xml:space="preserve"> CITATION Yan10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(Yan &amp; Du, 2010)</w:t>
          </w:r>
          <w:r w:rsidR="00183101">
            <w:rPr>
              <w:rFonts w:ascii="Times New Roman" w:hAnsi="Times New Roman" w:cs="Times New Roman"/>
              <w:sz w:val="24"/>
              <w:szCs w:val="24"/>
            </w:rPr>
            <w:fldChar w:fldCharType="end"/>
          </w:r>
        </w:sdtContent>
      </w:sdt>
      <w:r w:rsidRPr="000C2041">
        <w:rPr>
          <w:rFonts w:ascii="Times New Roman" w:hAnsi="Times New Roman" w:cs="Times New Roman"/>
          <w:sz w:val="24"/>
          <w:szCs w:val="24"/>
        </w:rPr>
        <w:t>.</w:t>
      </w:r>
    </w:p>
    <w:p w:rsidR="00E46690" w:rsidRPr="000C2041" w:rsidRDefault="00E46690" w:rsidP="00E46690">
      <w:pPr>
        <w:autoSpaceDE w:val="0"/>
        <w:autoSpaceDN w:val="0"/>
        <w:adjustRightInd w:val="0"/>
        <w:spacing w:after="0" w:line="360" w:lineRule="auto"/>
        <w:jc w:val="both"/>
        <w:rPr>
          <w:rFonts w:ascii="Times New Roman" w:hAnsi="Times New Roman" w:cs="Times New Roman"/>
          <w:sz w:val="24"/>
          <w:szCs w:val="24"/>
        </w:rPr>
      </w:pPr>
    </w:p>
    <w:p w:rsidR="00E46690" w:rsidRPr="00E46690" w:rsidRDefault="00E46690" w:rsidP="00E46690">
      <w:pPr>
        <w:autoSpaceDE w:val="0"/>
        <w:autoSpaceDN w:val="0"/>
        <w:adjustRightInd w:val="0"/>
        <w:spacing w:after="0" w:line="360" w:lineRule="auto"/>
        <w:jc w:val="both"/>
        <w:rPr>
          <w:rFonts w:ascii="Times New Roman" w:hAnsi="Times New Roman" w:cs="Times New Roman"/>
          <w:sz w:val="24"/>
          <w:szCs w:val="24"/>
        </w:rPr>
      </w:pPr>
      <w:r w:rsidRPr="00E46690">
        <w:rPr>
          <w:rFonts w:ascii="Times New Roman" w:hAnsi="Times New Roman" w:cs="Times New Roman"/>
          <w:sz w:val="24"/>
          <w:szCs w:val="24"/>
        </w:rPr>
        <w:t>Cada esquema XMI se compone de las siguientes declaraciones</w:t>
      </w:r>
      <w:sdt>
        <w:sdtPr>
          <w:rPr>
            <w:rFonts w:ascii="Times New Roman" w:hAnsi="Times New Roman" w:cs="Times New Roman"/>
            <w:sz w:val="24"/>
            <w:szCs w:val="24"/>
          </w:rPr>
          <w:id w:val="-368151293"/>
          <w:citation/>
        </w:sdtPr>
        <w:sdtContent>
          <w:r w:rsidR="00183101">
            <w:rPr>
              <w:rFonts w:ascii="Times New Roman" w:hAnsi="Times New Roman" w:cs="Times New Roman"/>
              <w:sz w:val="24"/>
              <w:szCs w:val="24"/>
            </w:rPr>
            <w:fldChar w:fldCharType="begin"/>
          </w:r>
          <w:r w:rsidR="00B0600E">
            <w:rPr>
              <w:rFonts w:ascii="Times New Roman" w:hAnsi="Times New Roman" w:cs="Times New Roman"/>
              <w:sz w:val="24"/>
              <w:szCs w:val="24"/>
            </w:rPr>
            <w:instrText xml:space="preserve">CITATION OMG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(Object Management Group (OMG))</w:t>
          </w:r>
          <w:r w:rsidR="00183101">
            <w:rPr>
              <w:rFonts w:ascii="Times New Roman" w:hAnsi="Times New Roman" w:cs="Times New Roman"/>
              <w:sz w:val="24"/>
              <w:szCs w:val="24"/>
            </w:rPr>
            <w:fldChar w:fldCharType="end"/>
          </w:r>
        </w:sdtContent>
      </w:sdt>
      <w:r w:rsidRPr="00E46690">
        <w:rPr>
          <w:rFonts w:ascii="Times New Roman" w:hAnsi="Times New Roman" w:cs="Times New Roman"/>
          <w:sz w:val="24"/>
          <w:szCs w:val="24"/>
        </w:rPr>
        <w:t>:</w:t>
      </w:r>
    </w:p>
    <w:p w:rsidR="00E46690" w:rsidRPr="00E46690" w:rsidRDefault="00E46690" w:rsidP="00E46690">
      <w:pPr>
        <w:pStyle w:val="Prrafodelista"/>
        <w:numPr>
          <w:ilvl w:val="0"/>
          <w:numId w:val="16"/>
        </w:numPr>
        <w:autoSpaceDE w:val="0"/>
        <w:autoSpaceDN w:val="0"/>
        <w:adjustRightInd w:val="0"/>
        <w:spacing w:after="0" w:line="360" w:lineRule="auto"/>
        <w:jc w:val="both"/>
        <w:rPr>
          <w:rFonts w:ascii="Times New Roman" w:hAnsi="Times New Roman" w:cs="Times New Roman"/>
          <w:sz w:val="24"/>
          <w:szCs w:val="24"/>
        </w:rPr>
      </w:pPr>
      <w:r w:rsidRPr="00E46690">
        <w:rPr>
          <w:rFonts w:ascii="Times New Roman" w:hAnsi="Times New Roman" w:cs="Times New Roman"/>
          <w:sz w:val="24"/>
          <w:szCs w:val="24"/>
        </w:rPr>
        <w:t>Una instrucción de procesamiento</w:t>
      </w:r>
      <w:r w:rsidR="00EF4B70">
        <w:rPr>
          <w:rFonts w:ascii="Times New Roman" w:hAnsi="Times New Roman" w:cs="Times New Roman"/>
          <w:sz w:val="24"/>
          <w:szCs w:val="24"/>
        </w:rPr>
        <w:t xml:space="preserve"> de la versión</w:t>
      </w:r>
      <w:r w:rsidRPr="00E46690">
        <w:rPr>
          <w:rFonts w:ascii="Times New Roman" w:hAnsi="Times New Roman" w:cs="Times New Roman"/>
          <w:sz w:val="24"/>
          <w:szCs w:val="24"/>
        </w:rPr>
        <w:t xml:space="preserve"> XML. Ejemplo: &lt;? Versión XML = "1.0"&gt;</w:t>
      </w:r>
    </w:p>
    <w:p w:rsidR="00E46690" w:rsidRPr="00EF4B70" w:rsidRDefault="00E46690" w:rsidP="00E46690">
      <w:pPr>
        <w:pStyle w:val="Prrafodelista"/>
        <w:numPr>
          <w:ilvl w:val="0"/>
          <w:numId w:val="16"/>
        </w:numPr>
        <w:autoSpaceDE w:val="0"/>
        <w:autoSpaceDN w:val="0"/>
        <w:adjustRightInd w:val="0"/>
        <w:spacing w:after="0" w:line="360" w:lineRule="auto"/>
        <w:jc w:val="both"/>
        <w:rPr>
          <w:rFonts w:ascii="Times New Roman" w:hAnsi="Times New Roman" w:cs="Times New Roman"/>
          <w:sz w:val="24"/>
          <w:szCs w:val="24"/>
        </w:rPr>
      </w:pPr>
      <w:r w:rsidRPr="00EF4B70">
        <w:rPr>
          <w:rFonts w:ascii="Times New Roman" w:hAnsi="Times New Roman" w:cs="Times New Roman"/>
          <w:sz w:val="24"/>
          <w:szCs w:val="24"/>
        </w:rPr>
        <w:t>Una declaración de codificación opcional que especifica el conjunto de caracteres, que sigue la norma ISO-10646 (también llamado extendido</w:t>
      </w:r>
      <w:r w:rsidR="00EF4B70" w:rsidRPr="00EF4B70">
        <w:rPr>
          <w:rFonts w:ascii="Times New Roman" w:hAnsi="Times New Roman" w:cs="Times New Roman"/>
          <w:sz w:val="24"/>
          <w:szCs w:val="24"/>
        </w:rPr>
        <w:t xml:space="preserve"> </w:t>
      </w:r>
      <w:r w:rsidRPr="00EF4B70">
        <w:rPr>
          <w:rFonts w:ascii="Times New Roman" w:hAnsi="Times New Roman" w:cs="Times New Roman"/>
          <w:sz w:val="24"/>
          <w:szCs w:val="24"/>
        </w:rPr>
        <w:t xml:space="preserve">Unicode). Ejemplo: &lt;? Versión XML = "1.0" </w:t>
      </w:r>
      <w:proofErr w:type="spellStart"/>
      <w:r w:rsidRPr="00EF4B70">
        <w:rPr>
          <w:rFonts w:ascii="Times New Roman" w:hAnsi="Times New Roman" w:cs="Times New Roman"/>
          <w:sz w:val="24"/>
          <w:szCs w:val="24"/>
        </w:rPr>
        <w:t>encoding</w:t>
      </w:r>
      <w:proofErr w:type="spellEnd"/>
      <w:r w:rsidRPr="00EF4B70">
        <w:rPr>
          <w:rFonts w:ascii="Times New Roman" w:hAnsi="Times New Roman" w:cs="Times New Roman"/>
          <w:sz w:val="24"/>
          <w:szCs w:val="24"/>
        </w:rPr>
        <w:t xml:space="preserve"> = "UCS-2"&gt;</w:t>
      </w:r>
    </w:p>
    <w:p w:rsidR="00E46690" w:rsidRPr="00E46690" w:rsidRDefault="00E46690" w:rsidP="00E46690">
      <w:pPr>
        <w:pStyle w:val="Prrafodelista"/>
        <w:numPr>
          <w:ilvl w:val="0"/>
          <w:numId w:val="16"/>
        </w:numPr>
        <w:autoSpaceDE w:val="0"/>
        <w:autoSpaceDN w:val="0"/>
        <w:adjustRightInd w:val="0"/>
        <w:spacing w:after="0" w:line="360" w:lineRule="auto"/>
        <w:jc w:val="both"/>
        <w:rPr>
          <w:rFonts w:ascii="Times New Roman" w:hAnsi="Times New Roman" w:cs="Times New Roman"/>
          <w:sz w:val="24"/>
          <w:szCs w:val="24"/>
        </w:rPr>
      </w:pPr>
      <w:r w:rsidRPr="00E46690">
        <w:rPr>
          <w:rFonts w:ascii="Times New Roman" w:hAnsi="Times New Roman" w:cs="Times New Roman"/>
          <w:sz w:val="24"/>
          <w:szCs w:val="24"/>
        </w:rPr>
        <w:lastRenderedPageBreak/>
        <w:t>Cualquier otra instrucción</w:t>
      </w:r>
      <w:r w:rsidR="00FA6C38">
        <w:rPr>
          <w:rFonts w:ascii="Times New Roman" w:hAnsi="Times New Roman" w:cs="Times New Roman"/>
          <w:sz w:val="24"/>
          <w:szCs w:val="24"/>
        </w:rPr>
        <w:t xml:space="preserve"> valida</w:t>
      </w:r>
      <w:r w:rsidRPr="00E46690">
        <w:rPr>
          <w:rFonts w:ascii="Times New Roman" w:hAnsi="Times New Roman" w:cs="Times New Roman"/>
          <w:sz w:val="24"/>
          <w:szCs w:val="24"/>
        </w:rPr>
        <w:t xml:space="preserve"> de procesamiento XML.</w:t>
      </w:r>
    </w:p>
    <w:p w:rsidR="00E46690" w:rsidRPr="00E46690" w:rsidRDefault="00E46690" w:rsidP="00E46690">
      <w:pPr>
        <w:pStyle w:val="Prrafodelista"/>
        <w:numPr>
          <w:ilvl w:val="0"/>
          <w:numId w:val="16"/>
        </w:numPr>
        <w:autoSpaceDE w:val="0"/>
        <w:autoSpaceDN w:val="0"/>
        <w:adjustRightInd w:val="0"/>
        <w:spacing w:after="0" w:line="360" w:lineRule="auto"/>
        <w:jc w:val="both"/>
        <w:rPr>
          <w:rFonts w:ascii="Times New Roman" w:hAnsi="Times New Roman" w:cs="Times New Roman"/>
          <w:sz w:val="24"/>
          <w:szCs w:val="24"/>
        </w:rPr>
      </w:pPr>
      <w:r w:rsidRPr="00E46690">
        <w:rPr>
          <w:rFonts w:ascii="Times New Roman" w:hAnsi="Times New Roman" w:cs="Times New Roman"/>
          <w:sz w:val="24"/>
          <w:szCs w:val="24"/>
        </w:rPr>
        <w:t>Un elemento de esquema XML.</w:t>
      </w:r>
    </w:p>
    <w:p w:rsidR="00E46690" w:rsidRPr="00E46690" w:rsidRDefault="00E46690" w:rsidP="00E46690">
      <w:pPr>
        <w:pStyle w:val="Prrafodelista"/>
        <w:numPr>
          <w:ilvl w:val="0"/>
          <w:numId w:val="16"/>
        </w:numPr>
        <w:autoSpaceDE w:val="0"/>
        <w:autoSpaceDN w:val="0"/>
        <w:adjustRightInd w:val="0"/>
        <w:spacing w:after="0" w:line="360" w:lineRule="auto"/>
        <w:jc w:val="both"/>
        <w:rPr>
          <w:rFonts w:ascii="Times New Roman" w:hAnsi="Times New Roman" w:cs="Times New Roman"/>
          <w:sz w:val="24"/>
          <w:szCs w:val="24"/>
        </w:rPr>
      </w:pPr>
      <w:r w:rsidRPr="00E46690">
        <w:rPr>
          <w:rFonts w:ascii="Times New Roman" w:hAnsi="Times New Roman" w:cs="Times New Roman"/>
          <w:sz w:val="24"/>
          <w:szCs w:val="24"/>
        </w:rPr>
        <w:t>Un elemento XML de importación para el espacio de nombres XMI.</w:t>
      </w:r>
    </w:p>
    <w:p w:rsidR="00E46690" w:rsidRDefault="00E46690" w:rsidP="00E46690">
      <w:pPr>
        <w:pStyle w:val="Prrafodelista"/>
        <w:numPr>
          <w:ilvl w:val="0"/>
          <w:numId w:val="16"/>
        </w:numPr>
        <w:autoSpaceDE w:val="0"/>
        <w:autoSpaceDN w:val="0"/>
        <w:adjustRightInd w:val="0"/>
        <w:spacing w:after="0" w:line="360" w:lineRule="auto"/>
        <w:jc w:val="both"/>
        <w:rPr>
          <w:rFonts w:ascii="Times New Roman" w:hAnsi="Times New Roman" w:cs="Times New Roman"/>
          <w:sz w:val="24"/>
          <w:szCs w:val="24"/>
        </w:rPr>
      </w:pPr>
      <w:r w:rsidRPr="00E46690">
        <w:rPr>
          <w:rFonts w:ascii="Times New Roman" w:hAnsi="Times New Roman" w:cs="Times New Roman"/>
          <w:sz w:val="24"/>
          <w:szCs w:val="24"/>
        </w:rPr>
        <w:t>Declaraciones de un modelo específico.</w:t>
      </w:r>
    </w:p>
    <w:p w:rsidR="001E2BFD" w:rsidRDefault="001E2BFD" w:rsidP="00B0600E">
      <w:pPr>
        <w:autoSpaceDE w:val="0"/>
        <w:autoSpaceDN w:val="0"/>
        <w:adjustRightInd w:val="0"/>
        <w:spacing w:after="0" w:line="360" w:lineRule="auto"/>
        <w:jc w:val="both"/>
        <w:rPr>
          <w:rFonts w:ascii="Times New Roman" w:hAnsi="Times New Roman" w:cs="Times New Roman"/>
          <w:sz w:val="24"/>
          <w:szCs w:val="24"/>
        </w:rPr>
      </w:pPr>
    </w:p>
    <w:p w:rsidR="00B0600E" w:rsidRPr="00B0600E" w:rsidRDefault="001E2BFD" w:rsidP="00B0600E">
      <w:pPr>
        <w:autoSpaceDE w:val="0"/>
        <w:autoSpaceDN w:val="0"/>
        <w:adjustRightInd w:val="0"/>
        <w:spacing w:after="0" w:line="360" w:lineRule="auto"/>
        <w:jc w:val="both"/>
        <w:rPr>
          <w:rFonts w:ascii="Times New Roman" w:hAnsi="Times New Roman" w:cs="Times New Roman"/>
          <w:sz w:val="24"/>
          <w:szCs w:val="24"/>
        </w:rPr>
      </w:pPr>
      <w:r w:rsidRPr="00E46690">
        <w:rPr>
          <w:rFonts w:ascii="Times New Roman" w:hAnsi="Times New Roman" w:cs="Times New Roman"/>
          <w:sz w:val="24"/>
          <w:szCs w:val="24"/>
        </w:rPr>
        <w:t>Los documentos XMI están obligados a ser válido</w:t>
      </w:r>
      <w:r>
        <w:rPr>
          <w:rFonts w:ascii="Times New Roman" w:hAnsi="Times New Roman" w:cs="Times New Roman"/>
          <w:sz w:val="24"/>
          <w:szCs w:val="24"/>
        </w:rPr>
        <w:t>s</w:t>
      </w:r>
      <w:r w:rsidRPr="00E46690">
        <w:rPr>
          <w:rFonts w:ascii="Times New Roman" w:hAnsi="Times New Roman" w:cs="Times New Roman"/>
          <w:sz w:val="24"/>
          <w:szCs w:val="24"/>
        </w:rPr>
        <w:t xml:space="preserve"> y estar bien formados de acuerdo a la recomendación definida por XMI.</w:t>
      </w:r>
      <w:r>
        <w:rPr>
          <w:rFonts w:ascii="Times New Roman" w:hAnsi="Times New Roman" w:cs="Times New Roman"/>
          <w:sz w:val="24"/>
          <w:szCs w:val="24"/>
        </w:rPr>
        <w:t xml:space="preserve"> </w:t>
      </w:r>
      <w:r w:rsidR="00B0600E" w:rsidRPr="00B0600E">
        <w:rPr>
          <w:rFonts w:ascii="Times New Roman" w:hAnsi="Times New Roman" w:cs="Times New Roman"/>
          <w:sz w:val="24"/>
          <w:szCs w:val="24"/>
        </w:rPr>
        <w:t>Cada documento XMI consta de las siguientes declaraciones, a menos que el XMI está incrustado en otro documento XML</w:t>
      </w:r>
      <w:sdt>
        <w:sdtPr>
          <w:rPr>
            <w:rFonts w:ascii="Times New Roman" w:hAnsi="Times New Roman" w:cs="Times New Roman"/>
            <w:sz w:val="24"/>
            <w:szCs w:val="24"/>
          </w:rPr>
          <w:id w:val="-503969907"/>
          <w:citation/>
        </w:sdtPr>
        <w:sdtContent>
          <w:r w:rsidR="00183101">
            <w:rPr>
              <w:rFonts w:ascii="Times New Roman" w:hAnsi="Times New Roman" w:cs="Times New Roman"/>
              <w:sz w:val="24"/>
              <w:szCs w:val="24"/>
            </w:rPr>
            <w:fldChar w:fldCharType="begin"/>
          </w:r>
          <w:r w:rsidR="00B0600E">
            <w:rPr>
              <w:rFonts w:ascii="Times New Roman" w:hAnsi="Times New Roman" w:cs="Times New Roman"/>
              <w:sz w:val="24"/>
              <w:szCs w:val="24"/>
            </w:rPr>
            <w:instrText xml:space="preserve">CITATION OMG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(Object Management Group (OMG))</w:t>
          </w:r>
          <w:r w:rsidR="00183101">
            <w:rPr>
              <w:rFonts w:ascii="Times New Roman" w:hAnsi="Times New Roman" w:cs="Times New Roman"/>
              <w:sz w:val="24"/>
              <w:szCs w:val="24"/>
            </w:rPr>
            <w:fldChar w:fldCharType="end"/>
          </w:r>
        </w:sdtContent>
      </w:sdt>
      <w:r w:rsidR="00B0600E" w:rsidRPr="00B0600E">
        <w:rPr>
          <w:rFonts w:ascii="Times New Roman" w:hAnsi="Times New Roman" w:cs="Times New Roman"/>
          <w:sz w:val="24"/>
          <w:szCs w:val="24"/>
        </w:rPr>
        <w:t>:</w:t>
      </w:r>
    </w:p>
    <w:p w:rsidR="00B0600E" w:rsidRPr="00B0600E" w:rsidRDefault="00B0600E" w:rsidP="00B0600E">
      <w:pPr>
        <w:pStyle w:val="Prrafodelista"/>
        <w:numPr>
          <w:ilvl w:val="0"/>
          <w:numId w:val="18"/>
        </w:numPr>
        <w:autoSpaceDE w:val="0"/>
        <w:autoSpaceDN w:val="0"/>
        <w:adjustRightInd w:val="0"/>
        <w:spacing w:after="0" w:line="360" w:lineRule="auto"/>
        <w:jc w:val="both"/>
        <w:rPr>
          <w:rFonts w:ascii="Times New Roman" w:hAnsi="Times New Roman" w:cs="Times New Roman"/>
          <w:sz w:val="24"/>
          <w:szCs w:val="24"/>
        </w:rPr>
      </w:pPr>
      <w:r w:rsidRPr="00B0600E">
        <w:rPr>
          <w:rFonts w:ascii="Times New Roman" w:hAnsi="Times New Roman" w:cs="Times New Roman"/>
          <w:sz w:val="24"/>
          <w:szCs w:val="24"/>
        </w:rPr>
        <w:t>Una instrucción de procesamiento XML versión.</w:t>
      </w:r>
    </w:p>
    <w:p w:rsidR="00B0600E" w:rsidRPr="00B0600E" w:rsidRDefault="00B0600E" w:rsidP="00B0600E">
      <w:pPr>
        <w:pStyle w:val="Prrafodelista"/>
        <w:numPr>
          <w:ilvl w:val="0"/>
          <w:numId w:val="18"/>
        </w:numPr>
        <w:autoSpaceDE w:val="0"/>
        <w:autoSpaceDN w:val="0"/>
        <w:adjustRightInd w:val="0"/>
        <w:spacing w:after="0" w:line="360" w:lineRule="auto"/>
        <w:jc w:val="both"/>
        <w:rPr>
          <w:rFonts w:ascii="Times New Roman" w:hAnsi="Times New Roman" w:cs="Times New Roman"/>
          <w:sz w:val="24"/>
          <w:szCs w:val="24"/>
        </w:rPr>
      </w:pPr>
      <w:r w:rsidRPr="00B0600E">
        <w:rPr>
          <w:rFonts w:ascii="Times New Roman" w:hAnsi="Times New Roman" w:cs="Times New Roman"/>
          <w:sz w:val="24"/>
          <w:szCs w:val="24"/>
        </w:rPr>
        <w:t>Una declaración de codificación opcional que especifica el conjunto de caracteres.</w:t>
      </w:r>
    </w:p>
    <w:p w:rsidR="00B0600E" w:rsidRPr="00B0600E" w:rsidRDefault="00B0600E" w:rsidP="00B0600E">
      <w:pPr>
        <w:pStyle w:val="Prrafodelista"/>
        <w:numPr>
          <w:ilvl w:val="0"/>
          <w:numId w:val="18"/>
        </w:numPr>
        <w:autoSpaceDE w:val="0"/>
        <w:autoSpaceDN w:val="0"/>
        <w:adjustRightInd w:val="0"/>
        <w:spacing w:after="0" w:line="360" w:lineRule="auto"/>
        <w:jc w:val="both"/>
        <w:rPr>
          <w:rFonts w:ascii="Times New Roman" w:hAnsi="Times New Roman" w:cs="Times New Roman"/>
          <w:sz w:val="24"/>
          <w:szCs w:val="24"/>
        </w:rPr>
      </w:pPr>
      <w:r w:rsidRPr="00B0600E">
        <w:rPr>
          <w:rFonts w:ascii="Times New Roman" w:hAnsi="Times New Roman" w:cs="Times New Roman"/>
          <w:sz w:val="24"/>
          <w:szCs w:val="24"/>
        </w:rPr>
        <w:t>Cualquier otra instrucción valida de procesamiento XML.</w:t>
      </w:r>
    </w:p>
    <w:p w:rsidR="00E46690" w:rsidRPr="00E46690" w:rsidRDefault="00E46690" w:rsidP="00E46690">
      <w:pPr>
        <w:autoSpaceDE w:val="0"/>
        <w:autoSpaceDN w:val="0"/>
        <w:adjustRightInd w:val="0"/>
        <w:spacing w:after="0" w:line="360" w:lineRule="auto"/>
        <w:jc w:val="both"/>
        <w:rPr>
          <w:rFonts w:ascii="Times New Roman" w:hAnsi="Times New Roman" w:cs="Times New Roman"/>
          <w:sz w:val="24"/>
          <w:szCs w:val="24"/>
        </w:rPr>
      </w:pPr>
    </w:p>
    <w:p w:rsidR="00416842" w:rsidRPr="00B90483" w:rsidRDefault="00296401" w:rsidP="00B90483">
      <w:pPr>
        <w:autoSpaceDE w:val="0"/>
        <w:autoSpaceDN w:val="0"/>
        <w:adjustRightInd w:val="0"/>
        <w:spacing w:after="0" w:line="360" w:lineRule="auto"/>
        <w:jc w:val="both"/>
        <w:rPr>
          <w:rFonts w:ascii="Times New Roman" w:hAnsi="Times New Roman" w:cs="Times New Roman"/>
          <w:sz w:val="24"/>
          <w:szCs w:val="24"/>
        </w:rPr>
      </w:pPr>
      <w:r w:rsidRPr="00B90483">
        <w:rPr>
          <w:rFonts w:ascii="Times New Roman" w:hAnsi="Times New Roman" w:cs="Times New Roman"/>
          <w:sz w:val="24"/>
          <w:szCs w:val="24"/>
        </w:rPr>
        <w:t>Cuando se</w:t>
      </w:r>
      <w:r w:rsidR="0095127D" w:rsidRPr="00B90483">
        <w:rPr>
          <w:rFonts w:ascii="Times New Roman" w:hAnsi="Times New Roman" w:cs="Times New Roman"/>
          <w:sz w:val="24"/>
          <w:szCs w:val="24"/>
        </w:rPr>
        <w:t xml:space="preserve"> trabaja con XMI se tienen los s</w:t>
      </w:r>
      <w:r w:rsidRPr="00B90483">
        <w:rPr>
          <w:rFonts w:ascii="Times New Roman" w:hAnsi="Times New Roman" w:cs="Times New Roman"/>
          <w:sz w:val="24"/>
          <w:szCs w:val="24"/>
        </w:rPr>
        <w:t>iguientes beneficios:</w:t>
      </w:r>
    </w:p>
    <w:p w:rsidR="00416842" w:rsidRPr="00B90483" w:rsidRDefault="00416842" w:rsidP="00B90483">
      <w:pPr>
        <w:pStyle w:val="Prrafodelista"/>
        <w:numPr>
          <w:ilvl w:val="0"/>
          <w:numId w:val="7"/>
        </w:numPr>
        <w:autoSpaceDE w:val="0"/>
        <w:autoSpaceDN w:val="0"/>
        <w:adjustRightInd w:val="0"/>
        <w:spacing w:after="0" w:line="360" w:lineRule="auto"/>
        <w:jc w:val="both"/>
        <w:rPr>
          <w:rFonts w:ascii="Times New Roman" w:hAnsi="Times New Roman" w:cs="Times New Roman"/>
          <w:sz w:val="24"/>
          <w:szCs w:val="24"/>
        </w:rPr>
      </w:pPr>
      <w:r w:rsidRPr="00B90483">
        <w:rPr>
          <w:rFonts w:ascii="Times New Roman" w:hAnsi="Times New Roman" w:cs="Times New Roman"/>
          <w:sz w:val="24"/>
          <w:szCs w:val="24"/>
        </w:rPr>
        <w:t>XMI proporciona una representación estándar de los objetos en XML, lo que permite el intercambio efectivo de los objetos utilizando XML.</w:t>
      </w:r>
    </w:p>
    <w:p w:rsidR="00416842" w:rsidRPr="00B90483" w:rsidRDefault="00416842" w:rsidP="00B90483">
      <w:pPr>
        <w:pStyle w:val="Prrafodelista"/>
        <w:numPr>
          <w:ilvl w:val="0"/>
          <w:numId w:val="7"/>
        </w:numPr>
        <w:autoSpaceDE w:val="0"/>
        <w:autoSpaceDN w:val="0"/>
        <w:adjustRightInd w:val="0"/>
        <w:spacing w:after="0" w:line="360" w:lineRule="auto"/>
        <w:jc w:val="both"/>
        <w:rPr>
          <w:rFonts w:ascii="Times New Roman" w:hAnsi="Times New Roman" w:cs="Times New Roman"/>
          <w:sz w:val="24"/>
          <w:szCs w:val="24"/>
        </w:rPr>
      </w:pPr>
      <w:r w:rsidRPr="00B90483">
        <w:rPr>
          <w:rFonts w:ascii="Times New Roman" w:hAnsi="Times New Roman" w:cs="Times New Roman"/>
          <w:sz w:val="24"/>
          <w:szCs w:val="24"/>
        </w:rPr>
        <w:t>XMI especifica cómo crear esquemas XML a partir de modelos.</w:t>
      </w:r>
    </w:p>
    <w:p w:rsidR="00416842" w:rsidRPr="00B90483" w:rsidRDefault="00416842" w:rsidP="00B90483">
      <w:pPr>
        <w:pStyle w:val="Prrafodelista"/>
        <w:numPr>
          <w:ilvl w:val="0"/>
          <w:numId w:val="7"/>
        </w:numPr>
        <w:autoSpaceDE w:val="0"/>
        <w:autoSpaceDN w:val="0"/>
        <w:adjustRightInd w:val="0"/>
        <w:spacing w:after="0" w:line="360" w:lineRule="auto"/>
        <w:jc w:val="both"/>
        <w:rPr>
          <w:rFonts w:ascii="Times New Roman" w:hAnsi="Times New Roman" w:cs="Times New Roman"/>
          <w:sz w:val="24"/>
          <w:szCs w:val="24"/>
        </w:rPr>
      </w:pPr>
      <w:r w:rsidRPr="00B90483">
        <w:rPr>
          <w:rFonts w:ascii="Times New Roman" w:hAnsi="Times New Roman" w:cs="Times New Roman"/>
          <w:sz w:val="24"/>
          <w:szCs w:val="24"/>
        </w:rPr>
        <w:t>XMI permite crear documentos XML sencillos y hacerlos más avanzada como sus aplicaciones evolucionan</w:t>
      </w:r>
      <w:r w:rsidR="00296401" w:rsidRPr="00B90483">
        <w:rPr>
          <w:rFonts w:ascii="Times New Roman" w:hAnsi="Times New Roman" w:cs="Times New Roman"/>
          <w:sz w:val="24"/>
          <w:szCs w:val="24"/>
        </w:rPr>
        <w:t xml:space="preserve"> </w:t>
      </w:r>
      <w:sdt>
        <w:sdtPr>
          <w:rPr>
            <w:rFonts w:ascii="Times New Roman" w:hAnsi="Times New Roman" w:cs="Times New Roman"/>
            <w:sz w:val="24"/>
            <w:szCs w:val="24"/>
          </w:rPr>
          <w:id w:val="1851905221"/>
          <w:citation/>
        </w:sdtPr>
        <w:sdtContent>
          <w:r w:rsidR="00183101" w:rsidRPr="00B90483">
            <w:rPr>
              <w:rFonts w:ascii="Times New Roman" w:hAnsi="Times New Roman" w:cs="Times New Roman"/>
              <w:sz w:val="24"/>
              <w:szCs w:val="24"/>
            </w:rPr>
            <w:fldChar w:fldCharType="begin"/>
          </w:r>
          <w:r w:rsidR="00296401" w:rsidRPr="00B90483">
            <w:rPr>
              <w:rFonts w:ascii="Times New Roman" w:hAnsi="Times New Roman" w:cs="Times New Roman"/>
              <w:sz w:val="24"/>
              <w:szCs w:val="24"/>
            </w:rPr>
            <w:instrText xml:space="preserve"> CITATION Gro02 \l 9226 </w:instrText>
          </w:r>
          <w:r w:rsidR="00183101" w:rsidRPr="00B90483">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rPr>
            <w:t>(Grose, Doney, &amp; Brodsky, 2002)</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w:t>
      </w:r>
    </w:p>
    <w:p w:rsidR="00416842" w:rsidRDefault="008D0C53" w:rsidP="00B90483">
      <w:pPr>
        <w:pStyle w:val="Prrafodelista"/>
        <w:numPr>
          <w:ilvl w:val="0"/>
          <w:numId w:val="7"/>
        </w:numPr>
        <w:autoSpaceDE w:val="0"/>
        <w:autoSpaceDN w:val="0"/>
        <w:adjustRightInd w:val="0"/>
        <w:spacing w:after="0"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Al ser basado en XML permite realización de consultas internamente por medio de </w:t>
      </w:r>
      <w:proofErr w:type="spellStart"/>
      <w:r w:rsidRPr="00B90483">
        <w:rPr>
          <w:rFonts w:ascii="Times New Roman" w:hAnsi="Times New Roman" w:cs="Times New Roman"/>
          <w:sz w:val="24"/>
          <w:szCs w:val="24"/>
        </w:rPr>
        <w:t>XQuery</w:t>
      </w:r>
      <w:proofErr w:type="spellEnd"/>
      <w:sdt>
        <w:sdtPr>
          <w:rPr>
            <w:rFonts w:ascii="Times New Roman" w:hAnsi="Times New Roman" w:cs="Times New Roman"/>
            <w:sz w:val="24"/>
            <w:szCs w:val="24"/>
          </w:rPr>
          <w:id w:val="1248915162"/>
          <w:citation/>
        </w:sdtPr>
        <w:sdtContent>
          <w:r w:rsidR="00183101" w:rsidRPr="00B90483">
            <w:rPr>
              <w:rFonts w:ascii="Times New Roman" w:hAnsi="Times New Roman" w:cs="Times New Roman"/>
              <w:sz w:val="24"/>
              <w:szCs w:val="24"/>
            </w:rPr>
            <w:fldChar w:fldCharType="begin"/>
          </w:r>
          <w:r w:rsidR="00296401" w:rsidRPr="00B90483">
            <w:rPr>
              <w:rFonts w:ascii="Times New Roman" w:hAnsi="Times New Roman" w:cs="Times New Roman"/>
              <w:sz w:val="24"/>
              <w:szCs w:val="24"/>
            </w:rPr>
            <w:instrText xml:space="preserve"> CITATION Gut05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(Gutiérrez, Escalona, Mejías, Torrres, &amp; Villadiego, 2005)</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w:t>
      </w:r>
    </w:p>
    <w:p w:rsidR="00CC565E" w:rsidRPr="00B90483" w:rsidRDefault="00CC565E" w:rsidP="00CC565E">
      <w:pPr>
        <w:pStyle w:val="Prrafodelista"/>
        <w:autoSpaceDE w:val="0"/>
        <w:autoSpaceDN w:val="0"/>
        <w:adjustRightInd w:val="0"/>
        <w:spacing w:after="0" w:line="360" w:lineRule="auto"/>
        <w:jc w:val="both"/>
        <w:rPr>
          <w:rFonts w:ascii="Times New Roman" w:hAnsi="Times New Roman" w:cs="Times New Roman"/>
          <w:sz w:val="24"/>
          <w:szCs w:val="24"/>
        </w:rPr>
      </w:pPr>
    </w:p>
    <w:p w:rsidR="008D0C53" w:rsidRPr="007B35B9" w:rsidRDefault="001F1FD5" w:rsidP="00A83F5C">
      <w:pPr>
        <w:pStyle w:val="Ttulo1"/>
        <w:rPr>
          <w:lang w:val="es-CO"/>
        </w:rPr>
      </w:pPr>
      <w:bookmarkStart w:id="27" w:name="_Toc355045073"/>
      <w:bookmarkStart w:id="28" w:name="_Toc355045246"/>
      <w:r w:rsidRPr="007B35B9">
        <w:rPr>
          <w:lang w:val="es-CO"/>
        </w:rPr>
        <w:t xml:space="preserve">3.5 </w:t>
      </w:r>
      <w:proofErr w:type="spellStart"/>
      <w:r w:rsidRPr="007B35B9">
        <w:rPr>
          <w:lang w:val="es-CO"/>
        </w:rPr>
        <w:t>XQuery</w:t>
      </w:r>
      <w:bookmarkEnd w:id="27"/>
      <w:bookmarkEnd w:id="28"/>
      <w:proofErr w:type="spellEnd"/>
    </w:p>
    <w:p w:rsidR="002167B9" w:rsidRDefault="002167B9" w:rsidP="00B90483">
      <w:pPr>
        <w:autoSpaceDE w:val="0"/>
        <w:autoSpaceDN w:val="0"/>
        <w:adjustRightInd w:val="0"/>
        <w:spacing w:after="0" w:line="360" w:lineRule="auto"/>
        <w:jc w:val="both"/>
        <w:rPr>
          <w:rFonts w:ascii="Times New Roman" w:hAnsi="Times New Roman" w:cs="Times New Roman"/>
          <w:sz w:val="24"/>
          <w:szCs w:val="24"/>
        </w:rPr>
      </w:pPr>
    </w:p>
    <w:p w:rsidR="009B20C6" w:rsidRPr="00B90483" w:rsidRDefault="002167B9" w:rsidP="00B90483">
      <w:pPr>
        <w:autoSpaceDE w:val="0"/>
        <w:autoSpaceDN w:val="0"/>
        <w:adjustRightInd w:val="0"/>
        <w:spacing w:after="0" w:line="360" w:lineRule="auto"/>
        <w:jc w:val="both"/>
        <w:rPr>
          <w:rFonts w:ascii="Times New Roman" w:hAnsi="Times New Roman" w:cs="Times New Roman"/>
          <w:sz w:val="24"/>
          <w:szCs w:val="24"/>
        </w:rPr>
      </w:pPr>
      <w:r>
        <w:rPr>
          <w:rFonts w:ascii="Georgia" w:hAnsi="Georgia"/>
          <w:color w:val="000000"/>
          <w:shd w:val="clear" w:color="auto" w:fill="FFFFFF"/>
        </w:rPr>
        <w:t xml:space="preserve">Un grupo de trabajo diseñó y desarrolló el lenguaje </w:t>
      </w:r>
      <w:proofErr w:type="spellStart"/>
      <w:r>
        <w:rPr>
          <w:rFonts w:ascii="Georgia" w:hAnsi="Georgia"/>
          <w:color w:val="000000"/>
          <w:shd w:val="clear" w:color="auto" w:fill="FFFFFF"/>
        </w:rPr>
        <w:t>XQuery</w:t>
      </w:r>
      <w:proofErr w:type="spellEnd"/>
      <w:r>
        <w:rPr>
          <w:rFonts w:ascii="Georgia" w:hAnsi="Georgia"/>
          <w:color w:val="000000"/>
          <w:shd w:val="clear" w:color="auto" w:fill="FFFFFF"/>
        </w:rPr>
        <w:t>, el cual fue impulsado por la estructura de XML y por un conjunto de casos de uso para realizar consultas en una variedad de ajustes</w:t>
      </w:r>
      <w:sdt>
        <w:sdtPr>
          <w:rPr>
            <w:rFonts w:ascii="Georgia" w:hAnsi="Georgia"/>
            <w:color w:val="000000"/>
            <w:shd w:val="clear" w:color="auto" w:fill="FFFFFF"/>
          </w:rPr>
          <w:id w:val="835109629"/>
          <w:citation/>
        </w:sdtPr>
        <w:sdtContent>
          <w:r w:rsidR="00183101">
            <w:rPr>
              <w:rFonts w:ascii="Georgia" w:hAnsi="Georgia"/>
              <w:color w:val="000000"/>
              <w:shd w:val="clear" w:color="auto" w:fill="FFFFFF"/>
            </w:rPr>
            <w:fldChar w:fldCharType="begin"/>
          </w:r>
          <w:r>
            <w:rPr>
              <w:rFonts w:ascii="Georgia" w:hAnsi="Georgia"/>
              <w:color w:val="000000"/>
              <w:shd w:val="clear" w:color="auto" w:fill="FFFFFF"/>
            </w:rPr>
            <w:instrText xml:space="preserve"> CITATION W3C07 \l 9226 </w:instrText>
          </w:r>
          <w:r w:rsidR="00183101">
            <w:rPr>
              <w:rFonts w:ascii="Georgia" w:hAnsi="Georgia"/>
              <w:color w:val="000000"/>
              <w:shd w:val="clear" w:color="auto" w:fill="FFFFFF"/>
            </w:rPr>
            <w:fldChar w:fldCharType="separate"/>
          </w:r>
          <w:r w:rsidR="00221605">
            <w:rPr>
              <w:rFonts w:ascii="Georgia" w:hAnsi="Georgia"/>
              <w:noProof/>
              <w:color w:val="000000"/>
              <w:shd w:val="clear" w:color="auto" w:fill="FFFFFF"/>
            </w:rPr>
            <w:t xml:space="preserve"> </w:t>
          </w:r>
          <w:r w:rsidR="00221605" w:rsidRPr="00221605">
            <w:rPr>
              <w:rFonts w:ascii="Georgia" w:hAnsi="Georgia"/>
              <w:noProof/>
              <w:color w:val="000000"/>
              <w:shd w:val="clear" w:color="auto" w:fill="FFFFFF"/>
            </w:rPr>
            <w:t>(W3C, 2007)</w:t>
          </w:r>
          <w:r w:rsidR="00183101">
            <w:rPr>
              <w:rFonts w:ascii="Georgia" w:hAnsi="Georgia"/>
              <w:color w:val="000000"/>
              <w:shd w:val="clear" w:color="auto" w:fill="FFFFFF"/>
            </w:rPr>
            <w:fldChar w:fldCharType="end"/>
          </w:r>
        </w:sdtContent>
      </w:sdt>
      <w:r>
        <w:rPr>
          <w:rFonts w:ascii="Georgia" w:hAnsi="Georgia"/>
          <w:color w:val="000000"/>
          <w:shd w:val="clear" w:color="auto" w:fill="FFFFFF"/>
        </w:rPr>
        <w:t>.</w:t>
      </w:r>
      <w:r>
        <w:rPr>
          <w:rStyle w:val="apple-converted-space"/>
          <w:rFonts w:ascii="Georgia" w:hAnsi="Georgia"/>
          <w:color w:val="000000"/>
          <w:shd w:val="clear" w:color="auto" w:fill="FFFFFF"/>
        </w:rPr>
        <w:t> </w:t>
      </w:r>
      <w:proofErr w:type="spellStart"/>
      <w:r w:rsidR="001D78F9" w:rsidRPr="00B90483">
        <w:rPr>
          <w:rFonts w:ascii="Times New Roman" w:hAnsi="Times New Roman" w:cs="Times New Roman"/>
          <w:sz w:val="24"/>
          <w:szCs w:val="24"/>
        </w:rPr>
        <w:t>XQuery</w:t>
      </w:r>
      <w:proofErr w:type="spellEnd"/>
      <w:r w:rsidR="001D78F9" w:rsidRPr="00B90483">
        <w:rPr>
          <w:rFonts w:ascii="Times New Roman" w:hAnsi="Times New Roman" w:cs="Times New Roman"/>
          <w:sz w:val="24"/>
          <w:szCs w:val="24"/>
        </w:rPr>
        <w:t xml:space="preserve"> es un lenguaje</w:t>
      </w:r>
      <w:r w:rsidR="00CE1962" w:rsidRPr="00B90483">
        <w:rPr>
          <w:rFonts w:ascii="Times New Roman" w:hAnsi="Times New Roman" w:cs="Times New Roman"/>
          <w:sz w:val="24"/>
          <w:szCs w:val="24"/>
        </w:rPr>
        <w:t xml:space="preserve"> estandarizado</w:t>
      </w:r>
      <w:r w:rsidR="001D78F9" w:rsidRPr="00B90483">
        <w:rPr>
          <w:rFonts w:ascii="Times New Roman" w:hAnsi="Times New Roman" w:cs="Times New Roman"/>
          <w:sz w:val="24"/>
          <w:szCs w:val="24"/>
        </w:rPr>
        <w:t xml:space="preserve"> de consulta diseñado para escribir consultas sobre colecci</w:t>
      </w:r>
      <w:r w:rsidR="00296401" w:rsidRPr="00B90483">
        <w:rPr>
          <w:rFonts w:ascii="Times New Roman" w:hAnsi="Times New Roman" w:cs="Times New Roman"/>
          <w:sz w:val="24"/>
          <w:szCs w:val="24"/>
        </w:rPr>
        <w:t>ones de datos expresadas en XML cuya</w:t>
      </w:r>
      <w:r w:rsidR="001D78F9" w:rsidRPr="00B90483">
        <w:rPr>
          <w:rFonts w:ascii="Times New Roman" w:hAnsi="Times New Roman" w:cs="Times New Roman"/>
          <w:sz w:val="24"/>
          <w:szCs w:val="24"/>
        </w:rPr>
        <w:t xml:space="preserve"> función es </w:t>
      </w:r>
      <w:r w:rsidR="00296401" w:rsidRPr="00B90483">
        <w:rPr>
          <w:rFonts w:ascii="Times New Roman" w:hAnsi="Times New Roman" w:cs="Times New Roman"/>
          <w:sz w:val="24"/>
          <w:szCs w:val="24"/>
        </w:rPr>
        <w:t>la de extracción de</w:t>
      </w:r>
      <w:r w:rsidR="001D78F9" w:rsidRPr="00B90483">
        <w:rPr>
          <w:rFonts w:ascii="Times New Roman" w:hAnsi="Times New Roman" w:cs="Times New Roman"/>
          <w:sz w:val="24"/>
          <w:szCs w:val="24"/>
        </w:rPr>
        <w:t xml:space="preserve"> información de un </w:t>
      </w:r>
      <w:r w:rsidR="00296401" w:rsidRPr="00B90483">
        <w:rPr>
          <w:rFonts w:ascii="Times New Roman" w:hAnsi="Times New Roman" w:cs="Times New Roman"/>
          <w:sz w:val="24"/>
          <w:szCs w:val="24"/>
        </w:rPr>
        <w:t xml:space="preserve">ese </w:t>
      </w:r>
      <w:r w:rsidR="001D78F9" w:rsidRPr="00B90483">
        <w:rPr>
          <w:rFonts w:ascii="Times New Roman" w:hAnsi="Times New Roman" w:cs="Times New Roman"/>
          <w:sz w:val="24"/>
          <w:szCs w:val="24"/>
        </w:rPr>
        <w:t>conjunto de datos organizados</w:t>
      </w:r>
      <w:sdt>
        <w:sdtPr>
          <w:rPr>
            <w:rFonts w:ascii="Times New Roman" w:hAnsi="Times New Roman" w:cs="Times New Roman"/>
            <w:sz w:val="24"/>
            <w:szCs w:val="24"/>
          </w:rPr>
          <w:id w:val="1245761004"/>
          <w:citation/>
        </w:sdtPr>
        <w:sdtContent>
          <w:r w:rsidR="00183101" w:rsidRPr="00B90483">
            <w:rPr>
              <w:rFonts w:ascii="Times New Roman" w:hAnsi="Times New Roman" w:cs="Times New Roman"/>
              <w:sz w:val="24"/>
              <w:szCs w:val="24"/>
            </w:rPr>
            <w:fldChar w:fldCharType="begin"/>
          </w:r>
          <w:r w:rsidR="009B20C6">
            <w:rPr>
              <w:rFonts w:ascii="Times New Roman" w:hAnsi="Times New Roman" w:cs="Times New Roman"/>
              <w:sz w:val="24"/>
              <w:szCs w:val="24"/>
            </w:rPr>
            <w:instrText xml:space="preserve">CITATION W3C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(W3C)</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910150824"/>
          <w:citation/>
        </w:sdtPr>
        <w:sdtContent>
          <w:r w:rsidR="00183101" w:rsidRPr="00B90483">
            <w:rPr>
              <w:rFonts w:ascii="Times New Roman" w:hAnsi="Times New Roman" w:cs="Times New Roman"/>
              <w:sz w:val="24"/>
              <w:szCs w:val="24"/>
            </w:rPr>
            <w:fldChar w:fldCharType="begin"/>
          </w:r>
          <w:r w:rsidR="00296401" w:rsidRPr="00B90483">
            <w:rPr>
              <w:rFonts w:ascii="Times New Roman" w:hAnsi="Times New Roman" w:cs="Times New Roman"/>
              <w:sz w:val="24"/>
              <w:szCs w:val="24"/>
            </w:rPr>
            <w:instrText xml:space="preserve"> CITATION Gut05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(Gutiérrez, Escalona, Mejías, Torrres, &amp; Villadiego, 2005)</w:t>
          </w:r>
          <w:r w:rsidR="00183101" w:rsidRPr="00B90483">
            <w:rPr>
              <w:rFonts w:ascii="Times New Roman" w:hAnsi="Times New Roman" w:cs="Times New Roman"/>
              <w:sz w:val="24"/>
              <w:szCs w:val="24"/>
            </w:rPr>
            <w:fldChar w:fldCharType="end"/>
          </w:r>
        </w:sdtContent>
      </w:sdt>
      <w:r w:rsidR="001D78F9" w:rsidRPr="00B90483">
        <w:rPr>
          <w:rFonts w:ascii="Times New Roman" w:hAnsi="Times New Roman" w:cs="Times New Roman"/>
          <w:sz w:val="24"/>
          <w:szCs w:val="24"/>
        </w:rPr>
        <w:t xml:space="preserve">. </w:t>
      </w:r>
    </w:p>
    <w:p w:rsidR="009B20C6" w:rsidRDefault="009B20C6" w:rsidP="00B90483">
      <w:pPr>
        <w:autoSpaceDE w:val="0"/>
        <w:autoSpaceDN w:val="0"/>
        <w:adjustRightInd w:val="0"/>
        <w:spacing w:after="0" w:line="360" w:lineRule="auto"/>
        <w:jc w:val="both"/>
        <w:rPr>
          <w:rFonts w:ascii="Times New Roman" w:hAnsi="Times New Roman" w:cs="Times New Roman"/>
          <w:sz w:val="24"/>
          <w:szCs w:val="24"/>
        </w:rPr>
      </w:pPr>
    </w:p>
    <w:p w:rsidR="00956B30" w:rsidRDefault="001D78F9" w:rsidP="00956B30">
      <w:pPr>
        <w:autoSpaceDE w:val="0"/>
        <w:autoSpaceDN w:val="0"/>
        <w:adjustRightInd w:val="0"/>
        <w:spacing w:after="0" w:line="360" w:lineRule="auto"/>
        <w:jc w:val="both"/>
        <w:rPr>
          <w:rFonts w:ascii="Times New Roman" w:hAnsi="Times New Roman" w:cs="Times New Roman"/>
          <w:sz w:val="24"/>
          <w:szCs w:val="24"/>
        </w:rPr>
      </w:pPr>
      <w:proofErr w:type="spellStart"/>
      <w:r w:rsidRPr="00B90483">
        <w:rPr>
          <w:rFonts w:ascii="Times New Roman" w:hAnsi="Times New Roman" w:cs="Times New Roman"/>
          <w:sz w:val="24"/>
          <w:szCs w:val="24"/>
        </w:rPr>
        <w:t>XQuery</w:t>
      </w:r>
      <w:proofErr w:type="spellEnd"/>
      <w:r w:rsidRPr="00B90483">
        <w:rPr>
          <w:rFonts w:ascii="Times New Roman" w:hAnsi="Times New Roman" w:cs="Times New Roman"/>
          <w:sz w:val="24"/>
          <w:szCs w:val="24"/>
        </w:rPr>
        <w:t xml:space="preserve"> es un lenguaje funcional, lo que significa que, en vez de ejecutar una lista de comandos como un lenguaje procedimental clásico, cada consulta es una expresión que es evaluada y devuelve un resultado, al igual que en SQL</w:t>
      </w:r>
      <w:sdt>
        <w:sdtPr>
          <w:rPr>
            <w:rFonts w:ascii="Times New Roman" w:hAnsi="Times New Roman" w:cs="Times New Roman"/>
            <w:sz w:val="24"/>
            <w:szCs w:val="24"/>
          </w:rPr>
          <w:id w:val="-850022136"/>
          <w:citation/>
        </w:sdtPr>
        <w:sdtContent>
          <w:r w:rsidR="00183101" w:rsidRPr="00B90483">
            <w:rPr>
              <w:rFonts w:ascii="Times New Roman" w:hAnsi="Times New Roman" w:cs="Times New Roman"/>
              <w:sz w:val="24"/>
              <w:szCs w:val="24"/>
            </w:rPr>
            <w:fldChar w:fldCharType="begin"/>
          </w:r>
          <w:r w:rsidR="009B20C6">
            <w:rPr>
              <w:rFonts w:ascii="Times New Roman" w:hAnsi="Times New Roman" w:cs="Times New Roman"/>
              <w:sz w:val="24"/>
              <w:szCs w:val="24"/>
            </w:rPr>
            <w:instrText xml:space="preserve">CITATION W3C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(W3C)</w:t>
          </w:r>
          <w:r w:rsidR="00183101" w:rsidRPr="00B90483">
            <w:rPr>
              <w:rFonts w:ascii="Times New Roman" w:hAnsi="Times New Roman" w:cs="Times New Roman"/>
              <w:sz w:val="24"/>
              <w:szCs w:val="24"/>
            </w:rPr>
            <w:fldChar w:fldCharType="end"/>
          </w:r>
        </w:sdtContent>
      </w:sdt>
      <w:r w:rsidR="009B20C6">
        <w:rPr>
          <w:rFonts w:ascii="Times New Roman" w:hAnsi="Times New Roman" w:cs="Times New Roman"/>
          <w:sz w:val="24"/>
          <w:szCs w:val="24"/>
        </w:rPr>
        <w:t xml:space="preserve">, </w:t>
      </w:r>
      <w:r w:rsidR="009B20C6" w:rsidRPr="009B20C6">
        <w:rPr>
          <w:rFonts w:ascii="Times New Roman" w:hAnsi="Times New Roman" w:cs="Times New Roman"/>
          <w:sz w:val="24"/>
          <w:szCs w:val="24"/>
        </w:rPr>
        <w:t xml:space="preserve">pero </w:t>
      </w:r>
      <w:proofErr w:type="spellStart"/>
      <w:r w:rsidR="009B20C6" w:rsidRPr="009B20C6">
        <w:rPr>
          <w:rFonts w:ascii="Times New Roman" w:hAnsi="Times New Roman" w:cs="Times New Roman"/>
          <w:sz w:val="24"/>
          <w:szCs w:val="24"/>
        </w:rPr>
        <w:t>XQuery</w:t>
      </w:r>
      <w:proofErr w:type="spellEnd"/>
      <w:r w:rsidR="009B20C6" w:rsidRPr="009B20C6">
        <w:rPr>
          <w:rFonts w:ascii="Times New Roman" w:hAnsi="Times New Roman" w:cs="Times New Roman"/>
          <w:sz w:val="24"/>
          <w:szCs w:val="24"/>
        </w:rPr>
        <w:t xml:space="preserve"> funciona en una amplia variedad de entornos, con y sin bases de datos o servidores de aplicaciones</w:t>
      </w:r>
      <w:sdt>
        <w:sdtPr>
          <w:rPr>
            <w:rFonts w:ascii="Times New Roman" w:hAnsi="Times New Roman" w:cs="Times New Roman"/>
            <w:sz w:val="24"/>
            <w:szCs w:val="24"/>
          </w:rPr>
          <w:id w:val="-1408997886"/>
          <w:citation/>
        </w:sdtPr>
        <w:sdtContent>
          <w:r w:rsidR="00183101" w:rsidRPr="009B20C6">
            <w:rPr>
              <w:rFonts w:ascii="Times New Roman" w:hAnsi="Times New Roman" w:cs="Times New Roman"/>
              <w:sz w:val="24"/>
              <w:szCs w:val="24"/>
            </w:rPr>
            <w:fldChar w:fldCharType="begin"/>
          </w:r>
          <w:r w:rsidR="00F4575F">
            <w:rPr>
              <w:rFonts w:ascii="Times New Roman" w:hAnsi="Times New Roman" w:cs="Times New Roman"/>
              <w:sz w:val="24"/>
              <w:szCs w:val="24"/>
            </w:rPr>
            <w:instrText xml:space="preserve">CITATION Rob07 \l 9226 </w:instrText>
          </w:r>
          <w:r w:rsidR="00183101" w:rsidRPr="009B20C6">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(Robie, XML Processing and Data Integration with XQuery, 2007)</w:t>
          </w:r>
          <w:r w:rsidR="00183101" w:rsidRPr="009B20C6">
            <w:rPr>
              <w:rFonts w:ascii="Times New Roman" w:hAnsi="Times New Roman" w:cs="Times New Roman"/>
              <w:sz w:val="24"/>
              <w:szCs w:val="24"/>
            </w:rPr>
            <w:fldChar w:fldCharType="end"/>
          </w:r>
        </w:sdtContent>
      </w:sdt>
      <w:r w:rsidR="009B20C6" w:rsidRPr="009B20C6">
        <w:rPr>
          <w:rFonts w:ascii="Times New Roman" w:hAnsi="Times New Roman" w:cs="Times New Roman"/>
          <w:sz w:val="24"/>
          <w:szCs w:val="24"/>
        </w:rPr>
        <w:t> </w:t>
      </w:r>
      <w:r w:rsidRPr="00B90483">
        <w:rPr>
          <w:rFonts w:ascii="Times New Roman" w:hAnsi="Times New Roman" w:cs="Times New Roman"/>
          <w:sz w:val="24"/>
          <w:szCs w:val="24"/>
        </w:rPr>
        <w:t xml:space="preserve">. </w:t>
      </w:r>
      <w:proofErr w:type="spellStart"/>
      <w:r w:rsidR="00956B30" w:rsidRPr="00956B30">
        <w:rPr>
          <w:rFonts w:ascii="Times New Roman" w:hAnsi="Times New Roman" w:cs="Times New Roman"/>
          <w:sz w:val="24"/>
          <w:szCs w:val="24"/>
        </w:rPr>
        <w:t>XQuery</w:t>
      </w:r>
      <w:proofErr w:type="spellEnd"/>
      <w:r w:rsidR="00956B30" w:rsidRPr="00956B30">
        <w:rPr>
          <w:rFonts w:ascii="Times New Roman" w:hAnsi="Times New Roman" w:cs="Times New Roman"/>
          <w:sz w:val="24"/>
          <w:szCs w:val="24"/>
        </w:rPr>
        <w:t xml:space="preserve"> no sólo es capaz de consultar una variedad de datos XML</w:t>
      </w:r>
      <w:r w:rsidR="00956B30">
        <w:rPr>
          <w:rFonts w:ascii="Times New Roman" w:hAnsi="Times New Roman" w:cs="Times New Roman"/>
          <w:sz w:val="24"/>
          <w:szCs w:val="24"/>
        </w:rPr>
        <w:t xml:space="preserve"> </w:t>
      </w:r>
      <w:r w:rsidR="00956B30" w:rsidRPr="00956B30">
        <w:rPr>
          <w:rFonts w:ascii="Times New Roman" w:hAnsi="Times New Roman" w:cs="Times New Roman"/>
          <w:sz w:val="24"/>
          <w:szCs w:val="24"/>
        </w:rPr>
        <w:t>y los documentos, sino también datos de múltiples bases de datos.</w:t>
      </w:r>
      <w:r w:rsidR="00956B30">
        <w:rPr>
          <w:rFonts w:ascii="Times New Roman" w:hAnsi="Times New Roman" w:cs="Times New Roman"/>
          <w:sz w:val="24"/>
          <w:szCs w:val="24"/>
        </w:rPr>
        <w:t xml:space="preserve"> </w:t>
      </w:r>
      <w:r w:rsidR="00956B30" w:rsidRPr="00956B30">
        <w:rPr>
          <w:rFonts w:ascii="Times New Roman" w:hAnsi="Times New Roman" w:cs="Times New Roman"/>
          <w:sz w:val="24"/>
          <w:szCs w:val="24"/>
        </w:rPr>
        <w:t>En la actualidad, muchos de base de datos proporciona</w:t>
      </w:r>
      <w:r w:rsidR="00956B30">
        <w:rPr>
          <w:rFonts w:ascii="Times New Roman" w:hAnsi="Times New Roman" w:cs="Times New Roman"/>
          <w:sz w:val="24"/>
          <w:szCs w:val="24"/>
        </w:rPr>
        <w:t>n</w:t>
      </w:r>
      <w:r w:rsidR="00956B30" w:rsidRPr="00956B30">
        <w:rPr>
          <w:rFonts w:ascii="Times New Roman" w:hAnsi="Times New Roman" w:cs="Times New Roman"/>
          <w:sz w:val="24"/>
          <w:szCs w:val="24"/>
        </w:rPr>
        <w:t xml:space="preserve"> apoyo para la</w:t>
      </w:r>
      <w:r w:rsidR="00956B30">
        <w:rPr>
          <w:rFonts w:ascii="Times New Roman" w:hAnsi="Times New Roman" w:cs="Times New Roman"/>
          <w:sz w:val="24"/>
          <w:szCs w:val="24"/>
        </w:rPr>
        <w:t xml:space="preserve"> e</w:t>
      </w:r>
      <w:r w:rsidR="00956B30" w:rsidRPr="00956B30">
        <w:rPr>
          <w:rFonts w:ascii="Times New Roman" w:hAnsi="Times New Roman" w:cs="Times New Roman"/>
          <w:sz w:val="24"/>
          <w:szCs w:val="24"/>
        </w:rPr>
        <w:t xml:space="preserve">specificación </w:t>
      </w:r>
      <w:proofErr w:type="spellStart"/>
      <w:r w:rsidR="00956B30" w:rsidRPr="00956B30">
        <w:rPr>
          <w:rFonts w:ascii="Times New Roman" w:hAnsi="Times New Roman" w:cs="Times New Roman"/>
          <w:sz w:val="24"/>
          <w:szCs w:val="24"/>
        </w:rPr>
        <w:t>XQuery</w:t>
      </w:r>
      <w:proofErr w:type="spellEnd"/>
      <w:sdt>
        <w:sdtPr>
          <w:rPr>
            <w:rFonts w:ascii="Times New Roman" w:hAnsi="Times New Roman" w:cs="Times New Roman"/>
            <w:sz w:val="24"/>
            <w:szCs w:val="24"/>
          </w:rPr>
          <w:id w:val="-957862910"/>
          <w:citation/>
        </w:sdtPr>
        <w:sdtContent>
          <w:r w:rsidR="00183101">
            <w:rPr>
              <w:rFonts w:ascii="Times New Roman" w:hAnsi="Times New Roman" w:cs="Times New Roman"/>
              <w:sz w:val="24"/>
              <w:szCs w:val="24"/>
            </w:rPr>
            <w:fldChar w:fldCharType="begin"/>
          </w:r>
          <w:r w:rsidR="00956B30">
            <w:rPr>
              <w:rFonts w:ascii="Times New Roman" w:hAnsi="Times New Roman" w:cs="Times New Roman"/>
              <w:sz w:val="24"/>
              <w:szCs w:val="24"/>
            </w:rPr>
            <w:instrText xml:space="preserve"> CITATION Zha12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(Zhang, 2012)</w:t>
          </w:r>
          <w:r w:rsidR="00183101">
            <w:rPr>
              <w:rFonts w:ascii="Times New Roman" w:hAnsi="Times New Roman" w:cs="Times New Roman"/>
              <w:sz w:val="24"/>
              <w:szCs w:val="24"/>
            </w:rPr>
            <w:fldChar w:fldCharType="end"/>
          </w:r>
        </w:sdtContent>
      </w:sdt>
      <w:r w:rsidR="00956B30">
        <w:rPr>
          <w:rFonts w:ascii="Times New Roman" w:hAnsi="Times New Roman" w:cs="Times New Roman"/>
          <w:sz w:val="24"/>
          <w:szCs w:val="24"/>
        </w:rPr>
        <w:t>.</w:t>
      </w:r>
    </w:p>
    <w:p w:rsidR="00956B30" w:rsidRDefault="00956B30" w:rsidP="00B90483">
      <w:pPr>
        <w:autoSpaceDE w:val="0"/>
        <w:autoSpaceDN w:val="0"/>
        <w:adjustRightInd w:val="0"/>
        <w:spacing w:after="0" w:line="360" w:lineRule="auto"/>
        <w:jc w:val="both"/>
        <w:rPr>
          <w:rFonts w:ascii="Times New Roman" w:hAnsi="Times New Roman" w:cs="Times New Roman"/>
          <w:sz w:val="24"/>
          <w:szCs w:val="24"/>
        </w:rPr>
      </w:pPr>
    </w:p>
    <w:p w:rsidR="001D78F9" w:rsidRDefault="009B20C6" w:rsidP="00B90483">
      <w:pPr>
        <w:autoSpaceDE w:val="0"/>
        <w:autoSpaceDN w:val="0"/>
        <w:adjustRightInd w:val="0"/>
        <w:spacing w:after="0" w:line="360" w:lineRule="auto"/>
        <w:jc w:val="both"/>
        <w:rPr>
          <w:rFonts w:ascii="Times New Roman" w:hAnsi="Times New Roman" w:cs="Times New Roman"/>
          <w:sz w:val="24"/>
          <w:szCs w:val="24"/>
        </w:rPr>
      </w:pPr>
      <w:proofErr w:type="spellStart"/>
      <w:r w:rsidRPr="009B20C6">
        <w:rPr>
          <w:rFonts w:ascii="Times New Roman" w:hAnsi="Times New Roman" w:cs="Times New Roman"/>
          <w:sz w:val="24"/>
          <w:szCs w:val="24"/>
        </w:rPr>
        <w:t>X</w:t>
      </w:r>
      <w:r>
        <w:rPr>
          <w:rFonts w:ascii="Georgia" w:hAnsi="Georgia"/>
          <w:color w:val="000000"/>
          <w:shd w:val="clear" w:color="auto" w:fill="FFFFFF"/>
        </w:rPr>
        <w:t>Query</w:t>
      </w:r>
      <w:proofErr w:type="spellEnd"/>
      <w:r>
        <w:rPr>
          <w:rFonts w:ascii="Georgia" w:hAnsi="Georgia"/>
          <w:color w:val="000000"/>
          <w:shd w:val="clear" w:color="auto" w:fill="FFFFFF"/>
        </w:rPr>
        <w:t xml:space="preserve"> simplifica el procesamiento de XML, ya que es un lenguaje nativo XML que trabaja con XML con tanta naturalidad como un lenguaje orientado a objetos</w:t>
      </w:r>
      <w:sdt>
        <w:sdtPr>
          <w:rPr>
            <w:rFonts w:ascii="Georgia" w:hAnsi="Georgia"/>
            <w:color w:val="000000"/>
            <w:shd w:val="clear" w:color="auto" w:fill="FFFFFF"/>
          </w:rPr>
          <w:id w:val="1333266922"/>
          <w:citation/>
        </w:sdtPr>
        <w:sdtContent>
          <w:r w:rsidR="00183101">
            <w:rPr>
              <w:rFonts w:ascii="Georgia" w:hAnsi="Georgia"/>
              <w:color w:val="000000"/>
              <w:shd w:val="clear" w:color="auto" w:fill="FFFFFF"/>
            </w:rPr>
            <w:fldChar w:fldCharType="begin"/>
          </w:r>
          <w:r w:rsidR="00956B30">
            <w:rPr>
              <w:rFonts w:ascii="Georgia" w:hAnsi="Georgia"/>
              <w:color w:val="000000"/>
              <w:shd w:val="clear" w:color="auto" w:fill="FFFFFF"/>
            </w:rPr>
            <w:instrText xml:space="preserve">CITATION MarcadorDePosición1 \l 9226 </w:instrText>
          </w:r>
          <w:r w:rsidR="00183101">
            <w:rPr>
              <w:rFonts w:ascii="Georgia" w:hAnsi="Georgia"/>
              <w:color w:val="000000"/>
              <w:shd w:val="clear" w:color="auto" w:fill="FFFFFF"/>
            </w:rPr>
            <w:fldChar w:fldCharType="separate"/>
          </w:r>
          <w:r w:rsidR="00221605">
            <w:rPr>
              <w:rFonts w:ascii="Georgia" w:hAnsi="Georgia"/>
              <w:noProof/>
              <w:color w:val="000000"/>
              <w:shd w:val="clear" w:color="auto" w:fill="FFFFFF"/>
            </w:rPr>
            <w:t xml:space="preserve"> </w:t>
          </w:r>
          <w:r w:rsidR="00221605" w:rsidRPr="00221605">
            <w:rPr>
              <w:rFonts w:ascii="Georgia" w:hAnsi="Georgia"/>
              <w:noProof/>
              <w:color w:val="000000"/>
              <w:shd w:val="clear" w:color="auto" w:fill="FFFFFF"/>
            </w:rPr>
            <w:t>(Robie, Procesamiento de XML y la integración de datos con XQuery, 2007)</w:t>
          </w:r>
          <w:r w:rsidR="00183101">
            <w:rPr>
              <w:rFonts w:ascii="Georgia" w:hAnsi="Georgia"/>
              <w:color w:val="000000"/>
              <w:shd w:val="clear" w:color="auto" w:fill="FFFFFF"/>
            </w:rPr>
            <w:fldChar w:fldCharType="end"/>
          </w:r>
        </w:sdtContent>
      </w:sdt>
      <w:r>
        <w:rPr>
          <w:rFonts w:ascii="Georgia" w:hAnsi="Georgia"/>
          <w:color w:val="000000"/>
          <w:shd w:val="clear" w:color="auto" w:fill="FFFFFF"/>
        </w:rPr>
        <w:t>.</w:t>
      </w:r>
      <w:r>
        <w:rPr>
          <w:rStyle w:val="apple-converted-space"/>
          <w:rFonts w:ascii="Georgia" w:hAnsi="Georgia"/>
          <w:color w:val="000000"/>
          <w:shd w:val="clear" w:color="auto" w:fill="FFFFFF"/>
        </w:rPr>
        <w:t xml:space="preserve"> </w:t>
      </w:r>
      <w:r w:rsidR="001D78F9" w:rsidRPr="00B90483">
        <w:rPr>
          <w:rFonts w:ascii="Times New Roman" w:hAnsi="Times New Roman" w:cs="Times New Roman"/>
          <w:sz w:val="24"/>
          <w:szCs w:val="24"/>
        </w:rPr>
        <w:t>Diversas expresiones pueden combinarse de una manera muy flexible con otras expresiones para crear nuevas expresiones más complejas y de mayor potencia semántica</w:t>
      </w:r>
      <w:sdt>
        <w:sdtPr>
          <w:rPr>
            <w:rFonts w:ascii="Times New Roman" w:hAnsi="Times New Roman" w:cs="Times New Roman"/>
            <w:sz w:val="24"/>
            <w:szCs w:val="24"/>
          </w:rPr>
          <w:id w:val="1211767920"/>
          <w:citation/>
        </w:sdtPr>
        <w:sdtContent>
          <w:r w:rsidR="00183101" w:rsidRPr="00B90483">
            <w:rPr>
              <w:rFonts w:ascii="Times New Roman" w:hAnsi="Times New Roman" w:cs="Times New Roman"/>
              <w:sz w:val="24"/>
              <w:szCs w:val="24"/>
            </w:rPr>
            <w:fldChar w:fldCharType="begin"/>
          </w:r>
          <w:r w:rsidR="00CE1962" w:rsidRPr="00B90483">
            <w:rPr>
              <w:rFonts w:ascii="Times New Roman" w:hAnsi="Times New Roman" w:cs="Times New Roman"/>
              <w:sz w:val="24"/>
              <w:szCs w:val="24"/>
            </w:rPr>
            <w:instrText xml:space="preserve"> CITATION Gut05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(Gutiérrez, Escalona, Mejías, Torrres, &amp; Villadiego, 2005)</w:t>
          </w:r>
          <w:r w:rsidR="00183101" w:rsidRPr="00B90483">
            <w:rPr>
              <w:rFonts w:ascii="Times New Roman" w:hAnsi="Times New Roman" w:cs="Times New Roman"/>
              <w:sz w:val="24"/>
              <w:szCs w:val="24"/>
            </w:rPr>
            <w:fldChar w:fldCharType="end"/>
          </w:r>
        </w:sdtContent>
      </w:sdt>
      <w:r w:rsidR="001D78F9" w:rsidRPr="00B90483">
        <w:rPr>
          <w:rFonts w:ascii="Times New Roman" w:hAnsi="Times New Roman" w:cs="Times New Roman"/>
          <w:sz w:val="24"/>
          <w:szCs w:val="24"/>
        </w:rPr>
        <w:t>.</w:t>
      </w:r>
    </w:p>
    <w:p w:rsidR="002167B9" w:rsidRDefault="002167B9" w:rsidP="00B90483">
      <w:pPr>
        <w:autoSpaceDE w:val="0"/>
        <w:autoSpaceDN w:val="0"/>
        <w:adjustRightInd w:val="0"/>
        <w:spacing w:after="0" w:line="360" w:lineRule="auto"/>
        <w:jc w:val="both"/>
        <w:rPr>
          <w:rFonts w:ascii="Times New Roman" w:hAnsi="Times New Roman" w:cs="Times New Roman"/>
          <w:sz w:val="24"/>
          <w:szCs w:val="24"/>
        </w:rPr>
      </w:pPr>
    </w:p>
    <w:p w:rsidR="00FA21F0" w:rsidRDefault="00D06802" w:rsidP="00D06802">
      <w:pPr>
        <w:autoSpaceDE w:val="0"/>
        <w:autoSpaceDN w:val="0"/>
        <w:adjustRightInd w:val="0"/>
        <w:spacing w:after="0" w:line="360" w:lineRule="auto"/>
        <w:jc w:val="both"/>
        <w:rPr>
          <w:rFonts w:ascii="Times New Roman" w:hAnsi="Times New Roman" w:cs="Times New Roman"/>
          <w:sz w:val="24"/>
          <w:szCs w:val="24"/>
        </w:rPr>
      </w:pPr>
      <w:proofErr w:type="spellStart"/>
      <w:r w:rsidRPr="00D06802">
        <w:rPr>
          <w:rFonts w:ascii="Times New Roman" w:hAnsi="Times New Roman" w:cs="Times New Roman"/>
          <w:sz w:val="24"/>
          <w:szCs w:val="24"/>
        </w:rPr>
        <w:t>XQuery</w:t>
      </w:r>
      <w:proofErr w:type="spellEnd"/>
      <w:r w:rsidRPr="00D06802">
        <w:rPr>
          <w:rFonts w:ascii="Times New Roman" w:hAnsi="Times New Roman" w:cs="Times New Roman"/>
          <w:sz w:val="24"/>
          <w:szCs w:val="24"/>
        </w:rPr>
        <w:t xml:space="preserve"> es un nuev</w:t>
      </w:r>
      <w:r>
        <w:rPr>
          <w:rFonts w:ascii="Times New Roman" w:hAnsi="Times New Roman" w:cs="Times New Roman"/>
          <w:sz w:val="24"/>
          <w:szCs w:val="24"/>
        </w:rPr>
        <w:t xml:space="preserve">o tipo de lenguaje de consulta, </w:t>
      </w:r>
      <w:r w:rsidRPr="00D06802">
        <w:rPr>
          <w:rFonts w:ascii="Times New Roman" w:hAnsi="Times New Roman" w:cs="Times New Roman"/>
          <w:sz w:val="24"/>
          <w:szCs w:val="24"/>
        </w:rPr>
        <w:t>capaz de</w:t>
      </w:r>
      <w:r>
        <w:rPr>
          <w:rFonts w:ascii="Times New Roman" w:hAnsi="Times New Roman" w:cs="Times New Roman"/>
          <w:sz w:val="24"/>
          <w:szCs w:val="24"/>
        </w:rPr>
        <w:t xml:space="preserve"> </w:t>
      </w:r>
      <w:proofErr w:type="spellStart"/>
      <w:r>
        <w:rPr>
          <w:rFonts w:ascii="Times New Roman" w:hAnsi="Times New Roman" w:cs="Times New Roman"/>
          <w:sz w:val="24"/>
          <w:szCs w:val="24"/>
        </w:rPr>
        <w:t>accesar</w:t>
      </w:r>
      <w:proofErr w:type="spellEnd"/>
      <w:r>
        <w:rPr>
          <w:rFonts w:ascii="Times New Roman" w:hAnsi="Times New Roman" w:cs="Times New Roman"/>
          <w:sz w:val="24"/>
          <w:szCs w:val="24"/>
        </w:rPr>
        <w:t xml:space="preserve"> a</w:t>
      </w:r>
      <w:r w:rsidRPr="00D06802">
        <w:rPr>
          <w:rFonts w:ascii="Times New Roman" w:hAnsi="Times New Roman" w:cs="Times New Roman"/>
          <w:sz w:val="24"/>
          <w:szCs w:val="24"/>
        </w:rPr>
        <w:t xml:space="preserve"> los datos XML de </w:t>
      </w:r>
      <w:r>
        <w:rPr>
          <w:rFonts w:ascii="Times New Roman" w:hAnsi="Times New Roman" w:cs="Times New Roman"/>
          <w:sz w:val="24"/>
          <w:szCs w:val="24"/>
        </w:rPr>
        <w:t xml:space="preserve">una </w:t>
      </w:r>
      <w:r w:rsidRPr="00D06802">
        <w:rPr>
          <w:rFonts w:ascii="Times New Roman" w:hAnsi="Times New Roman" w:cs="Times New Roman"/>
          <w:sz w:val="24"/>
          <w:szCs w:val="24"/>
        </w:rPr>
        <w:t>consulta de m</w:t>
      </w:r>
      <w:r>
        <w:rPr>
          <w:rFonts w:ascii="Times New Roman" w:hAnsi="Times New Roman" w:cs="Times New Roman"/>
          <w:sz w:val="24"/>
          <w:szCs w:val="24"/>
        </w:rPr>
        <w:t xml:space="preserve">anera eficiente. </w:t>
      </w:r>
      <w:proofErr w:type="spellStart"/>
      <w:r>
        <w:rPr>
          <w:rFonts w:ascii="Times New Roman" w:hAnsi="Times New Roman" w:cs="Times New Roman"/>
          <w:sz w:val="24"/>
          <w:szCs w:val="24"/>
        </w:rPr>
        <w:t>XQuery</w:t>
      </w:r>
      <w:proofErr w:type="spellEnd"/>
      <w:r>
        <w:rPr>
          <w:rFonts w:ascii="Times New Roman" w:hAnsi="Times New Roman" w:cs="Times New Roman"/>
          <w:sz w:val="24"/>
          <w:szCs w:val="24"/>
        </w:rPr>
        <w:t xml:space="preserve"> absorbe</w:t>
      </w:r>
      <w:r w:rsidRPr="00D06802">
        <w:rPr>
          <w:rFonts w:ascii="Times New Roman" w:hAnsi="Times New Roman" w:cs="Times New Roman"/>
          <w:sz w:val="24"/>
          <w:szCs w:val="24"/>
        </w:rPr>
        <w:t xml:space="preserve"> </w:t>
      </w:r>
      <w:r>
        <w:rPr>
          <w:rFonts w:ascii="Times New Roman" w:hAnsi="Times New Roman" w:cs="Times New Roman"/>
          <w:sz w:val="24"/>
          <w:szCs w:val="24"/>
        </w:rPr>
        <w:t xml:space="preserve">las </w:t>
      </w:r>
      <w:r w:rsidRPr="00D06802">
        <w:rPr>
          <w:rFonts w:ascii="Times New Roman" w:hAnsi="Times New Roman" w:cs="Times New Roman"/>
          <w:sz w:val="24"/>
          <w:szCs w:val="24"/>
        </w:rPr>
        <w:t>ventajas de una variedad de otros lenguajes de consulta y puede</w:t>
      </w:r>
      <w:r>
        <w:rPr>
          <w:rFonts w:ascii="Times New Roman" w:hAnsi="Times New Roman" w:cs="Times New Roman"/>
          <w:sz w:val="24"/>
          <w:szCs w:val="24"/>
        </w:rPr>
        <w:t xml:space="preserve"> </w:t>
      </w:r>
      <w:r w:rsidRPr="00D06802">
        <w:rPr>
          <w:rFonts w:ascii="Times New Roman" w:hAnsi="Times New Roman" w:cs="Times New Roman"/>
          <w:sz w:val="24"/>
          <w:szCs w:val="24"/>
        </w:rPr>
        <w:t>consulta</w:t>
      </w:r>
      <w:r>
        <w:rPr>
          <w:rFonts w:ascii="Times New Roman" w:hAnsi="Times New Roman" w:cs="Times New Roman"/>
          <w:sz w:val="24"/>
          <w:szCs w:val="24"/>
        </w:rPr>
        <w:t>r</w:t>
      </w:r>
      <w:r w:rsidRPr="00D06802">
        <w:rPr>
          <w:rFonts w:ascii="Times New Roman" w:hAnsi="Times New Roman" w:cs="Times New Roman"/>
          <w:sz w:val="24"/>
          <w:szCs w:val="24"/>
        </w:rPr>
        <w:t xml:space="preserve"> todo tipo de origen de datos XML. Por lo tanto, tiene una potente</w:t>
      </w:r>
      <w:r>
        <w:rPr>
          <w:rFonts w:ascii="Times New Roman" w:hAnsi="Times New Roman" w:cs="Times New Roman"/>
          <w:sz w:val="24"/>
          <w:szCs w:val="24"/>
        </w:rPr>
        <w:t xml:space="preserve"> </w:t>
      </w:r>
      <w:r w:rsidR="0099328F">
        <w:rPr>
          <w:rFonts w:ascii="Times New Roman" w:hAnsi="Times New Roman" w:cs="Times New Roman"/>
          <w:sz w:val="24"/>
          <w:szCs w:val="24"/>
        </w:rPr>
        <w:t xml:space="preserve">capacidades de consulta, simple, flexible y </w:t>
      </w:r>
      <w:r w:rsidRPr="00D06802">
        <w:rPr>
          <w:rFonts w:ascii="Times New Roman" w:hAnsi="Times New Roman" w:cs="Times New Roman"/>
          <w:sz w:val="24"/>
          <w:szCs w:val="24"/>
        </w:rPr>
        <w:t>fácil de implementar.</w:t>
      </w:r>
      <w:r w:rsidR="0099328F">
        <w:rPr>
          <w:rFonts w:ascii="Times New Roman" w:hAnsi="Times New Roman" w:cs="Times New Roman"/>
          <w:sz w:val="24"/>
          <w:szCs w:val="24"/>
        </w:rPr>
        <w:t xml:space="preserve"> </w:t>
      </w:r>
    </w:p>
    <w:p w:rsidR="00D06802" w:rsidRDefault="00D06802" w:rsidP="00B90483">
      <w:pPr>
        <w:autoSpaceDE w:val="0"/>
        <w:autoSpaceDN w:val="0"/>
        <w:adjustRightInd w:val="0"/>
        <w:spacing w:after="0" w:line="360" w:lineRule="auto"/>
        <w:jc w:val="both"/>
        <w:rPr>
          <w:rFonts w:ascii="Times New Roman" w:hAnsi="Times New Roman" w:cs="Times New Roman"/>
          <w:sz w:val="24"/>
          <w:szCs w:val="24"/>
        </w:rPr>
      </w:pPr>
    </w:p>
    <w:p w:rsidR="002167B9" w:rsidRDefault="002167B9" w:rsidP="00B90483">
      <w:pPr>
        <w:autoSpaceDE w:val="0"/>
        <w:autoSpaceDN w:val="0"/>
        <w:adjustRightInd w:val="0"/>
        <w:spacing w:after="0" w:line="360" w:lineRule="auto"/>
        <w:jc w:val="both"/>
        <w:rPr>
          <w:rFonts w:ascii="Times New Roman" w:hAnsi="Times New Roman" w:cs="Times New Roman"/>
          <w:sz w:val="24"/>
          <w:szCs w:val="24"/>
        </w:rPr>
      </w:pPr>
      <w:r>
        <w:rPr>
          <w:rFonts w:ascii="Georgia" w:hAnsi="Georgia"/>
          <w:color w:val="000000"/>
          <w:shd w:val="clear" w:color="auto" w:fill="FFFFFF"/>
        </w:rPr>
        <w:t xml:space="preserve">El modelo de datos </w:t>
      </w:r>
      <w:proofErr w:type="spellStart"/>
      <w:r>
        <w:rPr>
          <w:rFonts w:ascii="Georgia" w:hAnsi="Georgia"/>
          <w:color w:val="000000"/>
          <w:shd w:val="clear" w:color="auto" w:fill="FFFFFF"/>
        </w:rPr>
        <w:t>XQuery</w:t>
      </w:r>
      <w:proofErr w:type="spellEnd"/>
      <w:sdt>
        <w:sdtPr>
          <w:rPr>
            <w:rFonts w:ascii="Georgia" w:hAnsi="Georgia"/>
            <w:color w:val="000000"/>
            <w:shd w:val="clear" w:color="auto" w:fill="FFFFFF"/>
          </w:rPr>
          <w:id w:val="1922840262"/>
          <w:citation/>
        </w:sdtPr>
        <w:sdtContent>
          <w:r w:rsidR="00183101">
            <w:rPr>
              <w:rFonts w:ascii="Georgia" w:hAnsi="Georgia"/>
              <w:color w:val="000000"/>
              <w:shd w:val="clear" w:color="auto" w:fill="FFFFFF"/>
            </w:rPr>
            <w:fldChar w:fldCharType="begin"/>
          </w:r>
          <w:r>
            <w:rPr>
              <w:rFonts w:ascii="Georgia" w:hAnsi="Georgia"/>
              <w:color w:val="000000"/>
              <w:shd w:val="clear" w:color="auto" w:fill="FFFFFF"/>
            </w:rPr>
            <w:instrText xml:space="preserve"> CITATION W3C10 \l 9226 </w:instrText>
          </w:r>
          <w:r w:rsidR="00183101">
            <w:rPr>
              <w:rFonts w:ascii="Georgia" w:hAnsi="Georgia"/>
              <w:color w:val="000000"/>
              <w:shd w:val="clear" w:color="auto" w:fill="FFFFFF"/>
            </w:rPr>
            <w:fldChar w:fldCharType="separate"/>
          </w:r>
          <w:r w:rsidR="00221605">
            <w:rPr>
              <w:rFonts w:ascii="Georgia" w:hAnsi="Georgia"/>
              <w:noProof/>
              <w:color w:val="000000"/>
              <w:shd w:val="clear" w:color="auto" w:fill="FFFFFF"/>
            </w:rPr>
            <w:t xml:space="preserve"> </w:t>
          </w:r>
          <w:r w:rsidR="00221605" w:rsidRPr="00221605">
            <w:rPr>
              <w:rFonts w:ascii="Georgia" w:hAnsi="Georgia"/>
              <w:noProof/>
              <w:color w:val="000000"/>
              <w:shd w:val="clear" w:color="auto" w:fill="FFFFFF"/>
            </w:rPr>
            <w:t>(W3C, 2010)</w:t>
          </w:r>
          <w:r w:rsidR="00183101">
            <w:rPr>
              <w:rFonts w:ascii="Georgia" w:hAnsi="Georgia"/>
              <w:color w:val="000000"/>
              <w:shd w:val="clear" w:color="auto" w:fill="FFFFFF"/>
            </w:rPr>
            <w:fldChar w:fldCharType="end"/>
          </w:r>
        </w:sdtContent>
      </w:sdt>
      <w:r>
        <w:rPr>
          <w:rFonts w:ascii="Georgia" w:hAnsi="Georgia"/>
          <w:color w:val="000000"/>
          <w:shd w:val="clear" w:color="auto" w:fill="FFFFFF"/>
        </w:rPr>
        <w:t xml:space="preserve">, es el mismo modelo de datos que utiliza </w:t>
      </w:r>
      <w:proofErr w:type="spellStart"/>
      <w:r>
        <w:rPr>
          <w:rFonts w:ascii="Georgia" w:hAnsi="Georgia"/>
          <w:color w:val="000000"/>
          <w:shd w:val="clear" w:color="auto" w:fill="FFFFFF"/>
        </w:rPr>
        <w:t>XPath</w:t>
      </w:r>
      <w:proofErr w:type="spellEnd"/>
      <w:r>
        <w:rPr>
          <w:rFonts w:ascii="Georgia" w:hAnsi="Georgia"/>
          <w:color w:val="000000"/>
          <w:shd w:val="clear" w:color="auto" w:fill="FFFFFF"/>
        </w:rPr>
        <w:t xml:space="preserve"> 2.0, el cual </w:t>
      </w:r>
      <w:r w:rsidRPr="002167B9">
        <w:rPr>
          <w:rFonts w:ascii="Georgia" w:hAnsi="Georgia"/>
          <w:color w:val="000000"/>
          <w:shd w:val="clear" w:color="auto" w:fill="FFFFFF"/>
        </w:rPr>
        <w:t>es un lenguaje de expresión que permite el procesamiento de valores</w:t>
      </w:r>
      <w:sdt>
        <w:sdtPr>
          <w:rPr>
            <w:rFonts w:ascii="Georgia" w:hAnsi="Georgia"/>
            <w:color w:val="000000"/>
            <w:shd w:val="clear" w:color="auto" w:fill="FFFFFF"/>
          </w:rPr>
          <w:id w:val="460765842"/>
          <w:citation/>
        </w:sdtPr>
        <w:sdtContent>
          <w:r w:rsidR="00183101" w:rsidRPr="002167B9">
            <w:rPr>
              <w:rFonts w:ascii="Georgia" w:hAnsi="Georgia"/>
              <w:color w:val="000000"/>
              <w:shd w:val="clear" w:color="auto" w:fill="FFFFFF"/>
            </w:rPr>
            <w:fldChar w:fldCharType="begin"/>
          </w:r>
          <w:r w:rsidR="00F4575F">
            <w:rPr>
              <w:rFonts w:ascii="Georgia" w:hAnsi="Georgia"/>
              <w:color w:val="000000"/>
              <w:shd w:val="clear" w:color="auto" w:fill="FFFFFF"/>
            </w:rPr>
            <w:instrText xml:space="preserve">CITATION Rob07 \l 9226 </w:instrText>
          </w:r>
          <w:r w:rsidR="00183101" w:rsidRPr="002167B9">
            <w:rPr>
              <w:rFonts w:ascii="Georgia" w:hAnsi="Georgia"/>
              <w:color w:val="000000"/>
              <w:shd w:val="clear" w:color="auto" w:fill="FFFFFF"/>
            </w:rPr>
            <w:fldChar w:fldCharType="separate"/>
          </w:r>
          <w:r w:rsidR="00221605">
            <w:rPr>
              <w:rFonts w:ascii="Georgia" w:hAnsi="Georgia"/>
              <w:noProof/>
              <w:color w:val="000000"/>
              <w:shd w:val="clear" w:color="auto" w:fill="FFFFFF"/>
            </w:rPr>
            <w:t xml:space="preserve"> </w:t>
          </w:r>
          <w:r w:rsidR="00221605" w:rsidRPr="00221605">
            <w:rPr>
              <w:rFonts w:ascii="Georgia" w:hAnsi="Georgia"/>
              <w:noProof/>
              <w:color w:val="000000"/>
              <w:shd w:val="clear" w:color="auto" w:fill="FFFFFF"/>
            </w:rPr>
            <w:t>(Robie, XML Processing and Data Integration with XQuery, 2007)</w:t>
          </w:r>
          <w:r w:rsidR="00183101" w:rsidRPr="002167B9">
            <w:rPr>
              <w:rFonts w:ascii="Georgia" w:hAnsi="Georgia"/>
              <w:color w:val="000000"/>
              <w:shd w:val="clear" w:color="auto" w:fill="FFFFFF"/>
            </w:rPr>
            <w:fldChar w:fldCharType="end"/>
          </w:r>
        </w:sdtContent>
      </w:sdt>
      <w:r>
        <w:rPr>
          <w:rFonts w:ascii="Georgia" w:hAnsi="Georgia"/>
          <w:color w:val="000000"/>
          <w:shd w:val="clear" w:color="auto" w:fill="FFFFFF"/>
        </w:rPr>
        <w:t xml:space="preserve"> y representa las estructuras en documentos XML.</w:t>
      </w:r>
      <w:r w:rsidR="00434C28">
        <w:rPr>
          <w:rFonts w:ascii="Georgia" w:hAnsi="Georgia"/>
          <w:color w:val="000000"/>
          <w:shd w:val="clear" w:color="auto" w:fill="FFFFFF"/>
        </w:rPr>
        <w:t xml:space="preserve"> </w:t>
      </w:r>
      <w:r w:rsidR="00F4575F">
        <w:rPr>
          <w:rFonts w:ascii="Georgia" w:hAnsi="Georgia"/>
          <w:color w:val="000000"/>
          <w:shd w:val="clear" w:color="auto" w:fill="FFFFFF"/>
        </w:rPr>
        <w:t>Además, p</w:t>
      </w:r>
      <w:r w:rsidR="00434C28">
        <w:rPr>
          <w:rFonts w:ascii="Georgia" w:hAnsi="Georgia"/>
          <w:color w:val="000000"/>
          <w:shd w:val="clear" w:color="auto" w:fill="FFFFFF"/>
        </w:rPr>
        <w:t xml:space="preserve">ara buscar estructuras XML, </w:t>
      </w:r>
      <w:proofErr w:type="spellStart"/>
      <w:r w:rsidR="00434C28">
        <w:rPr>
          <w:rFonts w:ascii="Georgia" w:hAnsi="Georgia"/>
          <w:color w:val="000000"/>
          <w:shd w:val="clear" w:color="auto" w:fill="FFFFFF"/>
        </w:rPr>
        <w:t>XQuery</w:t>
      </w:r>
      <w:proofErr w:type="spellEnd"/>
      <w:r w:rsidR="00434C28">
        <w:rPr>
          <w:rFonts w:ascii="Georgia" w:hAnsi="Georgia"/>
          <w:color w:val="000000"/>
          <w:shd w:val="clear" w:color="auto" w:fill="FFFFFF"/>
        </w:rPr>
        <w:t xml:space="preserve"> utiliza expresiones de ruta </w:t>
      </w:r>
      <w:proofErr w:type="spellStart"/>
      <w:r w:rsidR="00434C28">
        <w:rPr>
          <w:rFonts w:ascii="Georgia" w:hAnsi="Georgia"/>
          <w:color w:val="000000"/>
          <w:shd w:val="clear" w:color="auto" w:fill="FFFFFF"/>
        </w:rPr>
        <w:t>XPath</w:t>
      </w:r>
      <w:proofErr w:type="spellEnd"/>
      <w:r w:rsidR="00434C28">
        <w:rPr>
          <w:rFonts w:ascii="Georgia" w:hAnsi="Georgia"/>
          <w:color w:val="000000"/>
          <w:shd w:val="clear" w:color="auto" w:fill="FFFFFF"/>
        </w:rPr>
        <w:t xml:space="preserve"> 2.0 's, que permiten especificar las consultas de las relaciones estructurales entre los nodos (ascendiente, descendiente, ascendiente, descendiente, anterior y siguiente) y comparar los valores</w:t>
      </w:r>
      <w:sdt>
        <w:sdtPr>
          <w:rPr>
            <w:rFonts w:ascii="Georgia" w:hAnsi="Georgia"/>
            <w:color w:val="000000"/>
            <w:shd w:val="clear" w:color="auto" w:fill="FFFFFF"/>
          </w:rPr>
          <w:id w:val="969709124"/>
          <w:citation/>
        </w:sdtPr>
        <w:sdtContent>
          <w:r w:rsidR="00183101">
            <w:rPr>
              <w:rFonts w:ascii="Georgia" w:hAnsi="Georgia"/>
              <w:color w:val="000000"/>
              <w:shd w:val="clear" w:color="auto" w:fill="FFFFFF"/>
            </w:rPr>
            <w:fldChar w:fldCharType="begin"/>
          </w:r>
          <w:r w:rsidR="008661F7">
            <w:rPr>
              <w:rFonts w:ascii="Georgia" w:hAnsi="Georgia"/>
              <w:color w:val="000000"/>
              <w:shd w:val="clear" w:color="auto" w:fill="FFFFFF"/>
            </w:rPr>
            <w:instrText xml:space="preserve">CITATION MarcadorDePosición1 \t  \l 9226 </w:instrText>
          </w:r>
          <w:r w:rsidR="00183101">
            <w:rPr>
              <w:rFonts w:ascii="Georgia" w:hAnsi="Georgia"/>
              <w:color w:val="000000"/>
              <w:shd w:val="clear" w:color="auto" w:fill="FFFFFF"/>
            </w:rPr>
            <w:fldChar w:fldCharType="separate"/>
          </w:r>
          <w:r w:rsidR="00221605">
            <w:rPr>
              <w:rFonts w:ascii="Georgia" w:hAnsi="Georgia"/>
              <w:noProof/>
              <w:color w:val="000000"/>
              <w:shd w:val="clear" w:color="auto" w:fill="FFFFFF"/>
            </w:rPr>
            <w:t xml:space="preserve"> </w:t>
          </w:r>
          <w:r w:rsidR="00221605" w:rsidRPr="00221605">
            <w:rPr>
              <w:rFonts w:ascii="Georgia" w:hAnsi="Georgia"/>
              <w:noProof/>
              <w:color w:val="000000"/>
              <w:shd w:val="clear" w:color="auto" w:fill="FFFFFF"/>
            </w:rPr>
            <w:t>(Robie, 2007)</w:t>
          </w:r>
          <w:r w:rsidR="00183101">
            <w:rPr>
              <w:rFonts w:ascii="Georgia" w:hAnsi="Georgia"/>
              <w:color w:val="000000"/>
              <w:shd w:val="clear" w:color="auto" w:fill="FFFFFF"/>
            </w:rPr>
            <w:fldChar w:fldCharType="end"/>
          </w:r>
        </w:sdtContent>
      </w:sdt>
      <w:r w:rsidR="00434C28">
        <w:rPr>
          <w:rFonts w:ascii="Georgia" w:hAnsi="Georgia"/>
          <w:color w:val="000000"/>
          <w:shd w:val="clear" w:color="auto" w:fill="FFFFFF"/>
        </w:rPr>
        <w:t>.</w:t>
      </w:r>
      <w:r w:rsidR="00434C28">
        <w:rPr>
          <w:rStyle w:val="apple-converted-space"/>
          <w:rFonts w:ascii="Georgia" w:hAnsi="Georgia"/>
          <w:color w:val="000000"/>
          <w:shd w:val="clear" w:color="auto" w:fill="FFFFFF"/>
        </w:rPr>
        <w:t> </w:t>
      </w:r>
    </w:p>
    <w:p w:rsidR="00CC565E" w:rsidRDefault="00CC565E" w:rsidP="00A83F5C">
      <w:pPr>
        <w:pStyle w:val="Ttulo1"/>
        <w:rPr>
          <w:rFonts w:ascii="Georgia" w:eastAsiaTheme="minorHAnsi" w:hAnsi="Georgia" w:cstheme="minorBidi"/>
          <w:color w:val="000000"/>
          <w:sz w:val="22"/>
          <w:szCs w:val="22"/>
          <w:shd w:val="clear" w:color="auto" w:fill="FFFFFF"/>
          <w:lang w:val="es-CO"/>
        </w:rPr>
      </w:pPr>
    </w:p>
    <w:p w:rsidR="004C6378" w:rsidRPr="007B35B9" w:rsidRDefault="00416842" w:rsidP="00A83F5C">
      <w:pPr>
        <w:pStyle w:val="Ttulo1"/>
        <w:rPr>
          <w:lang w:val="es-CO"/>
        </w:rPr>
      </w:pPr>
      <w:bookmarkStart w:id="29" w:name="_Toc355045074"/>
      <w:bookmarkStart w:id="30" w:name="_Toc355045247"/>
      <w:r w:rsidRPr="007B35B9">
        <w:rPr>
          <w:lang w:val="es-CO"/>
        </w:rPr>
        <w:t>4</w:t>
      </w:r>
      <w:r w:rsidR="004C6378" w:rsidRPr="007B35B9">
        <w:rPr>
          <w:lang w:val="es-CO"/>
        </w:rPr>
        <w:t>. ESTADO DEL ARTE</w:t>
      </w:r>
      <w:bookmarkEnd w:id="29"/>
      <w:bookmarkEnd w:id="30"/>
    </w:p>
    <w:p w:rsidR="00795E04" w:rsidRPr="00B90483" w:rsidRDefault="00795E04"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La ingeniería inversa a pesar </w:t>
      </w:r>
      <w:r w:rsidR="009305D5">
        <w:rPr>
          <w:rFonts w:ascii="Times New Roman" w:hAnsi="Times New Roman" w:cs="Times New Roman"/>
          <w:sz w:val="24"/>
          <w:szCs w:val="24"/>
        </w:rPr>
        <w:t xml:space="preserve">de </w:t>
      </w:r>
      <w:r w:rsidRPr="00B90483">
        <w:rPr>
          <w:rFonts w:ascii="Times New Roman" w:hAnsi="Times New Roman" w:cs="Times New Roman"/>
          <w:sz w:val="24"/>
          <w:szCs w:val="24"/>
        </w:rPr>
        <w:t xml:space="preserve">que es una actividad antigua, sigue siendo una disciplina joven </w:t>
      </w:r>
      <w:sdt>
        <w:sdtPr>
          <w:rPr>
            <w:rFonts w:ascii="Times New Roman" w:hAnsi="Times New Roman" w:cs="Times New Roman"/>
            <w:sz w:val="24"/>
            <w:szCs w:val="24"/>
          </w:rPr>
          <w:id w:val="1301192500"/>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 cuyo concepto ha sabido evolucionar de una primera definición que la detalla como “el proceso de análisis de un sistema para identificar sus componentes y las relaciones entre ellos, y para crear una representación del sistema en otra forma o en otro nivel de abstracción”</w:t>
      </w:r>
      <w:sdt>
        <w:sdtPr>
          <w:rPr>
            <w:rFonts w:ascii="Times New Roman" w:hAnsi="Times New Roman" w:cs="Times New Roman"/>
            <w:sz w:val="24"/>
            <w:szCs w:val="24"/>
          </w:rPr>
          <w:id w:val="-1241253950"/>
          <w:citation/>
        </w:sdtPr>
        <w:sdtContent>
          <w:r w:rsidR="00183101" w:rsidRPr="00B90483">
            <w:rPr>
              <w:rFonts w:ascii="Times New Roman" w:hAnsi="Times New Roman" w:cs="Times New Roman"/>
              <w:sz w:val="24"/>
              <w:szCs w:val="24"/>
            </w:rPr>
            <w:fldChar w:fldCharType="begin"/>
          </w:r>
          <w:r w:rsidR="00864165">
            <w:rPr>
              <w:rFonts w:ascii="Times New Roman" w:hAnsi="Times New Roman" w:cs="Times New Roman"/>
              <w:sz w:val="24"/>
              <w:szCs w:val="24"/>
            </w:rPr>
            <w:instrText xml:space="preserve">CITATION Chi90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(Chikovsfky &amp; Cross, 1990)</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a una que la incluye como “todo método destinado a la recuperación del conocimiento de un sistema software, en apoyo a la realización de actividades de ingeniería de software” </w:t>
      </w:r>
      <w:sdt>
        <w:sdtPr>
          <w:rPr>
            <w:rFonts w:ascii="Times New Roman" w:hAnsi="Times New Roman" w:cs="Times New Roman"/>
            <w:sz w:val="24"/>
            <w:szCs w:val="24"/>
          </w:rPr>
          <w:id w:val="-2074340908"/>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Ton07 \l 9226 </w:instrText>
          </w:r>
          <w:r w:rsidR="00183101" w:rsidRPr="00B90483">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rPr>
            <w:t>(Tonella, Torchiano, Du Bois, &amp; Systä, 2007)</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1196734061"/>
          <w:citation/>
        </w:sdtPr>
        <w:sdtContent>
          <w:r w:rsidR="00183101" w:rsidRPr="00B90483">
            <w:rPr>
              <w:rFonts w:ascii="Times New Roman" w:hAnsi="Times New Roman" w:cs="Times New Roman"/>
              <w:sz w:val="24"/>
              <w:szCs w:val="24"/>
            </w:rPr>
            <w:fldChar w:fldCharType="begin"/>
          </w:r>
          <w:r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r w:rsidRPr="00B90483">
        <w:rPr>
          <w:rFonts w:ascii="Times New Roman" w:hAnsi="Times New Roman" w:cs="Times New Roman"/>
          <w:sz w:val="24"/>
          <w:szCs w:val="24"/>
        </w:rPr>
        <w:t xml:space="preserve">. </w:t>
      </w:r>
      <w:r w:rsidR="00367B1A" w:rsidRPr="00B90483">
        <w:rPr>
          <w:rFonts w:ascii="Times New Roman" w:hAnsi="Times New Roman" w:cs="Times New Roman"/>
          <w:sz w:val="24"/>
          <w:szCs w:val="24"/>
        </w:rPr>
        <w:t xml:space="preserve">A partir de </w:t>
      </w:r>
      <w:r w:rsidR="000132AD" w:rsidRPr="00B90483">
        <w:rPr>
          <w:rFonts w:ascii="Times New Roman" w:hAnsi="Times New Roman" w:cs="Times New Roman"/>
          <w:sz w:val="24"/>
          <w:szCs w:val="24"/>
        </w:rPr>
        <w:t xml:space="preserve">la </w:t>
      </w:r>
      <w:r w:rsidR="00367B1A" w:rsidRPr="00B90483">
        <w:rPr>
          <w:rFonts w:ascii="Times New Roman" w:hAnsi="Times New Roman" w:cs="Times New Roman"/>
          <w:sz w:val="24"/>
          <w:szCs w:val="24"/>
        </w:rPr>
        <w:t>recuperación</w:t>
      </w:r>
      <w:r w:rsidR="002F2C4D" w:rsidRPr="00B90483">
        <w:rPr>
          <w:rFonts w:ascii="Times New Roman" w:hAnsi="Times New Roman" w:cs="Times New Roman"/>
          <w:sz w:val="24"/>
          <w:szCs w:val="24"/>
        </w:rPr>
        <w:t xml:space="preserve"> del conocimiento</w:t>
      </w:r>
      <w:r w:rsidR="000132AD" w:rsidRPr="00B90483">
        <w:rPr>
          <w:rFonts w:ascii="Times New Roman" w:hAnsi="Times New Roman" w:cs="Times New Roman"/>
          <w:sz w:val="24"/>
          <w:szCs w:val="24"/>
        </w:rPr>
        <w:t xml:space="preserve"> se convierte indispensable</w:t>
      </w:r>
      <w:r w:rsidR="00367B1A" w:rsidRPr="00B90483">
        <w:rPr>
          <w:rFonts w:ascii="Times New Roman" w:hAnsi="Times New Roman" w:cs="Times New Roman"/>
          <w:sz w:val="24"/>
          <w:szCs w:val="24"/>
        </w:rPr>
        <w:t xml:space="preserve"> la visualización en el proceso de análisis</w:t>
      </w:r>
      <w:r w:rsidR="002F2C4D" w:rsidRPr="00B90483">
        <w:rPr>
          <w:rFonts w:ascii="Times New Roman" w:hAnsi="Times New Roman" w:cs="Times New Roman"/>
          <w:sz w:val="24"/>
          <w:szCs w:val="24"/>
        </w:rPr>
        <w:t>, en las cuales estas vistas de software se construyen a partir de la abstracción realizada a la información base en la cual se almacena el resultado de la extracción de los artefactos del software</w:t>
      </w:r>
      <w:r w:rsidR="00FC5C07" w:rsidRPr="00B90483">
        <w:rPr>
          <w:rFonts w:ascii="Times New Roman" w:hAnsi="Times New Roman" w:cs="Times New Roman"/>
          <w:sz w:val="24"/>
          <w:szCs w:val="24"/>
        </w:rPr>
        <w:t xml:space="preserve"> realizada por el analizador</w:t>
      </w:r>
      <w:sdt>
        <w:sdtPr>
          <w:rPr>
            <w:rFonts w:ascii="Times New Roman" w:hAnsi="Times New Roman" w:cs="Times New Roman"/>
            <w:sz w:val="24"/>
            <w:szCs w:val="24"/>
          </w:rPr>
          <w:id w:val="1476877696"/>
          <w:citation/>
        </w:sdtPr>
        <w:sdtContent>
          <w:r w:rsidR="00183101" w:rsidRPr="00B90483">
            <w:rPr>
              <w:rFonts w:ascii="Times New Roman" w:hAnsi="Times New Roman" w:cs="Times New Roman"/>
              <w:sz w:val="24"/>
              <w:szCs w:val="24"/>
            </w:rPr>
            <w:fldChar w:fldCharType="begin"/>
          </w:r>
          <w:r w:rsidR="002F2C4D"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002F2C4D" w:rsidRPr="00B90483">
        <w:rPr>
          <w:rFonts w:ascii="Times New Roman" w:hAnsi="Times New Roman" w:cs="Times New Roman"/>
          <w:sz w:val="24"/>
          <w:szCs w:val="24"/>
        </w:rPr>
        <w:t>.</w:t>
      </w:r>
    </w:p>
    <w:p w:rsidR="00D754AA" w:rsidRDefault="00020FCE"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Actualmente el ingenier</w:t>
      </w:r>
      <w:r w:rsidR="00232A3C" w:rsidRPr="00B90483">
        <w:rPr>
          <w:rFonts w:ascii="Times New Roman" w:hAnsi="Times New Roman" w:cs="Times New Roman"/>
          <w:sz w:val="24"/>
          <w:szCs w:val="24"/>
        </w:rPr>
        <w:t>o</w:t>
      </w:r>
      <w:r w:rsidRPr="00B90483">
        <w:rPr>
          <w:rFonts w:ascii="Times New Roman" w:hAnsi="Times New Roman" w:cs="Times New Roman"/>
          <w:sz w:val="24"/>
          <w:szCs w:val="24"/>
        </w:rPr>
        <w:t xml:space="preserve"> de software puede </w:t>
      </w:r>
      <w:r w:rsidR="00232A3C" w:rsidRPr="00B90483">
        <w:rPr>
          <w:rFonts w:ascii="Times New Roman" w:hAnsi="Times New Roman" w:cs="Times New Roman"/>
          <w:sz w:val="24"/>
          <w:szCs w:val="24"/>
        </w:rPr>
        <w:t>dar</w:t>
      </w:r>
      <w:r w:rsidR="009727C6" w:rsidRPr="00B90483">
        <w:rPr>
          <w:rFonts w:ascii="Times New Roman" w:hAnsi="Times New Roman" w:cs="Times New Roman"/>
          <w:sz w:val="24"/>
          <w:szCs w:val="24"/>
        </w:rPr>
        <w:t xml:space="preserve"> retroalimentación</w:t>
      </w:r>
      <w:r w:rsidRPr="00B90483">
        <w:rPr>
          <w:rFonts w:ascii="Times New Roman" w:hAnsi="Times New Roman" w:cs="Times New Roman"/>
          <w:sz w:val="24"/>
          <w:szCs w:val="24"/>
        </w:rPr>
        <w:t xml:space="preserve"> a las herramientas de ingeniería inversa con el fin de le provean un resultado </w:t>
      </w:r>
      <w:r w:rsidR="00232A3C" w:rsidRPr="00B90483">
        <w:rPr>
          <w:rFonts w:ascii="Times New Roman" w:hAnsi="Times New Roman" w:cs="Times New Roman"/>
          <w:sz w:val="24"/>
          <w:szCs w:val="24"/>
        </w:rPr>
        <w:t>más</w:t>
      </w:r>
      <w:r w:rsidRPr="00B90483">
        <w:rPr>
          <w:rFonts w:ascii="Times New Roman" w:hAnsi="Times New Roman" w:cs="Times New Roman"/>
          <w:sz w:val="24"/>
          <w:szCs w:val="24"/>
        </w:rPr>
        <w:t xml:space="preserve"> refinado y </w:t>
      </w:r>
      <w:r w:rsidR="00232A3C" w:rsidRPr="00B90483">
        <w:rPr>
          <w:rFonts w:ascii="Times New Roman" w:hAnsi="Times New Roman" w:cs="Times New Roman"/>
          <w:sz w:val="24"/>
          <w:szCs w:val="24"/>
        </w:rPr>
        <w:t>preciso</w:t>
      </w:r>
      <w:r w:rsidRPr="00B90483">
        <w:rPr>
          <w:rFonts w:ascii="Times New Roman" w:hAnsi="Times New Roman" w:cs="Times New Roman"/>
          <w:sz w:val="24"/>
          <w:szCs w:val="24"/>
        </w:rPr>
        <w:t xml:space="preserve"> de las vistas</w:t>
      </w:r>
      <w:r w:rsidR="00CC565E">
        <w:rPr>
          <w:rFonts w:ascii="Times New Roman" w:hAnsi="Times New Roman" w:cs="Times New Roman"/>
          <w:sz w:val="24"/>
          <w:szCs w:val="24"/>
        </w:rPr>
        <w:t xml:space="preserve"> que se pueden obtener. P</w:t>
      </w:r>
      <w:r w:rsidR="00232A3C" w:rsidRPr="00B90483">
        <w:rPr>
          <w:rFonts w:ascii="Times New Roman" w:hAnsi="Times New Roman" w:cs="Times New Roman"/>
          <w:sz w:val="24"/>
          <w:szCs w:val="24"/>
        </w:rPr>
        <w:t>or otro lado existe un tipo particular de vista que cada día está siendo más utilizada: los sistemas de recomendación, que brindan sugerencias al ingeniero de software y propone cambios que podrían ser necesarios</w:t>
      </w:r>
      <w:sdt>
        <w:sdtPr>
          <w:rPr>
            <w:rFonts w:ascii="Times New Roman" w:hAnsi="Times New Roman" w:cs="Times New Roman"/>
            <w:sz w:val="24"/>
            <w:szCs w:val="24"/>
          </w:rPr>
          <w:id w:val="584660026"/>
          <w:citation/>
        </w:sdtPr>
        <w:sdtContent>
          <w:r w:rsidR="00183101" w:rsidRPr="00B90483">
            <w:rPr>
              <w:rFonts w:ascii="Times New Roman" w:hAnsi="Times New Roman" w:cs="Times New Roman"/>
              <w:sz w:val="24"/>
              <w:szCs w:val="24"/>
            </w:rPr>
            <w:fldChar w:fldCharType="begin"/>
          </w:r>
          <w:r w:rsidR="00232A3C"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00232A3C" w:rsidRPr="00B90483">
        <w:rPr>
          <w:rFonts w:ascii="Times New Roman" w:hAnsi="Times New Roman" w:cs="Times New Roman"/>
          <w:sz w:val="24"/>
          <w:szCs w:val="24"/>
        </w:rPr>
        <w:t xml:space="preserve">. </w:t>
      </w:r>
      <w:r w:rsidR="00D36C0A" w:rsidRPr="00B90483">
        <w:rPr>
          <w:rFonts w:ascii="Times New Roman" w:hAnsi="Times New Roman" w:cs="Times New Roman"/>
          <w:sz w:val="24"/>
          <w:szCs w:val="24"/>
        </w:rPr>
        <w:t>La ingeniería inversa se ​​ha centrado tradicio</w:t>
      </w:r>
      <w:r w:rsidR="001D1390" w:rsidRPr="00B90483">
        <w:rPr>
          <w:rFonts w:ascii="Times New Roman" w:hAnsi="Times New Roman" w:cs="Times New Roman"/>
          <w:sz w:val="24"/>
          <w:szCs w:val="24"/>
        </w:rPr>
        <w:t>nalmente en la recuperación de v</w:t>
      </w:r>
      <w:r w:rsidR="00D36C0A" w:rsidRPr="00B90483">
        <w:rPr>
          <w:rFonts w:ascii="Times New Roman" w:hAnsi="Times New Roman" w:cs="Times New Roman"/>
          <w:sz w:val="24"/>
          <w:szCs w:val="24"/>
        </w:rPr>
        <w:t>is</w:t>
      </w:r>
      <w:r w:rsidR="001D1390" w:rsidRPr="00B90483">
        <w:rPr>
          <w:rFonts w:ascii="Times New Roman" w:hAnsi="Times New Roman" w:cs="Times New Roman"/>
          <w:sz w:val="24"/>
          <w:szCs w:val="24"/>
        </w:rPr>
        <w:t>tas funcionales y arquitectónica</w:t>
      </w:r>
      <w:r w:rsidR="00D36C0A" w:rsidRPr="00B90483">
        <w:rPr>
          <w:rFonts w:ascii="Times New Roman" w:hAnsi="Times New Roman" w:cs="Times New Roman"/>
          <w:sz w:val="24"/>
          <w:szCs w:val="24"/>
        </w:rPr>
        <w:t>s de</w:t>
      </w:r>
      <w:r w:rsidR="001D1390" w:rsidRPr="00B90483">
        <w:rPr>
          <w:rFonts w:ascii="Times New Roman" w:hAnsi="Times New Roman" w:cs="Times New Roman"/>
          <w:sz w:val="24"/>
          <w:szCs w:val="24"/>
        </w:rPr>
        <w:t xml:space="preserve"> los</w:t>
      </w:r>
      <w:r w:rsidR="00D36C0A" w:rsidRPr="00B90483">
        <w:rPr>
          <w:rFonts w:ascii="Times New Roman" w:hAnsi="Times New Roman" w:cs="Times New Roman"/>
          <w:sz w:val="24"/>
          <w:szCs w:val="24"/>
        </w:rPr>
        <w:t xml:space="preserve"> artefactos de</w:t>
      </w:r>
      <w:r w:rsidR="001D1390" w:rsidRPr="00B90483">
        <w:rPr>
          <w:rFonts w:ascii="Times New Roman" w:hAnsi="Times New Roman" w:cs="Times New Roman"/>
          <w:sz w:val="24"/>
          <w:szCs w:val="24"/>
        </w:rPr>
        <w:t xml:space="preserve"> un</w:t>
      </w:r>
      <w:r w:rsidR="00D36C0A" w:rsidRPr="00B90483">
        <w:rPr>
          <w:rFonts w:ascii="Times New Roman" w:hAnsi="Times New Roman" w:cs="Times New Roman"/>
          <w:sz w:val="24"/>
          <w:szCs w:val="24"/>
        </w:rPr>
        <w:t xml:space="preserve"> software existentes</w:t>
      </w:r>
      <w:sdt>
        <w:sdtPr>
          <w:rPr>
            <w:rFonts w:ascii="Times New Roman" w:hAnsi="Times New Roman" w:cs="Times New Roman"/>
            <w:sz w:val="24"/>
            <w:szCs w:val="24"/>
          </w:rPr>
          <w:id w:val="1169671779"/>
          <w:citation/>
        </w:sdtPr>
        <w:sdtContent>
          <w:r w:rsidR="00183101" w:rsidRPr="00B90483">
            <w:rPr>
              <w:rFonts w:ascii="Times New Roman" w:hAnsi="Times New Roman" w:cs="Times New Roman"/>
              <w:sz w:val="24"/>
              <w:szCs w:val="24"/>
            </w:rPr>
            <w:fldChar w:fldCharType="begin"/>
          </w:r>
          <w:r w:rsidR="001D1390"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001D1390" w:rsidRPr="00B90483">
        <w:rPr>
          <w:rFonts w:ascii="Times New Roman" w:hAnsi="Times New Roman" w:cs="Times New Roman"/>
          <w:sz w:val="24"/>
          <w:szCs w:val="24"/>
        </w:rPr>
        <w:t xml:space="preserve"> y es por eso </w:t>
      </w:r>
      <w:r w:rsidR="00D36C0A" w:rsidRPr="00B90483">
        <w:rPr>
          <w:rFonts w:ascii="Times New Roman" w:hAnsi="Times New Roman" w:cs="Times New Roman"/>
          <w:sz w:val="24"/>
          <w:szCs w:val="24"/>
        </w:rPr>
        <w:t xml:space="preserve">a partir </w:t>
      </w:r>
      <w:r w:rsidR="001D1390" w:rsidRPr="00B90483">
        <w:rPr>
          <w:rFonts w:ascii="Times New Roman" w:hAnsi="Times New Roman" w:cs="Times New Roman"/>
          <w:sz w:val="24"/>
          <w:szCs w:val="24"/>
        </w:rPr>
        <w:t>de lo anterior</w:t>
      </w:r>
      <w:r w:rsidR="00D36C0A" w:rsidRPr="00B90483">
        <w:rPr>
          <w:rFonts w:ascii="Times New Roman" w:hAnsi="Times New Roman" w:cs="Times New Roman"/>
          <w:sz w:val="24"/>
          <w:szCs w:val="24"/>
        </w:rPr>
        <w:t xml:space="preserve"> u</w:t>
      </w:r>
      <w:r w:rsidR="00232A3C" w:rsidRPr="00B90483">
        <w:rPr>
          <w:rFonts w:ascii="Times New Roman" w:hAnsi="Times New Roman" w:cs="Times New Roman"/>
          <w:sz w:val="24"/>
          <w:szCs w:val="24"/>
        </w:rPr>
        <w:t xml:space="preserve">no de </w:t>
      </w:r>
      <w:r w:rsidR="00D36C0A" w:rsidRPr="00B90483">
        <w:rPr>
          <w:rFonts w:ascii="Times New Roman" w:hAnsi="Times New Roman" w:cs="Times New Roman"/>
          <w:sz w:val="24"/>
          <w:szCs w:val="24"/>
        </w:rPr>
        <w:t xml:space="preserve">sus </w:t>
      </w:r>
      <w:r w:rsidR="00232A3C" w:rsidRPr="00B90483">
        <w:rPr>
          <w:rFonts w:ascii="Times New Roman" w:hAnsi="Times New Roman" w:cs="Times New Roman"/>
          <w:sz w:val="24"/>
          <w:szCs w:val="24"/>
        </w:rPr>
        <w:t xml:space="preserve">objetivos principales </w:t>
      </w:r>
      <w:r w:rsidR="001D1390" w:rsidRPr="00B90483">
        <w:rPr>
          <w:rFonts w:ascii="Times New Roman" w:hAnsi="Times New Roman" w:cs="Times New Roman"/>
          <w:sz w:val="24"/>
          <w:szCs w:val="24"/>
        </w:rPr>
        <w:t xml:space="preserve">su evolución </w:t>
      </w:r>
      <w:r w:rsidR="00232A3C" w:rsidRPr="00B90483">
        <w:rPr>
          <w:rFonts w:ascii="Times New Roman" w:hAnsi="Times New Roman" w:cs="Times New Roman"/>
          <w:sz w:val="24"/>
          <w:szCs w:val="24"/>
        </w:rPr>
        <w:t xml:space="preserve">es producir vistas de software </w:t>
      </w:r>
      <w:r w:rsidR="009727C6" w:rsidRPr="00B90483">
        <w:rPr>
          <w:rFonts w:ascii="Times New Roman" w:hAnsi="Times New Roman" w:cs="Times New Roman"/>
          <w:sz w:val="24"/>
          <w:szCs w:val="24"/>
        </w:rPr>
        <w:t xml:space="preserve">generadas a partir de </w:t>
      </w:r>
      <w:r w:rsidR="00232A3C" w:rsidRPr="00B90483">
        <w:rPr>
          <w:rFonts w:ascii="Times New Roman" w:hAnsi="Times New Roman" w:cs="Times New Roman"/>
          <w:sz w:val="24"/>
          <w:szCs w:val="24"/>
        </w:rPr>
        <w:t xml:space="preserve">las abstracciones </w:t>
      </w:r>
      <w:r w:rsidR="009727C6" w:rsidRPr="00B90483">
        <w:rPr>
          <w:rFonts w:ascii="Times New Roman" w:hAnsi="Times New Roman" w:cs="Times New Roman"/>
          <w:sz w:val="24"/>
          <w:szCs w:val="24"/>
        </w:rPr>
        <w:t>almacenadas en una</w:t>
      </w:r>
      <w:r w:rsidR="00232A3C" w:rsidRPr="00B90483">
        <w:rPr>
          <w:rFonts w:ascii="Times New Roman" w:hAnsi="Times New Roman" w:cs="Times New Roman"/>
          <w:sz w:val="24"/>
          <w:szCs w:val="24"/>
        </w:rPr>
        <w:t xml:space="preserve"> base de conocimiento</w:t>
      </w:r>
      <w:r w:rsidR="009727C6" w:rsidRPr="00B90483">
        <w:rPr>
          <w:rFonts w:ascii="Times New Roman" w:hAnsi="Times New Roman" w:cs="Times New Roman"/>
          <w:sz w:val="24"/>
          <w:szCs w:val="24"/>
        </w:rPr>
        <w:t xml:space="preserve">, pero mientras se da ese proceso, hay una serie de retos que debe </w:t>
      </w:r>
      <w:r w:rsidR="001D1390" w:rsidRPr="00B90483">
        <w:rPr>
          <w:rFonts w:ascii="Times New Roman" w:hAnsi="Times New Roman" w:cs="Times New Roman"/>
          <w:sz w:val="24"/>
          <w:szCs w:val="24"/>
        </w:rPr>
        <w:t>superar</w:t>
      </w:r>
      <w:r w:rsidR="009727C6" w:rsidRPr="00B90483">
        <w:rPr>
          <w:rFonts w:ascii="Times New Roman" w:hAnsi="Times New Roman" w:cs="Times New Roman"/>
          <w:sz w:val="24"/>
          <w:szCs w:val="24"/>
        </w:rPr>
        <w:t xml:space="preserve"> como lo son: la capacidad para consultar la información base obtenida en los artefactos generados por los analizadores. </w:t>
      </w:r>
      <w:r w:rsidR="002009B4" w:rsidRPr="00B90483">
        <w:rPr>
          <w:rFonts w:ascii="Times New Roman" w:hAnsi="Times New Roman" w:cs="Times New Roman"/>
          <w:sz w:val="24"/>
          <w:szCs w:val="24"/>
        </w:rPr>
        <w:t>L</w:t>
      </w:r>
      <w:r w:rsidR="009727C6" w:rsidRPr="00B90483">
        <w:rPr>
          <w:rFonts w:ascii="Times New Roman" w:hAnsi="Times New Roman" w:cs="Times New Roman"/>
          <w:sz w:val="24"/>
          <w:szCs w:val="24"/>
        </w:rPr>
        <w:t xml:space="preserve">a primera vez que </w:t>
      </w:r>
      <w:r w:rsidR="002009B4" w:rsidRPr="00B90483">
        <w:rPr>
          <w:rFonts w:ascii="Times New Roman" w:hAnsi="Times New Roman" w:cs="Times New Roman"/>
          <w:sz w:val="24"/>
          <w:szCs w:val="24"/>
        </w:rPr>
        <w:t>fue</w:t>
      </w:r>
      <w:r w:rsidR="009727C6" w:rsidRPr="00B90483">
        <w:rPr>
          <w:rFonts w:ascii="Times New Roman" w:hAnsi="Times New Roman" w:cs="Times New Roman"/>
          <w:sz w:val="24"/>
          <w:szCs w:val="24"/>
        </w:rPr>
        <w:t xml:space="preserve"> </w:t>
      </w:r>
      <w:r w:rsidR="002009B4" w:rsidRPr="00B90483">
        <w:rPr>
          <w:rFonts w:ascii="Times New Roman" w:hAnsi="Times New Roman" w:cs="Times New Roman"/>
          <w:sz w:val="24"/>
          <w:szCs w:val="24"/>
        </w:rPr>
        <w:t>planteado</w:t>
      </w:r>
      <w:r w:rsidR="009727C6" w:rsidRPr="00B90483">
        <w:rPr>
          <w:rFonts w:ascii="Times New Roman" w:hAnsi="Times New Roman" w:cs="Times New Roman"/>
          <w:sz w:val="24"/>
          <w:szCs w:val="24"/>
        </w:rPr>
        <w:t xml:space="preserve"> como reto de la ingeniería inversa</w:t>
      </w:r>
      <w:r w:rsidR="002009B4" w:rsidRPr="00B90483">
        <w:rPr>
          <w:rFonts w:ascii="Times New Roman" w:hAnsi="Times New Roman" w:cs="Times New Roman"/>
          <w:sz w:val="24"/>
          <w:szCs w:val="24"/>
        </w:rPr>
        <w:t xml:space="preserve"> fue</w:t>
      </w:r>
      <w:r w:rsidR="009727C6" w:rsidRPr="00B90483">
        <w:rPr>
          <w:rFonts w:ascii="Times New Roman" w:hAnsi="Times New Roman" w:cs="Times New Roman"/>
          <w:sz w:val="24"/>
          <w:szCs w:val="24"/>
        </w:rPr>
        <w:t xml:space="preserve"> en el 2007 </w:t>
      </w:r>
      <w:sdt>
        <w:sdtPr>
          <w:rPr>
            <w:rFonts w:ascii="Times New Roman" w:hAnsi="Times New Roman" w:cs="Times New Roman"/>
            <w:sz w:val="24"/>
            <w:szCs w:val="24"/>
          </w:rPr>
          <w:id w:val="79579563"/>
          <w:citation/>
        </w:sdtPr>
        <w:sdtContent>
          <w:r w:rsidR="00183101" w:rsidRPr="00B90483">
            <w:rPr>
              <w:rFonts w:ascii="Times New Roman" w:hAnsi="Times New Roman" w:cs="Times New Roman"/>
              <w:sz w:val="24"/>
              <w:szCs w:val="24"/>
            </w:rPr>
            <w:fldChar w:fldCharType="begin"/>
          </w:r>
          <w:r w:rsidR="009727C6" w:rsidRPr="00B90483">
            <w:rPr>
              <w:rFonts w:ascii="Times New Roman" w:hAnsi="Times New Roman" w:cs="Times New Roman"/>
              <w:sz w:val="24"/>
              <w:szCs w:val="24"/>
            </w:rPr>
            <w:instrText xml:space="preserve">CITATION Can07 \t  \l 9226 </w:instrText>
          </w:r>
          <w:r w:rsidR="00183101" w:rsidRPr="00B90483">
            <w:rPr>
              <w:rFonts w:ascii="Times New Roman" w:hAnsi="Times New Roman" w:cs="Times New Roman"/>
              <w:sz w:val="24"/>
              <w:szCs w:val="24"/>
            </w:rPr>
            <w:fldChar w:fldCharType="separate"/>
          </w:r>
          <w:r w:rsidR="00221605" w:rsidRPr="00221605">
            <w:rPr>
              <w:rFonts w:ascii="Times New Roman" w:hAnsi="Times New Roman" w:cs="Times New Roman"/>
              <w:noProof/>
              <w:sz w:val="24"/>
              <w:szCs w:val="24"/>
            </w:rPr>
            <w:t>(Canfora &amp; Di Penta, 2007)</w:t>
          </w:r>
          <w:r w:rsidR="00183101" w:rsidRPr="00B90483">
            <w:rPr>
              <w:rFonts w:ascii="Times New Roman" w:hAnsi="Times New Roman" w:cs="Times New Roman"/>
              <w:sz w:val="24"/>
              <w:szCs w:val="24"/>
            </w:rPr>
            <w:fldChar w:fldCharType="end"/>
          </w:r>
        </w:sdtContent>
      </w:sdt>
      <w:r w:rsidR="009727C6" w:rsidRPr="00B90483">
        <w:rPr>
          <w:rFonts w:ascii="Times New Roman" w:hAnsi="Times New Roman" w:cs="Times New Roman"/>
          <w:sz w:val="24"/>
          <w:szCs w:val="24"/>
        </w:rPr>
        <w:t xml:space="preserve"> a pesar de</w:t>
      </w:r>
      <w:r w:rsidR="001D1390" w:rsidRPr="00B90483">
        <w:rPr>
          <w:rFonts w:ascii="Times New Roman" w:hAnsi="Times New Roman" w:cs="Times New Roman"/>
          <w:sz w:val="24"/>
          <w:szCs w:val="24"/>
        </w:rPr>
        <w:t xml:space="preserve"> </w:t>
      </w:r>
      <w:r w:rsidR="001D1390" w:rsidRPr="00B90483">
        <w:rPr>
          <w:rFonts w:ascii="Times New Roman" w:hAnsi="Times New Roman" w:cs="Times New Roman"/>
          <w:sz w:val="24"/>
          <w:szCs w:val="24"/>
        </w:rPr>
        <w:lastRenderedPageBreak/>
        <w:t>que</w:t>
      </w:r>
      <w:r w:rsidR="009727C6" w:rsidRPr="00B90483">
        <w:rPr>
          <w:rFonts w:ascii="Times New Roman" w:hAnsi="Times New Roman" w:cs="Times New Roman"/>
          <w:sz w:val="24"/>
          <w:szCs w:val="24"/>
        </w:rPr>
        <w:t xml:space="preserve"> ya existían lenguajes de consulta desde años  anteriores</w:t>
      </w:r>
      <w:sdt>
        <w:sdtPr>
          <w:rPr>
            <w:rFonts w:ascii="Times New Roman" w:hAnsi="Times New Roman" w:cs="Times New Roman"/>
            <w:sz w:val="24"/>
            <w:szCs w:val="24"/>
          </w:rPr>
          <w:id w:val="985050158"/>
          <w:citation/>
        </w:sdtPr>
        <w:sdtContent>
          <w:r w:rsidR="00183101" w:rsidRPr="00B90483">
            <w:rPr>
              <w:rFonts w:ascii="Times New Roman" w:hAnsi="Times New Roman" w:cs="Times New Roman"/>
              <w:sz w:val="24"/>
              <w:szCs w:val="24"/>
            </w:rPr>
            <w:fldChar w:fldCharType="begin"/>
          </w:r>
          <w:r w:rsidR="009727C6" w:rsidRPr="00B90483">
            <w:rPr>
              <w:rFonts w:ascii="Times New Roman" w:hAnsi="Times New Roman" w:cs="Times New Roman"/>
              <w:sz w:val="24"/>
              <w:szCs w:val="24"/>
            </w:rPr>
            <w:instrText xml:space="preserve"> CITATION Hol02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(Holt, Wu, &amp; Winter, 2002)</w:t>
          </w:r>
          <w:r w:rsidR="00183101" w:rsidRPr="00B90483">
            <w:rPr>
              <w:rFonts w:ascii="Times New Roman" w:hAnsi="Times New Roman" w:cs="Times New Roman"/>
              <w:sz w:val="24"/>
              <w:szCs w:val="24"/>
            </w:rPr>
            <w:fldChar w:fldCharType="end"/>
          </w:r>
        </w:sdtContent>
      </w:sdt>
      <w:r w:rsidR="002009B4" w:rsidRPr="00B90483">
        <w:rPr>
          <w:rFonts w:ascii="Times New Roman" w:hAnsi="Times New Roman" w:cs="Times New Roman"/>
          <w:sz w:val="24"/>
          <w:szCs w:val="24"/>
        </w:rPr>
        <w:t xml:space="preserve"> como </w:t>
      </w:r>
      <w:proofErr w:type="spellStart"/>
      <w:r w:rsidR="002009B4" w:rsidRPr="00B90483">
        <w:rPr>
          <w:rFonts w:ascii="Times New Roman" w:hAnsi="Times New Roman" w:cs="Times New Roman"/>
          <w:sz w:val="24"/>
          <w:szCs w:val="24"/>
        </w:rPr>
        <w:t>Grok</w:t>
      </w:r>
      <w:proofErr w:type="spellEnd"/>
      <w:r w:rsidR="002009B4" w:rsidRPr="00B90483">
        <w:rPr>
          <w:rStyle w:val="Refdenotaalpie"/>
          <w:rFonts w:ascii="Times New Roman" w:hAnsi="Times New Roman" w:cs="Times New Roman"/>
          <w:sz w:val="24"/>
          <w:szCs w:val="24"/>
        </w:rPr>
        <w:footnoteReference w:id="2"/>
      </w:r>
      <w:r w:rsidR="002009B4" w:rsidRPr="00B90483">
        <w:rPr>
          <w:rFonts w:ascii="Times New Roman" w:hAnsi="Times New Roman" w:cs="Times New Roman"/>
          <w:sz w:val="24"/>
          <w:szCs w:val="24"/>
        </w:rPr>
        <w:t xml:space="preserve"> y </w:t>
      </w:r>
      <w:proofErr w:type="spellStart"/>
      <w:r w:rsidR="002009B4" w:rsidRPr="00B90483">
        <w:rPr>
          <w:rFonts w:ascii="Times New Roman" w:hAnsi="Times New Roman" w:cs="Times New Roman"/>
          <w:sz w:val="24"/>
          <w:szCs w:val="24"/>
        </w:rPr>
        <w:t>GReQL</w:t>
      </w:r>
      <w:proofErr w:type="spellEnd"/>
      <w:r w:rsidR="002009B4" w:rsidRPr="00B90483">
        <w:rPr>
          <w:rStyle w:val="Refdenotaalpie"/>
          <w:rFonts w:ascii="Times New Roman" w:hAnsi="Times New Roman" w:cs="Times New Roman"/>
          <w:sz w:val="24"/>
          <w:szCs w:val="24"/>
        </w:rPr>
        <w:footnoteReference w:id="3"/>
      </w:r>
      <w:r w:rsidR="009727C6" w:rsidRPr="00B90483">
        <w:rPr>
          <w:rFonts w:ascii="Times New Roman" w:hAnsi="Times New Roman" w:cs="Times New Roman"/>
          <w:sz w:val="24"/>
          <w:szCs w:val="24"/>
        </w:rPr>
        <w:t>.</w:t>
      </w:r>
      <w:r w:rsidR="002009B4" w:rsidRPr="00B90483">
        <w:rPr>
          <w:rFonts w:ascii="Times New Roman" w:hAnsi="Times New Roman" w:cs="Times New Roman"/>
          <w:sz w:val="24"/>
          <w:szCs w:val="24"/>
        </w:rPr>
        <w:t xml:space="preserve"> </w:t>
      </w:r>
    </w:p>
    <w:p w:rsidR="008E5253" w:rsidRDefault="004D6664" w:rsidP="008661F7">
      <w:pPr>
        <w:pStyle w:val="Textonotapie"/>
        <w:spacing w:line="360" w:lineRule="auto"/>
        <w:jc w:val="both"/>
        <w:rPr>
          <w:rFonts w:ascii="Times New Roman" w:hAnsi="Times New Roman" w:cs="Times New Roman"/>
          <w:sz w:val="24"/>
          <w:szCs w:val="24"/>
        </w:rPr>
      </w:pPr>
      <w:r>
        <w:rPr>
          <w:rFonts w:ascii="Times New Roman" w:hAnsi="Times New Roman" w:cs="Times New Roman"/>
          <w:sz w:val="24"/>
          <w:szCs w:val="24"/>
        </w:rPr>
        <w:t>El té</w:t>
      </w:r>
      <w:r w:rsidR="00F07967">
        <w:rPr>
          <w:rFonts w:ascii="Times New Roman" w:hAnsi="Times New Roman" w:cs="Times New Roman"/>
          <w:sz w:val="24"/>
          <w:szCs w:val="24"/>
        </w:rPr>
        <w:t xml:space="preserve">rmino </w:t>
      </w:r>
      <w:proofErr w:type="spellStart"/>
      <w:r w:rsidR="00F07967">
        <w:rPr>
          <w:rFonts w:ascii="Times New Roman" w:hAnsi="Times New Roman" w:cs="Times New Roman"/>
          <w:sz w:val="24"/>
          <w:szCs w:val="24"/>
        </w:rPr>
        <w:t>Grok</w:t>
      </w:r>
      <w:proofErr w:type="spellEnd"/>
      <w:r w:rsidR="00F07967">
        <w:rPr>
          <w:rFonts w:ascii="Times New Roman" w:hAnsi="Times New Roman" w:cs="Times New Roman"/>
          <w:sz w:val="24"/>
          <w:szCs w:val="24"/>
        </w:rPr>
        <w:t xml:space="preserve"> fue acuñado por </w:t>
      </w:r>
      <w:proofErr w:type="spellStart"/>
      <w:r w:rsidR="00F07967">
        <w:rPr>
          <w:rFonts w:ascii="Times New Roman" w:hAnsi="Times New Roman" w:cs="Times New Roman"/>
          <w:sz w:val="24"/>
          <w:szCs w:val="24"/>
        </w:rPr>
        <w:t>Heinlein</w:t>
      </w:r>
      <w:proofErr w:type="spellEnd"/>
      <w:r w:rsidR="00F07967">
        <w:rPr>
          <w:rFonts w:ascii="Times New Roman" w:hAnsi="Times New Roman" w:cs="Times New Roman"/>
          <w:sz w:val="24"/>
          <w:szCs w:val="24"/>
        </w:rPr>
        <w:t xml:space="preserve"> en 1961 en su novela de ciencia ficción “</w:t>
      </w:r>
      <w:proofErr w:type="spellStart"/>
      <w:r w:rsidR="00F07967">
        <w:rPr>
          <w:rFonts w:ascii="Times New Roman" w:hAnsi="Times New Roman" w:cs="Times New Roman"/>
          <w:sz w:val="24"/>
          <w:szCs w:val="24"/>
        </w:rPr>
        <w:t>Stranger</w:t>
      </w:r>
      <w:proofErr w:type="spellEnd"/>
      <w:r w:rsidR="00F07967">
        <w:rPr>
          <w:rFonts w:ascii="Times New Roman" w:hAnsi="Times New Roman" w:cs="Times New Roman"/>
          <w:sz w:val="24"/>
          <w:szCs w:val="24"/>
        </w:rPr>
        <w:t xml:space="preserve"> in a </w:t>
      </w:r>
      <w:proofErr w:type="spellStart"/>
      <w:r w:rsidR="00F07967">
        <w:rPr>
          <w:rFonts w:ascii="Times New Roman" w:hAnsi="Times New Roman" w:cs="Times New Roman"/>
          <w:sz w:val="24"/>
          <w:szCs w:val="24"/>
        </w:rPr>
        <w:t>Strange</w:t>
      </w:r>
      <w:proofErr w:type="spellEnd"/>
      <w:r w:rsidR="00F07967">
        <w:rPr>
          <w:rFonts w:ascii="Times New Roman" w:hAnsi="Times New Roman" w:cs="Times New Roman"/>
          <w:sz w:val="24"/>
          <w:szCs w:val="24"/>
        </w:rPr>
        <w:t xml:space="preserve"> </w:t>
      </w:r>
      <w:proofErr w:type="spellStart"/>
      <w:r w:rsidR="00F07967">
        <w:rPr>
          <w:rFonts w:ascii="Times New Roman" w:hAnsi="Times New Roman" w:cs="Times New Roman"/>
          <w:sz w:val="24"/>
          <w:szCs w:val="24"/>
        </w:rPr>
        <w:t>Land</w:t>
      </w:r>
      <w:proofErr w:type="spellEnd"/>
      <w:r w:rsidR="00F07967">
        <w:rPr>
          <w:rFonts w:ascii="Times New Roman" w:hAnsi="Times New Roman" w:cs="Times New Roman"/>
          <w:sz w:val="24"/>
          <w:szCs w:val="24"/>
        </w:rPr>
        <w:t xml:space="preserve">”. </w:t>
      </w:r>
      <w:r w:rsidR="00F07967" w:rsidRPr="00F07967">
        <w:rPr>
          <w:rFonts w:ascii="Times New Roman" w:hAnsi="Times New Roman" w:cs="Times New Roman"/>
          <w:sz w:val="24"/>
          <w:szCs w:val="24"/>
        </w:rPr>
        <w:t xml:space="preserve">Esta palabra </w:t>
      </w:r>
      <w:r w:rsidR="00F07967">
        <w:rPr>
          <w:rFonts w:ascii="Times New Roman" w:hAnsi="Times New Roman" w:cs="Times New Roman"/>
          <w:sz w:val="24"/>
          <w:szCs w:val="24"/>
        </w:rPr>
        <w:t>significa</w:t>
      </w:r>
      <w:r>
        <w:rPr>
          <w:rFonts w:ascii="Times New Roman" w:hAnsi="Times New Roman" w:cs="Times New Roman"/>
          <w:sz w:val="24"/>
          <w:szCs w:val="24"/>
        </w:rPr>
        <w:t xml:space="preserve"> "</w:t>
      </w:r>
      <w:r w:rsidR="00F07967" w:rsidRPr="00F07967">
        <w:rPr>
          <w:rFonts w:ascii="Times New Roman" w:hAnsi="Times New Roman" w:cs="Times New Roman"/>
          <w:sz w:val="24"/>
          <w:szCs w:val="24"/>
        </w:rPr>
        <w:t xml:space="preserve">compartir la misma realidad o línea de pensamiento con otra entidad física o conceptual". </w:t>
      </w:r>
      <w:r w:rsidR="00286208">
        <w:rPr>
          <w:rFonts w:ascii="Times New Roman" w:hAnsi="Times New Roman" w:cs="Times New Roman"/>
          <w:sz w:val="24"/>
          <w:szCs w:val="24"/>
        </w:rPr>
        <w:t xml:space="preserve">Para el área de ingeniería de software, </w:t>
      </w:r>
      <w:proofErr w:type="spellStart"/>
      <w:r w:rsidR="00D754AA">
        <w:rPr>
          <w:rFonts w:ascii="Times New Roman" w:hAnsi="Times New Roman" w:cs="Times New Roman"/>
          <w:sz w:val="24"/>
          <w:szCs w:val="24"/>
        </w:rPr>
        <w:t>Grok</w:t>
      </w:r>
      <w:proofErr w:type="spellEnd"/>
      <w:r w:rsidR="00D754AA">
        <w:rPr>
          <w:rFonts w:ascii="Times New Roman" w:hAnsi="Times New Roman" w:cs="Times New Roman"/>
          <w:sz w:val="24"/>
          <w:szCs w:val="24"/>
        </w:rPr>
        <w:t xml:space="preserve"> e</w:t>
      </w:r>
      <w:r w:rsidR="00D754AA" w:rsidRPr="00D754AA">
        <w:rPr>
          <w:rFonts w:ascii="Times New Roman" w:hAnsi="Times New Roman" w:cs="Times New Roman"/>
          <w:sz w:val="24"/>
          <w:szCs w:val="24"/>
        </w:rPr>
        <w:t xml:space="preserve">s una notación para la </w:t>
      </w:r>
      <w:r w:rsidR="008661F7">
        <w:rPr>
          <w:rFonts w:ascii="Times New Roman" w:hAnsi="Times New Roman" w:cs="Times New Roman"/>
          <w:sz w:val="24"/>
          <w:szCs w:val="24"/>
        </w:rPr>
        <w:t>m</w:t>
      </w:r>
      <w:r w:rsidR="00D754AA" w:rsidRPr="00D754AA">
        <w:rPr>
          <w:rFonts w:ascii="Times New Roman" w:hAnsi="Times New Roman" w:cs="Times New Roman"/>
          <w:sz w:val="24"/>
          <w:szCs w:val="24"/>
        </w:rPr>
        <w:t xml:space="preserve">anipulación de relaciones binarias utilizando </w:t>
      </w:r>
      <w:r w:rsidR="008661F7">
        <w:rPr>
          <w:rFonts w:ascii="Times New Roman" w:hAnsi="Times New Roman" w:cs="Times New Roman"/>
          <w:sz w:val="24"/>
          <w:szCs w:val="24"/>
        </w:rPr>
        <w:t xml:space="preserve">el álgebra relacional </w:t>
      </w:r>
      <w:proofErr w:type="spellStart"/>
      <w:r w:rsidR="008661F7">
        <w:rPr>
          <w:rFonts w:ascii="Times New Roman" w:hAnsi="Times New Roman" w:cs="Times New Roman"/>
          <w:sz w:val="24"/>
          <w:szCs w:val="24"/>
        </w:rPr>
        <w:t>Tarski</w:t>
      </w:r>
      <w:proofErr w:type="spellEnd"/>
      <w:r w:rsidR="008661F7">
        <w:rPr>
          <w:rFonts w:ascii="Times New Roman" w:hAnsi="Times New Roman" w:cs="Times New Roman"/>
          <w:sz w:val="24"/>
          <w:szCs w:val="24"/>
        </w:rPr>
        <w:t xml:space="preserve">, </w:t>
      </w:r>
      <w:r w:rsidR="00D754AA" w:rsidRPr="00D754AA">
        <w:rPr>
          <w:rFonts w:ascii="Times New Roman" w:hAnsi="Times New Roman" w:cs="Times New Roman"/>
          <w:sz w:val="24"/>
          <w:szCs w:val="24"/>
        </w:rPr>
        <w:t>que comprende operadores para manipular conjuntos o relaciones</w:t>
      </w:r>
      <w:r w:rsidR="00575BD7">
        <w:rPr>
          <w:rFonts w:ascii="Times New Roman" w:hAnsi="Times New Roman" w:cs="Times New Roman"/>
          <w:sz w:val="24"/>
          <w:szCs w:val="24"/>
        </w:rPr>
        <w:t>, aplicados a la ingeniería del software</w:t>
      </w:r>
      <w:r w:rsidR="008661F7">
        <w:rPr>
          <w:rFonts w:ascii="Times New Roman" w:hAnsi="Times New Roman" w:cs="Times New Roman"/>
          <w:sz w:val="24"/>
          <w:szCs w:val="24"/>
        </w:rPr>
        <w:t xml:space="preserve">. El lenguaje </w:t>
      </w:r>
      <w:proofErr w:type="spellStart"/>
      <w:r w:rsidR="008661F7">
        <w:rPr>
          <w:rFonts w:ascii="Times New Roman" w:hAnsi="Times New Roman" w:cs="Times New Roman"/>
          <w:sz w:val="24"/>
          <w:szCs w:val="24"/>
        </w:rPr>
        <w:t>Grok</w:t>
      </w:r>
      <w:proofErr w:type="spellEnd"/>
      <w:r w:rsidR="008661F7">
        <w:rPr>
          <w:rFonts w:ascii="Times New Roman" w:hAnsi="Times New Roman" w:cs="Times New Roman"/>
          <w:sz w:val="24"/>
          <w:szCs w:val="24"/>
        </w:rPr>
        <w:t xml:space="preserve"> se llama así porque uno de sus objetivos es ayudar a las personas a pensar y compartir conocimiento acerca de arquitectura de software</w:t>
      </w:r>
      <w:sdt>
        <w:sdtPr>
          <w:rPr>
            <w:rFonts w:ascii="Times New Roman" w:hAnsi="Times New Roman" w:cs="Times New Roman"/>
            <w:sz w:val="24"/>
            <w:szCs w:val="24"/>
          </w:rPr>
          <w:id w:val="-695472975"/>
          <w:citation/>
        </w:sdtPr>
        <w:sdtContent>
          <w:r w:rsidR="00183101">
            <w:rPr>
              <w:rFonts w:ascii="Times New Roman" w:hAnsi="Times New Roman" w:cs="Times New Roman"/>
              <w:sz w:val="24"/>
              <w:szCs w:val="24"/>
            </w:rPr>
            <w:fldChar w:fldCharType="begin"/>
          </w:r>
          <w:r w:rsidR="00241A0E">
            <w:rPr>
              <w:rFonts w:ascii="Times New Roman" w:hAnsi="Times New Roman" w:cs="Times New Roman"/>
              <w:sz w:val="24"/>
              <w:szCs w:val="24"/>
            </w:rPr>
            <w:instrText xml:space="preserve"> CITATION Hol08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(Holt R. , 2008)</w:t>
          </w:r>
          <w:r w:rsidR="00183101">
            <w:rPr>
              <w:rFonts w:ascii="Times New Roman" w:hAnsi="Times New Roman" w:cs="Times New Roman"/>
              <w:sz w:val="24"/>
              <w:szCs w:val="24"/>
            </w:rPr>
            <w:fldChar w:fldCharType="end"/>
          </w:r>
        </w:sdtContent>
      </w:sdt>
      <w:r w:rsidR="008661F7">
        <w:rPr>
          <w:rFonts w:ascii="Times New Roman" w:hAnsi="Times New Roman" w:cs="Times New Roman"/>
          <w:sz w:val="24"/>
          <w:szCs w:val="24"/>
        </w:rPr>
        <w:t>.</w:t>
      </w:r>
      <w:r>
        <w:rPr>
          <w:rFonts w:ascii="Times New Roman" w:hAnsi="Times New Roman" w:cs="Times New Roman"/>
          <w:sz w:val="24"/>
          <w:szCs w:val="24"/>
        </w:rPr>
        <w:t xml:space="preserve"> </w:t>
      </w:r>
      <w:r w:rsidR="0009235C">
        <w:rPr>
          <w:rFonts w:ascii="Times New Roman" w:hAnsi="Times New Roman" w:cs="Times New Roman"/>
          <w:sz w:val="24"/>
          <w:szCs w:val="24"/>
        </w:rPr>
        <w:t xml:space="preserve"> </w:t>
      </w:r>
    </w:p>
    <w:p w:rsidR="008661F7" w:rsidRDefault="00C659C1" w:rsidP="008661F7">
      <w:pPr>
        <w:pStyle w:val="Textonotapie"/>
        <w:spacing w:line="360" w:lineRule="auto"/>
        <w:jc w:val="both"/>
        <w:rPr>
          <w:rFonts w:ascii="Times New Roman" w:hAnsi="Times New Roman" w:cs="Times New Roman"/>
          <w:sz w:val="24"/>
          <w:szCs w:val="24"/>
        </w:rPr>
      </w:pPr>
      <w:r w:rsidRPr="00C659C1">
        <w:rPr>
          <w:rFonts w:ascii="Times New Roman" w:hAnsi="Times New Roman" w:cs="Times New Roman"/>
          <w:sz w:val="24"/>
          <w:szCs w:val="24"/>
        </w:rPr>
        <w:t xml:space="preserve">El triunfo principal en el uso de </w:t>
      </w:r>
      <w:proofErr w:type="spellStart"/>
      <w:r w:rsidRPr="00C659C1">
        <w:rPr>
          <w:rFonts w:ascii="Times New Roman" w:hAnsi="Times New Roman" w:cs="Times New Roman"/>
          <w:sz w:val="24"/>
          <w:szCs w:val="24"/>
        </w:rPr>
        <w:t>Grok</w:t>
      </w:r>
      <w:proofErr w:type="spellEnd"/>
      <w:r w:rsidRPr="00C659C1">
        <w:rPr>
          <w:rFonts w:ascii="Times New Roman" w:hAnsi="Times New Roman" w:cs="Times New Roman"/>
          <w:sz w:val="24"/>
          <w:szCs w:val="24"/>
        </w:rPr>
        <w:t xml:space="preserve"> es </w:t>
      </w:r>
      <w:r>
        <w:rPr>
          <w:rFonts w:ascii="Times New Roman" w:hAnsi="Times New Roman" w:cs="Times New Roman"/>
          <w:sz w:val="24"/>
          <w:szCs w:val="24"/>
        </w:rPr>
        <w:t xml:space="preserve">la </w:t>
      </w:r>
      <w:r w:rsidRPr="00C659C1">
        <w:rPr>
          <w:rFonts w:ascii="Times New Roman" w:hAnsi="Times New Roman" w:cs="Times New Roman"/>
          <w:sz w:val="24"/>
          <w:szCs w:val="24"/>
        </w:rPr>
        <w:t>efici</w:t>
      </w:r>
      <w:r>
        <w:rPr>
          <w:rFonts w:ascii="Times New Roman" w:hAnsi="Times New Roman" w:cs="Times New Roman"/>
          <w:sz w:val="24"/>
          <w:szCs w:val="24"/>
        </w:rPr>
        <w:t>encia</w:t>
      </w:r>
      <w:r w:rsidRPr="00C659C1">
        <w:rPr>
          <w:rFonts w:ascii="Times New Roman" w:hAnsi="Times New Roman" w:cs="Times New Roman"/>
          <w:sz w:val="24"/>
          <w:szCs w:val="24"/>
        </w:rPr>
        <w:t xml:space="preserve"> en el procesa</w:t>
      </w:r>
      <w:r>
        <w:rPr>
          <w:rFonts w:ascii="Times New Roman" w:hAnsi="Times New Roman" w:cs="Times New Roman"/>
          <w:sz w:val="24"/>
          <w:szCs w:val="24"/>
        </w:rPr>
        <w:t xml:space="preserve">miento de grandes gráficos que representan </w:t>
      </w:r>
      <w:r w:rsidRPr="00C659C1">
        <w:rPr>
          <w:rFonts w:ascii="Times New Roman" w:hAnsi="Times New Roman" w:cs="Times New Roman"/>
          <w:sz w:val="24"/>
          <w:szCs w:val="24"/>
        </w:rPr>
        <w:t>las relaciones entre los componentes de software</w:t>
      </w:r>
      <w:r>
        <w:rPr>
          <w:rFonts w:ascii="Times New Roman" w:hAnsi="Times New Roman" w:cs="Times New Roman"/>
          <w:sz w:val="24"/>
          <w:szCs w:val="24"/>
        </w:rPr>
        <w:t xml:space="preserve">, producto de la extracción de la arquitectura del software en un proceso de </w:t>
      </w:r>
      <w:r w:rsidR="00C83012">
        <w:rPr>
          <w:rFonts w:ascii="Times New Roman" w:hAnsi="Times New Roman" w:cs="Times New Roman"/>
          <w:sz w:val="24"/>
          <w:szCs w:val="24"/>
        </w:rPr>
        <w:t>ingeniería</w:t>
      </w:r>
      <w:r>
        <w:rPr>
          <w:rFonts w:ascii="Times New Roman" w:hAnsi="Times New Roman" w:cs="Times New Roman"/>
          <w:sz w:val="24"/>
          <w:szCs w:val="24"/>
        </w:rPr>
        <w:t xml:space="preserve"> inversa.  Los</w:t>
      </w:r>
      <w:r w:rsidRPr="00C659C1">
        <w:rPr>
          <w:rFonts w:ascii="Times New Roman" w:hAnsi="Times New Roman" w:cs="Times New Roman"/>
          <w:sz w:val="24"/>
          <w:szCs w:val="24"/>
        </w:rPr>
        <w:t xml:space="preserve"> gráfico</w:t>
      </w:r>
      <w:r>
        <w:rPr>
          <w:rFonts w:ascii="Times New Roman" w:hAnsi="Times New Roman" w:cs="Times New Roman"/>
          <w:sz w:val="24"/>
          <w:szCs w:val="24"/>
        </w:rPr>
        <w:t xml:space="preserve">s que representan la arquitectura software que ha sido </w:t>
      </w:r>
      <w:r w:rsidR="00241A0E">
        <w:rPr>
          <w:rFonts w:ascii="Times New Roman" w:hAnsi="Times New Roman" w:cs="Times New Roman"/>
          <w:sz w:val="24"/>
          <w:szCs w:val="24"/>
        </w:rPr>
        <w:t>extraída</w:t>
      </w:r>
      <w:r>
        <w:rPr>
          <w:rFonts w:ascii="Times New Roman" w:hAnsi="Times New Roman" w:cs="Times New Roman"/>
          <w:sz w:val="24"/>
          <w:szCs w:val="24"/>
        </w:rPr>
        <w:t xml:space="preserve"> puede ser manipulada o transformada con el fin</w:t>
      </w:r>
      <w:r w:rsidRPr="00C659C1">
        <w:rPr>
          <w:rFonts w:ascii="Times New Roman" w:hAnsi="Times New Roman" w:cs="Times New Roman"/>
          <w:sz w:val="24"/>
          <w:szCs w:val="24"/>
        </w:rPr>
        <w:t xml:space="preserve"> </w:t>
      </w:r>
      <w:r w:rsidR="00241A0E">
        <w:rPr>
          <w:rFonts w:ascii="Times New Roman" w:hAnsi="Times New Roman" w:cs="Times New Roman"/>
          <w:sz w:val="24"/>
          <w:szCs w:val="24"/>
        </w:rPr>
        <w:t xml:space="preserve">de </w:t>
      </w:r>
      <w:r w:rsidRPr="00C659C1">
        <w:rPr>
          <w:rFonts w:ascii="Times New Roman" w:hAnsi="Times New Roman" w:cs="Times New Roman"/>
          <w:sz w:val="24"/>
          <w:szCs w:val="24"/>
        </w:rPr>
        <w:t>obtener más información o</w:t>
      </w:r>
      <w:r w:rsidR="00241A0E">
        <w:rPr>
          <w:rFonts w:ascii="Times New Roman" w:hAnsi="Times New Roman" w:cs="Times New Roman"/>
          <w:sz w:val="24"/>
          <w:szCs w:val="24"/>
        </w:rPr>
        <w:t xml:space="preserve"> hacer que la arquitectura sea </w:t>
      </w:r>
      <w:r w:rsidRPr="00C659C1">
        <w:rPr>
          <w:rFonts w:ascii="Times New Roman" w:hAnsi="Times New Roman" w:cs="Times New Roman"/>
          <w:sz w:val="24"/>
          <w:szCs w:val="24"/>
        </w:rPr>
        <w:t>más fácil de entender</w:t>
      </w:r>
      <w:r w:rsidR="00241A0E">
        <w:rPr>
          <w:rFonts w:ascii="Times New Roman" w:hAnsi="Times New Roman" w:cs="Times New Roman"/>
          <w:sz w:val="24"/>
          <w:szCs w:val="24"/>
        </w:rPr>
        <w:t xml:space="preserve">, aquí encontramos una desventaja del uso de </w:t>
      </w:r>
      <w:proofErr w:type="spellStart"/>
      <w:r w:rsidR="00241A0E">
        <w:rPr>
          <w:rFonts w:ascii="Times New Roman" w:hAnsi="Times New Roman" w:cs="Times New Roman"/>
          <w:sz w:val="24"/>
          <w:szCs w:val="24"/>
        </w:rPr>
        <w:t>Grok</w:t>
      </w:r>
      <w:proofErr w:type="spellEnd"/>
      <w:r w:rsidR="00241A0E">
        <w:rPr>
          <w:rFonts w:ascii="Times New Roman" w:hAnsi="Times New Roman" w:cs="Times New Roman"/>
          <w:sz w:val="24"/>
          <w:szCs w:val="24"/>
        </w:rPr>
        <w:t xml:space="preserve">, debido a que </w:t>
      </w:r>
      <w:r w:rsidRPr="00C659C1">
        <w:rPr>
          <w:rFonts w:ascii="Times New Roman" w:hAnsi="Times New Roman" w:cs="Times New Roman"/>
          <w:sz w:val="24"/>
          <w:szCs w:val="24"/>
        </w:rPr>
        <w:t>hay algunas transformaciones que son difíciles de</w:t>
      </w:r>
      <w:r>
        <w:rPr>
          <w:rFonts w:ascii="Times New Roman" w:hAnsi="Times New Roman" w:cs="Times New Roman"/>
          <w:sz w:val="24"/>
          <w:szCs w:val="24"/>
        </w:rPr>
        <w:t xml:space="preserve"> </w:t>
      </w:r>
      <w:r w:rsidRPr="00C659C1">
        <w:rPr>
          <w:rFonts w:ascii="Times New Roman" w:hAnsi="Times New Roman" w:cs="Times New Roman"/>
          <w:sz w:val="24"/>
          <w:szCs w:val="24"/>
        </w:rPr>
        <w:t xml:space="preserve">expresar utilizando el álgebra relacional. </w:t>
      </w:r>
      <w:proofErr w:type="spellStart"/>
      <w:r w:rsidRPr="00C659C1">
        <w:rPr>
          <w:rFonts w:ascii="Times New Roman" w:hAnsi="Times New Roman" w:cs="Times New Roman"/>
          <w:sz w:val="24"/>
          <w:szCs w:val="24"/>
        </w:rPr>
        <w:t>Grok</w:t>
      </w:r>
      <w:proofErr w:type="spellEnd"/>
      <w:r w:rsidRPr="00C659C1">
        <w:rPr>
          <w:rFonts w:ascii="Times New Roman" w:hAnsi="Times New Roman" w:cs="Times New Roman"/>
          <w:sz w:val="24"/>
          <w:szCs w:val="24"/>
        </w:rPr>
        <w:t xml:space="preserve"> tiene algunas construcciones algebraicas no relacionales, que </w:t>
      </w:r>
      <w:r w:rsidR="00C83012">
        <w:rPr>
          <w:rFonts w:ascii="Times New Roman" w:hAnsi="Times New Roman" w:cs="Times New Roman"/>
          <w:sz w:val="24"/>
          <w:szCs w:val="24"/>
        </w:rPr>
        <w:t>se pueden</w:t>
      </w:r>
      <w:r w:rsidRPr="00C659C1">
        <w:rPr>
          <w:rFonts w:ascii="Times New Roman" w:hAnsi="Times New Roman" w:cs="Times New Roman"/>
          <w:sz w:val="24"/>
          <w:szCs w:val="24"/>
        </w:rPr>
        <w:t xml:space="preserve"> utilizar para</w:t>
      </w:r>
      <w:r>
        <w:rPr>
          <w:rFonts w:ascii="Times New Roman" w:hAnsi="Times New Roman" w:cs="Times New Roman"/>
          <w:sz w:val="24"/>
          <w:szCs w:val="24"/>
        </w:rPr>
        <w:t xml:space="preserve"> </w:t>
      </w:r>
      <w:r w:rsidRPr="00C659C1">
        <w:rPr>
          <w:rFonts w:ascii="Times New Roman" w:hAnsi="Times New Roman" w:cs="Times New Roman"/>
          <w:sz w:val="24"/>
          <w:szCs w:val="24"/>
        </w:rPr>
        <w:t xml:space="preserve">expresar estas transformaciones, sin embargo, la ejecución </w:t>
      </w:r>
      <w:r w:rsidR="00C83012">
        <w:rPr>
          <w:rFonts w:ascii="Times New Roman" w:hAnsi="Times New Roman" w:cs="Times New Roman"/>
          <w:sz w:val="24"/>
          <w:szCs w:val="24"/>
        </w:rPr>
        <w:t>de</w:t>
      </w:r>
      <w:r w:rsidRPr="00C659C1">
        <w:rPr>
          <w:rFonts w:ascii="Times New Roman" w:hAnsi="Times New Roman" w:cs="Times New Roman"/>
          <w:sz w:val="24"/>
          <w:szCs w:val="24"/>
        </w:rPr>
        <w:t xml:space="preserve"> d</w:t>
      </w:r>
      <w:r w:rsidR="00C83012">
        <w:rPr>
          <w:rFonts w:ascii="Times New Roman" w:hAnsi="Times New Roman" w:cs="Times New Roman"/>
          <w:sz w:val="24"/>
          <w:szCs w:val="24"/>
        </w:rPr>
        <w:t>ichas transformaciones son lenta</w:t>
      </w:r>
      <w:r w:rsidRPr="00C659C1">
        <w:rPr>
          <w:rFonts w:ascii="Times New Roman" w:hAnsi="Times New Roman" w:cs="Times New Roman"/>
          <w:sz w:val="24"/>
          <w:szCs w:val="24"/>
        </w:rPr>
        <w:t xml:space="preserve">s, incluso </w:t>
      </w:r>
      <w:r w:rsidR="00C83012">
        <w:rPr>
          <w:rFonts w:ascii="Times New Roman" w:hAnsi="Times New Roman" w:cs="Times New Roman"/>
          <w:sz w:val="24"/>
          <w:szCs w:val="24"/>
        </w:rPr>
        <w:t xml:space="preserve">para </w:t>
      </w:r>
      <w:r w:rsidRPr="00C659C1">
        <w:rPr>
          <w:rFonts w:ascii="Times New Roman" w:hAnsi="Times New Roman" w:cs="Times New Roman"/>
          <w:sz w:val="24"/>
          <w:szCs w:val="24"/>
        </w:rPr>
        <w:t>pequeños gráficos</w:t>
      </w:r>
      <w:sdt>
        <w:sdtPr>
          <w:rPr>
            <w:rFonts w:ascii="Times New Roman" w:hAnsi="Times New Roman" w:cs="Times New Roman"/>
            <w:sz w:val="24"/>
            <w:szCs w:val="24"/>
          </w:rPr>
          <w:id w:val="1036396056"/>
          <w:citation/>
        </w:sdtPr>
        <w:sdtContent>
          <w:r w:rsidR="00183101">
            <w:rPr>
              <w:rFonts w:ascii="Times New Roman" w:hAnsi="Times New Roman" w:cs="Times New Roman"/>
              <w:sz w:val="24"/>
              <w:szCs w:val="24"/>
            </w:rPr>
            <w:fldChar w:fldCharType="begin"/>
          </w:r>
          <w:r w:rsidR="00C83012">
            <w:rPr>
              <w:rFonts w:ascii="Times New Roman" w:hAnsi="Times New Roman" w:cs="Times New Roman"/>
              <w:sz w:val="24"/>
              <w:szCs w:val="24"/>
            </w:rPr>
            <w:instrText xml:space="preserve"> CITATION Fah01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(Fahmy, Holt, &amp; Cordy, 2001)</w:t>
          </w:r>
          <w:r w:rsidR="00183101">
            <w:rPr>
              <w:rFonts w:ascii="Times New Roman" w:hAnsi="Times New Roman" w:cs="Times New Roman"/>
              <w:sz w:val="24"/>
              <w:szCs w:val="24"/>
            </w:rPr>
            <w:fldChar w:fldCharType="end"/>
          </w:r>
        </w:sdtContent>
      </w:sdt>
      <w:r w:rsidR="0009235C">
        <w:rPr>
          <w:rFonts w:ascii="Times New Roman" w:hAnsi="Times New Roman" w:cs="Times New Roman"/>
          <w:sz w:val="24"/>
          <w:szCs w:val="24"/>
        </w:rPr>
        <w:t xml:space="preserve">. </w:t>
      </w:r>
      <w:proofErr w:type="spellStart"/>
      <w:r w:rsidR="00CE5A9F">
        <w:rPr>
          <w:rFonts w:ascii="Times New Roman" w:hAnsi="Times New Roman" w:cs="Times New Roman"/>
          <w:sz w:val="24"/>
          <w:szCs w:val="24"/>
        </w:rPr>
        <w:t>Grok</w:t>
      </w:r>
      <w:proofErr w:type="spellEnd"/>
      <w:r w:rsidR="00CE5A9F">
        <w:rPr>
          <w:rFonts w:ascii="Times New Roman" w:hAnsi="Times New Roman" w:cs="Times New Roman"/>
          <w:sz w:val="24"/>
          <w:szCs w:val="24"/>
        </w:rPr>
        <w:t xml:space="preserve"> </w:t>
      </w:r>
      <w:r w:rsidR="00286208">
        <w:rPr>
          <w:rFonts w:ascii="Times New Roman" w:hAnsi="Times New Roman" w:cs="Times New Roman"/>
          <w:sz w:val="24"/>
          <w:szCs w:val="24"/>
        </w:rPr>
        <w:t xml:space="preserve">es un lenguaje prometedor de la ingeniería inversa y por lo tanto </w:t>
      </w:r>
      <w:r w:rsidR="00CE5A9F">
        <w:rPr>
          <w:rFonts w:ascii="Times New Roman" w:hAnsi="Times New Roman" w:cs="Times New Roman"/>
          <w:sz w:val="24"/>
          <w:szCs w:val="24"/>
        </w:rPr>
        <w:t>debe ser sometido a un mayor número de investigaciones</w:t>
      </w:r>
      <w:r w:rsidR="0009235C">
        <w:rPr>
          <w:rFonts w:ascii="Times New Roman" w:hAnsi="Times New Roman" w:cs="Times New Roman"/>
          <w:sz w:val="24"/>
          <w:szCs w:val="24"/>
        </w:rPr>
        <w:t xml:space="preserve">, con el </w:t>
      </w:r>
      <w:r w:rsidR="00286208">
        <w:rPr>
          <w:rFonts w:ascii="Times New Roman" w:hAnsi="Times New Roman" w:cs="Times New Roman"/>
          <w:sz w:val="24"/>
          <w:szCs w:val="24"/>
        </w:rPr>
        <w:t xml:space="preserve">fin de evaluar su funcionamiento y facilitar la evolución </w:t>
      </w:r>
      <w:r w:rsidR="00F10A77">
        <w:rPr>
          <w:rFonts w:ascii="Times New Roman" w:hAnsi="Times New Roman" w:cs="Times New Roman"/>
          <w:sz w:val="24"/>
          <w:szCs w:val="24"/>
        </w:rPr>
        <w:t>del mismo</w:t>
      </w:r>
      <w:r w:rsidR="00286208">
        <w:rPr>
          <w:rFonts w:ascii="Times New Roman" w:hAnsi="Times New Roman" w:cs="Times New Roman"/>
          <w:sz w:val="24"/>
          <w:szCs w:val="24"/>
        </w:rPr>
        <w:t>.</w:t>
      </w:r>
    </w:p>
    <w:p w:rsidR="00F10A77" w:rsidRDefault="00F10A77" w:rsidP="008661F7">
      <w:pPr>
        <w:pStyle w:val="Textonotapie"/>
        <w:spacing w:line="360" w:lineRule="auto"/>
        <w:jc w:val="both"/>
        <w:rPr>
          <w:rFonts w:ascii="Times New Roman" w:hAnsi="Times New Roman" w:cs="Times New Roman"/>
          <w:sz w:val="24"/>
          <w:szCs w:val="24"/>
        </w:rPr>
      </w:pPr>
    </w:p>
    <w:p w:rsidR="00D754AA" w:rsidRDefault="00F10A77" w:rsidP="0074259D">
      <w:pPr>
        <w:pStyle w:val="Textonotapi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Paralelo a </w:t>
      </w:r>
      <w:proofErr w:type="spellStart"/>
      <w:r>
        <w:rPr>
          <w:rFonts w:ascii="Times New Roman" w:hAnsi="Times New Roman" w:cs="Times New Roman"/>
          <w:sz w:val="24"/>
          <w:szCs w:val="24"/>
        </w:rPr>
        <w:t>Grok</w:t>
      </w:r>
      <w:proofErr w:type="spellEnd"/>
      <w:r>
        <w:rPr>
          <w:rFonts w:ascii="Times New Roman" w:hAnsi="Times New Roman" w:cs="Times New Roman"/>
          <w:sz w:val="24"/>
          <w:szCs w:val="24"/>
        </w:rPr>
        <w:t xml:space="preserve">, se tiene </w:t>
      </w:r>
      <w:proofErr w:type="spellStart"/>
      <w:r w:rsidRPr="00B90483">
        <w:rPr>
          <w:rFonts w:ascii="Times New Roman" w:hAnsi="Times New Roman" w:cs="Times New Roman"/>
          <w:sz w:val="24"/>
          <w:szCs w:val="24"/>
        </w:rPr>
        <w:t>GReQL</w:t>
      </w:r>
      <w:proofErr w:type="spellEnd"/>
      <w:r w:rsidRPr="00F10A77">
        <w:t xml:space="preserve"> </w:t>
      </w:r>
      <w:r w:rsidRPr="00F10A77">
        <w:rPr>
          <w:rFonts w:ascii="Times New Roman" w:hAnsi="Times New Roman" w:cs="Times New Roman"/>
          <w:sz w:val="24"/>
          <w:szCs w:val="24"/>
        </w:rPr>
        <w:t>(</w:t>
      </w:r>
      <w:proofErr w:type="spellStart"/>
      <w:r w:rsidRPr="00F10A77">
        <w:rPr>
          <w:rFonts w:ascii="Times New Roman" w:hAnsi="Times New Roman" w:cs="Times New Roman"/>
          <w:sz w:val="24"/>
          <w:szCs w:val="24"/>
        </w:rPr>
        <w:t>Graph</w:t>
      </w:r>
      <w:proofErr w:type="spellEnd"/>
      <w:r w:rsidRPr="00F10A77">
        <w:rPr>
          <w:rFonts w:ascii="Times New Roman" w:hAnsi="Times New Roman" w:cs="Times New Roman"/>
          <w:sz w:val="24"/>
          <w:szCs w:val="24"/>
        </w:rPr>
        <w:t xml:space="preserve"> </w:t>
      </w:r>
      <w:proofErr w:type="spellStart"/>
      <w:r w:rsidRPr="00F10A77">
        <w:rPr>
          <w:rFonts w:ascii="Times New Roman" w:hAnsi="Times New Roman" w:cs="Times New Roman"/>
          <w:sz w:val="24"/>
          <w:szCs w:val="24"/>
        </w:rPr>
        <w:t>REpository</w:t>
      </w:r>
      <w:proofErr w:type="spellEnd"/>
      <w:r w:rsidRPr="00F10A77">
        <w:rPr>
          <w:rFonts w:ascii="Times New Roman" w:hAnsi="Times New Roman" w:cs="Times New Roman"/>
          <w:sz w:val="24"/>
          <w:szCs w:val="24"/>
        </w:rPr>
        <w:t xml:space="preserve"> </w:t>
      </w:r>
      <w:proofErr w:type="spellStart"/>
      <w:r w:rsidRPr="00F10A77">
        <w:rPr>
          <w:rFonts w:ascii="Times New Roman" w:hAnsi="Times New Roman" w:cs="Times New Roman"/>
          <w:sz w:val="24"/>
          <w:szCs w:val="24"/>
        </w:rPr>
        <w:t>Query</w:t>
      </w:r>
      <w:proofErr w:type="spellEnd"/>
      <w:r w:rsidRPr="00F10A77">
        <w:rPr>
          <w:rFonts w:ascii="Times New Roman" w:hAnsi="Times New Roman" w:cs="Times New Roman"/>
          <w:sz w:val="24"/>
          <w:szCs w:val="24"/>
        </w:rPr>
        <w:t xml:space="preserve"> </w:t>
      </w:r>
      <w:proofErr w:type="spellStart"/>
      <w:r w:rsidRPr="00F10A77">
        <w:rPr>
          <w:rFonts w:ascii="Times New Roman" w:hAnsi="Times New Roman" w:cs="Times New Roman"/>
          <w:sz w:val="24"/>
          <w:szCs w:val="24"/>
        </w:rPr>
        <w:t>Language</w:t>
      </w:r>
      <w:proofErr w:type="spellEnd"/>
      <w:r w:rsidRPr="00F10A77">
        <w:rPr>
          <w:rFonts w:ascii="Times New Roman" w:hAnsi="Times New Roman" w:cs="Times New Roman"/>
          <w:sz w:val="24"/>
          <w:szCs w:val="24"/>
        </w:rPr>
        <w:t>)</w:t>
      </w:r>
      <w:r w:rsidR="005F12D3">
        <w:rPr>
          <w:rFonts w:ascii="Times New Roman" w:hAnsi="Times New Roman" w:cs="Times New Roman"/>
          <w:sz w:val="24"/>
          <w:szCs w:val="24"/>
        </w:rPr>
        <w:t xml:space="preserve">, es una </w:t>
      </w:r>
      <w:r w:rsidRPr="00F10A77">
        <w:rPr>
          <w:rFonts w:ascii="Times New Roman" w:hAnsi="Times New Roman" w:cs="Times New Roman"/>
          <w:sz w:val="24"/>
          <w:szCs w:val="24"/>
        </w:rPr>
        <w:t>expresión que ofrece lenguaje espec</w:t>
      </w:r>
      <w:r w:rsidR="005F12D3">
        <w:rPr>
          <w:rFonts w:ascii="Times New Roman" w:hAnsi="Times New Roman" w:cs="Times New Roman"/>
          <w:sz w:val="24"/>
          <w:szCs w:val="24"/>
        </w:rPr>
        <w:t xml:space="preserve">ializado en realizar consultas en estructuras </w:t>
      </w:r>
      <w:proofErr w:type="spellStart"/>
      <w:r w:rsidR="005F12D3">
        <w:rPr>
          <w:rFonts w:ascii="Times New Roman" w:hAnsi="Times New Roman" w:cs="Times New Roman"/>
          <w:sz w:val="24"/>
          <w:szCs w:val="24"/>
        </w:rPr>
        <w:t>TGraph</w:t>
      </w:r>
      <w:proofErr w:type="spellEnd"/>
      <w:sdt>
        <w:sdtPr>
          <w:rPr>
            <w:rFonts w:ascii="Times New Roman" w:hAnsi="Times New Roman" w:cs="Times New Roman"/>
            <w:sz w:val="24"/>
            <w:szCs w:val="24"/>
          </w:rPr>
          <w:id w:val="339903929"/>
          <w:citation/>
        </w:sdtPr>
        <w:sdtContent>
          <w:r w:rsidR="00183101">
            <w:rPr>
              <w:rFonts w:ascii="Times New Roman" w:hAnsi="Times New Roman" w:cs="Times New Roman"/>
              <w:sz w:val="24"/>
              <w:szCs w:val="24"/>
            </w:rPr>
            <w:fldChar w:fldCharType="begin"/>
          </w:r>
          <w:r w:rsidR="005F12D3">
            <w:rPr>
              <w:rFonts w:ascii="Times New Roman" w:hAnsi="Times New Roman" w:cs="Times New Roman"/>
              <w:sz w:val="24"/>
              <w:szCs w:val="24"/>
            </w:rPr>
            <w:instrText xml:space="preserve"> CITATION Kul98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(Kullbach, Winter, Dahm, &amp; Ebert, 1998)</w:t>
          </w:r>
          <w:r w:rsidR="00183101">
            <w:rPr>
              <w:rFonts w:ascii="Times New Roman" w:hAnsi="Times New Roman" w:cs="Times New Roman"/>
              <w:sz w:val="24"/>
              <w:szCs w:val="24"/>
            </w:rPr>
            <w:fldChar w:fldCharType="end"/>
          </w:r>
        </w:sdtContent>
      </w:sdt>
      <w:r w:rsidRPr="00F10A77">
        <w:rPr>
          <w:rFonts w:ascii="Times New Roman" w:hAnsi="Times New Roman" w:cs="Times New Roman"/>
          <w:sz w:val="24"/>
          <w:szCs w:val="24"/>
        </w:rPr>
        <w:t>.</w:t>
      </w:r>
      <w:r w:rsidR="005F12D3">
        <w:rPr>
          <w:rFonts w:ascii="Times New Roman" w:hAnsi="Times New Roman" w:cs="Times New Roman"/>
          <w:sz w:val="24"/>
          <w:szCs w:val="24"/>
        </w:rPr>
        <w:t xml:space="preserve"> </w:t>
      </w:r>
      <w:proofErr w:type="spellStart"/>
      <w:r w:rsidR="005F12D3" w:rsidRPr="005F12D3">
        <w:rPr>
          <w:rFonts w:ascii="Times New Roman" w:hAnsi="Times New Roman" w:cs="Times New Roman"/>
          <w:sz w:val="24"/>
          <w:szCs w:val="24"/>
        </w:rPr>
        <w:t>GReQL</w:t>
      </w:r>
      <w:proofErr w:type="spellEnd"/>
      <w:r w:rsidR="005F12D3" w:rsidRPr="005F12D3">
        <w:rPr>
          <w:rFonts w:ascii="Times New Roman" w:hAnsi="Times New Roman" w:cs="Times New Roman"/>
          <w:sz w:val="24"/>
          <w:szCs w:val="24"/>
        </w:rPr>
        <w:t xml:space="preserve"> se parece mucho a SQL, pero se utiliza para realizar consultas</w:t>
      </w:r>
      <w:r w:rsidR="005F12D3">
        <w:rPr>
          <w:rFonts w:ascii="Times New Roman" w:hAnsi="Times New Roman" w:cs="Times New Roman"/>
          <w:sz w:val="24"/>
          <w:szCs w:val="24"/>
        </w:rPr>
        <w:t xml:space="preserve"> </w:t>
      </w:r>
      <w:r w:rsidR="005F12D3" w:rsidRPr="005F12D3">
        <w:rPr>
          <w:rFonts w:ascii="Times New Roman" w:hAnsi="Times New Roman" w:cs="Times New Roman"/>
          <w:sz w:val="24"/>
          <w:szCs w:val="24"/>
        </w:rPr>
        <w:t>gráficas escritas</w:t>
      </w:r>
      <w:r w:rsidR="005F12D3">
        <w:rPr>
          <w:rFonts w:ascii="Times New Roman" w:hAnsi="Times New Roman" w:cs="Times New Roman"/>
          <w:sz w:val="24"/>
          <w:szCs w:val="24"/>
        </w:rPr>
        <w:t xml:space="preserve">. </w:t>
      </w:r>
      <w:r w:rsidR="005F12D3" w:rsidRPr="005F12D3">
        <w:rPr>
          <w:rFonts w:ascii="Times New Roman" w:hAnsi="Times New Roman" w:cs="Times New Roman"/>
          <w:sz w:val="24"/>
          <w:szCs w:val="24"/>
        </w:rPr>
        <w:t xml:space="preserve">Puede extraer </w:t>
      </w:r>
      <w:r w:rsidR="005F12D3">
        <w:rPr>
          <w:rFonts w:ascii="Times New Roman" w:hAnsi="Times New Roman" w:cs="Times New Roman"/>
          <w:sz w:val="24"/>
          <w:szCs w:val="24"/>
        </w:rPr>
        <w:t>n-patrones</w:t>
      </w:r>
      <w:r w:rsidR="005F12D3" w:rsidRPr="005F12D3">
        <w:rPr>
          <w:rFonts w:ascii="Times New Roman" w:hAnsi="Times New Roman" w:cs="Times New Roman"/>
          <w:sz w:val="24"/>
          <w:szCs w:val="24"/>
        </w:rPr>
        <w:t>. A diferencia</w:t>
      </w:r>
      <w:r w:rsidR="005F12D3">
        <w:rPr>
          <w:rFonts w:ascii="Times New Roman" w:hAnsi="Times New Roman" w:cs="Times New Roman"/>
          <w:sz w:val="24"/>
          <w:szCs w:val="24"/>
        </w:rPr>
        <w:t xml:space="preserve"> de</w:t>
      </w:r>
      <w:r w:rsidR="005F12D3" w:rsidRPr="005F12D3">
        <w:rPr>
          <w:rFonts w:ascii="Times New Roman" w:hAnsi="Times New Roman" w:cs="Times New Roman"/>
          <w:sz w:val="24"/>
          <w:szCs w:val="24"/>
        </w:rPr>
        <w:t xml:space="preserve"> </w:t>
      </w:r>
      <w:proofErr w:type="spellStart"/>
      <w:r w:rsidR="005F12D3" w:rsidRPr="005F12D3">
        <w:rPr>
          <w:rFonts w:ascii="Times New Roman" w:hAnsi="Times New Roman" w:cs="Times New Roman"/>
          <w:sz w:val="24"/>
          <w:szCs w:val="24"/>
        </w:rPr>
        <w:t>Grok</w:t>
      </w:r>
      <w:proofErr w:type="spellEnd"/>
      <w:r w:rsidR="005F12D3" w:rsidRPr="005F12D3">
        <w:rPr>
          <w:rFonts w:ascii="Times New Roman" w:hAnsi="Times New Roman" w:cs="Times New Roman"/>
          <w:sz w:val="24"/>
          <w:szCs w:val="24"/>
        </w:rPr>
        <w:t xml:space="preserve">, </w:t>
      </w:r>
      <w:proofErr w:type="spellStart"/>
      <w:r w:rsidR="005F12D3" w:rsidRPr="005F12D3">
        <w:rPr>
          <w:rFonts w:ascii="Times New Roman" w:hAnsi="Times New Roman" w:cs="Times New Roman"/>
          <w:sz w:val="24"/>
          <w:szCs w:val="24"/>
        </w:rPr>
        <w:t>GReQL</w:t>
      </w:r>
      <w:proofErr w:type="spellEnd"/>
      <w:r w:rsidR="005F12D3" w:rsidRPr="005F12D3">
        <w:rPr>
          <w:rFonts w:ascii="Times New Roman" w:hAnsi="Times New Roman" w:cs="Times New Roman"/>
          <w:sz w:val="24"/>
          <w:szCs w:val="24"/>
        </w:rPr>
        <w:t xml:space="preserve"> no actualiza los gráficos, por lo que fue</w:t>
      </w:r>
      <w:r w:rsidR="005F12D3">
        <w:rPr>
          <w:rFonts w:ascii="Times New Roman" w:hAnsi="Times New Roman" w:cs="Times New Roman"/>
          <w:sz w:val="24"/>
          <w:szCs w:val="24"/>
        </w:rPr>
        <w:t xml:space="preserve"> </w:t>
      </w:r>
      <w:r w:rsidR="005F12D3" w:rsidRPr="005F12D3">
        <w:rPr>
          <w:rFonts w:ascii="Times New Roman" w:hAnsi="Times New Roman" w:cs="Times New Roman"/>
          <w:sz w:val="24"/>
          <w:szCs w:val="24"/>
        </w:rPr>
        <w:t>más diseñado para reconocer patrones en lugar de a</w:t>
      </w:r>
      <w:r w:rsidR="005F12D3">
        <w:rPr>
          <w:rFonts w:ascii="Times New Roman" w:hAnsi="Times New Roman" w:cs="Times New Roman"/>
          <w:sz w:val="24"/>
          <w:szCs w:val="24"/>
        </w:rPr>
        <w:t xml:space="preserve"> </w:t>
      </w:r>
      <w:r w:rsidR="005F12D3" w:rsidRPr="005F12D3">
        <w:rPr>
          <w:rFonts w:ascii="Times New Roman" w:hAnsi="Times New Roman" w:cs="Times New Roman"/>
          <w:sz w:val="24"/>
          <w:szCs w:val="24"/>
        </w:rPr>
        <w:lastRenderedPageBreak/>
        <w:t>transformar la estructura arquitectónica</w:t>
      </w:r>
      <w:sdt>
        <w:sdtPr>
          <w:rPr>
            <w:rFonts w:ascii="Times New Roman" w:hAnsi="Times New Roman" w:cs="Times New Roman"/>
            <w:sz w:val="24"/>
            <w:szCs w:val="24"/>
          </w:rPr>
          <w:id w:val="615247916"/>
          <w:citation/>
        </w:sdtPr>
        <w:sdtContent>
          <w:r w:rsidR="00183101">
            <w:rPr>
              <w:rFonts w:ascii="Times New Roman" w:hAnsi="Times New Roman" w:cs="Times New Roman"/>
              <w:sz w:val="24"/>
              <w:szCs w:val="24"/>
            </w:rPr>
            <w:fldChar w:fldCharType="begin"/>
          </w:r>
          <w:r w:rsidR="0019660F">
            <w:rPr>
              <w:rFonts w:ascii="Times New Roman" w:hAnsi="Times New Roman" w:cs="Times New Roman"/>
              <w:sz w:val="24"/>
              <w:szCs w:val="24"/>
            </w:rPr>
            <w:instrText xml:space="preserve"> CITATION Hol08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(Holt R. , 2008)</w:t>
          </w:r>
          <w:r w:rsidR="00183101">
            <w:rPr>
              <w:rFonts w:ascii="Times New Roman" w:hAnsi="Times New Roman" w:cs="Times New Roman"/>
              <w:sz w:val="24"/>
              <w:szCs w:val="24"/>
            </w:rPr>
            <w:fldChar w:fldCharType="end"/>
          </w:r>
        </w:sdtContent>
      </w:sdt>
      <w:r w:rsidR="005F12D3" w:rsidRPr="005F12D3">
        <w:rPr>
          <w:rFonts w:ascii="Times New Roman" w:hAnsi="Times New Roman" w:cs="Times New Roman"/>
          <w:sz w:val="24"/>
          <w:szCs w:val="24"/>
        </w:rPr>
        <w:t>.</w:t>
      </w:r>
      <w:r w:rsidR="0019660F">
        <w:rPr>
          <w:rFonts w:ascii="Times New Roman" w:hAnsi="Times New Roman" w:cs="Times New Roman"/>
          <w:sz w:val="24"/>
          <w:szCs w:val="24"/>
        </w:rPr>
        <w:t xml:space="preserve"> </w:t>
      </w:r>
      <w:proofErr w:type="spellStart"/>
      <w:r w:rsidR="0019660F" w:rsidRPr="0019660F">
        <w:rPr>
          <w:rFonts w:ascii="Times New Roman" w:hAnsi="Times New Roman" w:cs="Times New Roman"/>
          <w:sz w:val="24"/>
          <w:szCs w:val="24"/>
        </w:rPr>
        <w:t>GReQL</w:t>
      </w:r>
      <w:proofErr w:type="spellEnd"/>
      <w:r w:rsidR="0019660F" w:rsidRPr="0019660F">
        <w:rPr>
          <w:rFonts w:ascii="Times New Roman" w:hAnsi="Times New Roman" w:cs="Times New Roman"/>
          <w:sz w:val="24"/>
          <w:szCs w:val="24"/>
        </w:rPr>
        <w:t xml:space="preserve"> sufre </w:t>
      </w:r>
      <w:r w:rsidR="0019660F">
        <w:rPr>
          <w:rFonts w:ascii="Times New Roman" w:hAnsi="Times New Roman" w:cs="Times New Roman"/>
          <w:sz w:val="24"/>
          <w:szCs w:val="24"/>
        </w:rPr>
        <w:t>limitaciones, como que</w:t>
      </w:r>
      <w:r w:rsidR="0019660F" w:rsidRPr="0019660F">
        <w:rPr>
          <w:rFonts w:ascii="Times New Roman" w:hAnsi="Times New Roman" w:cs="Times New Roman"/>
          <w:sz w:val="24"/>
          <w:szCs w:val="24"/>
        </w:rPr>
        <w:t xml:space="preserve"> no puede expresar manipulaciones de datos que se deben realizar después de </w:t>
      </w:r>
      <w:r w:rsidR="0019660F">
        <w:rPr>
          <w:rFonts w:ascii="Times New Roman" w:hAnsi="Times New Roman" w:cs="Times New Roman"/>
          <w:sz w:val="24"/>
          <w:szCs w:val="24"/>
        </w:rPr>
        <w:t>realizar</w:t>
      </w:r>
      <w:r w:rsidR="0019660F" w:rsidRPr="0019660F">
        <w:rPr>
          <w:rFonts w:ascii="Times New Roman" w:hAnsi="Times New Roman" w:cs="Times New Roman"/>
          <w:sz w:val="24"/>
          <w:szCs w:val="24"/>
        </w:rPr>
        <w:t xml:space="preserve"> </w:t>
      </w:r>
      <w:r w:rsidR="0019660F">
        <w:rPr>
          <w:rFonts w:ascii="Times New Roman" w:hAnsi="Times New Roman" w:cs="Times New Roman"/>
          <w:sz w:val="24"/>
          <w:szCs w:val="24"/>
        </w:rPr>
        <w:t>una</w:t>
      </w:r>
      <w:r w:rsidR="0019660F" w:rsidRPr="0019660F">
        <w:rPr>
          <w:rFonts w:ascii="Times New Roman" w:hAnsi="Times New Roman" w:cs="Times New Roman"/>
          <w:sz w:val="24"/>
          <w:szCs w:val="24"/>
        </w:rPr>
        <w:t xml:space="preserve"> consulta</w:t>
      </w:r>
      <w:sdt>
        <w:sdtPr>
          <w:rPr>
            <w:rFonts w:ascii="Times New Roman" w:hAnsi="Times New Roman" w:cs="Times New Roman"/>
            <w:sz w:val="24"/>
            <w:szCs w:val="24"/>
          </w:rPr>
          <w:id w:val="596836606"/>
          <w:citation/>
        </w:sdtPr>
        <w:sdtContent>
          <w:r w:rsidR="00183101">
            <w:rPr>
              <w:rFonts w:ascii="Times New Roman" w:hAnsi="Times New Roman" w:cs="Times New Roman"/>
              <w:sz w:val="24"/>
              <w:szCs w:val="24"/>
            </w:rPr>
            <w:fldChar w:fldCharType="begin"/>
          </w:r>
          <w:r w:rsidR="0019660F">
            <w:rPr>
              <w:rFonts w:ascii="Times New Roman" w:hAnsi="Times New Roman" w:cs="Times New Roman"/>
              <w:sz w:val="24"/>
              <w:szCs w:val="24"/>
            </w:rPr>
            <w:instrText xml:space="preserve"> CITATION Cox01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(Cox &amp; Clarke, 2001)</w:t>
          </w:r>
          <w:r w:rsidR="00183101">
            <w:rPr>
              <w:rFonts w:ascii="Times New Roman" w:hAnsi="Times New Roman" w:cs="Times New Roman"/>
              <w:sz w:val="24"/>
              <w:szCs w:val="24"/>
            </w:rPr>
            <w:fldChar w:fldCharType="end"/>
          </w:r>
        </w:sdtContent>
      </w:sdt>
      <w:r w:rsidR="0019660F" w:rsidRPr="0019660F">
        <w:rPr>
          <w:rFonts w:ascii="Times New Roman" w:hAnsi="Times New Roman" w:cs="Times New Roman"/>
          <w:sz w:val="24"/>
          <w:szCs w:val="24"/>
        </w:rPr>
        <w:t>.</w:t>
      </w:r>
    </w:p>
    <w:p w:rsidR="0074259D" w:rsidRDefault="0074259D" w:rsidP="0074259D">
      <w:pPr>
        <w:pStyle w:val="Textonotapie"/>
        <w:spacing w:line="360" w:lineRule="auto"/>
        <w:jc w:val="both"/>
        <w:rPr>
          <w:rFonts w:ascii="Times New Roman" w:hAnsi="Times New Roman" w:cs="Times New Roman"/>
          <w:sz w:val="24"/>
          <w:szCs w:val="24"/>
        </w:rPr>
      </w:pPr>
    </w:p>
    <w:p w:rsidR="00B90483" w:rsidRDefault="002009B4"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Actualmente, el reto es de brindar un lenguaje de consulta poderoso que permita la creación de vistas que brinden información significativa proveniente de la información base</w:t>
      </w:r>
      <w:sdt>
        <w:sdtPr>
          <w:rPr>
            <w:rFonts w:ascii="Times New Roman" w:hAnsi="Times New Roman" w:cs="Times New Roman"/>
            <w:sz w:val="24"/>
            <w:szCs w:val="24"/>
          </w:rPr>
          <w:id w:val="-966593147"/>
          <w:citation/>
        </w:sdtPr>
        <w:sdtContent>
          <w:r w:rsidR="00183101" w:rsidRPr="00B90483">
            <w:rPr>
              <w:rFonts w:ascii="Times New Roman" w:hAnsi="Times New Roman" w:cs="Times New Roman"/>
              <w:sz w:val="24"/>
              <w:szCs w:val="24"/>
            </w:rPr>
            <w:fldChar w:fldCharType="begin"/>
          </w:r>
          <w:r w:rsidR="00511ED3"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1506583941"/>
          <w:citation/>
        </w:sdtPr>
        <w:sdtContent>
          <w:r w:rsidR="00183101" w:rsidRPr="00B90483">
            <w:rPr>
              <w:rFonts w:ascii="Times New Roman" w:hAnsi="Times New Roman" w:cs="Times New Roman"/>
              <w:sz w:val="24"/>
              <w:szCs w:val="24"/>
            </w:rPr>
            <w:fldChar w:fldCharType="begin"/>
          </w:r>
          <w:r w:rsidR="001D1390"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r w:rsidR="002E579E">
        <w:rPr>
          <w:rFonts w:ascii="Times New Roman" w:hAnsi="Times New Roman" w:cs="Times New Roman"/>
          <w:sz w:val="24"/>
          <w:szCs w:val="24"/>
        </w:rPr>
        <w:t xml:space="preserve">, teniendo en cuenta las limitantes generadas por las herramientas de consultas existentes, como </w:t>
      </w:r>
      <w:proofErr w:type="spellStart"/>
      <w:r w:rsidR="002E579E">
        <w:rPr>
          <w:rFonts w:ascii="Times New Roman" w:hAnsi="Times New Roman" w:cs="Times New Roman"/>
          <w:sz w:val="24"/>
          <w:szCs w:val="24"/>
        </w:rPr>
        <w:t>GReQl</w:t>
      </w:r>
      <w:proofErr w:type="spellEnd"/>
      <w:r w:rsidR="002E579E">
        <w:rPr>
          <w:rFonts w:ascii="Times New Roman" w:hAnsi="Times New Roman" w:cs="Times New Roman"/>
          <w:sz w:val="24"/>
          <w:szCs w:val="24"/>
        </w:rPr>
        <w:t xml:space="preserve"> y </w:t>
      </w:r>
      <w:proofErr w:type="spellStart"/>
      <w:r w:rsidR="002E579E">
        <w:rPr>
          <w:rFonts w:ascii="Times New Roman" w:hAnsi="Times New Roman" w:cs="Times New Roman"/>
          <w:sz w:val="24"/>
          <w:szCs w:val="24"/>
        </w:rPr>
        <w:t>Grok</w:t>
      </w:r>
      <w:proofErr w:type="spellEnd"/>
      <w:r w:rsidRPr="00B90483">
        <w:rPr>
          <w:rFonts w:ascii="Times New Roman" w:hAnsi="Times New Roman" w:cs="Times New Roman"/>
          <w:sz w:val="24"/>
          <w:szCs w:val="24"/>
        </w:rPr>
        <w:t>.</w:t>
      </w:r>
      <w:r w:rsidR="00511ED3" w:rsidRPr="00B90483">
        <w:rPr>
          <w:rFonts w:ascii="Times New Roman" w:hAnsi="Times New Roman" w:cs="Times New Roman"/>
          <w:sz w:val="24"/>
          <w:szCs w:val="24"/>
        </w:rPr>
        <w:t xml:space="preserve"> </w:t>
      </w:r>
    </w:p>
    <w:p w:rsidR="00BE59B7" w:rsidRPr="00B90483" w:rsidRDefault="00511ED3"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Se han</w:t>
      </w:r>
      <w:r w:rsidR="00EA7E31">
        <w:rPr>
          <w:rFonts w:ascii="Times New Roman" w:hAnsi="Times New Roman" w:cs="Times New Roman"/>
          <w:sz w:val="24"/>
          <w:szCs w:val="24"/>
        </w:rPr>
        <w:t xml:space="preserve"> realizado esfuerzos en la visualización de la información base</w:t>
      </w:r>
      <w:r w:rsidR="00344AAC">
        <w:rPr>
          <w:rFonts w:ascii="Times New Roman" w:hAnsi="Times New Roman" w:cs="Times New Roman"/>
          <w:b/>
          <w:sz w:val="24"/>
          <w:szCs w:val="24"/>
        </w:rPr>
        <w:t xml:space="preserve">, </w:t>
      </w:r>
      <w:r w:rsidR="00344AAC">
        <w:rPr>
          <w:rFonts w:ascii="Times New Roman" w:hAnsi="Times New Roman" w:cs="Times New Roman"/>
          <w:sz w:val="24"/>
          <w:szCs w:val="24"/>
        </w:rPr>
        <w:t xml:space="preserve"> como </w:t>
      </w:r>
      <w:proofErr w:type="spellStart"/>
      <w:r w:rsidR="00344AAC">
        <w:rPr>
          <w:rFonts w:ascii="Times New Roman" w:hAnsi="Times New Roman" w:cs="Times New Roman"/>
          <w:sz w:val="24"/>
          <w:szCs w:val="24"/>
        </w:rPr>
        <w:t>Korshunova</w:t>
      </w:r>
      <w:proofErr w:type="spellEnd"/>
      <w:sdt>
        <w:sdtPr>
          <w:rPr>
            <w:rFonts w:ascii="Times New Roman" w:hAnsi="Times New Roman" w:cs="Times New Roman"/>
            <w:sz w:val="24"/>
            <w:szCs w:val="24"/>
          </w:rPr>
          <w:id w:val="-1434426153"/>
          <w:citation/>
        </w:sdtPr>
        <w:sdtContent>
          <w:r w:rsidR="00183101">
            <w:rPr>
              <w:rFonts w:ascii="Times New Roman" w:hAnsi="Times New Roman" w:cs="Times New Roman"/>
              <w:sz w:val="24"/>
              <w:szCs w:val="24"/>
            </w:rPr>
            <w:fldChar w:fldCharType="begin"/>
          </w:r>
          <w:r w:rsidR="005877E8">
            <w:rPr>
              <w:rFonts w:ascii="Times New Roman" w:hAnsi="Times New Roman" w:cs="Times New Roman"/>
              <w:sz w:val="24"/>
              <w:szCs w:val="24"/>
            </w:rPr>
            <w:instrText xml:space="preserve"> CITATION Kor06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(Korshunova &amp; Petkovic, 2006)</w:t>
          </w:r>
          <w:r w:rsidR="00183101">
            <w:rPr>
              <w:rFonts w:ascii="Times New Roman" w:hAnsi="Times New Roman" w:cs="Times New Roman"/>
              <w:sz w:val="24"/>
              <w:szCs w:val="24"/>
            </w:rPr>
            <w:fldChar w:fldCharType="end"/>
          </w:r>
        </w:sdtContent>
      </w:sdt>
      <w:r w:rsidR="00344AAC">
        <w:rPr>
          <w:rFonts w:ascii="Times New Roman" w:hAnsi="Times New Roman" w:cs="Times New Roman"/>
          <w:sz w:val="24"/>
          <w:szCs w:val="24"/>
        </w:rPr>
        <w:t xml:space="preserve"> y </w:t>
      </w:r>
      <w:proofErr w:type="spellStart"/>
      <w:r w:rsidR="00344AAC">
        <w:rPr>
          <w:rFonts w:ascii="Times New Roman" w:hAnsi="Times New Roman" w:cs="Times New Roman"/>
          <w:sz w:val="24"/>
          <w:szCs w:val="24"/>
        </w:rPr>
        <w:t>FengQin</w:t>
      </w:r>
      <w:proofErr w:type="spellEnd"/>
      <w:sdt>
        <w:sdtPr>
          <w:rPr>
            <w:rFonts w:ascii="Times New Roman" w:hAnsi="Times New Roman" w:cs="Times New Roman"/>
            <w:sz w:val="24"/>
            <w:szCs w:val="24"/>
          </w:rPr>
          <w:id w:val="-341012359"/>
          <w:citation/>
        </w:sdtPr>
        <w:sdtContent>
          <w:r w:rsidR="00183101">
            <w:rPr>
              <w:rFonts w:ascii="Times New Roman" w:hAnsi="Times New Roman" w:cs="Times New Roman"/>
              <w:sz w:val="24"/>
              <w:szCs w:val="24"/>
            </w:rPr>
            <w:fldChar w:fldCharType="begin"/>
          </w:r>
          <w:r w:rsidR="005877E8">
            <w:rPr>
              <w:rFonts w:ascii="Times New Roman" w:hAnsi="Times New Roman" w:cs="Times New Roman"/>
              <w:sz w:val="24"/>
              <w:szCs w:val="24"/>
            </w:rPr>
            <w:instrText xml:space="preserve"> CITATION Fen09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(FengQin, HengJin, &amp; JianBin, 2009)</w:t>
          </w:r>
          <w:r w:rsidR="00183101">
            <w:rPr>
              <w:rFonts w:ascii="Times New Roman" w:hAnsi="Times New Roman" w:cs="Times New Roman"/>
              <w:sz w:val="24"/>
              <w:szCs w:val="24"/>
            </w:rPr>
            <w:fldChar w:fldCharType="end"/>
          </w:r>
        </w:sdtContent>
      </w:sdt>
      <w:r w:rsidR="00344AAC">
        <w:rPr>
          <w:rFonts w:ascii="Times New Roman" w:hAnsi="Times New Roman" w:cs="Times New Roman"/>
          <w:sz w:val="24"/>
          <w:szCs w:val="24"/>
        </w:rPr>
        <w:t xml:space="preserve"> que proponen reconstruir el comportamiento del sistema a través de diagramas de secuencia, mie</w:t>
      </w:r>
      <w:r w:rsidR="005877E8">
        <w:rPr>
          <w:rFonts w:ascii="Times New Roman" w:hAnsi="Times New Roman" w:cs="Times New Roman"/>
          <w:sz w:val="24"/>
          <w:szCs w:val="24"/>
        </w:rPr>
        <w:t>n</w:t>
      </w:r>
      <w:r w:rsidR="00344AAC">
        <w:rPr>
          <w:rFonts w:ascii="Times New Roman" w:hAnsi="Times New Roman" w:cs="Times New Roman"/>
          <w:sz w:val="24"/>
          <w:szCs w:val="24"/>
        </w:rPr>
        <w:t xml:space="preserve">tras que </w:t>
      </w:r>
      <w:proofErr w:type="spellStart"/>
      <w:r w:rsidR="00344AAC">
        <w:rPr>
          <w:rFonts w:ascii="Times New Roman" w:hAnsi="Times New Roman" w:cs="Times New Roman"/>
          <w:sz w:val="24"/>
          <w:szCs w:val="24"/>
        </w:rPr>
        <w:t>Quingshan</w:t>
      </w:r>
      <w:proofErr w:type="spellEnd"/>
      <w:r w:rsidR="00344AAC">
        <w:rPr>
          <w:rFonts w:ascii="Times New Roman" w:hAnsi="Times New Roman" w:cs="Times New Roman"/>
          <w:sz w:val="24"/>
          <w:szCs w:val="24"/>
        </w:rPr>
        <w:t>, propone que se haga por medio de diagramas de casos de uso</w:t>
      </w:r>
      <w:sdt>
        <w:sdtPr>
          <w:rPr>
            <w:rFonts w:ascii="Times New Roman" w:hAnsi="Times New Roman" w:cs="Times New Roman"/>
            <w:sz w:val="24"/>
            <w:szCs w:val="24"/>
          </w:rPr>
          <w:id w:val="-1998877937"/>
          <w:citation/>
        </w:sdtPr>
        <w:sdtContent>
          <w:r w:rsidR="00183101">
            <w:rPr>
              <w:rFonts w:ascii="Times New Roman" w:hAnsi="Times New Roman" w:cs="Times New Roman"/>
              <w:sz w:val="24"/>
              <w:szCs w:val="24"/>
            </w:rPr>
            <w:fldChar w:fldCharType="begin"/>
          </w:r>
          <w:r w:rsidR="005877E8">
            <w:rPr>
              <w:rFonts w:ascii="Times New Roman" w:hAnsi="Times New Roman" w:cs="Times New Roman"/>
              <w:sz w:val="24"/>
              <w:szCs w:val="24"/>
            </w:rPr>
            <w:instrText xml:space="preserve"> CITATION Qin07 \l 9226 </w:instrText>
          </w:r>
          <w:r w:rsidR="00183101">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(Qingshan, Shengming, Ping, Wu, &amp; Wei, 2007)</w:t>
          </w:r>
          <w:r w:rsidR="00183101">
            <w:rPr>
              <w:rFonts w:ascii="Times New Roman" w:hAnsi="Times New Roman" w:cs="Times New Roman"/>
              <w:sz w:val="24"/>
              <w:szCs w:val="24"/>
            </w:rPr>
            <w:fldChar w:fldCharType="end"/>
          </w:r>
        </w:sdtContent>
      </w:sdt>
      <w:r w:rsidR="00344AAC">
        <w:rPr>
          <w:rFonts w:ascii="Times New Roman" w:hAnsi="Times New Roman" w:cs="Times New Roman"/>
          <w:sz w:val="24"/>
          <w:szCs w:val="24"/>
        </w:rPr>
        <w:t>. Pero, no se trabajado</w:t>
      </w:r>
      <w:r w:rsidRPr="00B90483">
        <w:rPr>
          <w:rFonts w:ascii="Times New Roman" w:hAnsi="Times New Roman" w:cs="Times New Roman"/>
          <w:sz w:val="24"/>
          <w:szCs w:val="24"/>
        </w:rPr>
        <w:t xml:space="preserve"> en la preparación de u</w:t>
      </w:r>
      <w:r w:rsidR="00EF126F" w:rsidRPr="00B90483">
        <w:rPr>
          <w:rFonts w:ascii="Times New Roman" w:hAnsi="Times New Roman" w:cs="Times New Roman"/>
          <w:sz w:val="24"/>
          <w:szCs w:val="24"/>
        </w:rPr>
        <w:t>n</w:t>
      </w:r>
      <w:r w:rsidRPr="00B90483">
        <w:rPr>
          <w:rFonts w:ascii="Times New Roman" w:hAnsi="Times New Roman" w:cs="Times New Roman"/>
          <w:sz w:val="24"/>
          <w:szCs w:val="24"/>
        </w:rPr>
        <w:t xml:space="preserve"> mecanismo poderoso que permita la realización de consultas</w:t>
      </w:r>
      <w:r w:rsidR="0074259D">
        <w:rPr>
          <w:rFonts w:ascii="Times New Roman" w:hAnsi="Times New Roman" w:cs="Times New Roman"/>
          <w:sz w:val="24"/>
          <w:szCs w:val="24"/>
        </w:rPr>
        <w:t xml:space="preserve"> que no presente limitaciones</w:t>
      </w:r>
      <w:r w:rsidRPr="00B90483">
        <w:rPr>
          <w:rFonts w:ascii="Times New Roman" w:hAnsi="Times New Roman" w:cs="Times New Roman"/>
          <w:sz w:val="24"/>
          <w:szCs w:val="24"/>
        </w:rPr>
        <w:t xml:space="preserve">, teniendo en cuenta que </w:t>
      </w:r>
      <w:r w:rsidR="00EF126F" w:rsidRPr="00B90483">
        <w:rPr>
          <w:rFonts w:ascii="Times New Roman" w:hAnsi="Times New Roman" w:cs="Times New Roman"/>
          <w:sz w:val="24"/>
          <w:szCs w:val="24"/>
        </w:rPr>
        <w:t xml:space="preserve">al trabajar con los modelos UML </w:t>
      </w:r>
      <w:r w:rsidR="00B90483" w:rsidRPr="00B90483">
        <w:rPr>
          <w:rFonts w:ascii="Times New Roman" w:hAnsi="Times New Roman" w:cs="Times New Roman"/>
          <w:sz w:val="24"/>
          <w:szCs w:val="24"/>
        </w:rPr>
        <w:t xml:space="preserve">resultantes del trabajo del analizador </w:t>
      </w:r>
      <w:r w:rsidR="00EF126F" w:rsidRPr="00B90483">
        <w:rPr>
          <w:rFonts w:ascii="Times New Roman" w:hAnsi="Times New Roman" w:cs="Times New Roman"/>
          <w:sz w:val="24"/>
          <w:szCs w:val="24"/>
        </w:rPr>
        <w:t>– representados en XMI- y almacenados en l</w:t>
      </w:r>
      <w:r w:rsidR="00B90483">
        <w:rPr>
          <w:rFonts w:ascii="Times New Roman" w:hAnsi="Times New Roman" w:cs="Times New Roman"/>
          <w:sz w:val="24"/>
          <w:szCs w:val="24"/>
        </w:rPr>
        <w:t xml:space="preserve">a información base, se posee </w:t>
      </w:r>
      <w:r w:rsidR="00EF126F" w:rsidRPr="00B90483">
        <w:rPr>
          <w:rFonts w:ascii="Times New Roman" w:hAnsi="Times New Roman" w:cs="Times New Roman"/>
          <w:sz w:val="24"/>
          <w:szCs w:val="24"/>
        </w:rPr>
        <w:t xml:space="preserve">disponible un lenguaje universal de consulta llamado </w:t>
      </w:r>
      <w:proofErr w:type="spellStart"/>
      <w:r w:rsidR="00EF126F" w:rsidRPr="00B90483">
        <w:rPr>
          <w:rFonts w:ascii="Times New Roman" w:hAnsi="Times New Roman" w:cs="Times New Roman"/>
          <w:sz w:val="24"/>
          <w:szCs w:val="24"/>
        </w:rPr>
        <w:t>XQuery</w:t>
      </w:r>
      <w:proofErr w:type="spellEnd"/>
      <w:r w:rsidR="00BC1408" w:rsidRPr="00B90483">
        <w:rPr>
          <w:rFonts w:ascii="Times New Roman" w:hAnsi="Times New Roman" w:cs="Times New Roman"/>
          <w:sz w:val="24"/>
          <w:szCs w:val="24"/>
        </w:rPr>
        <w:t xml:space="preserve"> </w:t>
      </w:r>
      <w:r w:rsidR="001D1390" w:rsidRPr="00B90483">
        <w:rPr>
          <w:rFonts w:ascii="Times New Roman" w:hAnsi="Times New Roman" w:cs="Times New Roman"/>
          <w:sz w:val="24"/>
          <w:szCs w:val="24"/>
        </w:rPr>
        <w:t>y por tratarse de XMI se puede manejar la</w:t>
      </w:r>
      <w:r w:rsidR="00BC1408" w:rsidRPr="00B90483">
        <w:rPr>
          <w:rFonts w:ascii="Times New Roman" w:hAnsi="Times New Roman" w:cs="Times New Roman"/>
          <w:sz w:val="24"/>
          <w:szCs w:val="24"/>
        </w:rPr>
        <w:t xml:space="preserve"> información</w:t>
      </w:r>
      <w:r w:rsidR="001D1390" w:rsidRPr="00B90483">
        <w:rPr>
          <w:rFonts w:ascii="Times New Roman" w:hAnsi="Times New Roman" w:cs="Times New Roman"/>
          <w:sz w:val="24"/>
          <w:szCs w:val="24"/>
        </w:rPr>
        <w:t xml:space="preserve"> de manera</w:t>
      </w:r>
      <w:r w:rsidR="00BC1408" w:rsidRPr="00B90483">
        <w:rPr>
          <w:rFonts w:ascii="Times New Roman" w:hAnsi="Times New Roman" w:cs="Times New Roman"/>
          <w:sz w:val="24"/>
          <w:szCs w:val="24"/>
        </w:rPr>
        <w:t xml:space="preserve"> jerarquizada al igual que  XML</w:t>
      </w:r>
      <w:sdt>
        <w:sdtPr>
          <w:rPr>
            <w:rFonts w:ascii="Times New Roman" w:hAnsi="Times New Roman" w:cs="Times New Roman"/>
            <w:sz w:val="24"/>
            <w:szCs w:val="24"/>
          </w:rPr>
          <w:id w:val="-803077528"/>
          <w:citation/>
        </w:sdtPr>
        <w:sdtContent>
          <w:r w:rsidR="00183101" w:rsidRPr="00B90483">
            <w:rPr>
              <w:rFonts w:ascii="Times New Roman" w:hAnsi="Times New Roman" w:cs="Times New Roman"/>
              <w:sz w:val="24"/>
              <w:szCs w:val="24"/>
            </w:rPr>
            <w:fldChar w:fldCharType="begin"/>
          </w:r>
          <w:r w:rsidR="00EF126F" w:rsidRPr="00B90483">
            <w:rPr>
              <w:rFonts w:ascii="Times New Roman" w:hAnsi="Times New Roman" w:cs="Times New Roman"/>
              <w:sz w:val="24"/>
              <w:szCs w:val="24"/>
            </w:rPr>
            <w:instrText xml:space="preserve"> CITATION Gut05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(Gutiérrez, Escalona, Mejías, Torrres, &amp; Villadiego, 2005)</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1455746752"/>
          <w:citation/>
        </w:sdtPr>
        <w:sdtContent>
          <w:r w:rsidR="00183101" w:rsidRPr="00B90483">
            <w:rPr>
              <w:rFonts w:ascii="Times New Roman" w:hAnsi="Times New Roman" w:cs="Times New Roman"/>
              <w:sz w:val="24"/>
              <w:szCs w:val="24"/>
            </w:rPr>
            <w:fldChar w:fldCharType="begin"/>
          </w:r>
          <w:r w:rsidR="00BC1408" w:rsidRPr="00B90483">
            <w:rPr>
              <w:rFonts w:ascii="Times New Roman" w:hAnsi="Times New Roman" w:cs="Times New Roman"/>
              <w:sz w:val="24"/>
              <w:szCs w:val="24"/>
            </w:rPr>
            <w:instrText xml:space="preserve"> CITATION Gro02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(Grose, Doney, &amp; Brodsky, 2002)</w:t>
          </w:r>
          <w:r w:rsidR="00183101" w:rsidRPr="00B90483">
            <w:rPr>
              <w:rFonts w:ascii="Times New Roman" w:hAnsi="Times New Roman" w:cs="Times New Roman"/>
              <w:sz w:val="24"/>
              <w:szCs w:val="24"/>
            </w:rPr>
            <w:fldChar w:fldCharType="end"/>
          </w:r>
        </w:sdtContent>
      </w:sdt>
      <w:r w:rsidR="00EF126F" w:rsidRPr="00B90483">
        <w:rPr>
          <w:rFonts w:ascii="Times New Roman" w:hAnsi="Times New Roman" w:cs="Times New Roman"/>
          <w:sz w:val="24"/>
          <w:szCs w:val="24"/>
        </w:rPr>
        <w:t xml:space="preserve">. </w:t>
      </w:r>
    </w:p>
    <w:p w:rsidR="001D1390" w:rsidRPr="00B90483" w:rsidRDefault="001D1390" w:rsidP="00B90483">
      <w:pPr>
        <w:spacing w:line="360" w:lineRule="auto"/>
        <w:jc w:val="both"/>
        <w:rPr>
          <w:rFonts w:ascii="Times New Roman" w:hAnsi="Times New Roman" w:cs="Times New Roman"/>
          <w:sz w:val="24"/>
          <w:szCs w:val="24"/>
        </w:rPr>
      </w:pPr>
      <w:r w:rsidRPr="00B90483">
        <w:rPr>
          <w:rFonts w:ascii="Times New Roman" w:hAnsi="Times New Roman" w:cs="Times New Roman"/>
          <w:sz w:val="24"/>
          <w:szCs w:val="24"/>
        </w:rPr>
        <w:t xml:space="preserve">En el ámbito local el </w:t>
      </w:r>
      <w:proofErr w:type="spellStart"/>
      <w:r w:rsidRPr="00B90483">
        <w:rPr>
          <w:rFonts w:ascii="Times New Roman" w:hAnsi="Times New Roman" w:cs="Times New Roman"/>
          <w:sz w:val="24"/>
          <w:szCs w:val="24"/>
        </w:rPr>
        <w:t>Mag</w:t>
      </w:r>
      <w:proofErr w:type="spellEnd"/>
      <w:r w:rsidRPr="00B90483">
        <w:rPr>
          <w:rFonts w:ascii="Times New Roman" w:hAnsi="Times New Roman" w:cs="Times New Roman"/>
          <w:sz w:val="24"/>
          <w:szCs w:val="24"/>
        </w:rPr>
        <w:t xml:space="preserve">. Martín Monroy, profesor Asociado de la Universidad de Cartagena y estudiante del programa de doctorado en Ingeniería Telemática de la Universidad del Cauca, </w:t>
      </w:r>
      <w:r w:rsidR="00CD313A" w:rsidRPr="00B90483">
        <w:rPr>
          <w:rFonts w:ascii="Times New Roman" w:hAnsi="Times New Roman" w:cs="Times New Roman"/>
          <w:sz w:val="24"/>
          <w:szCs w:val="24"/>
        </w:rPr>
        <w:t xml:space="preserve">plantea su tesis doctoral “Marco de referencia para la recuperación y análisis de vistas arquitectónicas de comportamiento” la necesidad de poseer un mecanismo de consulta a partir de la información obtenida en un proceso de ingeniería inversa además de afirmar en su artículo “Framework </w:t>
      </w:r>
      <w:proofErr w:type="spellStart"/>
      <w:r w:rsidR="00CD313A" w:rsidRPr="00B90483">
        <w:rPr>
          <w:rFonts w:ascii="Times New Roman" w:hAnsi="Times New Roman" w:cs="Times New Roman"/>
          <w:sz w:val="24"/>
          <w:szCs w:val="24"/>
        </w:rPr>
        <w:t>for</w:t>
      </w:r>
      <w:proofErr w:type="spellEnd"/>
      <w:r w:rsidR="00CD313A" w:rsidRPr="00B90483">
        <w:rPr>
          <w:rFonts w:ascii="Times New Roman" w:hAnsi="Times New Roman" w:cs="Times New Roman"/>
          <w:sz w:val="24"/>
          <w:szCs w:val="24"/>
        </w:rPr>
        <w:t xml:space="preserve"> </w:t>
      </w:r>
      <w:proofErr w:type="spellStart"/>
      <w:r w:rsidR="00CD313A" w:rsidRPr="00B90483">
        <w:rPr>
          <w:rFonts w:ascii="Times New Roman" w:hAnsi="Times New Roman" w:cs="Times New Roman"/>
          <w:sz w:val="24"/>
          <w:szCs w:val="24"/>
        </w:rPr>
        <w:t>recovery</w:t>
      </w:r>
      <w:proofErr w:type="spellEnd"/>
      <w:r w:rsidR="00CD313A" w:rsidRPr="00B90483">
        <w:rPr>
          <w:rFonts w:ascii="Times New Roman" w:hAnsi="Times New Roman" w:cs="Times New Roman"/>
          <w:sz w:val="24"/>
          <w:szCs w:val="24"/>
        </w:rPr>
        <w:t xml:space="preserve"> and </w:t>
      </w:r>
      <w:proofErr w:type="spellStart"/>
      <w:r w:rsidR="00CD313A" w:rsidRPr="00B90483">
        <w:rPr>
          <w:rFonts w:ascii="Times New Roman" w:hAnsi="Times New Roman" w:cs="Times New Roman"/>
          <w:sz w:val="24"/>
          <w:szCs w:val="24"/>
        </w:rPr>
        <w:t>analysis</w:t>
      </w:r>
      <w:proofErr w:type="spellEnd"/>
      <w:r w:rsidR="00CD313A" w:rsidRPr="00B90483">
        <w:rPr>
          <w:rFonts w:ascii="Times New Roman" w:hAnsi="Times New Roman" w:cs="Times New Roman"/>
          <w:sz w:val="24"/>
          <w:szCs w:val="24"/>
        </w:rPr>
        <w:t xml:space="preserve"> of </w:t>
      </w:r>
      <w:proofErr w:type="spellStart"/>
      <w:r w:rsidR="00CD313A" w:rsidRPr="00B90483">
        <w:rPr>
          <w:rFonts w:ascii="Times New Roman" w:hAnsi="Times New Roman" w:cs="Times New Roman"/>
          <w:sz w:val="24"/>
          <w:szCs w:val="24"/>
        </w:rPr>
        <w:t>behavioral</w:t>
      </w:r>
      <w:proofErr w:type="spellEnd"/>
      <w:r w:rsidR="00CD313A" w:rsidRPr="00B90483">
        <w:rPr>
          <w:rFonts w:ascii="Times New Roman" w:hAnsi="Times New Roman" w:cs="Times New Roman"/>
          <w:sz w:val="24"/>
          <w:szCs w:val="24"/>
        </w:rPr>
        <w:t xml:space="preserve"> </w:t>
      </w:r>
      <w:proofErr w:type="spellStart"/>
      <w:r w:rsidR="00CD313A" w:rsidRPr="00B90483">
        <w:rPr>
          <w:rFonts w:ascii="Times New Roman" w:hAnsi="Times New Roman" w:cs="Times New Roman"/>
          <w:sz w:val="24"/>
          <w:szCs w:val="24"/>
        </w:rPr>
        <w:t>architectural</w:t>
      </w:r>
      <w:proofErr w:type="spellEnd"/>
      <w:r w:rsidR="00CD313A" w:rsidRPr="00B90483">
        <w:rPr>
          <w:rFonts w:ascii="Times New Roman" w:hAnsi="Times New Roman" w:cs="Times New Roman"/>
          <w:sz w:val="24"/>
          <w:szCs w:val="24"/>
        </w:rPr>
        <w:t xml:space="preserve"> </w:t>
      </w:r>
      <w:proofErr w:type="spellStart"/>
      <w:r w:rsidR="00CD313A" w:rsidRPr="00B90483">
        <w:rPr>
          <w:rFonts w:ascii="Times New Roman" w:hAnsi="Times New Roman" w:cs="Times New Roman"/>
          <w:sz w:val="24"/>
          <w:szCs w:val="24"/>
        </w:rPr>
        <w:t>views</w:t>
      </w:r>
      <w:proofErr w:type="spellEnd"/>
      <w:r w:rsidR="00CD313A" w:rsidRPr="00B90483">
        <w:rPr>
          <w:rFonts w:ascii="Times New Roman" w:hAnsi="Times New Roman" w:cs="Times New Roman"/>
          <w:sz w:val="24"/>
          <w:szCs w:val="24"/>
        </w:rPr>
        <w:t xml:space="preserve">” al igual que </w:t>
      </w:r>
      <w:proofErr w:type="spellStart"/>
      <w:r w:rsidR="00CD313A" w:rsidRPr="00B90483">
        <w:rPr>
          <w:rFonts w:ascii="Times New Roman" w:hAnsi="Times New Roman" w:cs="Times New Roman"/>
          <w:sz w:val="24"/>
          <w:szCs w:val="24"/>
        </w:rPr>
        <w:t>Canfora</w:t>
      </w:r>
      <w:proofErr w:type="spellEnd"/>
      <w:r w:rsidR="00CD313A" w:rsidRPr="00B90483">
        <w:rPr>
          <w:rFonts w:ascii="Times New Roman" w:hAnsi="Times New Roman" w:cs="Times New Roman"/>
          <w:sz w:val="24"/>
          <w:szCs w:val="24"/>
        </w:rPr>
        <w:t xml:space="preserve">, Di </w:t>
      </w:r>
      <w:proofErr w:type="spellStart"/>
      <w:r w:rsidR="00CD313A" w:rsidRPr="00B90483">
        <w:rPr>
          <w:rFonts w:ascii="Times New Roman" w:hAnsi="Times New Roman" w:cs="Times New Roman"/>
          <w:sz w:val="24"/>
          <w:szCs w:val="24"/>
        </w:rPr>
        <w:t>Penta</w:t>
      </w:r>
      <w:proofErr w:type="spellEnd"/>
      <w:r w:rsidR="00CD313A" w:rsidRPr="00B90483">
        <w:rPr>
          <w:rFonts w:ascii="Times New Roman" w:hAnsi="Times New Roman" w:cs="Times New Roman"/>
          <w:sz w:val="24"/>
          <w:szCs w:val="24"/>
        </w:rPr>
        <w:t xml:space="preserve"> y </w:t>
      </w:r>
      <w:proofErr w:type="spellStart"/>
      <w:r w:rsidR="00CD313A" w:rsidRPr="00B90483">
        <w:rPr>
          <w:rFonts w:ascii="Times New Roman" w:hAnsi="Times New Roman" w:cs="Times New Roman"/>
          <w:sz w:val="24"/>
          <w:szCs w:val="24"/>
        </w:rPr>
        <w:t>Cerulo</w:t>
      </w:r>
      <w:proofErr w:type="spellEnd"/>
      <w:r w:rsidR="00CD313A" w:rsidRPr="00B90483">
        <w:rPr>
          <w:rFonts w:ascii="Times New Roman" w:hAnsi="Times New Roman" w:cs="Times New Roman"/>
          <w:sz w:val="24"/>
          <w:szCs w:val="24"/>
        </w:rPr>
        <w:t xml:space="preserve"> que se necesitaba mejorar la “Capacidad para consultar la información base obtenida en los artefactos generados por los analizadores.”</w:t>
      </w:r>
      <w:sdt>
        <w:sdtPr>
          <w:rPr>
            <w:rFonts w:ascii="Times New Roman" w:hAnsi="Times New Roman" w:cs="Times New Roman"/>
            <w:sz w:val="24"/>
            <w:szCs w:val="24"/>
          </w:rPr>
          <w:id w:val="971629794"/>
          <w:citation/>
        </w:sdtPr>
        <w:sdtContent>
          <w:r w:rsidR="00183101" w:rsidRPr="00B90483">
            <w:rPr>
              <w:rFonts w:ascii="Times New Roman" w:hAnsi="Times New Roman" w:cs="Times New Roman"/>
              <w:sz w:val="24"/>
              <w:szCs w:val="24"/>
            </w:rPr>
            <w:fldChar w:fldCharType="begin"/>
          </w:r>
          <w:r w:rsidR="00CD313A" w:rsidRPr="00B90483">
            <w:rPr>
              <w:rFonts w:ascii="Times New Roman" w:hAnsi="Times New Roman" w:cs="Times New Roman"/>
              <w:sz w:val="24"/>
              <w:szCs w:val="24"/>
            </w:rPr>
            <w:instrText xml:space="preserve"> CITATION Mon12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(Monroy, Arciniegas , &amp; Rodríguez, 2012)</w:t>
          </w:r>
          <w:r w:rsidR="00183101" w:rsidRPr="00B90483">
            <w:rPr>
              <w:rFonts w:ascii="Times New Roman" w:hAnsi="Times New Roman" w:cs="Times New Roman"/>
              <w:sz w:val="24"/>
              <w:szCs w:val="24"/>
            </w:rPr>
            <w:fldChar w:fldCharType="end"/>
          </w:r>
        </w:sdtContent>
      </w:sdt>
      <w:sdt>
        <w:sdtPr>
          <w:rPr>
            <w:rFonts w:ascii="Times New Roman" w:hAnsi="Times New Roman" w:cs="Times New Roman"/>
            <w:sz w:val="24"/>
            <w:szCs w:val="24"/>
          </w:rPr>
          <w:id w:val="426468038"/>
          <w:citation/>
        </w:sdtPr>
        <w:sdtContent>
          <w:r w:rsidR="00183101" w:rsidRPr="00B90483">
            <w:rPr>
              <w:rFonts w:ascii="Times New Roman" w:hAnsi="Times New Roman" w:cs="Times New Roman"/>
              <w:sz w:val="24"/>
              <w:szCs w:val="24"/>
            </w:rPr>
            <w:fldChar w:fldCharType="begin"/>
          </w:r>
          <w:r w:rsidR="00CD313A" w:rsidRPr="00B90483">
            <w:rPr>
              <w:rFonts w:ascii="Times New Roman" w:hAnsi="Times New Roman" w:cs="Times New Roman"/>
              <w:sz w:val="24"/>
              <w:szCs w:val="24"/>
            </w:rPr>
            <w:instrText xml:space="preserve">CITATION Can11 \t  \l 9226 </w:instrText>
          </w:r>
          <w:r w:rsidR="00183101" w:rsidRPr="00B90483">
            <w:rPr>
              <w:rFonts w:ascii="Times New Roman" w:hAnsi="Times New Roman" w:cs="Times New Roman"/>
              <w:sz w:val="24"/>
              <w:szCs w:val="24"/>
            </w:rPr>
            <w:fldChar w:fldCharType="separate"/>
          </w:r>
          <w:r w:rsidR="00221605">
            <w:rPr>
              <w:rFonts w:ascii="Times New Roman" w:hAnsi="Times New Roman" w:cs="Times New Roman"/>
              <w:noProof/>
              <w:sz w:val="24"/>
              <w:szCs w:val="24"/>
            </w:rPr>
            <w:t xml:space="preserve"> </w:t>
          </w:r>
          <w:r w:rsidR="00221605" w:rsidRPr="00221605">
            <w:rPr>
              <w:rFonts w:ascii="Times New Roman" w:hAnsi="Times New Roman" w:cs="Times New Roman"/>
              <w:noProof/>
              <w:sz w:val="24"/>
              <w:szCs w:val="24"/>
            </w:rPr>
            <w:t>(Canfora, Di Penta, &amp; Cerulo, 2011)</w:t>
          </w:r>
          <w:r w:rsidR="00183101" w:rsidRPr="00B90483">
            <w:rPr>
              <w:rFonts w:ascii="Times New Roman" w:hAnsi="Times New Roman" w:cs="Times New Roman"/>
              <w:sz w:val="24"/>
              <w:szCs w:val="24"/>
            </w:rPr>
            <w:fldChar w:fldCharType="end"/>
          </w:r>
        </w:sdtContent>
      </w:sdt>
      <w:r w:rsidR="00CD313A" w:rsidRPr="00B90483">
        <w:rPr>
          <w:rFonts w:ascii="Times New Roman" w:hAnsi="Times New Roman" w:cs="Times New Roman"/>
          <w:sz w:val="24"/>
          <w:szCs w:val="24"/>
        </w:rPr>
        <w:t xml:space="preserve"> </w:t>
      </w:r>
    </w:p>
    <w:p w:rsidR="00544468" w:rsidRPr="00544468" w:rsidRDefault="00544468" w:rsidP="00544468">
      <w:pPr>
        <w:spacing w:line="360" w:lineRule="auto"/>
        <w:jc w:val="both"/>
        <w:rPr>
          <w:rFonts w:ascii="Times New Roman" w:hAnsi="Times New Roman" w:cs="Times New Roman"/>
          <w:sz w:val="24"/>
          <w:szCs w:val="24"/>
        </w:rPr>
      </w:pPr>
      <w:r w:rsidRPr="00544468">
        <w:rPr>
          <w:rFonts w:ascii="Times New Roman" w:hAnsi="Times New Roman" w:cs="Times New Roman"/>
          <w:sz w:val="24"/>
          <w:szCs w:val="24"/>
        </w:rPr>
        <w:lastRenderedPageBreak/>
        <w:t>5. OBJETIVOS</w:t>
      </w:r>
    </w:p>
    <w:p w:rsidR="00544468" w:rsidRPr="00544468" w:rsidRDefault="00544468" w:rsidP="00544468">
      <w:pPr>
        <w:spacing w:line="360" w:lineRule="auto"/>
        <w:jc w:val="both"/>
        <w:rPr>
          <w:rFonts w:ascii="Times New Roman" w:hAnsi="Times New Roman" w:cs="Times New Roman"/>
          <w:sz w:val="24"/>
          <w:szCs w:val="24"/>
        </w:rPr>
      </w:pPr>
      <w:r w:rsidRPr="00544468">
        <w:rPr>
          <w:rFonts w:ascii="Times New Roman" w:hAnsi="Times New Roman" w:cs="Times New Roman"/>
          <w:sz w:val="24"/>
          <w:szCs w:val="24"/>
        </w:rPr>
        <w:t>5.1 OBJETIVO GENERAL</w:t>
      </w:r>
    </w:p>
    <w:p w:rsidR="00544468" w:rsidRPr="00544468" w:rsidRDefault="00544468" w:rsidP="00544468">
      <w:pPr>
        <w:spacing w:line="360" w:lineRule="auto"/>
        <w:jc w:val="both"/>
        <w:rPr>
          <w:rFonts w:ascii="Times New Roman" w:hAnsi="Times New Roman" w:cs="Times New Roman"/>
          <w:sz w:val="24"/>
          <w:szCs w:val="24"/>
        </w:rPr>
      </w:pPr>
      <w:r w:rsidRPr="00544468">
        <w:rPr>
          <w:rFonts w:ascii="Times New Roman" w:hAnsi="Times New Roman" w:cs="Times New Roman"/>
          <w:sz w:val="24"/>
          <w:szCs w:val="24"/>
        </w:rPr>
        <w:t xml:space="preserve">Construir un mecanismo de consulta a partir de la información obtenida en el proceso de ingeniería inversa, para facilitar la capacidad de análisis de los ingenieros de software en su búsqueda de la evolución y mantenimiento del producto, utilizando el lenguaje de consulta </w:t>
      </w:r>
      <w:proofErr w:type="spellStart"/>
      <w:r w:rsidRPr="00544468">
        <w:rPr>
          <w:rFonts w:ascii="Times New Roman" w:hAnsi="Times New Roman" w:cs="Times New Roman"/>
          <w:sz w:val="24"/>
          <w:szCs w:val="24"/>
        </w:rPr>
        <w:t>XQuery</w:t>
      </w:r>
      <w:proofErr w:type="spellEnd"/>
      <w:r w:rsidR="002F2FD9">
        <w:rPr>
          <w:rFonts w:ascii="Times New Roman" w:hAnsi="Times New Roman" w:cs="Times New Roman"/>
          <w:sz w:val="24"/>
          <w:szCs w:val="24"/>
        </w:rPr>
        <w:t>.</w:t>
      </w:r>
    </w:p>
    <w:p w:rsidR="00544468" w:rsidRPr="00544468" w:rsidRDefault="00544468" w:rsidP="00544468">
      <w:pPr>
        <w:pStyle w:val="Ttulo1"/>
        <w:jc w:val="both"/>
        <w:rPr>
          <w:rFonts w:cs="Times New Roman"/>
          <w:color w:val="auto"/>
          <w:szCs w:val="24"/>
        </w:rPr>
      </w:pPr>
      <w:bookmarkStart w:id="31" w:name="_Toc355045075"/>
      <w:bookmarkStart w:id="32" w:name="_Toc355045248"/>
      <w:commentRangeStart w:id="33"/>
      <w:r w:rsidRPr="00544468">
        <w:rPr>
          <w:rFonts w:cs="Times New Roman"/>
          <w:color w:val="auto"/>
          <w:szCs w:val="24"/>
        </w:rPr>
        <w:t>5.2 OBJETIVOS ESPECÍFICOS</w:t>
      </w:r>
      <w:bookmarkEnd w:id="31"/>
      <w:bookmarkEnd w:id="32"/>
      <w:commentRangeEnd w:id="33"/>
      <w:r w:rsidR="00DE0A56">
        <w:rPr>
          <w:rStyle w:val="Refdecomentario"/>
          <w:rFonts w:asciiTheme="minorHAnsi" w:eastAsiaTheme="minorHAnsi" w:hAnsiTheme="minorHAnsi" w:cstheme="minorBidi"/>
          <w:color w:val="auto"/>
          <w:lang w:val="es-CO"/>
        </w:rPr>
        <w:commentReference w:id="33"/>
      </w:r>
    </w:p>
    <w:p w:rsidR="00544468" w:rsidRPr="00544468" w:rsidRDefault="00A02C54" w:rsidP="00544468">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Identificar los requisitos</w:t>
      </w:r>
      <w:r w:rsidR="00544468" w:rsidRPr="00544468">
        <w:rPr>
          <w:rFonts w:ascii="Times New Roman" w:hAnsi="Times New Roman" w:cs="Times New Roman"/>
          <w:sz w:val="24"/>
          <w:szCs w:val="24"/>
        </w:rPr>
        <w:t xml:space="preserve"> de consulta que debe atender el mecanismo que se construirá para realizar la búsqueda de la información solicitada</w:t>
      </w:r>
    </w:p>
    <w:p w:rsidR="00544468" w:rsidRPr="00544468" w:rsidRDefault="00544468" w:rsidP="00544468">
      <w:pPr>
        <w:pStyle w:val="Prrafodelista"/>
        <w:numPr>
          <w:ilvl w:val="0"/>
          <w:numId w:val="1"/>
        </w:numPr>
        <w:spacing w:line="360" w:lineRule="auto"/>
        <w:jc w:val="both"/>
        <w:rPr>
          <w:rFonts w:ascii="Times New Roman" w:hAnsi="Times New Roman" w:cs="Times New Roman"/>
          <w:sz w:val="24"/>
          <w:szCs w:val="24"/>
        </w:rPr>
      </w:pPr>
      <w:r w:rsidRPr="00544468">
        <w:rPr>
          <w:rFonts w:ascii="Times New Roman" w:hAnsi="Times New Roman" w:cs="Times New Roman"/>
          <w:sz w:val="24"/>
          <w:szCs w:val="24"/>
        </w:rPr>
        <w:t>Diseñar el mecanismo de consulta que provea los aspectos necesarios  para que la información resultado sea representada de manera entendible para el Ingeniero de Software.</w:t>
      </w:r>
    </w:p>
    <w:p w:rsidR="00544468" w:rsidRDefault="00544468" w:rsidP="00544468">
      <w:pPr>
        <w:pStyle w:val="Prrafodelista"/>
        <w:numPr>
          <w:ilvl w:val="0"/>
          <w:numId w:val="1"/>
        </w:numPr>
        <w:spacing w:line="360" w:lineRule="auto"/>
        <w:jc w:val="both"/>
        <w:rPr>
          <w:rFonts w:ascii="Times New Roman" w:hAnsi="Times New Roman" w:cs="Times New Roman"/>
          <w:sz w:val="24"/>
          <w:szCs w:val="24"/>
        </w:rPr>
      </w:pPr>
      <w:r w:rsidRPr="00544468">
        <w:rPr>
          <w:rFonts w:ascii="Times New Roman" w:hAnsi="Times New Roman" w:cs="Times New Roman"/>
          <w:sz w:val="24"/>
          <w:szCs w:val="24"/>
        </w:rPr>
        <w:t>Validar el mecanismo a través de la construcción de un prototipo</w:t>
      </w:r>
    </w:p>
    <w:p w:rsidR="00544468" w:rsidRPr="00544468" w:rsidRDefault="00544468" w:rsidP="00544468">
      <w:pPr>
        <w:pStyle w:val="Prrafodelista"/>
        <w:spacing w:line="360" w:lineRule="auto"/>
        <w:jc w:val="both"/>
        <w:rPr>
          <w:rFonts w:ascii="Times New Roman" w:hAnsi="Times New Roman" w:cs="Times New Roman"/>
          <w:sz w:val="24"/>
          <w:szCs w:val="24"/>
        </w:rPr>
      </w:pPr>
    </w:p>
    <w:p w:rsidR="00EA7E31" w:rsidRPr="00EA7E31" w:rsidRDefault="00544468" w:rsidP="00EA7E31">
      <w:pPr>
        <w:pStyle w:val="Ttulo1"/>
        <w:jc w:val="both"/>
        <w:rPr>
          <w:rFonts w:cs="Times New Roman"/>
          <w:color w:val="auto"/>
          <w:szCs w:val="24"/>
          <w:lang w:val="es-CO"/>
        </w:rPr>
      </w:pPr>
      <w:bookmarkStart w:id="34" w:name="_Toc355045076"/>
      <w:bookmarkStart w:id="35" w:name="_Toc355045249"/>
      <w:r w:rsidRPr="00544468">
        <w:rPr>
          <w:rFonts w:cs="Times New Roman"/>
          <w:color w:val="auto"/>
          <w:szCs w:val="24"/>
          <w:lang w:val="es-CO"/>
        </w:rPr>
        <w:t>6. METODOLOGÍA</w:t>
      </w:r>
      <w:bookmarkEnd w:id="34"/>
      <w:bookmarkEnd w:id="35"/>
    </w:p>
    <w:p w:rsidR="007879F1" w:rsidRDefault="00EA7E31" w:rsidP="00EA7E31">
      <w:pPr>
        <w:pStyle w:val="NormalWeb"/>
        <w:shd w:val="clear" w:color="auto" w:fill="FFFFFF"/>
        <w:spacing w:line="360" w:lineRule="auto"/>
        <w:jc w:val="both"/>
      </w:pPr>
      <w:r>
        <w:t>E</w:t>
      </w:r>
      <w:r w:rsidRPr="00544468">
        <w:t xml:space="preserve">ste trabajo de grado será considerado como una investigación </w:t>
      </w:r>
      <w:r>
        <w:t xml:space="preserve">aplicada de tipo </w:t>
      </w:r>
      <w:r w:rsidRPr="00544468">
        <w:t>exploratori</w:t>
      </w:r>
      <w:r>
        <w:t>o</w:t>
      </w:r>
      <w:r w:rsidRPr="00544468">
        <w:t>, debido a que persigue fines en los cuales no se ha trabajado lo suficiente anteriormente. Dado que la necesidad de mejorar la “Capacidad para consultar la información base obtenida en los artefactos generados por los analizadores” (</w:t>
      </w:r>
      <w:proofErr w:type="spellStart"/>
      <w:r w:rsidRPr="00544468">
        <w:t>Monroy</w:t>
      </w:r>
      <w:proofErr w:type="spellEnd"/>
      <w:r w:rsidRPr="00544468">
        <w:t xml:space="preserve">, </w:t>
      </w:r>
      <w:proofErr w:type="spellStart"/>
      <w:r w:rsidRPr="00544468">
        <w:t>Arciniegas</w:t>
      </w:r>
      <w:proofErr w:type="spellEnd"/>
      <w:r w:rsidRPr="00544468">
        <w:t xml:space="preserve">, &amp; </w:t>
      </w:r>
      <w:proofErr w:type="spellStart"/>
      <w:r w:rsidRPr="00544468">
        <w:t>Rodriguez</w:t>
      </w:r>
      <w:proofErr w:type="spellEnd"/>
      <w:r w:rsidRPr="00544468">
        <w:t>, 2012) (</w:t>
      </w:r>
      <w:proofErr w:type="spellStart"/>
      <w:r w:rsidRPr="00544468">
        <w:t>Canfora</w:t>
      </w:r>
      <w:proofErr w:type="spellEnd"/>
      <w:r w:rsidRPr="00544468">
        <w:t xml:space="preserve">, Di </w:t>
      </w:r>
      <w:proofErr w:type="spellStart"/>
      <w:r w:rsidRPr="00544468">
        <w:t>Penta</w:t>
      </w:r>
      <w:proofErr w:type="spellEnd"/>
      <w:r w:rsidRPr="00544468">
        <w:t xml:space="preserve">, &amp; </w:t>
      </w:r>
      <w:proofErr w:type="spellStart"/>
      <w:r w:rsidRPr="00544468">
        <w:t>Cerulo</w:t>
      </w:r>
      <w:proofErr w:type="spellEnd"/>
      <w:r w:rsidRPr="00544468">
        <w:t>, 2011) es un tema relativamente reciente</w:t>
      </w:r>
      <w:r>
        <w:t>,</w:t>
      </w:r>
      <w:r w:rsidRPr="00544468">
        <w:t xml:space="preserve"> planteado por primera vez como reto de la ingeniería inversa en el año 2007(</w:t>
      </w:r>
      <w:proofErr w:type="spellStart"/>
      <w:r w:rsidRPr="00544468">
        <w:t>Canfora</w:t>
      </w:r>
      <w:proofErr w:type="spellEnd"/>
      <w:r w:rsidRPr="00544468">
        <w:t xml:space="preserve">, &amp; Di </w:t>
      </w:r>
      <w:proofErr w:type="spellStart"/>
      <w:r w:rsidRPr="00544468">
        <w:t>Penta</w:t>
      </w:r>
      <w:proofErr w:type="spellEnd"/>
      <w:r w:rsidRPr="00544468">
        <w:t xml:space="preserve">, 2007). </w:t>
      </w:r>
    </w:p>
    <w:p w:rsidR="007879F1" w:rsidRDefault="00EA7E31" w:rsidP="00EA7E31">
      <w:pPr>
        <w:pStyle w:val="NormalWeb"/>
        <w:shd w:val="clear" w:color="auto" w:fill="FFFFFF"/>
        <w:spacing w:line="360" w:lineRule="auto"/>
        <w:jc w:val="both"/>
      </w:pPr>
      <w:r w:rsidRPr="00544468">
        <w:t>Lo anterior, constituye uno de los retos que se deben superar durante el proceso de producción de vistas de software generadas a partir de las abstracciones almacenadas en una ba</w:t>
      </w:r>
      <w:r>
        <w:t>se de conocimiento. Se han realiza</w:t>
      </w:r>
      <w:r w:rsidRPr="00544468">
        <w:t xml:space="preserve">do esfuerzos en la creación de lenguajes de consulta mas no en la preparación de un mecanismo que permita la realización de consultas, y los lenguajes de consultas existentes no son los suficientemente poderosos para permitir la creación de vistas que brinden información significativa proveniente de la </w:t>
      </w:r>
      <w:r w:rsidRPr="00544468">
        <w:lastRenderedPageBreak/>
        <w:t>información base. (</w:t>
      </w:r>
      <w:proofErr w:type="spellStart"/>
      <w:r w:rsidRPr="00544468">
        <w:t>Monroy</w:t>
      </w:r>
      <w:proofErr w:type="spellEnd"/>
      <w:r w:rsidRPr="00544468">
        <w:t xml:space="preserve">, </w:t>
      </w:r>
      <w:proofErr w:type="spellStart"/>
      <w:r w:rsidRPr="00544468">
        <w:t>Arciniegas</w:t>
      </w:r>
      <w:proofErr w:type="spellEnd"/>
      <w:r w:rsidRPr="00544468">
        <w:t xml:space="preserve">, &amp; </w:t>
      </w:r>
      <w:proofErr w:type="spellStart"/>
      <w:r w:rsidRPr="00544468">
        <w:t>Rodriguez</w:t>
      </w:r>
      <w:proofErr w:type="spellEnd"/>
      <w:r w:rsidRPr="00544468">
        <w:t>, 2012)(</w:t>
      </w:r>
      <w:proofErr w:type="spellStart"/>
      <w:r w:rsidRPr="00544468">
        <w:t>Canfora</w:t>
      </w:r>
      <w:proofErr w:type="spellEnd"/>
      <w:r w:rsidRPr="00544468">
        <w:t xml:space="preserve">, Di </w:t>
      </w:r>
      <w:proofErr w:type="spellStart"/>
      <w:r w:rsidRPr="00544468">
        <w:t>Penta</w:t>
      </w:r>
      <w:proofErr w:type="spellEnd"/>
      <w:r w:rsidRPr="00544468">
        <w:t xml:space="preserve">, &amp; </w:t>
      </w:r>
      <w:proofErr w:type="spellStart"/>
      <w:r w:rsidRPr="00544468">
        <w:t>Cerulo</w:t>
      </w:r>
      <w:proofErr w:type="spellEnd"/>
      <w:r w:rsidRPr="00544468">
        <w:t xml:space="preserve">, 2011). </w:t>
      </w:r>
    </w:p>
    <w:p w:rsidR="00EA7E31" w:rsidRPr="00EA7E31" w:rsidRDefault="00EA7E31" w:rsidP="00EA7E31">
      <w:pPr>
        <w:pStyle w:val="NormalWeb"/>
        <w:shd w:val="clear" w:color="auto" w:fill="FFFFFF"/>
        <w:spacing w:line="360" w:lineRule="auto"/>
        <w:jc w:val="both"/>
      </w:pPr>
      <w:r w:rsidRPr="00544468">
        <w:t>Por tal razón, es de vital importancia para el desarrollo de este trabajo de grado conocer y entender los temas mencionados, en búsqueda de aumentar el grado de familiaridad con los mismos, haciendo buen uso del tiempo y los recursos bibliográficos con los que se va a contar. De igual forma, es indispensable realizar una exhaustiva revisión de la literatura que permita alcanzar los objetivos definidos. Además, esta investigación debe servir como punto de partida para investigaciones que se realicen en un futuro.</w:t>
      </w:r>
    </w:p>
    <w:p w:rsidR="00544468" w:rsidRDefault="00544468" w:rsidP="00544468">
      <w:pPr>
        <w:pStyle w:val="NormalWeb"/>
        <w:shd w:val="clear" w:color="auto" w:fill="FFFFFF"/>
        <w:spacing w:line="360" w:lineRule="auto"/>
        <w:jc w:val="both"/>
      </w:pPr>
      <w:r w:rsidRPr="00544468">
        <w:t>Para dar cumplimiento a cada uno de los objetivos específicos orientados hacia el logro de</w:t>
      </w:r>
      <w:r w:rsidR="00EA7E31">
        <w:t>l objetivo general del proyecto y teniendo en cuenta que es un trabajo exploratorio</w:t>
      </w:r>
      <w:r w:rsidRPr="00544468">
        <w:t xml:space="preserve"> se </w:t>
      </w:r>
      <w:r w:rsidR="00EA7E31">
        <w:t xml:space="preserve">propone </w:t>
      </w:r>
      <w:r w:rsidRPr="00544468">
        <w:t xml:space="preserve">la siguiente </w:t>
      </w:r>
      <w:r w:rsidR="00EA7E31">
        <w:t>metodología</w:t>
      </w:r>
      <w:r w:rsidRPr="00544468">
        <w:t xml:space="preserve"> para cubrir las necesidades de este trabajo de investigación.</w:t>
      </w:r>
    </w:p>
    <w:p w:rsidR="001C2F54" w:rsidRPr="001C2F54" w:rsidRDefault="001C2F54" w:rsidP="001C2F54">
      <w:pPr>
        <w:pStyle w:val="NormalWeb"/>
        <w:shd w:val="clear" w:color="auto" w:fill="FFFFFF"/>
        <w:spacing w:line="360" w:lineRule="auto"/>
        <w:jc w:val="both"/>
        <w:rPr>
          <w:i/>
        </w:rPr>
      </w:pPr>
      <w:r w:rsidRPr="001C2F54">
        <w:rPr>
          <w:i/>
        </w:rPr>
        <w:t>Construir el estado del arte sobre las herramientas de consulta a partir de la información obtenida en el proceso de ingeniería inversa, que faciliten la capacidad de análisis.</w:t>
      </w:r>
    </w:p>
    <w:p w:rsidR="003E6CBF" w:rsidRDefault="001C2F54" w:rsidP="001C2F54">
      <w:pPr>
        <w:pStyle w:val="NormalWeb"/>
        <w:shd w:val="clear" w:color="auto" w:fill="FFFFFF"/>
        <w:spacing w:line="360" w:lineRule="auto"/>
        <w:jc w:val="both"/>
      </w:pPr>
      <w:r>
        <w:t xml:space="preserve">Se realizará una </w:t>
      </w:r>
      <w:r w:rsidRPr="00544468">
        <w:t>revisión minuciosa de la literatura concerniente al proceso de ingeniería inversa y uno de los retos que este proceso presenta relacionado con la “Capacidad para consultar la información base obtenida en los artefactos generados por los analizadores”</w:t>
      </w:r>
      <w:r w:rsidR="00BC547E">
        <w:t xml:space="preserve">, en las bibliotecas digitales disponibles en la Universidad Cartagena, como la </w:t>
      </w:r>
      <w:r w:rsidR="00BC547E" w:rsidRPr="00BC547E">
        <w:t xml:space="preserve">IEEE </w:t>
      </w:r>
      <w:proofErr w:type="spellStart"/>
      <w:r w:rsidR="00BC547E" w:rsidRPr="00BC547E">
        <w:t>Computer</w:t>
      </w:r>
      <w:proofErr w:type="spellEnd"/>
      <w:r w:rsidR="00BC547E" w:rsidRPr="00BC547E">
        <w:t xml:space="preserve"> </w:t>
      </w:r>
      <w:proofErr w:type="spellStart"/>
      <w:r w:rsidR="00BC547E" w:rsidRPr="00BC547E">
        <w:t>Society</w:t>
      </w:r>
      <w:proofErr w:type="spellEnd"/>
      <w:r w:rsidR="00BC547E" w:rsidRPr="00BC547E">
        <w:t xml:space="preserve"> Digital Library (CSDL)</w:t>
      </w:r>
      <w:r w:rsidR="00BC547E">
        <w:rPr>
          <w:rStyle w:val="Refdenotaalpie"/>
        </w:rPr>
        <w:footnoteReference w:id="4"/>
      </w:r>
      <w:r w:rsidRPr="00544468">
        <w:t>.</w:t>
      </w:r>
      <w:r>
        <w:t xml:space="preserve"> Lo anterior, </w:t>
      </w:r>
      <w:r w:rsidR="00517720">
        <w:t>posibilitará</w:t>
      </w:r>
      <w:r>
        <w:t xml:space="preserve"> la identificación de trabajos afines que se </w:t>
      </w:r>
      <w:r w:rsidR="000A2E95">
        <w:t>hayan</w:t>
      </w:r>
      <w:r w:rsidR="00517720">
        <w:t xml:space="preserve"> realizado y los que faltan por realizar respecto al tema. </w:t>
      </w:r>
    </w:p>
    <w:p w:rsidR="00544468" w:rsidRPr="00544468" w:rsidRDefault="009C1FC6" w:rsidP="00EA7E31">
      <w:pPr>
        <w:pStyle w:val="NormalWeb"/>
        <w:shd w:val="clear" w:color="auto" w:fill="FFFFFF"/>
        <w:spacing w:line="360" w:lineRule="auto"/>
        <w:jc w:val="both"/>
        <w:rPr>
          <w:i/>
        </w:rPr>
      </w:pPr>
      <w:r>
        <w:rPr>
          <w:i/>
        </w:rPr>
        <w:t>Especificar los requisi</w:t>
      </w:r>
      <w:r w:rsidR="00544468" w:rsidRPr="00544468">
        <w:rPr>
          <w:i/>
        </w:rPr>
        <w:t>tos que involucra la construcción de un mecanismo de consulta a partir de la información base obtenida del proceso de ingeniería inversa, con el fin de realizar búsquedas de la información solicitada.</w:t>
      </w:r>
    </w:p>
    <w:p w:rsidR="00544468" w:rsidRPr="00544468" w:rsidRDefault="00544468" w:rsidP="00CE102F">
      <w:pPr>
        <w:pStyle w:val="NormalWeb"/>
        <w:shd w:val="clear" w:color="auto" w:fill="FFFFFF"/>
        <w:spacing w:line="360" w:lineRule="auto"/>
        <w:jc w:val="both"/>
      </w:pPr>
      <w:r w:rsidRPr="00544468">
        <w:t>Se analizar</w:t>
      </w:r>
      <w:r w:rsidR="00AC7CC9">
        <w:t>á</w:t>
      </w:r>
      <w:r w:rsidRPr="00544468">
        <w:t>n y estudiar</w:t>
      </w:r>
      <w:r w:rsidR="00AC7CC9">
        <w:t>á</w:t>
      </w:r>
      <w:r w:rsidRPr="00544468">
        <w:t xml:space="preserve">n los requerimientos más relevantes relacionados a la forma en que se encuentran diseñados los lenguajes de consulta existentes en la actualidad, teniendo en </w:t>
      </w:r>
      <w:r w:rsidRPr="00544468">
        <w:lastRenderedPageBreak/>
        <w:t>cuenta cuál de estos cuentan con mecanismos de consulta y en tal caso de que no lo hagan, identificar las necesidades de esta falencia. Lo anterio</w:t>
      </w:r>
      <w:r w:rsidR="00517720">
        <w:t>r será posible gracias a la construcción de estado del arte mencionado anteriormente. Ésta</w:t>
      </w:r>
      <w:r w:rsidRPr="00544468">
        <w:t xml:space="preserve"> información recolectada será el punto de partida para identificar y describir los requerimientos involucrados en la construcción de un mecanismo de consulta, porque permitirá identificar que se ha realizado y que falta por realizar.</w:t>
      </w:r>
      <w:r w:rsidR="00517720">
        <w:t xml:space="preserve"> </w:t>
      </w:r>
    </w:p>
    <w:p w:rsidR="00544468" w:rsidRPr="00544468" w:rsidRDefault="00544468" w:rsidP="00CE102F">
      <w:pPr>
        <w:pStyle w:val="NormalWeb"/>
        <w:shd w:val="clear" w:color="auto" w:fill="FFFFFF"/>
        <w:spacing w:line="360" w:lineRule="auto"/>
        <w:jc w:val="both"/>
        <w:rPr>
          <w:i/>
        </w:rPr>
      </w:pPr>
      <w:r w:rsidRPr="00544468">
        <w:rPr>
          <w:i/>
        </w:rPr>
        <w:t xml:space="preserve">Diseñar un  mecanismo de consulta que provea los aspectos necesarios para que la información resultado sea representada de manera entendible para el Ingeniero de software. </w:t>
      </w:r>
    </w:p>
    <w:p w:rsidR="00544468" w:rsidRPr="00544468" w:rsidRDefault="00544468" w:rsidP="00CE102F">
      <w:pPr>
        <w:pStyle w:val="NormalWeb"/>
        <w:shd w:val="clear" w:color="auto" w:fill="FFFFFF"/>
        <w:spacing w:line="360" w:lineRule="auto"/>
        <w:jc w:val="both"/>
      </w:pPr>
      <w:r w:rsidRPr="00544468">
        <w:t xml:space="preserve">De acuerdo a los requerimientos especificados en el anterior ítem, se propondrá un diseño que se ajusta a esas necesidades. </w:t>
      </w:r>
    </w:p>
    <w:p w:rsidR="00544468" w:rsidRPr="00544468" w:rsidRDefault="00544468" w:rsidP="00CE102F">
      <w:pPr>
        <w:pStyle w:val="NormalWeb"/>
        <w:shd w:val="clear" w:color="auto" w:fill="FFFFFF"/>
        <w:spacing w:line="360" w:lineRule="auto"/>
        <w:jc w:val="both"/>
        <w:rPr>
          <w:i/>
        </w:rPr>
      </w:pPr>
      <w:r w:rsidRPr="00544468">
        <w:rPr>
          <w:i/>
        </w:rPr>
        <w:t>Diseñar un prototipo</w:t>
      </w:r>
      <w:r w:rsidRPr="00544468">
        <w:rPr>
          <w:rStyle w:val="Refdenotaalpie"/>
          <w:i/>
        </w:rPr>
        <w:footnoteReference w:id="5"/>
      </w:r>
      <w:r w:rsidRPr="00544468">
        <w:rPr>
          <w:i/>
        </w:rPr>
        <w:t xml:space="preserve"> para validar el mecanismo de consulta.</w:t>
      </w:r>
    </w:p>
    <w:p w:rsidR="00367B34" w:rsidRDefault="00544468" w:rsidP="00CE102F">
      <w:pPr>
        <w:pStyle w:val="NormalWeb"/>
        <w:shd w:val="clear" w:color="auto" w:fill="FFFFFF"/>
        <w:spacing w:line="360" w:lineRule="auto"/>
        <w:jc w:val="both"/>
      </w:pPr>
      <w:r w:rsidRPr="00544468">
        <w:t>En base al mecanismo de consulta diseñado anteriormente, se requiere el diseño de un prototipo que permita validarlo. Para realizar el diseño del prototipo, es necesario identificar y seleccionar los patrones arquitectónicos y de diseño que mejor se adapten a las necesidades.</w:t>
      </w:r>
      <w:r w:rsidR="00CE102F">
        <w:t xml:space="preserve"> Para la realización del prototipo tomarem</w:t>
      </w:r>
      <w:r w:rsidR="008B2163">
        <w:t xml:space="preserve">os como base la metodología </w:t>
      </w:r>
      <w:r w:rsidR="008B2163" w:rsidRPr="00367B34">
        <w:t>RUP</w:t>
      </w:r>
      <w:r w:rsidR="00367B34">
        <w:t xml:space="preserve"> </w:t>
      </w:r>
      <w:r w:rsidR="00367B34" w:rsidRPr="00367B34">
        <w:t>(</w:t>
      </w:r>
      <w:proofErr w:type="spellStart"/>
      <w:r w:rsidR="00367B34">
        <w:t>Rational</w:t>
      </w:r>
      <w:proofErr w:type="spellEnd"/>
      <w:r w:rsidR="00367B34">
        <w:t xml:space="preserve"> </w:t>
      </w:r>
      <w:proofErr w:type="spellStart"/>
      <w:r w:rsidR="00367B34">
        <w:t>Unified</w:t>
      </w:r>
      <w:proofErr w:type="spellEnd"/>
      <w:r w:rsidR="00367B34">
        <w:t xml:space="preserve"> </w:t>
      </w:r>
      <w:proofErr w:type="spellStart"/>
      <w:r w:rsidR="00367B34">
        <w:t>Proccess</w:t>
      </w:r>
      <w:proofErr w:type="spellEnd"/>
      <w:r w:rsidR="00367B34">
        <w:t>)</w:t>
      </w:r>
      <w:sdt>
        <w:sdtPr>
          <w:id w:val="290726500"/>
          <w:citation/>
        </w:sdtPr>
        <w:sdtContent>
          <w:r w:rsidR="00183101" w:rsidRPr="00367B34">
            <w:fldChar w:fldCharType="begin"/>
          </w:r>
          <w:r w:rsidR="00367B34" w:rsidRPr="00367B34">
            <w:instrText xml:space="preserve"> CITATION IMB \l 9226 </w:instrText>
          </w:r>
          <w:r w:rsidR="00183101" w:rsidRPr="00367B34">
            <w:fldChar w:fldCharType="separate"/>
          </w:r>
          <w:r w:rsidR="00221605">
            <w:rPr>
              <w:noProof/>
            </w:rPr>
            <w:t xml:space="preserve"> (IMB)</w:t>
          </w:r>
          <w:r w:rsidR="00183101" w:rsidRPr="00367B34">
            <w:fldChar w:fldCharType="end"/>
          </w:r>
        </w:sdtContent>
      </w:sdt>
      <w:r w:rsidR="00367B34">
        <w:t>, la cual se divide en cuatro fases:</w:t>
      </w:r>
    </w:p>
    <w:p w:rsidR="00367B34" w:rsidRDefault="00367B34" w:rsidP="00367B34">
      <w:pPr>
        <w:pStyle w:val="NormalWeb"/>
        <w:numPr>
          <w:ilvl w:val="0"/>
          <w:numId w:val="19"/>
        </w:numPr>
        <w:shd w:val="clear" w:color="auto" w:fill="FFFFFF"/>
        <w:spacing w:line="360" w:lineRule="auto"/>
        <w:jc w:val="both"/>
      </w:pPr>
      <w:r>
        <w:t>Inicio y Elaboración: Comprensión del problema y de las tecnologías a utilizar, se delimitará el ámbito del proyecto, se eliminarán los riesgos críticos y se establecerá una arquitectura a seguir. Durante la fase inicio se hará énfasis en las actividades de modelado de negocio y de requisitos funcionales y no funcionales. En la fase de elaboración, el trabajo se orientará de acuerdo a la arquitectura seleccionada, realizando el refinamiento del modelo de negocios, análisis, diseño y una parte de la implementación orientada a la arquitectura.</w:t>
      </w:r>
    </w:p>
    <w:p w:rsidR="00367B34" w:rsidRDefault="00367B34" w:rsidP="00367B34">
      <w:pPr>
        <w:pStyle w:val="NormalWeb"/>
        <w:numPr>
          <w:ilvl w:val="0"/>
          <w:numId w:val="19"/>
        </w:numPr>
        <w:shd w:val="clear" w:color="auto" w:fill="FFFFFF"/>
        <w:spacing w:line="360" w:lineRule="auto"/>
        <w:jc w:val="both"/>
      </w:pPr>
      <w:r>
        <w:t xml:space="preserve">Construcción: En esta fase se llevará a cabo la construcción del </w:t>
      </w:r>
      <w:r w:rsidR="00AA02A2">
        <w:t>prototipo</w:t>
      </w:r>
      <w:r>
        <w:t xml:space="preserve"> de acuerdo al análisis y diseño realizado en la fase de elaboración.</w:t>
      </w:r>
    </w:p>
    <w:p w:rsidR="00AA02A2" w:rsidRDefault="00AA02A2" w:rsidP="00367B34">
      <w:pPr>
        <w:pStyle w:val="NormalWeb"/>
        <w:numPr>
          <w:ilvl w:val="0"/>
          <w:numId w:val="19"/>
        </w:numPr>
        <w:shd w:val="clear" w:color="auto" w:fill="FFFFFF"/>
        <w:spacing w:line="360" w:lineRule="auto"/>
        <w:jc w:val="both"/>
      </w:pPr>
      <w:r>
        <w:t>Transición: En esta fase se pretende garantizar que se tiene el prototipo realizado.</w:t>
      </w:r>
    </w:p>
    <w:p w:rsidR="00544468" w:rsidRPr="00544468" w:rsidRDefault="00AA02A2" w:rsidP="00CE102F">
      <w:pPr>
        <w:pStyle w:val="NormalWeb"/>
        <w:shd w:val="clear" w:color="auto" w:fill="FFFFFF"/>
        <w:spacing w:line="360" w:lineRule="auto"/>
        <w:jc w:val="both"/>
      </w:pPr>
      <w:r>
        <w:lastRenderedPageBreak/>
        <w:t>Se realizarán iteraciones, con el fin de refinar el análisis y diseño realizado, procediendo a la implementación del prototipo y realización de pruebas.</w:t>
      </w:r>
      <w:r w:rsidR="00367B34">
        <w:t xml:space="preserve"> </w:t>
      </w:r>
      <w:r>
        <w:t xml:space="preserve">La implementación del prototipo se hará con el fin de validar el mecanismo de consulta diseñado, definiendo escenarios de pruebas. </w:t>
      </w:r>
      <w:r w:rsidR="00544468" w:rsidRPr="00544468">
        <w:t>Para esta implementación se deben identificar y seleccionar las herramientas con las cuales se a trabajar, tales como, lenguaje de programación y mecanismos de persistencia. La implementación de este prototipo permitirá validar la solución conceptual del mecanismo de consulta.</w:t>
      </w:r>
    </w:p>
    <w:p w:rsidR="00544468" w:rsidRPr="00544468" w:rsidRDefault="00544468" w:rsidP="00CE102F">
      <w:pPr>
        <w:pStyle w:val="NormalWeb"/>
        <w:shd w:val="clear" w:color="auto" w:fill="FFFFFF"/>
        <w:spacing w:line="360" w:lineRule="auto"/>
        <w:jc w:val="both"/>
        <w:rPr>
          <w:i/>
        </w:rPr>
      </w:pPr>
      <w:r w:rsidRPr="00544468">
        <w:rPr>
          <w:i/>
        </w:rPr>
        <w:t>Elaborar un informe final sobre el mecanismo de consulta.</w:t>
      </w:r>
    </w:p>
    <w:p w:rsidR="00544468" w:rsidRPr="00544468" w:rsidRDefault="00544468" w:rsidP="0075510A">
      <w:pPr>
        <w:pStyle w:val="NormalWeb"/>
        <w:shd w:val="clear" w:color="auto" w:fill="FFFFFF"/>
        <w:spacing w:line="360" w:lineRule="auto"/>
        <w:jc w:val="both"/>
      </w:pPr>
      <w:r w:rsidRPr="00544468">
        <w:t>De acuerdo a la validación del mecanismo de consulta a partir de la implementación del prototipo, se deben realizar las modificaciones y ajustes correspondientes al diseño del mecanismo. A partir de esto, se debe elaborar un informe final y entregar los resultados de este informe.</w:t>
      </w:r>
    </w:p>
    <w:p w:rsidR="00544468" w:rsidRPr="00544468" w:rsidRDefault="00544468" w:rsidP="00544468">
      <w:pPr>
        <w:spacing w:line="360" w:lineRule="auto"/>
        <w:jc w:val="both"/>
        <w:rPr>
          <w:rFonts w:ascii="Times New Roman" w:eastAsiaTheme="majorEastAsia" w:hAnsi="Times New Roman" w:cs="Times New Roman"/>
          <w:b/>
          <w:bCs/>
          <w:color w:val="2E74B5" w:themeColor="accent1" w:themeShade="BF"/>
          <w:sz w:val="24"/>
          <w:szCs w:val="24"/>
        </w:rPr>
        <w:sectPr w:rsidR="00544468" w:rsidRPr="00544468" w:rsidSect="008274C9">
          <w:footerReference w:type="default" r:id="rId12"/>
          <w:pgSz w:w="12240" w:h="15840"/>
          <w:pgMar w:top="1417" w:right="1701" w:bottom="1417" w:left="1701" w:header="708" w:footer="708" w:gutter="0"/>
          <w:pgNumType w:start="4"/>
          <w:cols w:space="708"/>
          <w:docGrid w:linePitch="360"/>
        </w:sectPr>
      </w:pPr>
      <w:r w:rsidRPr="00544468">
        <w:rPr>
          <w:rFonts w:ascii="Times New Roman" w:hAnsi="Times New Roman" w:cs="Times New Roman"/>
          <w:sz w:val="24"/>
          <w:szCs w:val="24"/>
        </w:rPr>
        <w:br w:type="page"/>
      </w:r>
    </w:p>
    <w:p w:rsidR="008B2163" w:rsidRPr="000437CC" w:rsidRDefault="00544468" w:rsidP="000437CC">
      <w:pPr>
        <w:pStyle w:val="Ttulo1"/>
        <w:rPr>
          <w:rFonts w:ascii="Arial" w:hAnsi="Arial" w:cs="Arial"/>
          <w:sz w:val="22"/>
          <w:szCs w:val="22"/>
        </w:rPr>
      </w:pPr>
      <w:bookmarkStart w:id="36" w:name="_Toc355045077"/>
      <w:bookmarkStart w:id="37" w:name="_Toc355045250"/>
      <w:r w:rsidRPr="00BE5253">
        <w:rPr>
          <w:rFonts w:ascii="Arial" w:hAnsi="Arial" w:cs="Arial"/>
          <w:color w:val="auto"/>
          <w:sz w:val="22"/>
          <w:szCs w:val="22"/>
        </w:rPr>
        <w:lastRenderedPageBreak/>
        <w:t xml:space="preserve">7. </w:t>
      </w:r>
      <w:r w:rsidRPr="00E671E8">
        <w:rPr>
          <w:rFonts w:ascii="Arial" w:hAnsi="Arial" w:cs="Arial"/>
          <w:color w:val="auto"/>
          <w:sz w:val="22"/>
          <w:szCs w:val="22"/>
          <w:lang w:val="es-ES"/>
        </w:rPr>
        <w:t>CRONOGRAMA</w:t>
      </w:r>
      <w:bookmarkEnd w:id="36"/>
      <w:bookmarkEnd w:id="37"/>
      <w:r w:rsidRPr="00BE5253">
        <w:rPr>
          <w:rFonts w:ascii="Arial" w:hAnsi="Arial" w:cs="Arial"/>
          <w:sz w:val="22"/>
          <w:szCs w:val="22"/>
        </w:rPr>
        <w:t xml:space="preserve"> </w:t>
      </w:r>
    </w:p>
    <w:p w:rsidR="00227F5A" w:rsidRDefault="00227F5A" w:rsidP="00227F5A">
      <w:pPr>
        <w:pStyle w:val="Epgrafe"/>
        <w:keepNext/>
      </w:pPr>
      <w:bookmarkStart w:id="38" w:name="_Toc355061166"/>
      <w:r>
        <w:t xml:space="preserve">Tabla </w:t>
      </w:r>
      <w:r w:rsidR="00183101">
        <w:fldChar w:fldCharType="begin"/>
      </w:r>
      <w:r w:rsidR="00221605">
        <w:instrText xml:space="preserve"> SEQ Tabla \* ARABIC </w:instrText>
      </w:r>
      <w:r w:rsidR="00183101">
        <w:fldChar w:fldCharType="separate"/>
      </w:r>
      <w:r w:rsidR="00221605">
        <w:rPr>
          <w:noProof/>
        </w:rPr>
        <w:t>1</w:t>
      </w:r>
      <w:r w:rsidR="00183101">
        <w:fldChar w:fldCharType="end"/>
      </w:r>
      <w:r>
        <w:t>. Cronograma de actividades</w:t>
      </w:r>
      <w:bookmarkEnd w:id="38"/>
    </w:p>
    <w:tbl>
      <w:tblPr>
        <w:tblStyle w:val="Tablaconcuadrcula"/>
        <w:tblpPr w:leftFromText="141" w:rightFromText="141" w:vertAnchor="text" w:horzAnchor="margin" w:tblpX="-318" w:tblpY="275"/>
        <w:tblW w:w="10426" w:type="dxa"/>
        <w:tblLook w:val="04A0"/>
      </w:tblPr>
      <w:tblGrid>
        <w:gridCol w:w="1740"/>
        <w:gridCol w:w="4322"/>
        <w:gridCol w:w="1417"/>
        <w:gridCol w:w="1560"/>
        <w:gridCol w:w="1387"/>
      </w:tblGrid>
      <w:tr w:rsidR="000437CC" w:rsidRPr="00A97040" w:rsidTr="00BB3D29">
        <w:trPr>
          <w:trHeight w:val="274"/>
        </w:trPr>
        <w:tc>
          <w:tcPr>
            <w:tcW w:w="1740" w:type="dxa"/>
            <w:noWrap/>
            <w:hideMark/>
          </w:tcPr>
          <w:p w:rsidR="000437CC" w:rsidRPr="00A97040" w:rsidRDefault="000437CC" w:rsidP="00A97040">
            <w:pPr>
              <w:jc w:val="center"/>
              <w:rPr>
                <w:rFonts w:ascii="Times New Roman" w:eastAsia="Times New Roman" w:hAnsi="Times New Roman" w:cs="Times New Roman"/>
                <w:color w:val="000000"/>
                <w:sz w:val="24"/>
                <w:szCs w:val="24"/>
              </w:rPr>
            </w:pPr>
          </w:p>
        </w:tc>
        <w:tc>
          <w:tcPr>
            <w:tcW w:w="4322" w:type="dxa"/>
            <w:noWrap/>
            <w:hideMark/>
          </w:tcPr>
          <w:p w:rsidR="000437CC" w:rsidRPr="00A97040" w:rsidRDefault="000437CC" w:rsidP="00A97040">
            <w:pPr>
              <w:jc w:val="center"/>
              <w:rPr>
                <w:rFonts w:ascii="Times New Roman" w:eastAsia="Times New Roman" w:hAnsi="Times New Roman" w:cs="Times New Roman"/>
                <w:b/>
                <w:bCs/>
                <w:sz w:val="24"/>
                <w:szCs w:val="24"/>
              </w:rPr>
            </w:pPr>
            <w:r w:rsidRPr="00A97040">
              <w:rPr>
                <w:rFonts w:ascii="Times New Roman" w:eastAsia="Times New Roman" w:hAnsi="Times New Roman" w:cs="Times New Roman"/>
                <w:b/>
                <w:bCs/>
                <w:sz w:val="24"/>
                <w:szCs w:val="24"/>
              </w:rPr>
              <w:t>Nombre</w:t>
            </w:r>
          </w:p>
        </w:tc>
        <w:tc>
          <w:tcPr>
            <w:tcW w:w="1417" w:type="dxa"/>
            <w:noWrap/>
            <w:hideMark/>
          </w:tcPr>
          <w:p w:rsidR="000437CC" w:rsidRPr="00A97040" w:rsidRDefault="000437CC" w:rsidP="00A97040">
            <w:pPr>
              <w:jc w:val="center"/>
              <w:rPr>
                <w:rFonts w:ascii="Times New Roman" w:eastAsia="Times New Roman" w:hAnsi="Times New Roman" w:cs="Times New Roman"/>
                <w:b/>
                <w:bCs/>
                <w:sz w:val="24"/>
                <w:szCs w:val="24"/>
              </w:rPr>
            </w:pPr>
            <w:r w:rsidRPr="00A97040">
              <w:rPr>
                <w:rFonts w:ascii="Times New Roman" w:eastAsia="Times New Roman" w:hAnsi="Times New Roman" w:cs="Times New Roman"/>
                <w:b/>
                <w:bCs/>
                <w:sz w:val="24"/>
                <w:szCs w:val="24"/>
              </w:rPr>
              <w:t>Duración</w:t>
            </w:r>
          </w:p>
        </w:tc>
        <w:tc>
          <w:tcPr>
            <w:tcW w:w="1560" w:type="dxa"/>
            <w:noWrap/>
            <w:hideMark/>
          </w:tcPr>
          <w:p w:rsidR="000437CC" w:rsidRPr="00A97040" w:rsidRDefault="000437CC" w:rsidP="00A97040">
            <w:pPr>
              <w:jc w:val="center"/>
              <w:rPr>
                <w:rFonts w:ascii="Times New Roman" w:eastAsia="Times New Roman" w:hAnsi="Times New Roman" w:cs="Times New Roman"/>
                <w:b/>
                <w:bCs/>
                <w:sz w:val="24"/>
                <w:szCs w:val="24"/>
              </w:rPr>
            </w:pPr>
            <w:r w:rsidRPr="00A97040">
              <w:rPr>
                <w:rFonts w:ascii="Times New Roman" w:eastAsia="Times New Roman" w:hAnsi="Times New Roman" w:cs="Times New Roman"/>
                <w:b/>
                <w:bCs/>
                <w:sz w:val="24"/>
                <w:szCs w:val="24"/>
              </w:rPr>
              <w:t>Comienzo</w:t>
            </w:r>
          </w:p>
        </w:tc>
        <w:tc>
          <w:tcPr>
            <w:tcW w:w="1387" w:type="dxa"/>
            <w:noWrap/>
            <w:hideMark/>
          </w:tcPr>
          <w:p w:rsidR="000437CC" w:rsidRPr="00A97040" w:rsidRDefault="000437CC" w:rsidP="00A97040">
            <w:pPr>
              <w:jc w:val="center"/>
              <w:rPr>
                <w:rFonts w:ascii="Times New Roman" w:eastAsia="Times New Roman" w:hAnsi="Times New Roman" w:cs="Times New Roman"/>
                <w:b/>
                <w:bCs/>
                <w:sz w:val="24"/>
                <w:szCs w:val="24"/>
              </w:rPr>
            </w:pPr>
            <w:r w:rsidRPr="00A97040">
              <w:rPr>
                <w:rFonts w:ascii="Times New Roman" w:eastAsia="Times New Roman" w:hAnsi="Times New Roman" w:cs="Times New Roman"/>
                <w:b/>
                <w:bCs/>
                <w:sz w:val="24"/>
                <w:szCs w:val="24"/>
              </w:rPr>
              <w:t>Fin</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Actividad 1</w:t>
            </w:r>
          </w:p>
        </w:tc>
        <w:tc>
          <w:tcPr>
            <w:tcW w:w="4322" w:type="dxa"/>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Recolección de información</w:t>
            </w:r>
          </w:p>
        </w:tc>
        <w:tc>
          <w:tcPr>
            <w:tcW w:w="1417" w:type="dxa"/>
            <w:noWrap/>
            <w:hideMark/>
          </w:tcPr>
          <w:p w:rsidR="000437CC" w:rsidRPr="00A97040" w:rsidRDefault="00D1107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20</w:t>
            </w:r>
            <w:r w:rsidR="000437CC" w:rsidRPr="00A97040">
              <w:rPr>
                <w:rFonts w:ascii="Times New Roman" w:eastAsia="Times New Roman" w:hAnsi="Times New Roman" w:cs="Times New Roman"/>
                <w:b/>
                <w:bCs/>
                <w:color w:val="000000"/>
                <w:sz w:val="24"/>
                <w:szCs w:val="24"/>
              </w:rPr>
              <w:t xml:space="preserve"> días</w:t>
            </w:r>
          </w:p>
        </w:tc>
        <w:tc>
          <w:tcPr>
            <w:tcW w:w="1560" w:type="dxa"/>
            <w:noWrap/>
            <w:hideMark/>
          </w:tcPr>
          <w:p w:rsidR="000437CC" w:rsidRPr="00A97040" w:rsidRDefault="000437CC" w:rsidP="006B5430">
            <w:pPr>
              <w:jc w:val="right"/>
              <w:rPr>
                <w:rFonts w:ascii="Times New Roman" w:eastAsia="Times New Roman" w:hAnsi="Times New Roman" w:cs="Times New Roman"/>
                <w:color w:val="000000"/>
                <w:sz w:val="24"/>
                <w:szCs w:val="24"/>
              </w:rPr>
            </w:pPr>
            <w:r w:rsidRPr="00A97040">
              <w:rPr>
                <w:rFonts w:ascii="Times New Roman" w:eastAsia="Times New Roman" w:hAnsi="Times New Roman" w:cs="Times New Roman"/>
                <w:color w:val="000000"/>
                <w:sz w:val="24"/>
                <w:szCs w:val="24"/>
              </w:rPr>
              <w:t>01-abr-13</w:t>
            </w:r>
          </w:p>
        </w:tc>
        <w:tc>
          <w:tcPr>
            <w:tcW w:w="1387" w:type="dxa"/>
            <w:noWrap/>
            <w:hideMark/>
          </w:tcPr>
          <w:p w:rsidR="000437CC" w:rsidRPr="00A97040" w:rsidRDefault="00D1107C" w:rsidP="006B5430">
            <w:pPr>
              <w:jc w:val="right"/>
              <w:rPr>
                <w:rFonts w:ascii="Times New Roman" w:eastAsia="Times New Roman" w:hAnsi="Times New Roman" w:cs="Times New Roman"/>
                <w:color w:val="000000"/>
                <w:sz w:val="24"/>
                <w:szCs w:val="24"/>
              </w:rPr>
            </w:pPr>
            <w:r w:rsidRPr="00A97040">
              <w:rPr>
                <w:rFonts w:ascii="Times New Roman" w:eastAsia="Times New Roman" w:hAnsi="Times New Roman" w:cs="Times New Roman"/>
                <w:color w:val="000000"/>
                <w:sz w:val="24"/>
                <w:szCs w:val="24"/>
              </w:rPr>
              <w:t>20</w:t>
            </w:r>
            <w:r w:rsidR="000437CC" w:rsidRPr="00A97040">
              <w:rPr>
                <w:rFonts w:ascii="Times New Roman" w:eastAsia="Times New Roman" w:hAnsi="Times New Roman" w:cs="Times New Roman"/>
                <w:color w:val="000000"/>
                <w:sz w:val="24"/>
                <w:szCs w:val="24"/>
              </w:rPr>
              <w:t>-abr-13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Actividad 2</w:t>
            </w:r>
          </w:p>
        </w:tc>
        <w:tc>
          <w:tcPr>
            <w:tcW w:w="4322" w:type="dxa"/>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Análisis de la información recolectada</w:t>
            </w:r>
          </w:p>
        </w:tc>
        <w:tc>
          <w:tcPr>
            <w:tcW w:w="1417" w:type="dxa"/>
            <w:noWrap/>
            <w:hideMark/>
          </w:tcPr>
          <w:p w:rsidR="000437CC" w:rsidRPr="00A97040" w:rsidRDefault="00D1107C" w:rsidP="006B5430">
            <w:pPr>
              <w:rPr>
                <w:rFonts w:ascii="Times New Roman" w:eastAsia="Times New Roman" w:hAnsi="Times New Roman" w:cs="Times New Roman"/>
                <w:b/>
                <w:bCs/>
                <w:color w:val="000000"/>
                <w:sz w:val="24"/>
                <w:szCs w:val="24"/>
                <w:lang w:val="en-US"/>
              </w:rPr>
            </w:pPr>
            <w:r w:rsidRPr="00A97040">
              <w:rPr>
                <w:rFonts w:ascii="Times New Roman" w:eastAsia="Times New Roman" w:hAnsi="Times New Roman" w:cs="Times New Roman"/>
                <w:b/>
                <w:bCs/>
                <w:color w:val="000000"/>
                <w:sz w:val="24"/>
                <w:szCs w:val="24"/>
                <w:lang w:val="en-US"/>
              </w:rPr>
              <w:t>20</w:t>
            </w:r>
            <w:r w:rsidR="000437CC" w:rsidRPr="00A97040">
              <w:rPr>
                <w:rFonts w:ascii="Times New Roman" w:eastAsia="Times New Roman" w:hAnsi="Times New Roman" w:cs="Times New Roman"/>
                <w:b/>
                <w:bCs/>
                <w:color w:val="000000"/>
                <w:sz w:val="24"/>
                <w:szCs w:val="24"/>
                <w:lang w:val="en-US"/>
              </w:rPr>
              <w:t xml:space="preserve"> </w:t>
            </w:r>
            <w:proofErr w:type="spellStart"/>
            <w:r w:rsidR="000437CC" w:rsidRPr="00A97040">
              <w:rPr>
                <w:rFonts w:ascii="Times New Roman" w:eastAsia="Times New Roman" w:hAnsi="Times New Roman" w:cs="Times New Roman"/>
                <w:b/>
                <w:bCs/>
                <w:color w:val="000000"/>
                <w:sz w:val="24"/>
                <w:szCs w:val="24"/>
                <w:lang w:val="en-US"/>
              </w:rPr>
              <w:t>días</w:t>
            </w:r>
            <w:proofErr w:type="spellEnd"/>
          </w:p>
        </w:tc>
        <w:tc>
          <w:tcPr>
            <w:tcW w:w="1560" w:type="dxa"/>
            <w:noWrap/>
            <w:hideMark/>
          </w:tcPr>
          <w:p w:rsidR="000437CC" w:rsidRPr="00A97040" w:rsidRDefault="00D1107C"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06</w:t>
            </w:r>
            <w:r w:rsidR="000437CC" w:rsidRPr="00A97040">
              <w:rPr>
                <w:rFonts w:ascii="Times New Roman" w:eastAsia="Times New Roman" w:hAnsi="Times New Roman" w:cs="Times New Roman"/>
                <w:color w:val="000000"/>
                <w:sz w:val="24"/>
                <w:szCs w:val="24"/>
                <w:lang w:val="en-US"/>
              </w:rPr>
              <w:t>-abr-13</w:t>
            </w:r>
          </w:p>
        </w:tc>
        <w:tc>
          <w:tcPr>
            <w:tcW w:w="1387" w:type="dxa"/>
            <w:noWrap/>
            <w:hideMark/>
          </w:tcPr>
          <w:p w:rsidR="000437CC" w:rsidRPr="00A97040" w:rsidRDefault="00D1107C"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25</w:t>
            </w:r>
            <w:r w:rsidR="000437CC" w:rsidRPr="00A97040">
              <w:rPr>
                <w:rFonts w:ascii="Times New Roman" w:eastAsia="Times New Roman" w:hAnsi="Times New Roman" w:cs="Times New Roman"/>
                <w:color w:val="000000"/>
                <w:sz w:val="24"/>
                <w:szCs w:val="24"/>
                <w:lang w:val="en-US"/>
              </w:rPr>
              <w:t>-abr-13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b/>
                <w:bCs/>
                <w:color w:val="000000"/>
                <w:sz w:val="24"/>
                <w:szCs w:val="24"/>
                <w:lang w:val="en-US"/>
              </w:rPr>
            </w:pPr>
            <w:proofErr w:type="spellStart"/>
            <w:r w:rsidRPr="00A97040">
              <w:rPr>
                <w:rFonts w:ascii="Times New Roman" w:eastAsia="Times New Roman" w:hAnsi="Times New Roman" w:cs="Times New Roman"/>
                <w:b/>
                <w:bCs/>
                <w:color w:val="000000"/>
                <w:sz w:val="24"/>
                <w:szCs w:val="24"/>
                <w:lang w:val="en-US"/>
              </w:rPr>
              <w:t>Actividad</w:t>
            </w:r>
            <w:proofErr w:type="spellEnd"/>
            <w:r w:rsidRPr="00A97040">
              <w:rPr>
                <w:rFonts w:ascii="Times New Roman" w:eastAsia="Times New Roman" w:hAnsi="Times New Roman" w:cs="Times New Roman"/>
                <w:b/>
                <w:bCs/>
                <w:color w:val="000000"/>
                <w:sz w:val="24"/>
                <w:szCs w:val="24"/>
                <w:lang w:val="en-US"/>
              </w:rPr>
              <w:t xml:space="preserve"> 3</w:t>
            </w:r>
          </w:p>
        </w:tc>
        <w:tc>
          <w:tcPr>
            <w:tcW w:w="4322" w:type="dxa"/>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Construcción del estado del arte</w:t>
            </w:r>
          </w:p>
        </w:tc>
        <w:tc>
          <w:tcPr>
            <w:tcW w:w="1417" w:type="dxa"/>
            <w:noWrap/>
            <w:hideMark/>
          </w:tcPr>
          <w:p w:rsidR="000437CC" w:rsidRPr="00A97040" w:rsidRDefault="000437CC" w:rsidP="006B5430">
            <w:pPr>
              <w:rPr>
                <w:rFonts w:ascii="Times New Roman" w:eastAsia="Times New Roman" w:hAnsi="Times New Roman" w:cs="Times New Roman"/>
                <w:b/>
                <w:bCs/>
                <w:color w:val="000000"/>
                <w:sz w:val="24"/>
                <w:szCs w:val="24"/>
                <w:lang w:val="en-US"/>
              </w:rPr>
            </w:pPr>
            <w:r w:rsidRPr="00A97040">
              <w:rPr>
                <w:rFonts w:ascii="Times New Roman" w:eastAsia="Times New Roman" w:hAnsi="Times New Roman" w:cs="Times New Roman"/>
                <w:b/>
                <w:bCs/>
                <w:color w:val="000000"/>
                <w:sz w:val="24"/>
                <w:szCs w:val="24"/>
                <w:lang w:val="en-US"/>
              </w:rPr>
              <w:t xml:space="preserve">45 </w:t>
            </w:r>
            <w:proofErr w:type="spellStart"/>
            <w:r w:rsidRPr="00A97040">
              <w:rPr>
                <w:rFonts w:ascii="Times New Roman" w:eastAsia="Times New Roman" w:hAnsi="Times New Roman" w:cs="Times New Roman"/>
                <w:b/>
                <w:bCs/>
                <w:color w:val="000000"/>
                <w:sz w:val="24"/>
                <w:szCs w:val="24"/>
                <w:lang w:val="en-US"/>
              </w:rPr>
              <w:t>días</w:t>
            </w:r>
            <w:proofErr w:type="spellEnd"/>
          </w:p>
        </w:tc>
        <w:tc>
          <w:tcPr>
            <w:tcW w:w="1560" w:type="dxa"/>
            <w:noWrap/>
            <w:hideMark/>
          </w:tcPr>
          <w:p w:rsidR="000437CC" w:rsidRPr="00A97040" w:rsidRDefault="00D1107C"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8</w:t>
            </w:r>
            <w:r w:rsidR="000437CC" w:rsidRPr="00A97040">
              <w:rPr>
                <w:rFonts w:ascii="Times New Roman" w:eastAsia="Times New Roman" w:hAnsi="Times New Roman" w:cs="Times New Roman"/>
                <w:color w:val="000000"/>
                <w:sz w:val="24"/>
                <w:szCs w:val="24"/>
                <w:lang w:val="en-US"/>
              </w:rPr>
              <w:t>-abr-13</w:t>
            </w:r>
          </w:p>
        </w:tc>
        <w:tc>
          <w:tcPr>
            <w:tcW w:w="1387" w:type="dxa"/>
            <w:noWrap/>
            <w:hideMark/>
          </w:tcPr>
          <w:p w:rsidR="000437CC" w:rsidRPr="00A97040" w:rsidRDefault="007950A3" w:rsidP="006B5430">
            <w:pPr>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 xml:space="preserve">       </w:t>
            </w:r>
            <w:r w:rsidR="00D1107C" w:rsidRPr="00A97040">
              <w:rPr>
                <w:rFonts w:ascii="Times New Roman" w:eastAsia="Times New Roman" w:hAnsi="Times New Roman" w:cs="Times New Roman"/>
                <w:color w:val="000000"/>
                <w:sz w:val="24"/>
                <w:szCs w:val="24"/>
                <w:lang w:val="en-US"/>
              </w:rPr>
              <w:t>22</w:t>
            </w:r>
            <w:r w:rsidR="000437CC" w:rsidRPr="00A97040">
              <w:rPr>
                <w:rFonts w:ascii="Times New Roman" w:eastAsia="Times New Roman" w:hAnsi="Times New Roman" w:cs="Times New Roman"/>
                <w:color w:val="000000"/>
                <w:sz w:val="24"/>
                <w:szCs w:val="24"/>
                <w:lang w:val="en-US"/>
              </w:rPr>
              <w:t>-</w:t>
            </w:r>
            <w:r w:rsidRPr="00A97040">
              <w:rPr>
                <w:rFonts w:ascii="Times New Roman" w:eastAsia="Times New Roman" w:hAnsi="Times New Roman" w:cs="Times New Roman"/>
                <w:color w:val="000000"/>
                <w:sz w:val="24"/>
                <w:szCs w:val="24"/>
                <w:lang w:val="en-US"/>
              </w:rPr>
              <w:t>may</w:t>
            </w:r>
            <w:r w:rsidR="000437CC" w:rsidRPr="00A97040">
              <w:rPr>
                <w:rFonts w:ascii="Times New Roman" w:eastAsia="Times New Roman" w:hAnsi="Times New Roman" w:cs="Times New Roman"/>
                <w:color w:val="000000"/>
                <w:sz w:val="24"/>
                <w:szCs w:val="24"/>
                <w:lang w:val="en-US"/>
              </w:rPr>
              <w:t>-13</w:t>
            </w:r>
          </w:p>
        </w:tc>
      </w:tr>
      <w:tr w:rsidR="000437CC" w:rsidRPr="00A97040" w:rsidTr="00BB3D29">
        <w:trPr>
          <w:trHeight w:val="821"/>
        </w:trPr>
        <w:tc>
          <w:tcPr>
            <w:tcW w:w="1740" w:type="dxa"/>
            <w:noWrap/>
            <w:hideMark/>
          </w:tcPr>
          <w:p w:rsidR="000437CC" w:rsidRPr="00A97040" w:rsidRDefault="000437CC" w:rsidP="006B5430">
            <w:pPr>
              <w:rPr>
                <w:rFonts w:ascii="Times New Roman" w:eastAsia="Times New Roman" w:hAnsi="Times New Roman" w:cs="Times New Roman"/>
                <w:b/>
                <w:bCs/>
                <w:color w:val="000000"/>
                <w:sz w:val="24"/>
                <w:szCs w:val="24"/>
                <w:lang w:val="en-US"/>
              </w:rPr>
            </w:pPr>
            <w:proofErr w:type="spellStart"/>
            <w:r w:rsidRPr="00A97040">
              <w:rPr>
                <w:rFonts w:ascii="Times New Roman" w:eastAsia="Times New Roman" w:hAnsi="Times New Roman" w:cs="Times New Roman"/>
                <w:b/>
                <w:bCs/>
                <w:color w:val="000000"/>
                <w:sz w:val="24"/>
                <w:szCs w:val="24"/>
                <w:lang w:val="en-US"/>
              </w:rPr>
              <w:t>Actividad</w:t>
            </w:r>
            <w:proofErr w:type="spellEnd"/>
            <w:r w:rsidRPr="00A97040">
              <w:rPr>
                <w:rFonts w:ascii="Times New Roman" w:eastAsia="Times New Roman" w:hAnsi="Times New Roman" w:cs="Times New Roman"/>
                <w:b/>
                <w:bCs/>
                <w:color w:val="000000"/>
                <w:sz w:val="24"/>
                <w:szCs w:val="24"/>
                <w:lang w:val="en-US"/>
              </w:rPr>
              <w:t xml:space="preserve"> 4</w:t>
            </w:r>
          </w:p>
        </w:tc>
        <w:tc>
          <w:tcPr>
            <w:tcW w:w="4322" w:type="dxa"/>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Especificar los requerimientos que involucra la construcción de un mecanismo de consulta a partir de la información base obtenida del proceso de ingeniería inversa, con el fin de realizar búsquedas de la información solicitada.</w:t>
            </w:r>
          </w:p>
        </w:tc>
        <w:tc>
          <w:tcPr>
            <w:tcW w:w="1417" w:type="dxa"/>
            <w:noWrap/>
            <w:hideMark/>
          </w:tcPr>
          <w:p w:rsidR="000437CC" w:rsidRPr="00A97040" w:rsidRDefault="00D1107C" w:rsidP="006B5430">
            <w:pPr>
              <w:rPr>
                <w:rFonts w:ascii="Times New Roman" w:eastAsia="Times New Roman" w:hAnsi="Times New Roman" w:cs="Times New Roman"/>
                <w:b/>
                <w:bCs/>
                <w:color w:val="000000"/>
                <w:sz w:val="24"/>
                <w:szCs w:val="24"/>
                <w:lang w:val="en-US"/>
              </w:rPr>
            </w:pPr>
            <w:r w:rsidRPr="00A97040">
              <w:rPr>
                <w:rFonts w:ascii="Times New Roman" w:eastAsia="Times New Roman" w:hAnsi="Times New Roman" w:cs="Times New Roman"/>
                <w:b/>
                <w:bCs/>
                <w:color w:val="000000"/>
                <w:sz w:val="24"/>
                <w:szCs w:val="24"/>
                <w:lang w:val="en-US"/>
              </w:rPr>
              <w:t>10</w:t>
            </w:r>
            <w:r w:rsidR="000437CC" w:rsidRPr="00A97040">
              <w:rPr>
                <w:rFonts w:ascii="Times New Roman" w:eastAsia="Times New Roman" w:hAnsi="Times New Roman" w:cs="Times New Roman"/>
                <w:b/>
                <w:bCs/>
                <w:color w:val="000000"/>
                <w:sz w:val="24"/>
                <w:szCs w:val="24"/>
                <w:lang w:val="en-US"/>
              </w:rPr>
              <w:t xml:space="preserve"> </w:t>
            </w:r>
            <w:proofErr w:type="spellStart"/>
            <w:r w:rsidR="000437CC" w:rsidRPr="00A97040">
              <w:rPr>
                <w:rFonts w:ascii="Times New Roman" w:eastAsia="Times New Roman" w:hAnsi="Times New Roman" w:cs="Times New Roman"/>
                <w:b/>
                <w:bCs/>
                <w:color w:val="000000"/>
                <w:sz w:val="24"/>
                <w:szCs w:val="24"/>
                <w:lang w:val="en-US"/>
              </w:rPr>
              <w:t>días</w:t>
            </w:r>
            <w:proofErr w:type="spellEnd"/>
          </w:p>
        </w:tc>
        <w:tc>
          <w:tcPr>
            <w:tcW w:w="1560" w:type="dxa"/>
            <w:noWrap/>
            <w:hideMark/>
          </w:tcPr>
          <w:p w:rsidR="000437CC" w:rsidRPr="00A97040" w:rsidRDefault="00D1107C"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20</w:t>
            </w:r>
            <w:r w:rsidR="000437CC" w:rsidRPr="00A97040">
              <w:rPr>
                <w:rFonts w:ascii="Times New Roman" w:eastAsia="Times New Roman" w:hAnsi="Times New Roman" w:cs="Times New Roman"/>
                <w:color w:val="000000"/>
                <w:sz w:val="24"/>
                <w:szCs w:val="24"/>
                <w:lang w:val="en-US"/>
              </w:rPr>
              <w:t>-</w:t>
            </w:r>
            <w:r w:rsidR="007950A3" w:rsidRPr="00A97040">
              <w:rPr>
                <w:rFonts w:ascii="Times New Roman" w:eastAsia="Times New Roman" w:hAnsi="Times New Roman" w:cs="Times New Roman"/>
                <w:color w:val="000000"/>
                <w:sz w:val="24"/>
                <w:szCs w:val="24"/>
                <w:lang w:val="en-US"/>
              </w:rPr>
              <w:t>may</w:t>
            </w:r>
            <w:r w:rsidR="000437CC" w:rsidRPr="00A97040">
              <w:rPr>
                <w:rFonts w:ascii="Times New Roman" w:eastAsia="Times New Roman" w:hAnsi="Times New Roman" w:cs="Times New Roman"/>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29-may</w:t>
            </w:r>
            <w:r w:rsidR="000437CC" w:rsidRPr="00A97040">
              <w:rPr>
                <w:rFonts w:ascii="Times New Roman" w:eastAsia="Times New Roman" w:hAnsi="Times New Roman" w:cs="Times New Roman"/>
                <w:color w:val="000000"/>
                <w:sz w:val="24"/>
                <w:szCs w:val="24"/>
                <w:lang w:val="en-US"/>
              </w:rPr>
              <w:t>-13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t>Subactividad</w:t>
            </w:r>
            <w:proofErr w:type="spellEnd"/>
            <w:r w:rsidRPr="00A97040">
              <w:rPr>
                <w:rFonts w:ascii="Times New Roman" w:eastAsia="Times New Roman" w:hAnsi="Times New Roman" w:cs="Times New Roman"/>
                <w:color w:val="000000"/>
                <w:sz w:val="24"/>
                <w:szCs w:val="24"/>
                <w:lang w:val="en-US"/>
              </w:rPr>
              <w:t xml:space="preserve"> 1</w:t>
            </w:r>
          </w:p>
        </w:tc>
        <w:tc>
          <w:tcPr>
            <w:tcW w:w="4322" w:type="dxa"/>
            <w:hideMark/>
          </w:tcPr>
          <w:p w:rsidR="000437CC" w:rsidRPr="00A97040" w:rsidRDefault="000437CC" w:rsidP="006B5430">
            <w:pPr>
              <w:rPr>
                <w:rFonts w:ascii="Times New Roman" w:eastAsia="Times New Roman" w:hAnsi="Times New Roman" w:cs="Times New Roman"/>
                <w:i/>
                <w:iCs/>
                <w:color w:val="000000"/>
                <w:sz w:val="24"/>
                <w:szCs w:val="24"/>
              </w:rPr>
            </w:pPr>
            <w:r w:rsidRPr="00A97040">
              <w:rPr>
                <w:rFonts w:ascii="Times New Roman" w:eastAsia="Times New Roman" w:hAnsi="Times New Roman" w:cs="Times New Roman"/>
                <w:i/>
                <w:iCs/>
                <w:color w:val="000000"/>
                <w:sz w:val="24"/>
                <w:szCs w:val="24"/>
              </w:rPr>
              <w:t xml:space="preserve">Identificar de características y funcionalidades </w:t>
            </w:r>
            <w:r w:rsidR="00D1107C" w:rsidRPr="00A97040">
              <w:rPr>
                <w:rFonts w:ascii="Times New Roman" w:eastAsia="Times New Roman" w:hAnsi="Times New Roman" w:cs="Times New Roman"/>
                <w:i/>
                <w:iCs/>
                <w:color w:val="000000"/>
                <w:sz w:val="24"/>
                <w:szCs w:val="24"/>
              </w:rPr>
              <w:t>que debe tener el</w:t>
            </w:r>
            <w:r w:rsidRPr="00A97040">
              <w:rPr>
                <w:rFonts w:ascii="Times New Roman" w:eastAsia="Times New Roman" w:hAnsi="Times New Roman" w:cs="Times New Roman"/>
                <w:i/>
                <w:iCs/>
                <w:color w:val="000000"/>
                <w:sz w:val="24"/>
                <w:szCs w:val="24"/>
              </w:rPr>
              <w:t xml:space="preserve"> mecanismo</w:t>
            </w:r>
          </w:p>
        </w:tc>
        <w:tc>
          <w:tcPr>
            <w:tcW w:w="1417" w:type="dxa"/>
            <w:noWrap/>
            <w:hideMark/>
          </w:tcPr>
          <w:p w:rsidR="000437CC" w:rsidRPr="00A97040" w:rsidRDefault="00D1107C"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8</w:t>
            </w:r>
            <w:r w:rsidR="000437CC" w:rsidRPr="00A97040">
              <w:rPr>
                <w:rFonts w:ascii="Times New Roman" w:eastAsia="Times New Roman" w:hAnsi="Times New Roman" w:cs="Times New Roman"/>
                <w:i/>
                <w:iCs/>
                <w:color w:val="000000"/>
                <w:sz w:val="24"/>
                <w:szCs w:val="24"/>
                <w:lang w:val="en-US"/>
              </w:rPr>
              <w:t xml:space="preserve"> </w:t>
            </w:r>
            <w:proofErr w:type="spellStart"/>
            <w:r w:rsidR="000437CC"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20</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may</w:t>
            </w:r>
            <w:r w:rsidR="000437CC" w:rsidRPr="00A97040">
              <w:rPr>
                <w:rFonts w:ascii="Times New Roman" w:eastAsia="Times New Roman" w:hAnsi="Times New Roman" w:cs="Times New Roman"/>
                <w:i/>
                <w:iCs/>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27</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may</w:t>
            </w:r>
            <w:r w:rsidR="000437CC" w:rsidRPr="00A97040">
              <w:rPr>
                <w:rFonts w:ascii="Times New Roman" w:eastAsia="Times New Roman" w:hAnsi="Times New Roman" w:cs="Times New Roman"/>
                <w:i/>
                <w:iCs/>
                <w:color w:val="000000"/>
                <w:sz w:val="24"/>
                <w:szCs w:val="24"/>
                <w:lang w:val="en-US"/>
              </w:rPr>
              <w:t>-13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t>Subactividad</w:t>
            </w:r>
            <w:proofErr w:type="spellEnd"/>
            <w:r w:rsidRPr="00A97040">
              <w:rPr>
                <w:rFonts w:ascii="Times New Roman" w:eastAsia="Times New Roman" w:hAnsi="Times New Roman" w:cs="Times New Roman"/>
                <w:color w:val="000000"/>
                <w:sz w:val="24"/>
                <w:szCs w:val="24"/>
                <w:lang w:val="en-US"/>
              </w:rPr>
              <w:t xml:space="preserve"> 2</w:t>
            </w:r>
          </w:p>
        </w:tc>
        <w:tc>
          <w:tcPr>
            <w:tcW w:w="4322" w:type="dxa"/>
            <w:hideMark/>
          </w:tcPr>
          <w:p w:rsidR="000437CC" w:rsidRPr="00A97040" w:rsidRDefault="000437CC" w:rsidP="006B5430">
            <w:pPr>
              <w:rPr>
                <w:rFonts w:ascii="Times New Roman" w:eastAsia="Times New Roman" w:hAnsi="Times New Roman" w:cs="Times New Roman"/>
                <w:i/>
                <w:iCs/>
                <w:color w:val="000000"/>
                <w:sz w:val="24"/>
                <w:szCs w:val="24"/>
              </w:rPr>
            </w:pPr>
            <w:r w:rsidRPr="00A97040">
              <w:rPr>
                <w:rFonts w:ascii="Times New Roman" w:eastAsia="Times New Roman" w:hAnsi="Times New Roman" w:cs="Times New Roman"/>
                <w:i/>
                <w:iCs/>
                <w:color w:val="000000"/>
                <w:sz w:val="24"/>
                <w:szCs w:val="24"/>
              </w:rPr>
              <w:t>Especificar requerimientos del mecanismo de consulta a proponer</w:t>
            </w:r>
          </w:p>
        </w:tc>
        <w:tc>
          <w:tcPr>
            <w:tcW w:w="1417" w:type="dxa"/>
            <w:noWrap/>
            <w:hideMark/>
          </w:tcPr>
          <w:p w:rsidR="000437CC" w:rsidRPr="00A97040" w:rsidRDefault="00D1107C"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6</w:t>
            </w:r>
            <w:r w:rsidR="000437CC" w:rsidRPr="00A97040">
              <w:rPr>
                <w:rFonts w:ascii="Times New Roman" w:eastAsia="Times New Roman" w:hAnsi="Times New Roman" w:cs="Times New Roman"/>
                <w:i/>
                <w:iCs/>
                <w:color w:val="000000"/>
                <w:sz w:val="24"/>
                <w:szCs w:val="24"/>
                <w:lang w:val="en-US"/>
              </w:rPr>
              <w:t xml:space="preserve"> </w:t>
            </w:r>
            <w:proofErr w:type="spellStart"/>
            <w:r w:rsidR="000437CC"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D1107C"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24</w:t>
            </w:r>
            <w:r w:rsidR="000437CC" w:rsidRPr="00A97040">
              <w:rPr>
                <w:rFonts w:ascii="Times New Roman" w:eastAsia="Times New Roman" w:hAnsi="Times New Roman" w:cs="Times New Roman"/>
                <w:i/>
                <w:iCs/>
                <w:color w:val="000000"/>
                <w:sz w:val="24"/>
                <w:szCs w:val="24"/>
                <w:lang w:val="en-US"/>
              </w:rPr>
              <w:t>-</w:t>
            </w:r>
            <w:r w:rsidR="007950A3" w:rsidRPr="00A97040">
              <w:rPr>
                <w:rFonts w:ascii="Times New Roman" w:eastAsia="Times New Roman" w:hAnsi="Times New Roman" w:cs="Times New Roman"/>
                <w:i/>
                <w:iCs/>
                <w:color w:val="000000"/>
                <w:sz w:val="24"/>
                <w:szCs w:val="24"/>
                <w:lang w:val="en-US"/>
              </w:rPr>
              <w:t>may</w:t>
            </w:r>
            <w:r w:rsidR="000437CC" w:rsidRPr="00A97040">
              <w:rPr>
                <w:rFonts w:ascii="Times New Roman" w:eastAsia="Times New Roman" w:hAnsi="Times New Roman" w:cs="Times New Roman"/>
                <w:i/>
                <w:iCs/>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29</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may</w:t>
            </w:r>
            <w:r w:rsidR="000437CC" w:rsidRPr="00A97040">
              <w:rPr>
                <w:rFonts w:ascii="Times New Roman" w:eastAsia="Times New Roman" w:hAnsi="Times New Roman" w:cs="Times New Roman"/>
                <w:i/>
                <w:iCs/>
                <w:color w:val="000000"/>
                <w:sz w:val="24"/>
                <w:szCs w:val="24"/>
                <w:lang w:val="en-US"/>
              </w:rPr>
              <w:t>-13</w:t>
            </w:r>
          </w:p>
        </w:tc>
      </w:tr>
      <w:tr w:rsidR="000437CC" w:rsidRPr="00A97040" w:rsidTr="00BB3D29">
        <w:trPr>
          <w:trHeight w:val="548"/>
        </w:trPr>
        <w:tc>
          <w:tcPr>
            <w:tcW w:w="1740" w:type="dxa"/>
            <w:noWrap/>
            <w:hideMark/>
          </w:tcPr>
          <w:p w:rsidR="000437CC" w:rsidRPr="00A97040" w:rsidRDefault="000437CC" w:rsidP="006B5430">
            <w:pPr>
              <w:rPr>
                <w:rFonts w:ascii="Times New Roman" w:eastAsia="Times New Roman" w:hAnsi="Times New Roman" w:cs="Times New Roman"/>
                <w:b/>
                <w:bCs/>
                <w:color w:val="000000"/>
                <w:sz w:val="24"/>
                <w:szCs w:val="24"/>
                <w:lang w:val="en-US"/>
              </w:rPr>
            </w:pPr>
            <w:proofErr w:type="spellStart"/>
            <w:r w:rsidRPr="00A97040">
              <w:rPr>
                <w:rFonts w:ascii="Times New Roman" w:eastAsia="Times New Roman" w:hAnsi="Times New Roman" w:cs="Times New Roman"/>
                <w:b/>
                <w:bCs/>
                <w:color w:val="000000"/>
                <w:sz w:val="24"/>
                <w:szCs w:val="24"/>
                <w:lang w:val="en-US"/>
              </w:rPr>
              <w:t>Actividad</w:t>
            </w:r>
            <w:proofErr w:type="spellEnd"/>
            <w:r w:rsidRPr="00A97040">
              <w:rPr>
                <w:rFonts w:ascii="Times New Roman" w:eastAsia="Times New Roman" w:hAnsi="Times New Roman" w:cs="Times New Roman"/>
                <w:b/>
                <w:bCs/>
                <w:color w:val="000000"/>
                <w:sz w:val="24"/>
                <w:szCs w:val="24"/>
                <w:lang w:val="en-US"/>
              </w:rPr>
              <w:t xml:space="preserve"> 5</w:t>
            </w:r>
          </w:p>
        </w:tc>
        <w:tc>
          <w:tcPr>
            <w:tcW w:w="4322" w:type="dxa"/>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Diseñar un mecanismo de consulta que provea los aspectos necesarios para que la información resultado sea representada de manera entendible para el Ingeniero de software.</w:t>
            </w:r>
          </w:p>
        </w:tc>
        <w:tc>
          <w:tcPr>
            <w:tcW w:w="1417" w:type="dxa"/>
            <w:noWrap/>
            <w:hideMark/>
          </w:tcPr>
          <w:p w:rsidR="000437CC" w:rsidRPr="00A97040" w:rsidRDefault="007950A3" w:rsidP="006B5430">
            <w:pPr>
              <w:rPr>
                <w:rFonts w:ascii="Times New Roman" w:eastAsia="Times New Roman" w:hAnsi="Times New Roman" w:cs="Times New Roman"/>
                <w:b/>
                <w:bCs/>
                <w:color w:val="000000"/>
                <w:sz w:val="24"/>
                <w:szCs w:val="24"/>
                <w:lang w:val="en-US"/>
              </w:rPr>
            </w:pPr>
            <w:r w:rsidRPr="00A97040">
              <w:rPr>
                <w:rFonts w:ascii="Times New Roman" w:eastAsia="Times New Roman" w:hAnsi="Times New Roman" w:cs="Times New Roman"/>
                <w:b/>
                <w:bCs/>
                <w:color w:val="000000"/>
                <w:sz w:val="24"/>
                <w:szCs w:val="24"/>
                <w:lang w:val="en-US"/>
              </w:rPr>
              <w:t>45</w:t>
            </w:r>
            <w:r w:rsidR="000437CC" w:rsidRPr="00A97040">
              <w:rPr>
                <w:rFonts w:ascii="Times New Roman" w:eastAsia="Times New Roman" w:hAnsi="Times New Roman" w:cs="Times New Roman"/>
                <w:b/>
                <w:bCs/>
                <w:color w:val="000000"/>
                <w:sz w:val="24"/>
                <w:szCs w:val="24"/>
                <w:lang w:val="en-US"/>
              </w:rPr>
              <w:t xml:space="preserve"> </w:t>
            </w:r>
            <w:proofErr w:type="spellStart"/>
            <w:r w:rsidR="000437CC" w:rsidRPr="00A97040">
              <w:rPr>
                <w:rFonts w:ascii="Times New Roman" w:eastAsia="Times New Roman" w:hAnsi="Times New Roman" w:cs="Times New Roman"/>
                <w:b/>
                <w:bCs/>
                <w:color w:val="000000"/>
                <w:sz w:val="24"/>
                <w:szCs w:val="24"/>
                <w:lang w:val="en-US"/>
              </w:rPr>
              <w:t>días</w:t>
            </w:r>
            <w:proofErr w:type="spellEnd"/>
          </w:p>
        </w:tc>
        <w:tc>
          <w:tcPr>
            <w:tcW w:w="1560" w:type="dxa"/>
            <w:noWrap/>
            <w:hideMark/>
          </w:tcPr>
          <w:p w:rsidR="000437CC" w:rsidRPr="00A97040" w:rsidRDefault="000437CC"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26-</w:t>
            </w:r>
            <w:r w:rsidR="007950A3" w:rsidRPr="00A97040">
              <w:rPr>
                <w:rFonts w:ascii="Times New Roman" w:eastAsia="Times New Roman" w:hAnsi="Times New Roman" w:cs="Times New Roman"/>
                <w:color w:val="000000"/>
                <w:sz w:val="24"/>
                <w:szCs w:val="24"/>
                <w:lang w:val="en-US"/>
              </w:rPr>
              <w:t>may</w:t>
            </w:r>
            <w:r w:rsidRPr="00A97040">
              <w:rPr>
                <w:rFonts w:ascii="Times New Roman" w:eastAsia="Times New Roman" w:hAnsi="Times New Roman" w:cs="Times New Roman"/>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9</w:t>
            </w:r>
            <w:r w:rsidR="000437CC" w:rsidRPr="00A97040">
              <w:rPr>
                <w:rFonts w:ascii="Times New Roman" w:eastAsia="Times New Roman" w:hAnsi="Times New Roman" w:cs="Times New Roman"/>
                <w:color w:val="000000"/>
                <w:sz w:val="24"/>
                <w:szCs w:val="24"/>
                <w:lang w:val="en-US"/>
              </w:rPr>
              <w:t>-</w:t>
            </w:r>
            <w:r w:rsidRPr="00A97040">
              <w:rPr>
                <w:rFonts w:ascii="Times New Roman" w:eastAsia="Times New Roman" w:hAnsi="Times New Roman" w:cs="Times New Roman"/>
                <w:color w:val="000000"/>
                <w:sz w:val="24"/>
                <w:szCs w:val="24"/>
                <w:lang w:val="en-US"/>
              </w:rPr>
              <w:t>jul</w:t>
            </w:r>
            <w:r w:rsidR="000437CC" w:rsidRPr="00A97040">
              <w:rPr>
                <w:rFonts w:ascii="Times New Roman" w:eastAsia="Times New Roman" w:hAnsi="Times New Roman" w:cs="Times New Roman"/>
                <w:color w:val="000000"/>
                <w:sz w:val="24"/>
                <w:szCs w:val="24"/>
                <w:lang w:val="en-US"/>
              </w:rPr>
              <w:t>-13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b/>
                <w:bCs/>
                <w:color w:val="000000"/>
                <w:sz w:val="24"/>
                <w:szCs w:val="24"/>
                <w:lang w:val="en-US"/>
              </w:rPr>
            </w:pPr>
            <w:proofErr w:type="spellStart"/>
            <w:r w:rsidRPr="00A97040">
              <w:rPr>
                <w:rFonts w:ascii="Times New Roman" w:eastAsia="Times New Roman" w:hAnsi="Times New Roman" w:cs="Times New Roman"/>
                <w:b/>
                <w:bCs/>
                <w:color w:val="000000"/>
                <w:sz w:val="24"/>
                <w:szCs w:val="24"/>
                <w:lang w:val="en-US"/>
              </w:rPr>
              <w:t>Actividad</w:t>
            </w:r>
            <w:proofErr w:type="spellEnd"/>
            <w:r w:rsidRPr="00A97040">
              <w:rPr>
                <w:rFonts w:ascii="Times New Roman" w:eastAsia="Times New Roman" w:hAnsi="Times New Roman" w:cs="Times New Roman"/>
                <w:b/>
                <w:bCs/>
                <w:color w:val="000000"/>
                <w:sz w:val="24"/>
                <w:szCs w:val="24"/>
                <w:lang w:val="en-US"/>
              </w:rPr>
              <w:t xml:space="preserve"> 6</w:t>
            </w:r>
          </w:p>
        </w:tc>
        <w:tc>
          <w:tcPr>
            <w:tcW w:w="4322" w:type="dxa"/>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Diseñar un prototipo que permita validar el mecanismo de consulta diseñado</w:t>
            </w:r>
          </w:p>
        </w:tc>
        <w:tc>
          <w:tcPr>
            <w:tcW w:w="1417" w:type="dxa"/>
            <w:noWrap/>
            <w:hideMark/>
          </w:tcPr>
          <w:p w:rsidR="000437CC" w:rsidRPr="00A97040" w:rsidRDefault="007950A3" w:rsidP="006B5430">
            <w:pPr>
              <w:rPr>
                <w:rFonts w:ascii="Times New Roman" w:eastAsia="Times New Roman" w:hAnsi="Times New Roman" w:cs="Times New Roman"/>
                <w:b/>
                <w:bCs/>
                <w:color w:val="000000"/>
                <w:sz w:val="24"/>
                <w:szCs w:val="24"/>
                <w:lang w:val="en-US"/>
              </w:rPr>
            </w:pPr>
            <w:r w:rsidRPr="00A97040">
              <w:rPr>
                <w:rFonts w:ascii="Times New Roman" w:eastAsia="Times New Roman" w:hAnsi="Times New Roman" w:cs="Times New Roman"/>
                <w:b/>
                <w:bCs/>
                <w:color w:val="000000"/>
                <w:sz w:val="24"/>
                <w:szCs w:val="24"/>
                <w:lang w:val="en-US"/>
              </w:rPr>
              <w:t>60</w:t>
            </w:r>
            <w:r w:rsidR="000437CC" w:rsidRPr="00A97040">
              <w:rPr>
                <w:rFonts w:ascii="Times New Roman" w:eastAsia="Times New Roman" w:hAnsi="Times New Roman" w:cs="Times New Roman"/>
                <w:b/>
                <w:bCs/>
                <w:color w:val="000000"/>
                <w:sz w:val="24"/>
                <w:szCs w:val="24"/>
                <w:lang w:val="en-US"/>
              </w:rPr>
              <w:t xml:space="preserve"> </w:t>
            </w:r>
            <w:proofErr w:type="spellStart"/>
            <w:r w:rsidR="000437CC" w:rsidRPr="00A97040">
              <w:rPr>
                <w:rFonts w:ascii="Times New Roman" w:eastAsia="Times New Roman" w:hAnsi="Times New Roman" w:cs="Times New Roman"/>
                <w:b/>
                <w:bCs/>
                <w:color w:val="000000"/>
                <w:sz w:val="24"/>
                <w:szCs w:val="24"/>
                <w:lang w:val="en-US"/>
              </w:rPr>
              <w:t>días</w:t>
            </w:r>
            <w:proofErr w:type="spellEnd"/>
          </w:p>
        </w:tc>
        <w:tc>
          <w:tcPr>
            <w:tcW w:w="1560" w:type="dxa"/>
            <w:noWrap/>
            <w:hideMark/>
          </w:tcPr>
          <w:p w:rsidR="000437CC" w:rsidRPr="00A97040" w:rsidRDefault="007950A3"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9</w:t>
            </w:r>
            <w:r w:rsidR="000437CC" w:rsidRPr="00A97040">
              <w:rPr>
                <w:rFonts w:ascii="Times New Roman" w:eastAsia="Times New Roman" w:hAnsi="Times New Roman" w:cs="Times New Roman"/>
                <w:color w:val="000000"/>
                <w:sz w:val="24"/>
                <w:szCs w:val="24"/>
                <w:lang w:val="en-US"/>
              </w:rPr>
              <w:t>-</w:t>
            </w:r>
            <w:r w:rsidRPr="00A97040">
              <w:rPr>
                <w:rFonts w:ascii="Times New Roman" w:eastAsia="Times New Roman" w:hAnsi="Times New Roman" w:cs="Times New Roman"/>
                <w:color w:val="000000"/>
                <w:sz w:val="24"/>
                <w:szCs w:val="24"/>
                <w:lang w:val="en-US"/>
              </w:rPr>
              <w:t>jul</w:t>
            </w:r>
            <w:r w:rsidR="000437CC" w:rsidRPr="00A97040">
              <w:rPr>
                <w:rFonts w:ascii="Times New Roman" w:eastAsia="Times New Roman" w:hAnsi="Times New Roman" w:cs="Times New Roman"/>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6</w:t>
            </w:r>
            <w:r w:rsidR="000437CC" w:rsidRPr="00A97040">
              <w:rPr>
                <w:rFonts w:ascii="Times New Roman" w:eastAsia="Times New Roman" w:hAnsi="Times New Roman" w:cs="Times New Roman"/>
                <w:color w:val="000000"/>
                <w:sz w:val="24"/>
                <w:szCs w:val="24"/>
                <w:lang w:val="en-US"/>
              </w:rPr>
              <w:t>-sep-13</w:t>
            </w:r>
          </w:p>
        </w:tc>
      </w:tr>
      <w:tr w:rsidR="000437CC" w:rsidRPr="00A97040" w:rsidTr="00BB3D29">
        <w:trPr>
          <w:trHeight w:val="548"/>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t>Subactividad</w:t>
            </w:r>
            <w:proofErr w:type="spellEnd"/>
            <w:r w:rsidRPr="00A97040">
              <w:rPr>
                <w:rFonts w:ascii="Times New Roman" w:eastAsia="Times New Roman" w:hAnsi="Times New Roman" w:cs="Times New Roman"/>
                <w:color w:val="000000"/>
                <w:sz w:val="24"/>
                <w:szCs w:val="24"/>
                <w:lang w:val="en-US"/>
              </w:rPr>
              <w:t xml:space="preserve"> 1</w:t>
            </w:r>
          </w:p>
        </w:tc>
        <w:tc>
          <w:tcPr>
            <w:tcW w:w="4322" w:type="dxa"/>
            <w:hideMark/>
          </w:tcPr>
          <w:p w:rsidR="000437CC" w:rsidRPr="00A97040" w:rsidRDefault="000437CC" w:rsidP="006B5430">
            <w:pPr>
              <w:rPr>
                <w:rFonts w:ascii="Times New Roman" w:eastAsia="Times New Roman" w:hAnsi="Times New Roman" w:cs="Times New Roman"/>
                <w:i/>
                <w:iCs/>
                <w:color w:val="000000"/>
                <w:sz w:val="24"/>
                <w:szCs w:val="24"/>
              </w:rPr>
            </w:pPr>
            <w:r w:rsidRPr="00A97040">
              <w:rPr>
                <w:rFonts w:ascii="Times New Roman" w:eastAsia="Times New Roman" w:hAnsi="Times New Roman" w:cs="Times New Roman"/>
                <w:i/>
                <w:iCs/>
                <w:color w:val="000000"/>
                <w:sz w:val="24"/>
                <w:szCs w:val="24"/>
              </w:rPr>
              <w:t>Identificar y seleccionar patrones arquitectónicos y de diseño que mejor se adapten a las necesidades e utilizarlos en el diseño del prototipo.</w:t>
            </w:r>
            <w:r w:rsidR="00D1107C" w:rsidRPr="00A97040">
              <w:rPr>
                <w:rFonts w:ascii="Times New Roman" w:eastAsia="Times New Roman" w:hAnsi="Times New Roman" w:cs="Times New Roman"/>
                <w:i/>
                <w:iCs/>
                <w:color w:val="000000"/>
                <w:sz w:val="24"/>
                <w:szCs w:val="24"/>
              </w:rPr>
              <w:t xml:space="preserve"> Y de acuerdo a estos, realizar el diseño del prototipo.</w:t>
            </w:r>
          </w:p>
        </w:tc>
        <w:tc>
          <w:tcPr>
            <w:tcW w:w="1417" w:type="dxa"/>
            <w:noWrap/>
            <w:hideMark/>
          </w:tcPr>
          <w:p w:rsidR="000437CC" w:rsidRPr="00A97040" w:rsidRDefault="000437CC"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 xml:space="preserve">3 </w:t>
            </w:r>
            <w:proofErr w:type="spellStart"/>
            <w:r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9</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jul</w:t>
            </w:r>
            <w:r w:rsidR="000437CC" w:rsidRPr="00A97040">
              <w:rPr>
                <w:rFonts w:ascii="Times New Roman" w:eastAsia="Times New Roman" w:hAnsi="Times New Roman" w:cs="Times New Roman"/>
                <w:i/>
                <w:iCs/>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11</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jul</w:t>
            </w:r>
            <w:r w:rsidR="000437CC" w:rsidRPr="00A97040">
              <w:rPr>
                <w:rFonts w:ascii="Times New Roman" w:eastAsia="Times New Roman" w:hAnsi="Times New Roman" w:cs="Times New Roman"/>
                <w:i/>
                <w:iCs/>
                <w:color w:val="000000"/>
                <w:sz w:val="24"/>
                <w:szCs w:val="24"/>
                <w:lang w:val="en-US"/>
              </w:rPr>
              <w:t>-13</w:t>
            </w:r>
          </w:p>
        </w:tc>
      </w:tr>
      <w:tr w:rsidR="000437CC" w:rsidRPr="00A97040" w:rsidTr="00BB3D29">
        <w:trPr>
          <w:trHeight w:val="548"/>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t>Subactividad</w:t>
            </w:r>
            <w:proofErr w:type="spellEnd"/>
            <w:r w:rsidRPr="00A97040">
              <w:rPr>
                <w:rFonts w:ascii="Times New Roman" w:eastAsia="Times New Roman" w:hAnsi="Times New Roman" w:cs="Times New Roman"/>
                <w:color w:val="000000"/>
                <w:sz w:val="24"/>
                <w:szCs w:val="24"/>
                <w:lang w:val="en-US"/>
              </w:rPr>
              <w:t xml:space="preserve"> 2</w:t>
            </w:r>
          </w:p>
        </w:tc>
        <w:tc>
          <w:tcPr>
            <w:tcW w:w="4322" w:type="dxa"/>
            <w:hideMark/>
          </w:tcPr>
          <w:p w:rsidR="000437CC" w:rsidRPr="00A97040" w:rsidRDefault="000437CC" w:rsidP="006B5430">
            <w:pPr>
              <w:rPr>
                <w:rFonts w:ascii="Times New Roman" w:eastAsia="Times New Roman" w:hAnsi="Times New Roman" w:cs="Times New Roman"/>
                <w:i/>
                <w:iCs/>
                <w:color w:val="000000"/>
                <w:sz w:val="24"/>
                <w:szCs w:val="24"/>
              </w:rPr>
            </w:pPr>
            <w:r w:rsidRPr="00A97040">
              <w:rPr>
                <w:rFonts w:ascii="Times New Roman" w:eastAsia="Times New Roman" w:hAnsi="Times New Roman" w:cs="Times New Roman"/>
                <w:i/>
                <w:iCs/>
                <w:color w:val="000000"/>
                <w:sz w:val="24"/>
                <w:szCs w:val="24"/>
              </w:rPr>
              <w:t>Seleccionar las herramientas con las cuales se va a trabajar, tales como, lenguaje de programación y mecanismos de persistencia</w:t>
            </w:r>
          </w:p>
        </w:tc>
        <w:tc>
          <w:tcPr>
            <w:tcW w:w="1417" w:type="dxa"/>
            <w:noWrap/>
            <w:hideMark/>
          </w:tcPr>
          <w:p w:rsidR="000437CC" w:rsidRPr="00A97040" w:rsidRDefault="000437CC"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 xml:space="preserve">3 </w:t>
            </w:r>
            <w:proofErr w:type="spellStart"/>
            <w:r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10</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jul</w:t>
            </w:r>
            <w:r w:rsidR="000437CC" w:rsidRPr="00A97040">
              <w:rPr>
                <w:rFonts w:ascii="Times New Roman" w:eastAsia="Times New Roman" w:hAnsi="Times New Roman" w:cs="Times New Roman"/>
                <w:i/>
                <w:iCs/>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12</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jul</w:t>
            </w:r>
            <w:r w:rsidR="000437CC" w:rsidRPr="00A97040">
              <w:rPr>
                <w:rFonts w:ascii="Times New Roman" w:eastAsia="Times New Roman" w:hAnsi="Times New Roman" w:cs="Times New Roman"/>
                <w:i/>
                <w:iCs/>
                <w:color w:val="000000"/>
                <w:sz w:val="24"/>
                <w:szCs w:val="24"/>
                <w:lang w:val="en-US"/>
              </w:rPr>
              <w:t>-13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t>Subactividad</w:t>
            </w:r>
            <w:proofErr w:type="spellEnd"/>
            <w:r w:rsidRPr="00A97040">
              <w:rPr>
                <w:rFonts w:ascii="Times New Roman" w:eastAsia="Times New Roman" w:hAnsi="Times New Roman" w:cs="Times New Roman"/>
                <w:color w:val="000000"/>
                <w:sz w:val="24"/>
                <w:szCs w:val="24"/>
                <w:lang w:val="en-US"/>
              </w:rPr>
              <w:t xml:space="preserve"> 3</w:t>
            </w:r>
          </w:p>
        </w:tc>
        <w:tc>
          <w:tcPr>
            <w:tcW w:w="4322" w:type="dxa"/>
            <w:hideMark/>
          </w:tcPr>
          <w:p w:rsidR="000437CC" w:rsidRPr="00A97040" w:rsidRDefault="000437CC" w:rsidP="006B5430">
            <w:pPr>
              <w:rPr>
                <w:rFonts w:ascii="Times New Roman" w:eastAsia="Times New Roman" w:hAnsi="Times New Roman" w:cs="Times New Roman"/>
                <w:i/>
                <w:iCs/>
                <w:color w:val="000000"/>
                <w:sz w:val="24"/>
                <w:szCs w:val="24"/>
              </w:rPr>
            </w:pPr>
            <w:r w:rsidRPr="00A97040">
              <w:rPr>
                <w:rFonts w:ascii="Times New Roman" w:eastAsia="Times New Roman" w:hAnsi="Times New Roman" w:cs="Times New Roman"/>
                <w:i/>
                <w:iCs/>
                <w:color w:val="000000"/>
                <w:sz w:val="24"/>
                <w:szCs w:val="24"/>
              </w:rPr>
              <w:t>Definición de escenarios de prueba para el prototipo</w:t>
            </w:r>
          </w:p>
        </w:tc>
        <w:tc>
          <w:tcPr>
            <w:tcW w:w="1417" w:type="dxa"/>
            <w:noWrap/>
            <w:hideMark/>
          </w:tcPr>
          <w:p w:rsidR="000437CC" w:rsidRPr="00A97040" w:rsidRDefault="007950A3"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10</w:t>
            </w:r>
            <w:r w:rsidR="000437CC" w:rsidRPr="00A97040">
              <w:rPr>
                <w:rFonts w:ascii="Times New Roman" w:eastAsia="Times New Roman" w:hAnsi="Times New Roman" w:cs="Times New Roman"/>
                <w:i/>
                <w:iCs/>
                <w:color w:val="000000"/>
                <w:sz w:val="24"/>
                <w:szCs w:val="24"/>
                <w:lang w:val="en-US"/>
              </w:rPr>
              <w:t xml:space="preserve"> </w:t>
            </w:r>
            <w:proofErr w:type="spellStart"/>
            <w:r w:rsidR="000437CC"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10</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jul</w:t>
            </w:r>
            <w:r w:rsidR="000437CC" w:rsidRPr="00A97040">
              <w:rPr>
                <w:rFonts w:ascii="Times New Roman" w:eastAsia="Times New Roman" w:hAnsi="Times New Roman" w:cs="Times New Roman"/>
                <w:i/>
                <w:iCs/>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19</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jul</w:t>
            </w:r>
            <w:r w:rsidR="000437CC" w:rsidRPr="00A97040">
              <w:rPr>
                <w:rFonts w:ascii="Times New Roman" w:eastAsia="Times New Roman" w:hAnsi="Times New Roman" w:cs="Times New Roman"/>
                <w:i/>
                <w:iCs/>
                <w:color w:val="000000"/>
                <w:sz w:val="24"/>
                <w:szCs w:val="24"/>
                <w:lang w:val="en-US"/>
              </w:rPr>
              <w:t>-13</w:t>
            </w:r>
          </w:p>
        </w:tc>
      </w:tr>
      <w:tr w:rsidR="000437CC" w:rsidRPr="00A97040" w:rsidTr="00BB3D29">
        <w:trPr>
          <w:trHeight w:val="548"/>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t>Subactividad</w:t>
            </w:r>
            <w:proofErr w:type="spellEnd"/>
            <w:r w:rsidRPr="00A97040">
              <w:rPr>
                <w:rFonts w:ascii="Times New Roman" w:eastAsia="Times New Roman" w:hAnsi="Times New Roman" w:cs="Times New Roman"/>
                <w:color w:val="000000"/>
                <w:sz w:val="24"/>
                <w:szCs w:val="24"/>
                <w:lang w:val="en-US"/>
              </w:rPr>
              <w:t xml:space="preserve"> 4</w:t>
            </w:r>
          </w:p>
        </w:tc>
        <w:tc>
          <w:tcPr>
            <w:tcW w:w="4322" w:type="dxa"/>
            <w:hideMark/>
          </w:tcPr>
          <w:p w:rsidR="000437CC" w:rsidRPr="00A97040" w:rsidRDefault="000437CC" w:rsidP="006B5430">
            <w:pPr>
              <w:rPr>
                <w:rFonts w:ascii="Times New Roman" w:eastAsia="Times New Roman" w:hAnsi="Times New Roman" w:cs="Times New Roman"/>
                <w:i/>
                <w:iCs/>
                <w:color w:val="000000"/>
                <w:sz w:val="24"/>
                <w:szCs w:val="24"/>
              </w:rPr>
            </w:pPr>
            <w:r w:rsidRPr="00A97040">
              <w:rPr>
                <w:rFonts w:ascii="Times New Roman" w:eastAsia="Times New Roman" w:hAnsi="Times New Roman" w:cs="Times New Roman"/>
                <w:i/>
                <w:iCs/>
                <w:color w:val="000000"/>
                <w:sz w:val="24"/>
                <w:szCs w:val="24"/>
              </w:rPr>
              <w:t>Implementar un prototipo para validar la solución conceptual del mecanismo de consulta y utilizarla en distintos escenarios.</w:t>
            </w:r>
          </w:p>
        </w:tc>
        <w:tc>
          <w:tcPr>
            <w:tcW w:w="1417" w:type="dxa"/>
            <w:noWrap/>
            <w:hideMark/>
          </w:tcPr>
          <w:p w:rsidR="000437CC" w:rsidRPr="00A97040" w:rsidRDefault="007950A3"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51</w:t>
            </w:r>
            <w:r w:rsidR="000437CC" w:rsidRPr="00A97040">
              <w:rPr>
                <w:rFonts w:ascii="Times New Roman" w:eastAsia="Times New Roman" w:hAnsi="Times New Roman" w:cs="Times New Roman"/>
                <w:i/>
                <w:iCs/>
                <w:color w:val="000000"/>
                <w:sz w:val="24"/>
                <w:szCs w:val="24"/>
                <w:lang w:val="en-US"/>
              </w:rPr>
              <w:t xml:space="preserve"> </w:t>
            </w:r>
            <w:proofErr w:type="spellStart"/>
            <w:r w:rsidR="000437CC"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18</w:t>
            </w:r>
            <w:r w:rsidR="000437CC" w:rsidRPr="00A97040">
              <w:rPr>
                <w:rFonts w:ascii="Times New Roman" w:eastAsia="Times New Roman" w:hAnsi="Times New Roman" w:cs="Times New Roman"/>
                <w:i/>
                <w:iCs/>
                <w:color w:val="000000"/>
                <w:sz w:val="24"/>
                <w:szCs w:val="24"/>
                <w:lang w:val="en-US"/>
              </w:rPr>
              <w:t>-</w:t>
            </w:r>
            <w:r w:rsidRPr="00A97040">
              <w:rPr>
                <w:rFonts w:ascii="Times New Roman" w:eastAsia="Times New Roman" w:hAnsi="Times New Roman" w:cs="Times New Roman"/>
                <w:i/>
                <w:iCs/>
                <w:color w:val="000000"/>
                <w:sz w:val="24"/>
                <w:szCs w:val="24"/>
                <w:lang w:val="en-US"/>
              </w:rPr>
              <w:t>jul</w:t>
            </w:r>
            <w:r w:rsidR="000437CC" w:rsidRPr="00A97040">
              <w:rPr>
                <w:rFonts w:ascii="Times New Roman" w:eastAsia="Times New Roman" w:hAnsi="Times New Roman" w:cs="Times New Roman"/>
                <w:i/>
                <w:iCs/>
                <w:color w:val="000000"/>
                <w:sz w:val="24"/>
                <w:szCs w:val="24"/>
                <w:lang w:val="en-US"/>
              </w:rPr>
              <w:t>-13</w:t>
            </w:r>
          </w:p>
        </w:tc>
        <w:tc>
          <w:tcPr>
            <w:tcW w:w="1387" w:type="dxa"/>
            <w:noWrap/>
            <w:hideMark/>
          </w:tcPr>
          <w:p w:rsidR="000437CC" w:rsidRPr="00A97040" w:rsidRDefault="007950A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6</w:t>
            </w:r>
            <w:r w:rsidR="000437CC" w:rsidRPr="00A97040">
              <w:rPr>
                <w:rFonts w:ascii="Times New Roman" w:eastAsia="Times New Roman" w:hAnsi="Times New Roman" w:cs="Times New Roman"/>
                <w:i/>
                <w:iCs/>
                <w:color w:val="000000"/>
                <w:sz w:val="24"/>
                <w:szCs w:val="24"/>
                <w:lang w:val="en-US"/>
              </w:rPr>
              <w:t>-sep-13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b/>
                <w:bCs/>
                <w:color w:val="000000"/>
                <w:sz w:val="24"/>
                <w:szCs w:val="24"/>
                <w:lang w:val="en-US"/>
              </w:rPr>
            </w:pPr>
            <w:proofErr w:type="spellStart"/>
            <w:r w:rsidRPr="00A97040">
              <w:rPr>
                <w:rFonts w:ascii="Times New Roman" w:eastAsia="Times New Roman" w:hAnsi="Times New Roman" w:cs="Times New Roman"/>
                <w:b/>
                <w:bCs/>
                <w:color w:val="000000"/>
                <w:sz w:val="24"/>
                <w:szCs w:val="24"/>
                <w:lang w:val="en-US"/>
              </w:rPr>
              <w:t>Actividad</w:t>
            </w:r>
            <w:proofErr w:type="spellEnd"/>
            <w:r w:rsidRPr="00A97040">
              <w:rPr>
                <w:rFonts w:ascii="Times New Roman" w:eastAsia="Times New Roman" w:hAnsi="Times New Roman" w:cs="Times New Roman"/>
                <w:b/>
                <w:bCs/>
                <w:color w:val="000000"/>
                <w:sz w:val="24"/>
                <w:szCs w:val="24"/>
                <w:lang w:val="en-US"/>
              </w:rPr>
              <w:t xml:space="preserve"> 7</w:t>
            </w:r>
          </w:p>
        </w:tc>
        <w:tc>
          <w:tcPr>
            <w:tcW w:w="4322" w:type="dxa"/>
            <w:hideMark/>
          </w:tcPr>
          <w:p w:rsidR="000437CC" w:rsidRPr="00A97040" w:rsidRDefault="000437CC" w:rsidP="006B5430">
            <w:pPr>
              <w:rPr>
                <w:rFonts w:ascii="Times New Roman" w:eastAsia="Times New Roman" w:hAnsi="Times New Roman" w:cs="Times New Roman"/>
                <w:b/>
                <w:bCs/>
                <w:color w:val="000000"/>
                <w:sz w:val="24"/>
                <w:szCs w:val="24"/>
              </w:rPr>
            </w:pPr>
            <w:r w:rsidRPr="00A97040">
              <w:rPr>
                <w:rFonts w:ascii="Times New Roman" w:eastAsia="Times New Roman" w:hAnsi="Times New Roman" w:cs="Times New Roman"/>
                <w:b/>
                <w:bCs/>
                <w:color w:val="000000"/>
                <w:sz w:val="24"/>
                <w:szCs w:val="24"/>
              </w:rPr>
              <w:t>Elaborar un informe final sobre el mecanismo de consulta.</w:t>
            </w:r>
          </w:p>
        </w:tc>
        <w:tc>
          <w:tcPr>
            <w:tcW w:w="1417" w:type="dxa"/>
            <w:noWrap/>
            <w:hideMark/>
          </w:tcPr>
          <w:p w:rsidR="000437CC" w:rsidRPr="00A97040" w:rsidRDefault="00536053" w:rsidP="006B5430">
            <w:pPr>
              <w:rPr>
                <w:rFonts w:ascii="Times New Roman" w:eastAsia="Times New Roman" w:hAnsi="Times New Roman" w:cs="Times New Roman"/>
                <w:b/>
                <w:bCs/>
                <w:color w:val="000000"/>
                <w:sz w:val="24"/>
                <w:szCs w:val="24"/>
                <w:lang w:val="en-US"/>
              </w:rPr>
            </w:pPr>
            <w:r w:rsidRPr="00A97040">
              <w:rPr>
                <w:rFonts w:ascii="Times New Roman" w:eastAsia="Times New Roman" w:hAnsi="Times New Roman" w:cs="Times New Roman"/>
                <w:b/>
                <w:bCs/>
                <w:color w:val="000000"/>
                <w:sz w:val="24"/>
                <w:szCs w:val="24"/>
                <w:lang w:val="en-US"/>
              </w:rPr>
              <w:t>25</w:t>
            </w:r>
            <w:r w:rsidR="000437CC" w:rsidRPr="00A97040">
              <w:rPr>
                <w:rFonts w:ascii="Times New Roman" w:eastAsia="Times New Roman" w:hAnsi="Times New Roman" w:cs="Times New Roman"/>
                <w:b/>
                <w:bCs/>
                <w:color w:val="000000"/>
                <w:sz w:val="24"/>
                <w:szCs w:val="24"/>
                <w:lang w:val="en-US"/>
              </w:rPr>
              <w:t xml:space="preserve"> </w:t>
            </w:r>
            <w:proofErr w:type="spellStart"/>
            <w:r w:rsidR="000437CC" w:rsidRPr="00A97040">
              <w:rPr>
                <w:rFonts w:ascii="Times New Roman" w:eastAsia="Times New Roman" w:hAnsi="Times New Roman" w:cs="Times New Roman"/>
                <w:b/>
                <w:bCs/>
                <w:color w:val="000000"/>
                <w:sz w:val="24"/>
                <w:szCs w:val="24"/>
                <w:lang w:val="en-US"/>
              </w:rPr>
              <w:t>días</w:t>
            </w:r>
            <w:proofErr w:type="spellEnd"/>
          </w:p>
        </w:tc>
        <w:tc>
          <w:tcPr>
            <w:tcW w:w="1560" w:type="dxa"/>
            <w:noWrap/>
            <w:hideMark/>
          </w:tcPr>
          <w:p w:rsidR="000437CC" w:rsidRPr="00A97040" w:rsidRDefault="007950A3"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06</w:t>
            </w:r>
            <w:r w:rsidR="000437CC" w:rsidRPr="00A97040">
              <w:rPr>
                <w:rFonts w:ascii="Times New Roman" w:eastAsia="Times New Roman" w:hAnsi="Times New Roman" w:cs="Times New Roman"/>
                <w:color w:val="000000"/>
                <w:sz w:val="24"/>
                <w:szCs w:val="24"/>
                <w:lang w:val="en-US"/>
              </w:rPr>
              <w:t>-sep-13</w:t>
            </w:r>
          </w:p>
        </w:tc>
        <w:tc>
          <w:tcPr>
            <w:tcW w:w="1387" w:type="dxa"/>
            <w:noWrap/>
            <w:hideMark/>
          </w:tcPr>
          <w:p w:rsidR="000437CC" w:rsidRPr="00A97040" w:rsidRDefault="00536053" w:rsidP="006B5430">
            <w:pPr>
              <w:jc w:val="right"/>
              <w:rPr>
                <w:rFonts w:ascii="Times New Roman" w:eastAsia="Times New Roman" w:hAnsi="Times New Roman" w:cs="Times New Roman"/>
                <w:color w:val="000000"/>
                <w:sz w:val="24"/>
                <w:szCs w:val="24"/>
                <w:lang w:val="en-US"/>
              </w:rPr>
            </w:pPr>
            <w:r w:rsidRPr="00A97040">
              <w:rPr>
                <w:rFonts w:ascii="Times New Roman" w:eastAsia="Times New Roman" w:hAnsi="Times New Roman" w:cs="Times New Roman"/>
                <w:color w:val="000000"/>
                <w:sz w:val="24"/>
                <w:szCs w:val="24"/>
                <w:lang w:val="en-US"/>
              </w:rPr>
              <w:t>30</w:t>
            </w:r>
            <w:r w:rsidR="000437CC" w:rsidRPr="00A97040">
              <w:rPr>
                <w:rFonts w:ascii="Times New Roman" w:eastAsia="Times New Roman" w:hAnsi="Times New Roman" w:cs="Times New Roman"/>
                <w:color w:val="000000"/>
                <w:sz w:val="24"/>
                <w:szCs w:val="24"/>
                <w:lang w:val="en-US"/>
              </w:rPr>
              <w:t>-oct-13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lastRenderedPageBreak/>
              <w:t>Subactividad</w:t>
            </w:r>
            <w:proofErr w:type="spellEnd"/>
            <w:r w:rsidRPr="00A97040">
              <w:rPr>
                <w:rFonts w:ascii="Times New Roman" w:eastAsia="Times New Roman" w:hAnsi="Times New Roman" w:cs="Times New Roman"/>
                <w:color w:val="000000"/>
                <w:sz w:val="24"/>
                <w:szCs w:val="24"/>
                <w:lang w:val="en-US"/>
              </w:rPr>
              <w:t xml:space="preserve"> 1</w:t>
            </w:r>
          </w:p>
        </w:tc>
        <w:tc>
          <w:tcPr>
            <w:tcW w:w="4322" w:type="dxa"/>
            <w:hideMark/>
          </w:tcPr>
          <w:p w:rsidR="000437CC" w:rsidRPr="00A97040" w:rsidRDefault="000437CC" w:rsidP="006B5430">
            <w:pPr>
              <w:rPr>
                <w:rFonts w:ascii="Times New Roman" w:eastAsia="Times New Roman" w:hAnsi="Times New Roman" w:cs="Times New Roman"/>
                <w:i/>
                <w:iCs/>
                <w:color w:val="000000"/>
                <w:sz w:val="24"/>
                <w:szCs w:val="24"/>
              </w:rPr>
            </w:pPr>
            <w:r w:rsidRPr="00A97040">
              <w:rPr>
                <w:rFonts w:ascii="Times New Roman" w:eastAsia="Times New Roman" w:hAnsi="Times New Roman" w:cs="Times New Roman"/>
                <w:i/>
                <w:iCs/>
                <w:color w:val="000000"/>
                <w:sz w:val="24"/>
                <w:szCs w:val="24"/>
              </w:rPr>
              <w:t>Realizar modificaciones y ajustes al mecanismo de consulta</w:t>
            </w:r>
          </w:p>
        </w:tc>
        <w:tc>
          <w:tcPr>
            <w:tcW w:w="1417" w:type="dxa"/>
            <w:noWrap/>
            <w:hideMark/>
          </w:tcPr>
          <w:p w:rsidR="000437CC" w:rsidRPr="00A97040" w:rsidRDefault="000437CC"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 xml:space="preserve">15 </w:t>
            </w:r>
            <w:proofErr w:type="spellStart"/>
            <w:r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53605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06</w:t>
            </w:r>
            <w:r w:rsidR="000437CC" w:rsidRPr="00A97040">
              <w:rPr>
                <w:rFonts w:ascii="Times New Roman" w:eastAsia="Times New Roman" w:hAnsi="Times New Roman" w:cs="Times New Roman"/>
                <w:i/>
                <w:iCs/>
                <w:color w:val="000000"/>
                <w:sz w:val="24"/>
                <w:szCs w:val="24"/>
                <w:lang w:val="en-US"/>
              </w:rPr>
              <w:t>-sep-13</w:t>
            </w:r>
          </w:p>
        </w:tc>
        <w:tc>
          <w:tcPr>
            <w:tcW w:w="1387" w:type="dxa"/>
            <w:noWrap/>
            <w:hideMark/>
          </w:tcPr>
          <w:p w:rsidR="000437CC" w:rsidRPr="00A97040" w:rsidRDefault="0053605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20</w:t>
            </w:r>
            <w:r w:rsidR="000437CC" w:rsidRPr="00A97040">
              <w:rPr>
                <w:rFonts w:ascii="Times New Roman" w:eastAsia="Times New Roman" w:hAnsi="Times New Roman" w:cs="Times New Roman"/>
                <w:i/>
                <w:iCs/>
                <w:color w:val="000000"/>
                <w:sz w:val="24"/>
                <w:szCs w:val="24"/>
                <w:lang w:val="en-US"/>
              </w:rPr>
              <w:t>-sep-13</w:t>
            </w:r>
          </w:p>
        </w:tc>
      </w:tr>
      <w:tr w:rsidR="000437CC" w:rsidRPr="00A97040" w:rsidTr="00BB3D29">
        <w:trPr>
          <w:trHeight w:val="274"/>
        </w:trPr>
        <w:tc>
          <w:tcPr>
            <w:tcW w:w="1740" w:type="dxa"/>
            <w:noWrap/>
            <w:hideMark/>
          </w:tcPr>
          <w:p w:rsidR="000437CC" w:rsidRPr="00A97040" w:rsidRDefault="000437CC" w:rsidP="006B5430">
            <w:pPr>
              <w:rPr>
                <w:rFonts w:ascii="Times New Roman" w:eastAsia="Times New Roman" w:hAnsi="Times New Roman" w:cs="Times New Roman"/>
                <w:color w:val="000000"/>
                <w:sz w:val="24"/>
                <w:szCs w:val="24"/>
                <w:lang w:val="en-US"/>
              </w:rPr>
            </w:pPr>
            <w:proofErr w:type="spellStart"/>
            <w:r w:rsidRPr="00A97040">
              <w:rPr>
                <w:rFonts w:ascii="Times New Roman" w:eastAsia="Times New Roman" w:hAnsi="Times New Roman" w:cs="Times New Roman"/>
                <w:color w:val="000000"/>
                <w:sz w:val="24"/>
                <w:szCs w:val="24"/>
                <w:lang w:val="en-US"/>
              </w:rPr>
              <w:t>Subactividad</w:t>
            </w:r>
            <w:proofErr w:type="spellEnd"/>
            <w:r w:rsidRPr="00A97040">
              <w:rPr>
                <w:rFonts w:ascii="Times New Roman" w:eastAsia="Times New Roman" w:hAnsi="Times New Roman" w:cs="Times New Roman"/>
                <w:color w:val="000000"/>
                <w:sz w:val="24"/>
                <w:szCs w:val="24"/>
                <w:lang w:val="en-US"/>
              </w:rPr>
              <w:t xml:space="preserve"> 2</w:t>
            </w:r>
          </w:p>
        </w:tc>
        <w:tc>
          <w:tcPr>
            <w:tcW w:w="4322" w:type="dxa"/>
            <w:hideMark/>
          </w:tcPr>
          <w:p w:rsidR="000437CC" w:rsidRPr="00A97040" w:rsidRDefault="000437CC" w:rsidP="006B5430">
            <w:pPr>
              <w:rPr>
                <w:rFonts w:ascii="Times New Roman" w:eastAsia="Times New Roman" w:hAnsi="Times New Roman" w:cs="Times New Roman"/>
                <w:i/>
                <w:color w:val="000000"/>
                <w:sz w:val="24"/>
                <w:szCs w:val="24"/>
              </w:rPr>
            </w:pPr>
            <w:r w:rsidRPr="00A97040">
              <w:rPr>
                <w:rFonts w:ascii="Times New Roman" w:eastAsia="Times New Roman" w:hAnsi="Times New Roman" w:cs="Times New Roman"/>
                <w:i/>
                <w:color w:val="000000"/>
                <w:sz w:val="24"/>
                <w:szCs w:val="24"/>
              </w:rPr>
              <w:t>Elaboración del informe final y entrega de resultados</w:t>
            </w:r>
          </w:p>
        </w:tc>
        <w:tc>
          <w:tcPr>
            <w:tcW w:w="1417" w:type="dxa"/>
            <w:noWrap/>
            <w:hideMark/>
          </w:tcPr>
          <w:p w:rsidR="000437CC" w:rsidRPr="00A97040" w:rsidRDefault="00536053" w:rsidP="006B5430">
            <w:pPr>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15</w:t>
            </w:r>
            <w:r w:rsidR="000437CC" w:rsidRPr="00A97040">
              <w:rPr>
                <w:rFonts w:ascii="Times New Roman" w:eastAsia="Times New Roman" w:hAnsi="Times New Roman" w:cs="Times New Roman"/>
                <w:i/>
                <w:iCs/>
                <w:color w:val="000000"/>
                <w:sz w:val="24"/>
                <w:szCs w:val="24"/>
                <w:lang w:val="en-US"/>
              </w:rPr>
              <w:t xml:space="preserve"> </w:t>
            </w:r>
            <w:proofErr w:type="spellStart"/>
            <w:r w:rsidR="000437CC" w:rsidRPr="00A97040">
              <w:rPr>
                <w:rFonts w:ascii="Times New Roman" w:eastAsia="Times New Roman" w:hAnsi="Times New Roman" w:cs="Times New Roman"/>
                <w:i/>
                <w:iCs/>
                <w:color w:val="000000"/>
                <w:sz w:val="24"/>
                <w:szCs w:val="24"/>
                <w:lang w:val="en-US"/>
              </w:rPr>
              <w:t>días</w:t>
            </w:r>
            <w:proofErr w:type="spellEnd"/>
          </w:p>
        </w:tc>
        <w:tc>
          <w:tcPr>
            <w:tcW w:w="1560" w:type="dxa"/>
            <w:noWrap/>
            <w:hideMark/>
          </w:tcPr>
          <w:p w:rsidR="000437CC" w:rsidRPr="00A97040" w:rsidRDefault="0053605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16</w:t>
            </w:r>
            <w:r w:rsidR="000437CC" w:rsidRPr="00A97040">
              <w:rPr>
                <w:rFonts w:ascii="Times New Roman" w:eastAsia="Times New Roman" w:hAnsi="Times New Roman" w:cs="Times New Roman"/>
                <w:i/>
                <w:iCs/>
                <w:color w:val="000000"/>
                <w:sz w:val="24"/>
                <w:szCs w:val="24"/>
                <w:lang w:val="en-US"/>
              </w:rPr>
              <w:t>-sep-13</w:t>
            </w:r>
          </w:p>
        </w:tc>
        <w:tc>
          <w:tcPr>
            <w:tcW w:w="1387" w:type="dxa"/>
            <w:noWrap/>
            <w:hideMark/>
          </w:tcPr>
          <w:p w:rsidR="000437CC" w:rsidRPr="00A97040" w:rsidRDefault="00536053" w:rsidP="006B5430">
            <w:pPr>
              <w:jc w:val="right"/>
              <w:rPr>
                <w:rFonts w:ascii="Times New Roman" w:eastAsia="Times New Roman" w:hAnsi="Times New Roman" w:cs="Times New Roman"/>
                <w:i/>
                <w:iCs/>
                <w:color w:val="000000"/>
                <w:sz w:val="24"/>
                <w:szCs w:val="24"/>
                <w:lang w:val="en-US"/>
              </w:rPr>
            </w:pPr>
            <w:r w:rsidRPr="00A97040">
              <w:rPr>
                <w:rFonts w:ascii="Times New Roman" w:eastAsia="Times New Roman" w:hAnsi="Times New Roman" w:cs="Times New Roman"/>
                <w:i/>
                <w:iCs/>
                <w:color w:val="000000"/>
                <w:sz w:val="24"/>
                <w:szCs w:val="24"/>
                <w:lang w:val="en-US"/>
              </w:rPr>
              <w:t>30</w:t>
            </w:r>
            <w:r w:rsidR="000437CC" w:rsidRPr="00A97040">
              <w:rPr>
                <w:rFonts w:ascii="Times New Roman" w:eastAsia="Times New Roman" w:hAnsi="Times New Roman" w:cs="Times New Roman"/>
                <w:i/>
                <w:iCs/>
                <w:color w:val="000000"/>
                <w:sz w:val="24"/>
                <w:szCs w:val="24"/>
                <w:lang w:val="en-US"/>
              </w:rPr>
              <w:t>-oct-13</w:t>
            </w:r>
          </w:p>
        </w:tc>
      </w:tr>
    </w:tbl>
    <w:p w:rsidR="00544468" w:rsidRPr="00C94051" w:rsidRDefault="00544468" w:rsidP="00544468">
      <w:pPr>
        <w:rPr>
          <w:rFonts w:ascii="Arial" w:hAnsi="Arial" w:cs="Arial"/>
        </w:rPr>
      </w:pPr>
    </w:p>
    <w:p w:rsidR="00544468" w:rsidRPr="005920C2" w:rsidRDefault="00544468" w:rsidP="0075510A">
      <w:pPr>
        <w:pStyle w:val="NormalWeb"/>
        <w:shd w:val="clear" w:color="auto" w:fill="FFFFFF"/>
        <w:spacing w:line="285" w:lineRule="atLeast"/>
        <w:jc w:val="both"/>
        <w:rPr>
          <w:rFonts w:ascii="Arial" w:hAnsi="Arial" w:cs="Arial"/>
          <w:color w:val="222222"/>
          <w:sz w:val="22"/>
          <w:szCs w:val="22"/>
          <w:lang w:val="es-MX"/>
        </w:rPr>
      </w:pPr>
    </w:p>
    <w:p w:rsidR="00227F5A" w:rsidRDefault="00544468" w:rsidP="00BF25CA">
      <w:pPr>
        <w:pStyle w:val="NormalWeb"/>
        <w:keepNext/>
        <w:shd w:val="clear" w:color="auto" w:fill="FFFFFF"/>
        <w:spacing w:line="285" w:lineRule="atLeast"/>
        <w:jc w:val="both"/>
      </w:pPr>
      <w:r w:rsidRPr="00C94051">
        <w:rPr>
          <w:rFonts w:ascii="Arial" w:hAnsi="Arial" w:cs="Arial"/>
          <w:noProof/>
          <w:sz w:val="22"/>
          <w:szCs w:val="22"/>
        </w:rPr>
        <w:drawing>
          <wp:inline distT="0" distB="0" distL="0" distR="0">
            <wp:extent cx="6220195" cy="216492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248911" cy="2174918"/>
                    </a:xfrm>
                    <a:prstGeom prst="rect">
                      <a:avLst/>
                    </a:prstGeom>
                  </pic:spPr>
                </pic:pic>
              </a:graphicData>
            </a:graphic>
          </wp:inline>
        </w:drawing>
      </w:r>
    </w:p>
    <w:p w:rsidR="00544468" w:rsidRPr="00C94051" w:rsidRDefault="00227F5A" w:rsidP="00227F5A">
      <w:pPr>
        <w:pStyle w:val="Epgrafe"/>
        <w:jc w:val="both"/>
        <w:rPr>
          <w:rFonts w:cs="Arial"/>
          <w:color w:val="222222"/>
          <w:sz w:val="22"/>
          <w:szCs w:val="22"/>
        </w:rPr>
      </w:pPr>
      <w:bookmarkStart w:id="39" w:name="_Toc355061218"/>
      <w:r>
        <w:t xml:space="preserve">Figura </w:t>
      </w:r>
      <w:r w:rsidR="00183101">
        <w:fldChar w:fldCharType="begin"/>
      </w:r>
      <w:r>
        <w:instrText xml:space="preserve"> SEQ Figura \* ARABIC </w:instrText>
      </w:r>
      <w:r w:rsidR="00183101">
        <w:fldChar w:fldCharType="separate"/>
      </w:r>
      <w:r>
        <w:rPr>
          <w:noProof/>
        </w:rPr>
        <w:t>1</w:t>
      </w:r>
      <w:r w:rsidR="00183101">
        <w:fldChar w:fldCharType="end"/>
      </w:r>
      <w:r>
        <w:t>. Diagrama de GANTT de las actividades</w:t>
      </w:r>
      <w:bookmarkEnd w:id="39"/>
    </w:p>
    <w:p w:rsidR="00544468" w:rsidRPr="00EC4AFF" w:rsidRDefault="00544468" w:rsidP="005920C2">
      <w:pPr>
        <w:tabs>
          <w:tab w:val="left" w:pos="1395"/>
        </w:tabs>
        <w:rPr>
          <w:rFonts w:ascii="Times New Roman" w:hAnsi="Times New Roman" w:cs="Times New Roman"/>
          <w:sz w:val="24"/>
          <w:szCs w:val="24"/>
        </w:rPr>
      </w:pPr>
    </w:p>
    <w:p w:rsidR="00662DAF" w:rsidRPr="00D9493F" w:rsidRDefault="00662DAF" w:rsidP="00662DAF">
      <w:pPr>
        <w:pStyle w:val="Ttulo1"/>
        <w:rPr>
          <w:lang w:val="es-CO"/>
        </w:rPr>
      </w:pPr>
      <w:bookmarkStart w:id="40" w:name="_Toc355045078"/>
      <w:bookmarkStart w:id="41" w:name="_Toc355045251"/>
      <w:r w:rsidRPr="00D9493F">
        <w:rPr>
          <w:lang w:val="es-CO"/>
        </w:rPr>
        <w:t>8.</w:t>
      </w:r>
      <w:r>
        <w:rPr>
          <w:lang w:val="es-CO"/>
        </w:rPr>
        <w:t xml:space="preserve"> </w:t>
      </w:r>
      <w:r w:rsidRPr="00D9493F">
        <w:rPr>
          <w:lang w:val="es-CO"/>
        </w:rPr>
        <w:t>RESULTADO ESPERADOS Y POTENCIALES BENEFICIOS</w:t>
      </w:r>
      <w:bookmarkEnd w:id="40"/>
      <w:bookmarkEnd w:id="41"/>
    </w:p>
    <w:p w:rsidR="00662DAF" w:rsidRPr="00F6192C" w:rsidRDefault="00662DAF" w:rsidP="00662DAF">
      <w:pPr>
        <w:spacing w:after="0" w:line="240" w:lineRule="auto"/>
        <w:rPr>
          <w:rFonts w:ascii="Times New Roman" w:eastAsia="Times New Roman" w:hAnsi="Times New Roman" w:cs="Times New Roman"/>
          <w:color w:val="000000"/>
          <w:sz w:val="27"/>
          <w:szCs w:val="27"/>
          <w:lang w:eastAsia="es-CO"/>
        </w:rPr>
      </w:pPr>
    </w:p>
    <w:p w:rsidR="00662DAF" w:rsidRPr="00F6192C" w:rsidRDefault="00662DAF" w:rsidP="00662DAF">
      <w:pPr>
        <w:spacing w:line="360" w:lineRule="auto"/>
        <w:jc w:val="both"/>
        <w:rPr>
          <w:rFonts w:ascii="Times New Roman" w:hAnsi="Times New Roman" w:cs="Times New Roman"/>
          <w:sz w:val="24"/>
          <w:szCs w:val="24"/>
        </w:rPr>
      </w:pPr>
      <w:r w:rsidRPr="00F6192C">
        <w:rPr>
          <w:rFonts w:ascii="Times New Roman" w:eastAsia="Times New Roman" w:hAnsi="Times New Roman" w:cs="Times New Roman"/>
          <w:color w:val="000000"/>
          <w:sz w:val="24"/>
          <w:szCs w:val="24"/>
          <w:lang w:eastAsia="es-CO"/>
        </w:rPr>
        <w:t xml:space="preserve">Al término de este trabajo de investigación se obtendrá informe detallado de los requerimientos de consulta que debe atender el mecanismo que se construirá para realizar las búsquedas solicitadas. A partir de este informe, se podrá presentar el diseño del mecanismo de consulta que proveerá </w:t>
      </w:r>
      <w:r w:rsidRPr="00F6192C">
        <w:rPr>
          <w:rFonts w:ascii="Times New Roman" w:hAnsi="Times New Roman" w:cs="Times New Roman"/>
          <w:sz w:val="24"/>
          <w:szCs w:val="24"/>
        </w:rPr>
        <w:t>los aspectos necesarios  para que la información resultado sea representada de manera entendible para el Ingeniero de Software.</w:t>
      </w:r>
    </w:p>
    <w:p w:rsidR="00662DAF" w:rsidRDefault="00057EB6" w:rsidP="00662DAF">
      <w:pPr>
        <w:spacing w:after="0"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Con </w:t>
      </w:r>
      <w:r w:rsidR="00662DAF" w:rsidRPr="00F6192C">
        <w:rPr>
          <w:rFonts w:ascii="Times New Roman" w:eastAsia="Times New Roman" w:hAnsi="Times New Roman" w:cs="Times New Roman"/>
          <w:color w:val="000000"/>
          <w:sz w:val="24"/>
          <w:szCs w:val="24"/>
          <w:lang w:eastAsia="es-CO"/>
        </w:rPr>
        <w:t xml:space="preserve">base </w:t>
      </w:r>
      <w:r>
        <w:rPr>
          <w:rFonts w:ascii="Times New Roman" w:eastAsia="Times New Roman" w:hAnsi="Times New Roman" w:cs="Times New Roman"/>
          <w:color w:val="000000"/>
          <w:sz w:val="24"/>
          <w:szCs w:val="24"/>
          <w:lang w:eastAsia="es-CO"/>
        </w:rPr>
        <w:t>en e</w:t>
      </w:r>
      <w:r w:rsidR="00662DAF" w:rsidRPr="00F6192C">
        <w:rPr>
          <w:rFonts w:ascii="Times New Roman" w:eastAsia="Times New Roman" w:hAnsi="Times New Roman" w:cs="Times New Roman"/>
          <w:color w:val="000000"/>
          <w:sz w:val="24"/>
          <w:szCs w:val="24"/>
          <w:lang w:eastAsia="es-CO"/>
        </w:rPr>
        <w:t>l diseño del mecanismo presentado, inicialmente se diseñará un prototipo que permita validarlo y luego se implementar</w:t>
      </w:r>
      <w:r>
        <w:rPr>
          <w:rFonts w:ascii="Times New Roman" w:eastAsia="Times New Roman" w:hAnsi="Times New Roman" w:cs="Times New Roman"/>
          <w:color w:val="000000"/>
          <w:sz w:val="24"/>
          <w:szCs w:val="24"/>
          <w:lang w:eastAsia="es-CO"/>
        </w:rPr>
        <w:t>á</w:t>
      </w:r>
      <w:r w:rsidR="00662DAF" w:rsidRPr="00F6192C">
        <w:rPr>
          <w:rFonts w:ascii="Times New Roman" w:eastAsia="Times New Roman" w:hAnsi="Times New Roman" w:cs="Times New Roman"/>
          <w:color w:val="000000"/>
          <w:sz w:val="24"/>
          <w:szCs w:val="24"/>
          <w:lang w:eastAsia="es-CO"/>
        </w:rPr>
        <w:t xml:space="preserve"> dicho prototipo haciendo usos de escenarios de prueba. Luego de validar la solución conceptual del mecanismo de consulta se obtendrá un informe detallado con los resultados obtenidos. Este informe permitirá realizar modificaciones y ajustes correspondientes al diseño del mecanismo de consulta. </w:t>
      </w:r>
    </w:p>
    <w:p w:rsidR="00297176" w:rsidRPr="00F6192C" w:rsidRDefault="00297176" w:rsidP="00662DAF">
      <w:pPr>
        <w:spacing w:after="0" w:line="360" w:lineRule="auto"/>
        <w:jc w:val="both"/>
        <w:rPr>
          <w:rFonts w:ascii="Times New Roman" w:eastAsia="Times New Roman" w:hAnsi="Times New Roman" w:cs="Times New Roman"/>
          <w:color w:val="000000"/>
          <w:sz w:val="24"/>
          <w:szCs w:val="24"/>
          <w:lang w:eastAsia="es-CO"/>
        </w:rPr>
      </w:pPr>
      <w:bookmarkStart w:id="42" w:name="_GoBack"/>
      <w:bookmarkEnd w:id="42"/>
    </w:p>
    <w:p w:rsidR="00662DAF" w:rsidRDefault="00662DAF" w:rsidP="00662DAF">
      <w:pPr>
        <w:spacing w:after="0" w:line="360" w:lineRule="auto"/>
        <w:jc w:val="both"/>
        <w:rPr>
          <w:rFonts w:ascii="Times New Roman" w:eastAsia="Times New Roman" w:hAnsi="Times New Roman" w:cs="Times New Roman"/>
          <w:color w:val="000000"/>
          <w:sz w:val="24"/>
          <w:szCs w:val="24"/>
          <w:lang w:eastAsia="es-CO"/>
        </w:rPr>
      </w:pPr>
      <w:r w:rsidRPr="00F6192C">
        <w:rPr>
          <w:rFonts w:ascii="Times New Roman" w:eastAsia="Times New Roman" w:hAnsi="Times New Roman" w:cs="Times New Roman"/>
          <w:color w:val="000000"/>
          <w:sz w:val="24"/>
          <w:szCs w:val="24"/>
          <w:lang w:eastAsia="es-CO"/>
        </w:rPr>
        <w:lastRenderedPageBreak/>
        <w:t>Además, se pretende que este trabajo se convierta en un referente para futuras investigaciones que tengan como propósito general la construcción de un  mecanismo de consulta a partir de la información obtenida en el proceso de ingeniería inversa, para facilitar la capacidad de análisis de los ingenieros de software en su búsqueda de la evolución y mantenimiento del producto</w:t>
      </w:r>
      <w:r>
        <w:rPr>
          <w:rFonts w:ascii="Times New Roman" w:eastAsia="Times New Roman" w:hAnsi="Times New Roman" w:cs="Times New Roman"/>
          <w:color w:val="000000"/>
          <w:sz w:val="24"/>
          <w:szCs w:val="24"/>
          <w:lang w:eastAsia="es-CO"/>
        </w:rPr>
        <w:t>.</w:t>
      </w:r>
    </w:p>
    <w:p w:rsidR="00662DAF" w:rsidRPr="00F6192C" w:rsidRDefault="00662DAF" w:rsidP="00662DAF">
      <w:pPr>
        <w:spacing w:after="0" w:line="360" w:lineRule="auto"/>
        <w:jc w:val="both"/>
        <w:rPr>
          <w:rFonts w:ascii="Times New Roman" w:eastAsia="Times New Roman" w:hAnsi="Times New Roman" w:cs="Times New Roman"/>
          <w:color w:val="000000"/>
          <w:sz w:val="24"/>
          <w:szCs w:val="24"/>
          <w:lang w:eastAsia="es-CO"/>
        </w:rPr>
      </w:pPr>
    </w:p>
    <w:p w:rsidR="00662DAF" w:rsidRPr="00F6192C" w:rsidRDefault="00662DAF" w:rsidP="00662DAF">
      <w:pPr>
        <w:spacing w:after="0" w:line="360" w:lineRule="auto"/>
        <w:jc w:val="both"/>
        <w:rPr>
          <w:rFonts w:ascii="Times New Roman" w:eastAsia="Times New Roman" w:hAnsi="Times New Roman" w:cs="Times New Roman"/>
          <w:color w:val="000000"/>
          <w:sz w:val="24"/>
          <w:szCs w:val="24"/>
          <w:lang w:eastAsia="es-CO"/>
        </w:rPr>
      </w:pPr>
      <w:r w:rsidRPr="00F6192C">
        <w:rPr>
          <w:rFonts w:ascii="Times New Roman" w:eastAsia="Times New Roman" w:hAnsi="Times New Roman" w:cs="Times New Roman"/>
          <w:color w:val="000000"/>
          <w:sz w:val="24"/>
          <w:szCs w:val="24"/>
          <w:lang w:eastAsia="es-CO"/>
        </w:rPr>
        <w:t>En las siguientes tablas se presentarán los resultados esperados y potenciales beneficios del proyecto en relación Generación del Nuevo Conocimiento, Fortalecimiento de la Comunidad Científica y Apropiación Social del Proyecto.</w:t>
      </w:r>
    </w:p>
    <w:p w:rsidR="00662DAF" w:rsidRPr="00F6192C" w:rsidRDefault="00662DAF" w:rsidP="00662DAF">
      <w:pPr>
        <w:pStyle w:val="Prrafodelista"/>
        <w:spacing w:after="0" w:line="360" w:lineRule="auto"/>
        <w:jc w:val="both"/>
        <w:rPr>
          <w:rFonts w:ascii="Times New Roman" w:eastAsia="Times New Roman" w:hAnsi="Times New Roman" w:cs="Times New Roman"/>
          <w:color w:val="000000"/>
          <w:sz w:val="24"/>
          <w:szCs w:val="24"/>
          <w:lang w:eastAsia="es-CO"/>
        </w:rPr>
      </w:pPr>
    </w:p>
    <w:p w:rsidR="00662DAF" w:rsidRDefault="00662DAF" w:rsidP="00662DAF">
      <w:pPr>
        <w:pStyle w:val="Prrafodelista"/>
        <w:numPr>
          <w:ilvl w:val="0"/>
          <w:numId w:val="1"/>
        </w:numPr>
        <w:spacing w:after="0" w:line="360" w:lineRule="auto"/>
        <w:jc w:val="both"/>
        <w:rPr>
          <w:rFonts w:ascii="Times New Roman" w:eastAsia="Times New Roman" w:hAnsi="Times New Roman" w:cs="Times New Roman"/>
          <w:color w:val="000000"/>
          <w:sz w:val="24"/>
          <w:szCs w:val="24"/>
          <w:lang w:eastAsia="es-CO"/>
        </w:rPr>
      </w:pPr>
      <w:r w:rsidRPr="00F6192C">
        <w:rPr>
          <w:rFonts w:ascii="Times New Roman" w:eastAsia="Times New Roman" w:hAnsi="Times New Roman" w:cs="Times New Roman"/>
          <w:color w:val="000000"/>
          <w:sz w:val="24"/>
          <w:szCs w:val="24"/>
          <w:lang w:eastAsia="es-CO"/>
        </w:rPr>
        <w:t>Generación de nuevo conocimiento.</w:t>
      </w:r>
    </w:p>
    <w:p w:rsidR="00227F5A" w:rsidRDefault="00227F5A" w:rsidP="00227F5A">
      <w:pPr>
        <w:pStyle w:val="Epgrafe"/>
        <w:keepNext/>
      </w:pPr>
      <w:bookmarkStart w:id="43" w:name="_Toc355061167"/>
      <w:r>
        <w:t xml:space="preserve">Tabla </w:t>
      </w:r>
      <w:r w:rsidR="00183101">
        <w:fldChar w:fldCharType="begin"/>
      </w:r>
      <w:r w:rsidR="00221605">
        <w:instrText xml:space="preserve"> SEQ Tabla \* ARABIC </w:instrText>
      </w:r>
      <w:r w:rsidR="00183101">
        <w:fldChar w:fldCharType="separate"/>
      </w:r>
      <w:r w:rsidR="00221605">
        <w:rPr>
          <w:noProof/>
        </w:rPr>
        <w:t>2</w:t>
      </w:r>
      <w:r w:rsidR="00183101">
        <w:fldChar w:fldCharType="end"/>
      </w:r>
      <w:r>
        <w:t xml:space="preserve">. </w:t>
      </w:r>
      <w:r w:rsidRPr="00FD66F1">
        <w:t>Generación de nuevo conocimiento.</w:t>
      </w:r>
      <w:bookmarkEnd w:id="43"/>
    </w:p>
    <w:tbl>
      <w:tblPr>
        <w:tblStyle w:val="Tablaconcuadrcula"/>
        <w:tblW w:w="0" w:type="auto"/>
        <w:tblLook w:val="04A0"/>
      </w:tblPr>
      <w:tblGrid>
        <w:gridCol w:w="2644"/>
        <w:gridCol w:w="3584"/>
        <w:gridCol w:w="2826"/>
      </w:tblGrid>
      <w:tr w:rsidR="00227D20" w:rsidRPr="00F6192C" w:rsidTr="00227F5A">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Resultado Esperado</w:t>
            </w:r>
          </w:p>
        </w:tc>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Indicador</w:t>
            </w:r>
          </w:p>
        </w:tc>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Beneficiario</w:t>
            </w:r>
          </w:p>
        </w:tc>
      </w:tr>
      <w:tr w:rsidR="00227D20" w:rsidRPr="00F6192C" w:rsidTr="00227F5A">
        <w:tc>
          <w:tcPr>
            <w:tcW w:w="0" w:type="auto"/>
            <w:hideMark/>
          </w:tcPr>
          <w:p w:rsidR="00662DAF" w:rsidRPr="001922A5" w:rsidRDefault="00EC4AFF" w:rsidP="00EC4AFF">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w:t>
            </w:r>
            <w:r w:rsidR="00662DAF" w:rsidRPr="001922A5">
              <w:rPr>
                <w:rFonts w:ascii="Times New Roman" w:eastAsia="Times New Roman" w:hAnsi="Times New Roman" w:cs="Times New Roman"/>
                <w:b/>
                <w:color w:val="000000"/>
                <w:sz w:val="24"/>
                <w:szCs w:val="24"/>
              </w:rPr>
              <w:t>ecanismo de consulta propuesta</w:t>
            </w:r>
          </w:p>
        </w:tc>
        <w:tc>
          <w:tcPr>
            <w:tcW w:w="0" w:type="auto"/>
            <w:hideMark/>
          </w:tcPr>
          <w:p w:rsidR="00662DAF" w:rsidRPr="001922A5" w:rsidRDefault="00227D20" w:rsidP="009E47B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Documentación técnica del mecanismo de consulta</w:t>
            </w:r>
          </w:p>
        </w:tc>
        <w:tc>
          <w:tcPr>
            <w:tcW w:w="0" w:type="auto"/>
            <w:hideMark/>
          </w:tcPr>
          <w:p w:rsidR="00227D20" w:rsidRDefault="00227D20" w:rsidP="009E47B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62DAF" w:rsidRPr="00D6180F">
              <w:rPr>
                <w:rFonts w:ascii="Times New Roman" w:eastAsia="Times New Roman" w:hAnsi="Times New Roman" w:cs="Times New Roman"/>
                <w:color w:val="000000"/>
                <w:sz w:val="24"/>
                <w:szCs w:val="24"/>
              </w:rPr>
              <w:t>Universidad de Cartagena</w:t>
            </w:r>
            <w:r>
              <w:rPr>
                <w:rFonts w:ascii="Times New Roman" w:eastAsia="Times New Roman" w:hAnsi="Times New Roman" w:cs="Times New Roman"/>
                <w:color w:val="000000"/>
                <w:sz w:val="24"/>
                <w:szCs w:val="24"/>
              </w:rPr>
              <w:t xml:space="preserve"> </w:t>
            </w:r>
          </w:p>
          <w:p w:rsidR="00227D20" w:rsidRDefault="00227D20" w:rsidP="009E47B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-Comunidad académica en general  </w:t>
            </w:r>
          </w:p>
          <w:p w:rsidR="00662DAF" w:rsidRPr="00D6180F" w:rsidRDefault="00227D20" w:rsidP="009E47B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-Comunidad de Ingeniería del Software</w:t>
            </w:r>
          </w:p>
        </w:tc>
      </w:tr>
      <w:tr w:rsidR="009C5D92" w:rsidRPr="00F6192C" w:rsidTr="00227F5A">
        <w:tc>
          <w:tcPr>
            <w:tcW w:w="0" w:type="auto"/>
          </w:tcPr>
          <w:p w:rsidR="009C5D92" w:rsidRDefault="009C5D92" w:rsidP="00EC4AFF">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Prototipo mecanismo de consulta</w:t>
            </w:r>
          </w:p>
        </w:tc>
        <w:tc>
          <w:tcPr>
            <w:tcW w:w="0" w:type="auto"/>
          </w:tcPr>
          <w:p w:rsidR="009C5D92" w:rsidRDefault="009C5D92" w:rsidP="009E47B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Producto software</w:t>
            </w:r>
          </w:p>
        </w:tc>
        <w:tc>
          <w:tcPr>
            <w:tcW w:w="0" w:type="auto"/>
          </w:tcPr>
          <w:p w:rsidR="009C5D92" w:rsidRDefault="009C5D92" w:rsidP="009C5D9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D6180F">
              <w:rPr>
                <w:rFonts w:ascii="Times New Roman" w:eastAsia="Times New Roman" w:hAnsi="Times New Roman" w:cs="Times New Roman"/>
                <w:color w:val="000000"/>
                <w:sz w:val="24"/>
                <w:szCs w:val="24"/>
              </w:rPr>
              <w:t>Universidad de Cartagena</w:t>
            </w:r>
            <w:r>
              <w:rPr>
                <w:rFonts w:ascii="Times New Roman" w:eastAsia="Times New Roman" w:hAnsi="Times New Roman" w:cs="Times New Roman"/>
                <w:color w:val="000000"/>
                <w:sz w:val="24"/>
                <w:szCs w:val="24"/>
              </w:rPr>
              <w:t xml:space="preserve"> </w:t>
            </w:r>
          </w:p>
          <w:p w:rsidR="009C5D92" w:rsidRDefault="009C5D92" w:rsidP="009C5D9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-Comunidad académica en general  </w:t>
            </w:r>
          </w:p>
          <w:p w:rsidR="009C5D92" w:rsidRDefault="009C5D92" w:rsidP="009C5D9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-Comunidad de Ingeniería del Software</w:t>
            </w:r>
          </w:p>
        </w:tc>
      </w:tr>
    </w:tbl>
    <w:p w:rsidR="00662DAF" w:rsidRPr="00F6192C" w:rsidRDefault="00662DAF" w:rsidP="00662DAF">
      <w:pPr>
        <w:pStyle w:val="Prrafodelista"/>
        <w:spacing w:after="0" w:line="360" w:lineRule="auto"/>
        <w:jc w:val="both"/>
        <w:rPr>
          <w:rFonts w:ascii="Times New Roman" w:eastAsia="Times New Roman" w:hAnsi="Times New Roman" w:cs="Times New Roman"/>
          <w:color w:val="000000"/>
          <w:sz w:val="24"/>
          <w:szCs w:val="24"/>
          <w:lang w:eastAsia="es-CO"/>
        </w:rPr>
      </w:pPr>
      <w:r w:rsidRPr="00F6192C">
        <w:rPr>
          <w:rFonts w:ascii="Times New Roman" w:eastAsia="Times New Roman" w:hAnsi="Times New Roman" w:cs="Times New Roman"/>
          <w:color w:val="000000"/>
          <w:sz w:val="24"/>
          <w:szCs w:val="24"/>
          <w:lang w:eastAsia="es-CO"/>
        </w:rPr>
        <w:t>     </w:t>
      </w:r>
    </w:p>
    <w:p w:rsidR="00662DAF" w:rsidRDefault="00662DAF" w:rsidP="00662DAF">
      <w:pPr>
        <w:pStyle w:val="Prrafodelista"/>
        <w:numPr>
          <w:ilvl w:val="0"/>
          <w:numId w:val="1"/>
        </w:numPr>
        <w:spacing w:after="0" w:line="360" w:lineRule="auto"/>
        <w:jc w:val="both"/>
        <w:rPr>
          <w:rFonts w:ascii="Times New Roman" w:eastAsia="Times New Roman" w:hAnsi="Times New Roman" w:cs="Times New Roman"/>
          <w:color w:val="000000"/>
          <w:sz w:val="24"/>
          <w:szCs w:val="24"/>
          <w:lang w:eastAsia="es-CO"/>
        </w:rPr>
      </w:pPr>
      <w:r w:rsidRPr="00F6192C">
        <w:rPr>
          <w:rFonts w:ascii="Times New Roman" w:eastAsia="Times New Roman" w:hAnsi="Times New Roman" w:cs="Times New Roman"/>
          <w:color w:val="000000"/>
          <w:sz w:val="24"/>
          <w:szCs w:val="24"/>
          <w:lang w:eastAsia="es-CO"/>
        </w:rPr>
        <w:t>Fortalecimiento de la comunidad científica.</w:t>
      </w:r>
    </w:p>
    <w:p w:rsidR="00227F5A" w:rsidRDefault="00227F5A" w:rsidP="00227F5A">
      <w:pPr>
        <w:pStyle w:val="Epgrafe"/>
        <w:keepNext/>
      </w:pPr>
      <w:bookmarkStart w:id="44" w:name="_Toc355061168"/>
      <w:r>
        <w:t xml:space="preserve">Tabla </w:t>
      </w:r>
      <w:r w:rsidR="00183101">
        <w:fldChar w:fldCharType="begin"/>
      </w:r>
      <w:r w:rsidR="00221605">
        <w:instrText xml:space="preserve"> SEQ Tabla \* ARABIC </w:instrText>
      </w:r>
      <w:r w:rsidR="00183101">
        <w:fldChar w:fldCharType="separate"/>
      </w:r>
      <w:r w:rsidR="00221605">
        <w:rPr>
          <w:noProof/>
        </w:rPr>
        <w:t>3</w:t>
      </w:r>
      <w:r w:rsidR="00183101">
        <w:fldChar w:fldCharType="end"/>
      </w:r>
      <w:r>
        <w:t>. Fortalecimiento de la comunidad científica</w:t>
      </w:r>
      <w:bookmarkEnd w:id="44"/>
    </w:p>
    <w:tbl>
      <w:tblPr>
        <w:tblStyle w:val="Tablaconcuadrcula"/>
        <w:tblW w:w="0" w:type="auto"/>
        <w:tblLook w:val="04A0"/>
      </w:tblPr>
      <w:tblGrid>
        <w:gridCol w:w="3510"/>
        <w:gridCol w:w="2835"/>
        <w:gridCol w:w="2709"/>
      </w:tblGrid>
      <w:tr w:rsidR="00662DAF" w:rsidRPr="00D9493F" w:rsidTr="00227F5A">
        <w:tc>
          <w:tcPr>
            <w:tcW w:w="3510" w:type="dxa"/>
            <w:hideMark/>
          </w:tcPr>
          <w:p w:rsidR="00662DAF" w:rsidRPr="00D6180F" w:rsidRDefault="00662DAF" w:rsidP="005920C2">
            <w:pPr>
              <w:spacing w:line="360" w:lineRule="auto"/>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Resultado Esperado</w:t>
            </w:r>
          </w:p>
        </w:tc>
        <w:tc>
          <w:tcPr>
            <w:tcW w:w="2835" w:type="dxa"/>
            <w:hideMark/>
          </w:tcPr>
          <w:p w:rsidR="00662DAF" w:rsidRPr="00D6180F" w:rsidRDefault="00662DAF" w:rsidP="005920C2">
            <w:pPr>
              <w:spacing w:line="360" w:lineRule="auto"/>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Indicador</w:t>
            </w:r>
          </w:p>
        </w:tc>
        <w:tc>
          <w:tcPr>
            <w:tcW w:w="2709" w:type="dxa"/>
            <w:hideMark/>
          </w:tcPr>
          <w:p w:rsidR="00662DAF" w:rsidRPr="00D6180F" w:rsidRDefault="00662DAF" w:rsidP="005920C2">
            <w:pPr>
              <w:spacing w:line="360" w:lineRule="auto"/>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Beneficiario</w:t>
            </w:r>
          </w:p>
        </w:tc>
      </w:tr>
      <w:tr w:rsidR="00662DAF" w:rsidRPr="00D9493F" w:rsidTr="00227F5A">
        <w:tc>
          <w:tcPr>
            <w:tcW w:w="3510" w:type="dxa"/>
            <w:hideMark/>
          </w:tcPr>
          <w:p w:rsidR="00662DAF" w:rsidRPr="001922A5" w:rsidRDefault="00662DAF" w:rsidP="005920C2">
            <w:pPr>
              <w:spacing w:line="360" w:lineRule="auto"/>
              <w:rPr>
                <w:rFonts w:ascii="Times New Roman" w:eastAsia="Times New Roman" w:hAnsi="Times New Roman" w:cs="Times New Roman"/>
                <w:b/>
                <w:color w:val="000000"/>
                <w:sz w:val="24"/>
                <w:szCs w:val="24"/>
              </w:rPr>
            </w:pPr>
            <w:r w:rsidRPr="001922A5">
              <w:rPr>
                <w:rFonts w:ascii="Times New Roman" w:eastAsia="Times New Roman" w:hAnsi="Times New Roman" w:cs="Times New Roman"/>
                <w:b/>
                <w:color w:val="000000"/>
                <w:sz w:val="24"/>
                <w:szCs w:val="24"/>
              </w:rPr>
              <w:t xml:space="preserve">Modelo de referencia para futuras investigaciones que tengan por objeto la construcción de mecanismos de </w:t>
            </w:r>
            <w:r w:rsidRPr="001922A5">
              <w:rPr>
                <w:rFonts w:ascii="Times New Roman" w:eastAsia="Times New Roman" w:hAnsi="Times New Roman" w:cs="Times New Roman"/>
                <w:b/>
                <w:color w:val="000000"/>
                <w:sz w:val="24"/>
                <w:szCs w:val="24"/>
              </w:rPr>
              <w:lastRenderedPageBreak/>
              <w:t>consulta a partir de la información obtenida en el proceso de ingeniería inversa</w:t>
            </w:r>
          </w:p>
          <w:p w:rsidR="00662DAF" w:rsidRPr="001922A5" w:rsidRDefault="00662DAF" w:rsidP="005920C2">
            <w:pPr>
              <w:spacing w:line="360" w:lineRule="auto"/>
              <w:rPr>
                <w:rFonts w:ascii="Times New Roman" w:eastAsia="Times New Roman" w:hAnsi="Times New Roman" w:cs="Times New Roman"/>
                <w:color w:val="000000"/>
                <w:sz w:val="24"/>
                <w:szCs w:val="24"/>
              </w:rPr>
            </w:pPr>
            <w:r w:rsidRPr="001922A5">
              <w:rPr>
                <w:rFonts w:ascii="Times New Roman" w:eastAsia="Times New Roman" w:hAnsi="Times New Roman" w:cs="Times New Roman"/>
                <w:color w:val="000000"/>
                <w:sz w:val="24"/>
                <w:szCs w:val="24"/>
              </w:rPr>
              <w:br/>
            </w:r>
          </w:p>
        </w:tc>
        <w:tc>
          <w:tcPr>
            <w:tcW w:w="2835" w:type="dxa"/>
            <w:hideMark/>
          </w:tcPr>
          <w:p w:rsidR="00662DAF" w:rsidRPr="001922A5" w:rsidRDefault="00662DAF" w:rsidP="005920C2">
            <w:pPr>
              <w:spacing w:line="360" w:lineRule="auto"/>
              <w:rPr>
                <w:rFonts w:ascii="Times New Roman" w:eastAsia="Times New Roman" w:hAnsi="Times New Roman" w:cs="Times New Roman"/>
                <w:color w:val="000000"/>
                <w:sz w:val="24"/>
                <w:szCs w:val="24"/>
              </w:rPr>
            </w:pPr>
            <w:r w:rsidRPr="001922A5">
              <w:rPr>
                <w:rFonts w:ascii="Times New Roman" w:eastAsia="Times New Roman" w:hAnsi="Times New Roman" w:cs="Times New Roman"/>
                <w:color w:val="000000"/>
                <w:sz w:val="24"/>
                <w:szCs w:val="24"/>
              </w:rPr>
              <w:lastRenderedPageBreak/>
              <w:t>Informe Final de la investigación</w:t>
            </w:r>
          </w:p>
        </w:tc>
        <w:tc>
          <w:tcPr>
            <w:tcW w:w="2709" w:type="dxa"/>
            <w:hideMark/>
          </w:tcPr>
          <w:p w:rsidR="00662DAF" w:rsidRPr="001922A5" w:rsidRDefault="00662DAF" w:rsidP="005920C2">
            <w:pPr>
              <w:spacing w:line="360" w:lineRule="auto"/>
              <w:rPr>
                <w:rFonts w:ascii="Times New Roman" w:eastAsia="Times New Roman" w:hAnsi="Times New Roman" w:cs="Times New Roman"/>
                <w:color w:val="000000"/>
                <w:sz w:val="24"/>
                <w:szCs w:val="24"/>
              </w:rPr>
            </w:pPr>
            <w:r w:rsidRPr="001922A5">
              <w:rPr>
                <w:rFonts w:ascii="Times New Roman" w:eastAsia="Times New Roman" w:hAnsi="Times New Roman" w:cs="Times New Roman"/>
                <w:color w:val="000000"/>
                <w:sz w:val="24"/>
                <w:szCs w:val="24"/>
              </w:rPr>
              <w:t>-Universidad de Cartagena</w:t>
            </w:r>
          </w:p>
          <w:p w:rsidR="00662DAF" w:rsidRDefault="00662DAF" w:rsidP="005920C2">
            <w:pPr>
              <w:spacing w:line="360" w:lineRule="auto"/>
              <w:rPr>
                <w:rFonts w:ascii="Times New Roman" w:eastAsia="Times New Roman" w:hAnsi="Times New Roman" w:cs="Times New Roman"/>
                <w:color w:val="000000"/>
                <w:sz w:val="24"/>
                <w:szCs w:val="24"/>
              </w:rPr>
            </w:pPr>
            <w:r w:rsidRPr="001922A5">
              <w:rPr>
                <w:rFonts w:ascii="Times New Roman" w:eastAsia="Times New Roman" w:hAnsi="Times New Roman" w:cs="Times New Roman"/>
                <w:color w:val="000000"/>
                <w:sz w:val="24"/>
                <w:szCs w:val="24"/>
              </w:rPr>
              <w:t>-Instituciones Educativas</w:t>
            </w:r>
          </w:p>
          <w:p w:rsidR="009C5D92" w:rsidRPr="001922A5" w:rsidRDefault="009C5D92" w:rsidP="005920C2">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-Comunidad Ingeniería </w:t>
            </w:r>
            <w:r>
              <w:rPr>
                <w:rFonts w:ascii="Times New Roman" w:eastAsia="Times New Roman" w:hAnsi="Times New Roman" w:cs="Times New Roman"/>
                <w:color w:val="000000"/>
                <w:sz w:val="24"/>
                <w:szCs w:val="24"/>
              </w:rPr>
              <w:lastRenderedPageBreak/>
              <w:t>de Software</w:t>
            </w:r>
          </w:p>
        </w:tc>
      </w:tr>
    </w:tbl>
    <w:p w:rsidR="00662DAF" w:rsidRPr="00D9493F" w:rsidRDefault="00662DAF" w:rsidP="00662DAF">
      <w:pPr>
        <w:spacing w:after="0" w:line="360" w:lineRule="auto"/>
        <w:jc w:val="both"/>
        <w:rPr>
          <w:rFonts w:ascii="Times New Roman" w:eastAsia="Times New Roman" w:hAnsi="Times New Roman" w:cs="Times New Roman"/>
          <w:color w:val="000000"/>
          <w:sz w:val="24"/>
          <w:szCs w:val="24"/>
          <w:lang w:eastAsia="es-CO"/>
        </w:rPr>
      </w:pPr>
    </w:p>
    <w:p w:rsidR="00662DAF" w:rsidRDefault="00662DAF" w:rsidP="00662DAF">
      <w:pPr>
        <w:pStyle w:val="Prrafodelista"/>
        <w:numPr>
          <w:ilvl w:val="0"/>
          <w:numId w:val="1"/>
        </w:numPr>
        <w:spacing w:after="0" w:line="360" w:lineRule="auto"/>
        <w:jc w:val="both"/>
        <w:rPr>
          <w:rFonts w:ascii="Times New Roman" w:eastAsia="Times New Roman" w:hAnsi="Times New Roman" w:cs="Times New Roman"/>
          <w:color w:val="000000"/>
          <w:sz w:val="24"/>
          <w:szCs w:val="24"/>
          <w:lang w:eastAsia="es-CO"/>
        </w:rPr>
      </w:pPr>
      <w:r w:rsidRPr="00F6192C">
        <w:rPr>
          <w:rFonts w:ascii="Times New Roman" w:eastAsia="Times New Roman" w:hAnsi="Times New Roman" w:cs="Times New Roman"/>
          <w:color w:val="000000"/>
          <w:sz w:val="24"/>
          <w:szCs w:val="24"/>
          <w:lang w:eastAsia="es-CO"/>
        </w:rPr>
        <w:t>Apropiación social del conocimiento.</w:t>
      </w:r>
    </w:p>
    <w:p w:rsidR="005920C2" w:rsidRPr="00227F5A" w:rsidRDefault="00227F5A" w:rsidP="00227F5A">
      <w:pPr>
        <w:pStyle w:val="Epgrafe"/>
        <w:keepNext/>
      </w:pPr>
      <w:bookmarkStart w:id="45" w:name="_Toc355061169"/>
      <w:r>
        <w:t xml:space="preserve">Tabla </w:t>
      </w:r>
      <w:r w:rsidR="00183101">
        <w:fldChar w:fldCharType="begin"/>
      </w:r>
      <w:r w:rsidR="00221605">
        <w:instrText xml:space="preserve"> SEQ Tabla \* ARABIC </w:instrText>
      </w:r>
      <w:r w:rsidR="00183101">
        <w:fldChar w:fldCharType="separate"/>
      </w:r>
      <w:r w:rsidR="00221605">
        <w:rPr>
          <w:noProof/>
        </w:rPr>
        <w:t>4</w:t>
      </w:r>
      <w:r w:rsidR="00183101">
        <w:fldChar w:fldCharType="end"/>
      </w:r>
      <w:r>
        <w:t xml:space="preserve">. </w:t>
      </w:r>
      <w:r w:rsidRPr="00D80C8B">
        <w:t>Apropiación social del conocimiento</w:t>
      </w:r>
      <w:bookmarkEnd w:id="45"/>
    </w:p>
    <w:tbl>
      <w:tblPr>
        <w:tblStyle w:val="Tablaconcuadrcula"/>
        <w:tblW w:w="0" w:type="auto"/>
        <w:tblLook w:val="04A0"/>
      </w:tblPr>
      <w:tblGrid>
        <w:gridCol w:w="3364"/>
        <w:gridCol w:w="2931"/>
        <w:gridCol w:w="2759"/>
      </w:tblGrid>
      <w:tr w:rsidR="00D010BF" w:rsidRPr="00D6180F" w:rsidTr="00227F5A">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Resultado Esperado</w:t>
            </w:r>
          </w:p>
        </w:tc>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Indicador</w:t>
            </w:r>
          </w:p>
        </w:tc>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Beneficiario</w:t>
            </w:r>
          </w:p>
        </w:tc>
      </w:tr>
      <w:tr w:rsidR="00D010BF" w:rsidRPr="00D6180F" w:rsidTr="00227F5A">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br/>
            </w:r>
          </w:p>
          <w:p w:rsidR="00662DAF" w:rsidRPr="00D9493F" w:rsidRDefault="00662DAF" w:rsidP="009E47B2">
            <w:pPr>
              <w:spacing w:line="360" w:lineRule="auto"/>
              <w:jc w:val="both"/>
              <w:rPr>
                <w:rFonts w:ascii="Times New Roman" w:eastAsia="Times New Roman" w:hAnsi="Times New Roman" w:cs="Times New Roman"/>
                <w:b/>
                <w:color w:val="000000"/>
                <w:sz w:val="24"/>
                <w:szCs w:val="24"/>
              </w:rPr>
            </w:pPr>
            <w:r w:rsidRPr="00D9493F">
              <w:rPr>
                <w:rFonts w:ascii="Times New Roman" w:eastAsia="Times New Roman" w:hAnsi="Times New Roman" w:cs="Times New Roman"/>
                <w:b/>
                <w:color w:val="000000"/>
                <w:sz w:val="24"/>
                <w:szCs w:val="24"/>
              </w:rPr>
              <w:t>Socialización del proyecto realizado</w:t>
            </w:r>
          </w:p>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br/>
            </w:r>
          </w:p>
        </w:tc>
        <w:tc>
          <w:tcPr>
            <w:tcW w:w="0" w:type="auto"/>
            <w:hideMark/>
          </w:tcPr>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br/>
            </w:r>
          </w:p>
          <w:p w:rsidR="00662DAF" w:rsidRPr="00D6180F" w:rsidRDefault="00662DAF" w:rsidP="009E47B2">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Una ponencia</w:t>
            </w:r>
          </w:p>
        </w:tc>
        <w:tc>
          <w:tcPr>
            <w:tcW w:w="0" w:type="auto"/>
            <w:hideMark/>
          </w:tcPr>
          <w:p w:rsidR="00D010BF" w:rsidRDefault="00662DAF" w:rsidP="00D010BF">
            <w:pPr>
              <w:spacing w:line="360" w:lineRule="auto"/>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br/>
            </w:r>
            <w:r w:rsidR="00D010BF">
              <w:rPr>
                <w:rFonts w:ascii="Times New Roman" w:eastAsia="Times New Roman" w:hAnsi="Times New Roman" w:cs="Times New Roman"/>
                <w:color w:val="000000"/>
                <w:sz w:val="24"/>
                <w:szCs w:val="24"/>
              </w:rPr>
              <w:t>-</w:t>
            </w:r>
            <w:r w:rsidR="00D010BF" w:rsidRPr="00D6180F">
              <w:rPr>
                <w:rFonts w:ascii="Times New Roman" w:eastAsia="Times New Roman" w:hAnsi="Times New Roman" w:cs="Times New Roman"/>
                <w:color w:val="000000"/>
                <w:sz w:val="24"/>
                <w:szCs w:val="24"/>
              </w:rPr>
              <w:t>Universidad de Cartagena</w:t>
            </w:r>
            <w:r w:rsidR="00D010BF">
              <w:rPr>
                <w:rFonts w:ascii="Times New Roman" w:eastAsia="Times New Roman" w:hAnsi="Times New Roman" w:cs="Times New Roman"/>
                <w:color w:val="000000"/>
                <w:sz w:val="24"/>
                <w:szCs w:val="24"/>
              </w:rPr>
              <w:t xml:space="preserve"> </w:t>
            </w:r>
          </w:p>
          <w:p w:rsidR="00D010BF" w:rsidRDefault="00D010BF" w:rsidP="00D010B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-Comunidad académica en general  </w:t>
            </w:r>
          </w:p>
          <w:p w:rsidR="00662DAF" w:rsidRPr="00D6180F" w:rsidRDefault="00D010BF" w:rsidP="00D010B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-Comunidad de Ingeniería del Software</w:t>
            </w:r>
            <w:r w:rsidRPr="00D6180F">
              <w:rPr>
                <w:rFonts w:ascii="Times New Roman" w:eastAsia="Times New Roman" w:hAnsi="Times New Roman" w:cs="Times New Roman"/>
                <w:color w:val="000000"/>
                <w:sz w:val="24"/>
                <w:szCs w:val="24"/>
              </w:rPr>
              <w:t xml:space="preserve"> </w:t>
            </w:r>
          </w:p>
        </w:tc>
      </w:tr>
      <w:tr w:rsidR="00D010BF" w:rsidRPr="00D6180F" w:rsidTr="00227F5A">
        <w:tc>
          <w:tcPr>
            <w:tcW w:w="0" w:type="auto"/>
          </w:tcPr>
          <w:p w:rsidR="00D010BF" w:rsidRPr="00D6180F" w:rsidRDefault="00D010BF" w:rsidP="009E47B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Artículo sobre el mecanismo de consulta diseñado</w:t>
            </w:r>
          </w:p>
        </w:tc>
        <w:tc>
          <w:tcPr>
            <w:tcW w:w="0" w:type="auto"/>
          </w:tcPr>
          <w:p w:rsidR="00D010BF" w:rsidRPr="00D6180F" w:rsidRDefault="00D010BF" w:rsidP="009E47B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Documento de aceptación de la publicación</w:t>
            </w:r>
          </w:p>
        </w:tc>
        <w:tc>
          <w:tcPr>
            <w:tcW w:w="0" w:type="auto"/>
          </w:tcPr>
          <w:p w:rsidR="00D010BF" w:rsidRDefault="00D010BF" w:rsidP="00D010B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D6180F">
              <w:rPr>
                <w:rFonts w:ascii="Times New Roman" w:eastAsia="Times New Roman" w:hAnsi="Times New Roman" w:cs="Times New Roman"/>
                <w:color w:val="000000"/>
                <w:sz w:val="24"/>
                <w:szCs w:val="24"/>
              </w:rPr>
              <w:t>Universidad de Cartagena</w:t>
            </w:r>
            <w:r>
              <w:rPr>
                <w:rFonts w:ascii="Times New Roman" w:eastAsia="Times New Roman" w:hAnsi="Times New Roman" w:cs="Times New Roman"/>
                <w:color w:val="000000"/>
                <w:sz w:val="24"/>
                <w:szCs w:val="24"/>
              </w:rPr>
              <w:t xml:space="preserve"> </w:t>
            </w:r>
          </w:p>
          <w:p w:rsidR="00D010BF" w:rsidRDefault="00D010BF" w:rsidP="00D010B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-Comunidad académica en general  </w:t>
            </w:r>
          </w:p>
          <w:p w:rsidR="00D010BF" w:rsidRPr="00D6180F" w:rsidRDefault="00D010BF" w:rsidP="00D010B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-Comunidad de Ingeniería del Software</w:t>
            </w:r>
          </w:p>
        </w:tc>
      </w:tr>
    </w:tbl>
    <w:p w:rsidR="00662DAF" w:rsidRPr="00F6192C" w:rsidRDefault="00662DAF" w:rsidP="00662DAF">
      <w:pPr>
        <w:pStyle w:val="Prrafodelista"/>
        <w:spacing w:after="0" w:line="360" w:lineRule="auto"/>
        <w:jc w:val="both"/>
        <w:rPr>
          <w:rFonts w:ascii="Times New Roman" w:eastAsia="Times New Roman" w:hAnsi="Times New Roman" w:cs="Times New Roman"/>
          <w:color w:val="000000"/>
          <w:sz w:val="24"/>
          <w:szCs w:val="24"/>
          <w:lang w:eastAsia="es-CO"/>
        </w:rPr>
      </w:pPr>
      <w:r w:rsidRPr="00F6192C">
        <w:rPr>
          <w:rFonts w:ascii="Times New Roman" w:eastAsia="Times New Roman" w:hAnsi="Times New Roman" w:cs="Times New Roman"/>
          <w:color w:val="000000"/>
          <w:sz w:val="24"/>
          <w:szCs w:val="24"/>
          <w:lang w:eastAsia="es-CO"/>
        </w:rPr>
        <w:br/>
      </w:r>
      <w:r w:rsidRPr="00F6192C">
        <w:rPr>
          <w:rFonts w:ascii="Times New Roman" w:eastAsia="Times New Roman" w:hAnsi="Times New Roman" w:cs="Times New Roman"/>
          <w:color w:val="000000"/>
          <w:sz w:val="24"/>
          <w:szCs w:val="24"/>
          <w:lang w:eastAsia="es-CO"/>
        </w:rPr>
        <w:br/>
      </w:r>
    </w:p>
    <w:p w:rsidR="00662DAF" w:rsidRPr="00D9493F" w:rsidRDefault="00662DAF" w:rsidP="00662DAF">
      <w:pPr>
        <w:spacing w:after="0"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9. </w:t>
      </w:r>
      <w:r w:rsidRPr="00D9493F">
        <w:rPr>
          <w:rFonts w:ascii="Times New Roman" w:eastAsia="Times New Roman" w:hAnsi="Times New Roman" w:cs="Times New Roman"/>
          <w:color w:val="000000"/>
          <w:sz w:val="24"/>
          <w:szCs w:val="24"/>
          <w:lang w:eastAsia="es-CO"/>
        </w:rPr>
        <w:t>IMPACTOS ESPERADOS A PARTIR DEL USO DE LOS RESULTADOS</w:t>
      </w:r>
    </w:p>
    <w:p w:rsidR="00662DAF" w:rsidRPr="00D9493F" w:rsidRDefault="00662DAF" w:rsidP="00662DAF">
      <w:pPr>
        <w:spacing w:after="0" w:line="360" w:lineRule="auto"/>
        <w:jc w:val="both"/>
        <w:rPr>
          <w:rFonts w:ascii="Times New Roman" w:eastAsia="Times New Roman" w:hAnsi="Times New Roman" w:cs="Times New Roman"/>
          <w:color w:val="000000"/>
          <w:sz w:val="24"/>
          <w:szCs w:val="24"/>
          <w:lang w:eastAsia="es-CO"/>
        </w:rPr>
      </w:pPr>
    </w:p>
    <w:p w:rsidR="00662DAF" w:rsidRPr="00D9493F" w:rsidRDefault="00662DAF" w:rsidP="00662DAF">
      <w:pPr>
        <w:spacing w:after="0" w:line="360" w:lineRule="auto"/>
        <w:jc w:val="both"/>
        <w:rPr>
          <w:rFonts w:ascii="Times New Roman" w:eastAsia="Times New Roman" w:hAnsi="Times New Roman" w:cs="Times New Roman"/>
          <w:color w:val="000000"/>
          <w:sz w:val="24"/>
          <w:szCs w:val="24"/>
          <w:lang w:eastAsia="es-CO"/>
        </w:rPr>
      </w:pPr>
      <w:r w:rsidRPr="00D9493F">
        <w:rPr>
          <w:rFonts w:ascii="Times New Roman" w:eastAsia="Times New Roman" w:hAnsi="Times New Roman" w:cs="Times New Roman"/>
          <w:color w:val="000000"/>
          <w:sz w:val="24"/>
          <w:szCs w:val="24"/>
          <w:lang w:eastAsia="es-CO"/>
        </w:rPr>
        <w:t xml:space="preserve">Al  identificar los requerimientos de consulta y construir un mecanismo de consulta a partir de estos requerimientos, se habrá dado un gran paso en la solución de uno de los retos que enfrenta la ingeniería inversa: la necesidad de mejorar la capacidad de consulta de la información base obtenida a partir de los analizadores. Lo anterior, facilitará la capacidad </w:t>
      </w:r>
      <w:r w:rsidRPr="00D9493F">
        <w:rPr>
          <w:rFonts w:ascii="Times New Roman" w:eastAsia="Times New Roman" w:hAnsi="Times New Roman" w:cs="Times New Roman"/>
          <w:color w:val="000000"/>
          <w:sz w:val="24"/>
          <w:szCs w:val="24"/>
          <w:lang w:eastAsia="es-CO"/>
        </w:rPr>
        <w:lastRenderedPageBreak/>
        <w:t>de análisis de los ingenieros de software en su búsqueda de la evolución y mantenimiento del producto.</w:t>
      </w:r>
    </w:p>
    <w:p w:rsidR="00662DAF" w:rsidRDefault="00662DAF" w:rsidP="00662DAF">
      <w:pPr>
        <w:spacing w:after="0" w:line="360" w:lineRule="auto"/>
        <w:jc w:val="both"/>
        <w:rPr>
          <w:rFonts w:ascii="Times New Roman" w:eastAsia="Times New Roman" w:hAnsi="Times New Roman" w:cs="Times New Roman"/>
          <w:color w:val="000000"/>
          <w:sz w:val="24"/>
          <w:szCs w:val="24"/>
          <w:lang w:eastAsia="es-CO"/>
        </w:rPr>
      </w:pPr>
      <w:r w:rsidRPr="00D9493F">
        <w:rPr>
          <w:rFonts w:ascii="Times New Roman" w:eastAsia="Times New Roman" w:hAnsi="Times New Roman" w:cs="Times New Roman"/>
          <w:color w:val="000000"/>
          <w:sz w:val="24"/>
          <w:szCs w:val="24"/>
          <w:lang w:eastAsia="es-CO"/>
        </w:rPr>
        <w:t>A continuación, se presenta de manera sintetizada el impacto esperado a partir del uso de los resultados de la investigación.</w:t>
      </w:r>
    </w:p>
    <w:p w:rsidR="00227F5A" w:rsidRDefault="00227F5A" w:rsidP="00662DAF">
      <w:pPr>
        <w:spacing w:after="0" w:line="360" w:lineRule="auto"/>
        <w:jc w:val="both"/>
        <w:rPr>
          <w:rFonts w:ascii="Times New Roman" w:eastAsia="Times New Roman" w:hAnsi="Times New Roman" w:cs="Times New Roman"/>
          <w:color w:val="000000"/>
          <w:sz w:val="24"/>
          <w:szCs w:val="24"/>
          <w:lang w:eastAsia="es-CO"/>
        </w:rPr>
      </w:pPr>
    </w:p>
    <w:p w:rsidR="00227F5A" w:rsidRDefault="00227F5A" w:rsidP="00227F5A">
      <w:pPr>
        <w:pStyle w:val="Epgrafe"/>
        <w:rPr>
          <w:rFonts w:ascii="Times New Roman" w:eastAsia="Times New Roman" w:hAnsi="Times New Roman" w:cs="Times New Roman"/>
          <w:b w:val="0"/>
          <w:bCs w:val="0"/>
          <w:color w:val="000000"/>
          <w:sz w:val="24"/>
          <w:szCs w:val="24"/>
          <w:lang w:val="es-CO" w:eastAsia="es-CO"/>
        </w:rPr>
      </w:pPr>
    </w:p>
    <w:p w:rsidR="00662DAF" w:rsidRPr="005920C2" w:rsidRDefault="00227F5A" w:rsidP="00227F5A">
      <w:pPr>
        <w:pStyle w:val="Epgrafe"/>
        <w:rPr>
          <w:rFonts w:ascii="Times New Roman" w:eastAsia="Times New Roman" w:hAnsi="Times New Roman" w:cs="Times New Roman"/>
          <w:color w:val="222222"/>
          <w:lang w:eastAsia="es-CO"/>
        </w:rPr>
      </w:pPr>
      <w:bookmarkStart w:id="46" w:name="_Toc355061170"/>
      <w:r>
        <w:t xml:space="preserve">Tabla </w:t>
      </w:r>
      <w:r w:rsidR="00183101">
        <w:fldChar w:fldCharType="begin"/>
      </w:r>
      <w:r w:rsidR="00221605">
        <w:instrText xml:space="preserve"> SEQ Tabla \* ARABIC </w:instrText>
      </w:r>
      <w:r w:rsidR="00183101">
        <w:fldChar w:fldCharType="separate"/>
      </w:r>
      <w:r w:rsidR="00221605">
        <w:rPr>
          <w:noProof/>
        </w:rPr>
        <w:t>5</w:t>
      </w:r>
      <w:r w:rsidR="00183101">
        <w:fldChar w:fldCharType="end"/>
      </w:r>
      <w:r>
        <w:t>. Impactos esperados</w:t>
      </w:r>
      <w:bookmarkEnd w:id="46"/>
    </w:p>
    <w:tbl>
      <w:tblPr>
        <w:tblStyle w:val="Tablaconcuadrcula"/>
        <w:tblW w:w="0" w:type="auto"/>
        <w:tblLook w:val="04A0"/>
      </w:tblPr>
      <w:tblGrid>
        <w:gridCol w:w="2682"/>
        <w:gridCol w:w="1119"/>
        <w:gridCol w:w="2505"/>
        <w:gridCol w:w="2748"/>
      </w:tblGrid>
      <w:tr w:rsidR="0060790A" w:rsidRPr="00D6180F" w:rsidTr="00227F5A">
        <w:tc>
          <w:tcPr>
            <w:tcW w:w="0" w:type="auto"/>
            <w:hideMark/>
          </w:tcPr>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Impacto Esperado</w:t>
            </w:r>
          </w:p>
        </w:tc>
        <w:tc>
          <w:tcPr>
            <w:tcW w:w="1119" w:type="dxa"/>
            <w:hideMark/>
          </w:tcPr>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br/>
            </w:r>
          </w:p>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 xml:space="preserve">Plazo </w:t>
            </w:r>
          </w:p>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br/>
            </w:r>
          </w:p>
        </w:tc>
        <w:tc>
          <w:tcPr>
            <w:tcW w:w="2505" w:type="dxa"/>
            <w:hideMark/>
          </w:tcPr>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Indicador Verificable</w:t>
            </w:r>
          </w:p>
        </w:tc>
        <w:tc>
          <w:tcPr>
            <w:tcW w:w="0" w:type="auto"/>
            <w:hideMark/>
          </w:tcPr>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Supuestos</w:t>
            </w:r>
          </w:p>
        </w:tc>
      </w:tr>
      <w:tr w:rsidR="0060790A" w:rsidRPr="00D6180F" w:rsidTr="00227F5A">
        <w:tc>
          <w:tcPr>
            <w:tcW w:w="0" w:type="auto"/>
            <w:hideMark/>
          </w:tcPr>
          <w:p w:rsidR="00662DAF" w:rsidRPr="00D6180F" w:rsidRDefault="00662DAF"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Mejoramiento de los procesos de análisis a los ingenieros software al momento de actualizar y hacer mantenimiento a los sistemas.</w:t>
            </w:r>
          </w:p>
        </w:tc>
        <w:tc>
          <w:tcPr>
            <w:tcW w:w="1119" w:type="dxa"/>
            <w:hideMark/>
          </w:tcPr>
          <w:p w:rsidR="00662DAF" w:rsidRPr="00D6180F" w:rsidRDefault="00EA4ABB"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Mediano</w:t>
            </w:r>
            <w:r w:rsidR="00662DAF">
              <w:rPr>
                <w:rFonts w:ascii="Times New Roman" w:eastAsia="Times New Roman" w:hAnsi="Times New Roman" w:cs="Times New Roman"/>
                <w:color w:val="000000"/>
                <w:sz w:val="24"/>
                <w:szCs w:val="24"/>
              </w:rPr>
              <w:t xml:space="preserve"> plazo</w:t>
            </w:r>
          </w:p>
        </w:tc>
        <w:tc>
          <w:tcPr>
            <w:tcW w:w="2505" w:type="dxa"/>
            <w:hideMark/>
          </w:tcPr>
          <w:p w:rsidR="00662DAF" w:rsidRPr="00D6180F" w:rsidRDefault="00EA4ABB"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dedicado al análisis de la información base obtenida en los procesos de ingeniería inversa</w:t>
            </w:r>
          </w:p>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br/>
            </w:r>
            <w:r w:rsidRPr="00D6180F">
              <w:rPr>
                <w:rFonts w:ascii="Times New Roman" w:eastAsia="Times New Roman" w:hAnsi="Times New Roman" w:cs="Times New Roman"/>
                <w:color w:val="000000"/>
                <w:sz w:val="24"/>
                <w:szCs w:val="24"/>
              </w:rPr>
              <w:br/>
            </w:r>
          </w:p>
        </w:tc>
        <w:tc>
          <w:tcPr>
            <w:tcW w:w="0" w:type="auto"/>
            <w:hideMark/>
          </w:tcPr>
          <w:p w:rsidR="00662DAF" w:rsidRPr="00D6180F" w:rsidRDefault="00662DAF" w:rsidP="00EA4ABB">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 xml:space="preserve">El </w:t>
            </w:r>
            <w:r>
              <w:rPr>
                <w:rFonts w:ascii="Times New Roman" w:eastAsia="Times New Roman" w:hAnsi="Times New Roman" w:cs="Times New Roman"/>
                <w:color w:val="000000"/>
                <w:sz w:val="24"/>
                <w:szCs w:val="24"/>
              </w:rPr>
              <w:t>mecanismo de consulta</w:t>
            </w:r>
            <w:r w:rsidRPr="00D6180F">
              <w:rPr>
                <w:rFonts w:ascii="Times New Roman" w:eastAsia="Times New Roman" w:hAnsi="Times New Roman" w:cs="Times New Roman"/>
                <w:color w:val="000000"/>
                <w:sz w:val="24"/>
                <w:szCs w:val="24"/>
              </w:rPr>
              <w:t xml:space="preserve"> contribuirá </w:t>
            </w:r>
            <w:r w:rsidR="00EA4ABB">
              <w:rPr>
                <w:rFonts w:ascii="Times New Roman" w:eastAsia="Times New Roman" w:hAnsi="Times New Roman" w:cs="Times New Roman"/>
                <w:color w:val="000000"/>
                <w:sz w:val="24"/>
                <w:szCs w:val="24"/>
              </w:rPr>
              <w:t>disminuirá en un 50% el tiempo requerido para el análisis de la información base obtenida en los procesos de ingeniería inversa</w:t>
            </w:r>
          </w:p>
        </w:tc>
      </w:tr>
      <w:tr w:rsidR="0060790A" w:rsidRPr="00D6180F" w:rsidTr="00227F5A">
        <w:tc>
          <w:tcPr>
            <w:tcW w:w="0" w:type="auto"/>
            <w:hideMark/>
          </w:tcPr>
          <w:p w:rsidR="00662DAF" w:rsidRDefault="009E47B2"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nuevos</w:t>
            </w:r>
            <w:r w:rsidR="00662DAF">
              <w:rPr>
                <w:rFonts w:ascii="Times New Roman" w:eastAsia="Times New Roman" w:hAnsi="Times New Roman" w:cs="Times New Roman"/>
                <w:color w:val="000000"/>
                <w:sz w:val="24"/>
                <w:szCs w:val="24"/>
              </w:rPr>
              <w:t xml:space="preserve"> proyectos de</w:t>
            </w:r>
          </w:p>
          <w:p w:rsidR="00662DAF" w:rsidRPr="00D6180F" w:rsidRDefault="00662DAF"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investigación</w:t>
            </w:r>
          </w:p>
        </w:tc>
        <w:tc>
          <w:tcPr>
            <w:tcW w:w="1119" w:type="dxa"/>
            <w:hideMark/>
          </w:tcPr>
          <w:p w:rsidR="00662DAF" w:rsidRPr="00D6180F" w:rsidRDefault="00662DAF" w:rsidP="009E47B2">
            <w:pPr>
              <w:jc w:val="both"/>
              <w:rPr>
                <w:rFonts w:ascii="Times New Roman" w:eastAsia="Times New Roman" w:hAnsi="Times New Roman" w:cs="Times New Roman"/>
                <w:color w:val="000000"/>
                <w:sz w:val="24"/>
                <w:szCs w:val="24"/>
              </w:rPr>
            </w:pPr>
            <w:r w:rsidRPr="00D6180F">
              <w:rPr>
                <w:rFonts w:ascii="Times New Roman" w:eastAsia="Times New Roman" w:hAnsi="Times New Roman" w:cs="Times New Roman"/>
                <w:color w:val="000000"/>
                <w:sz w:val="24"/>
                <w:szCs w:val="24"/>
              </w:rPr>
              <w:t>Mediano plazo</w:t>
            </w:r>
          </w:p>
        </w:tc>
        <w:tc>
          <w:tcPr>
            <w:tcW w:w="2505" w:type="dxa"/>
            <w:hideMark/>
          </w:tcPr>
          <w:p w:rsidR="00662DAF" w:rsidRDefault="009E47B2"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Cantidad de nuevos proyectos de</w:t>
            </w:r>
          </w:p>
          <w:p w:rsidR="00662DAF" w:rsidRPr="00D6180F" w:rsidRDefault="009E47B2"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662DAF">
              <w:rPr>
                <w:rFonts w:ascii="Times New Roman" w:eastAsia="Times New Roman" w:hAnsi="Times New Roman" w:cs="Times New Roman"/>
                <w:color w:val="000000"/>
                <w:sz w:val="24"/>
                <w:szCs w:val="24"/>
              </w:rPr>
              <w:t>nvestigaciones</w:t>
            </w:r>
            <w:r>
              <w:rPr>
                <w:rFonts w:ascii="Times New Roman" w:eastAsia="Times New Roman" w:hAnsi="Times New Roman" w:cs="Times New Roman"/>
                <w:color w:val="000000"/>
                <w:sz w:val="24"/>
                <w:szCs w:val="24"/>
              </w:rPr>
              <w:t xml:space="preserve"> en el área de la ingeniería inversa</w:t>
            </w:r>
          </w:p>
        </w:tc>
        <w:tc>
          <w:tcPr>
            <w:tcW w:w="0" w:type="auto"/>
            <w:hideMark/>
          </w:tcPr>
          <w:p w:rsidR="00662DAF" w:rsidRPr="00D6180F" w:rsidRDefault="0060790A"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espera que se genere por lo menos un proyecto semestral sobre  </w:t>
            </w:r>
            <w:r w:rsidR="00662D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el área de la ingeniería inversa en el programa de ingeniería de sistemas</w:t>
            </w:r>
          </w:p>
        </w:tc>
      </w:tr>
      <w:tr w:rsidR="0060790A" w:rsidRPr="00D6180F" w:rsidTr="00227F5A">
        <w:tc>
          <w:tcPr>
            <w:tcW w:w="0" w:type="auto"/>
          </w:tcPr>
          <w:p w:rsidR="00662DAF" w:rsidRDefault="00662DAF"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CE102F">
              <w:rPr>
                <w:rFonts w:ascii="Times New Roman" w:eastAsia="Times New Roman" w:hAnsi="Times New Roman" w:cs="Times New Roman"/>
                <w:color w:val="000000"/>
                <w:sz w:val="24"/>
                <w:szCs w:val="24"/>
              </w:rPr>
              <w:t>acer más eficiente el</w:t>
            </w:r>
            <w:r>
              <w:rPr>
                <w:rFonts w:ascii="Times New Roman" w:eastAsia="Times New Roman" w:hAnsi="Times New Roman" w:cs="Times New Roman"/>
                <w:color w:val="000000"/>
                <w:sz w:val="24"/>
                <w:szCs w:val="24"/>
              </w:rPr>
              <w:t xml:space="preserve"> uso de los resultados obtenidos a partir de una herramienta de ingeniera inversa</w:t>
            </w:r>
          </w:p>
        </w:tc>
        <w:tc>
          <w:tcPr>
            <w:tcW w:w="1119" w:type="dxa"/>
          </w:tcPr>
          <w:p w:rsidR="00662DAF" w:rsidRPr="00D6180F" w:rsidRDefault="00662DAF" w:rsidP="009E47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Mediano plazo</w:t>
            </w:r>
          </w:p>
        </w:tc>
        <w:tc>
          <w:tcPr>
            <w:tcW w:w="2505" w:type="dxa"/>
          </w:tcPr>
          <w:p w:rsidR="00662DAF" w:rsidRPr="0060790A" w:rsidRDefault="00CF3D53" w:rsidP="009E47B2">
            <w:pPr>
              <w:jc w:val="both"/>
              <w:rPr>
                <w:rFonts w:ascii="Times New Roman" w:eastAsia="Times New Roman" w:hAnsi="Times New Roman" w:cs="Times New Roman"/>
                <w:color w:val="000000"/>
                <w:sz w:val="24"/>
                <w:szCs w:val="24"/>
                <w:highlight w:val="yellow"/>
              </w:rPr>
            </w:pPr>
            <w:r w:rsidRPr="001F05B5">
              <w:rPr>
                <w:rFonts w:ascii="Times New Roman" w:eastAsia="Times New Roman" w:hAnsi="Times New Roman" w:cs="Times New Roman"/>
                <w:color w:val="000000"/>
                <w:sz w:val="24"/>
                <w:szCs w:val="24"/>
              </w:rPr>
              <w:t xml:space="preserve">Cantidad de personas que facilitan las actividades de mantenimiento y actualización del software a </w:t>
            </w:r>
            <w:r w:rsidR="001F05B5" w:rsidRPr="001F05B5">
              <w:rPr>
                <w:rFonts w:ascii="Times New Roman" w:eastAsia="Times New Roman" w:hAnsi="Times New Roman" w:cs="Times New Roman"/>
                <w:color w:val="000000"/>
                <w:sz w:val="24"/>
                <w:szCs w:val="24"/>
              </w:rPr>
              <w:t>partir</w:t>
            </w:r>
            <w:r w:rsidRPr="001F05B5">
              <w:rPr>
                <w:rFonts w:ascii="Times New Roman" w:eastAsia="Times New Roman" w:hAnsi="Times New Roman" w:cs="Times New Roman"/>
                <w:color w:val="000000"/>
                <w:sz w:val="24"/>
                <w:szCs w:val="24"/>
              </w:rPr>
              <w:t xml:space="preserve"> del mecanismo de consulta planteado.</w:t>
            </w:r>
            <w:r w:rsidR="00950837" w:rsidRPr="001F05B5">
              <w:rPr>
                <w:rFonts w:ascii="Times New Roman" w:eastAsia="Times New Roman" w:hAnsi="Times New Roman" w:cs="Times New Roman"/>
                <w:color w:val="000000"/>
                <w:sz w:val="24"/>
                <w:szCs w:val="24"/>
              </w:rPr>
              <w:t xml:space="preserve">  </w:t>
            </w:r>
          </w:p>
        </w:tc>
        <w:tc>
          <w:tcPr>
            <w:tcW w:w="0" w:type="auto"/>
          </w:tcPr>
          <w:p w:rsidR="00662DAF" w:rsidRPr="0060790A" w:rsidRDefault="00CF3D53" w:rsidP="009E47B2">
            <w:pPr>
              <w:jc w:val="both"/>
              <w:rPr>
                <w:rFonts w:ascii="Times New Roman" w:eastAsia="Times New Roman" w:hAnsi="Times New Roman" w:cs="Times New Roman"/>
                <w:color w:val="000000"/>
                <w:sz w:val="24"/>
                <w:szCs w:val="24"/>
                <w:highlight w:val="yellow"/>
              </w:rPr>
            </w:pPr>
            <w:r w:rsidRPr="001F05B5">
              <w:rPr>
                <w:rFonts w:ascii="Times New Roman" w:eastAsia="Times New Roman" w:hAnsi="Times New Roman" w:cs="Times New Roman"/>
                <w:color w:val="000000"/>
                <w:sz w:val="24"/>
                <w:szCs w:val="24"/>
              </w:rPr>
              <w:t>La mayoría de ingenieros software y personas interesadas harán uso del mecanismo de consulta diseñado</w:t>
            </w:r>
          </w:p>
        </w:tc>
      </w:tr>
    </w:tbl>
    <w:p w:rsidR="005920C2" w:rsidRDefault="005920C2" w:rsidP="005920C2">
      <w:pPr>
        <w:spacing w:after="0" w:line="360" w:lineRule="auto"/>
        <w:jc w:val="both"/>
        <w:rPr>
          <w:rFonts w:ascii="Times New Roman" w:eastAsia="Times New Roman" w:hAnsi="Times New Roman" w:cs="Times New Roman"/>
          <w:color w:val="000000"/>
          <w:sz w:val="24"/>
          <w:szCs w:val="24"/>
          <w:lang w:eastAsia="es-CO"/>
        </w:rPr>
      </w:pPr>
      <w:bookmarkStart w:id="47" w:name="_Toc189794043"/>
    </w:p>
    <w:p w:rsidR="005920C2" w:rsidRDefault="005920C2"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221605" w:rsidRDefault="00221605" w:rsidP="005920C2">
      <w:pPr>
        <w:spacing w:after="0" w:line="360" w:lineRule="auto"/>
        <w:jc w:val="both"/>
        <w:rPr>
          <w:rFonts w:ascii="Times New Roman" w:eastAsia="Times New Roman" w:hAnsi="Times New Roman" w:cs="Times New Roman"/>
          <w:color w:val="000000"/>
          <w:sz w:val="24"/>
          <w:szCs w:val="24"/>
          <w:lang w:eastAsia="es-CO"/>
        </w:rPr>
      </w:pPr>
    </w:p>
    <w:p w:rsidR="005920C2" w:rsidRPr="005920C2" w:rsidRDefault="00DE33E9" w:rsidP="005920C2">
      <w:pPr>
        <w:spacing w:after="0"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10. </w:t>
      </w:r>
      <w:r w:rsidR="005920C2" w:rsidRPr="005920C2">
        <w:rPr>
          <w:rFonts w:ascii="Times New Roman" w:eastAsia="Times New Roman" w:hAnsi="Times New Roman" w:cs="Times New Roman"/>
          <w:color w:val="000000"/>
          <w:sz w:val="24"/>
          <w:szCs w:val="24"/>
          <w:lang w:eastAsia="es-CO"/>
        </w:rPr>
        <w:t>PRESUPUESTO</w:t>
      </w:r>
      <w:bookmarkEnd w:id="47"/>
    </w:p>
    <w:p w:rsidR="005920C2" w:rsidRPr="00F248DF" w:rsidRDefault="005920C2" w:rsidP="005920C2">
      <w:pPr>
        <w:pStyle w:val="Prrafodelista"/>
        <w:autoSpaceDE w:val="0"/>
        <w:autoSpaceDN w:val="0"/>
        <w:adjustRightInd w:val="0"/>
        <w:spacing w:after="0" w:line="240" w:lineRule="auto"/>
        <w:ind w:left="1052"/>
        <w:rPr>
          <w:rFonts w:ascii="Times New Roman" w:hAnsi="Times New Roman" w:cs="Times New Roman"/>
          <w:b/>
          <w:bCs/>
          <w:color w:val="000000"/>
        </w:rPr>
      </w:pPr>
      <w:r w:rsidRPr="00F248DF">
        <w:rPr>
          <w:rFonts w:ascii="Times New Roman" w:hAnsi="Times New Roman" w:cs="Times New Roman"/>
          <w:b/>
          <w:bCs/>
          <w:color w:val="000000"/>
        </w:rPr>
        <w:t xml:space="preserve"> </w:t>
      </w:r>
    </w:p>
    <w:p w:rsidR="005920C2" w:rsidRPr="00F248DF" w:rsidRDefault="005920C2" w:rsidP="005920C2">
      <w:pPr>
        <w:autoSpaceDE w:val="0"/>
        <w:autoSpaceDN w:val="0"/>
        <w:adjustRightInd w:val="0"/>
        <w:spacing w:after="0" w:line="240" w:lineRule="auto"/>
        <w:ind w:left="708" w:hanging="708"/>
        <w:rPr>
          <w:rFonts w:ascii="Times New Roman" w:hAnsi="Times New Roman" w:cs="Times New Roman"/>
          <w:bCs/>
          <w:color w:val="000000"/>
          <w:sz w:val="20"/>
          <w:szCs w:val="20"/>
          <w:lang w:val="es-MX"/>
        </w:rPr>
      </w:pPr>
    </w:p>
    <w:tbl>
      <w:tblPr>
        <w:tblStyle w:val="Tablaconcuadrcula"/>
        <w:tblpPr w:leftFromText="141" w:rightFromText="141" w:vertAnchor="text" w:horzAnchor="margin" w:tblpXSpec="center" w:tblpY="918"/>
        <w:tblW w:w="10691" w:type="dxa"/>
        <w:tblLayout w:type="fixed"/>
        <w:tblLook w:val="04A0"/>
      </w:tblPr>
      <w:tblGrid>
        <w:gridCol w:w="1569"/>
        <w:gridCol w:w="1177"/>
        <w:gridCol w:w="1570"/>
        <w:gridCol w:w="1701"/>
        <w:gridCol w:w="1438"/>
        <w:gridCol w:w="1440"/>
        <w:gridCol w:w="1796"/>
      </w:tblGrid>
      <w:tr w:rsidR="005920C2" w:rsidRPr="00F248DF" w:rsidTr="00221605">
        <w:trPr>
          <w:trHeight w:val="362"/>
        </w:trPr>
        <w:tc>
          <w:tcPr>
            <w:tcW w:w="2746" w:type="dxa"/>
            <w:gridSpan w:val="2"/>
            <w:vMerge w:val="restart"/>
            <w:hideMark/>
          </w:tcPr>
          <w:p w:rsidR="005920C2" w:rsidRPr="00F248DF" w:rsidRDefault="005920C2" w:rsidP="005920C2">
            <w:pPr>
              <w:jc w:val="center"/>
              <w:rPr>
                <w:rFonts w:ascii="Times New Roman" w:eastAsia="Times New Roman" w:hAnsi="Times New Roman" w:cs="Times New Roman"/>
                <w:b/>
                <w:bCs/>
                <w:sz w:val="16"/>
                <w:szCs w:val="16"/>
              </w:rPr>
            </w:pPr>
            <w:bookmarkStart w:id="48" w:name="_Toc285894532"/>
            <w:bookmarkStart w:id="49" w:name="_Toc285894587"/>
            <w:r w:rsidRPr="00F248DF">
              <w:rPr>
                <w:rFonts w:ascii="Times New Roman" w:eastAsia="Times New Roman" w:hAnsi="Times New Roman" w:cs="Times New Roman"/>
                <w:sz w:val="16"/>
                <w:szCs w:val="16"/>
              </w:rPr>
              <w:t>RUBROS </w:t>
            </w:r>
          </w:p>
        </w:tc>
        <w:tc>
          <w:tcPr>
            <w:tcW w:w="3271" w:type="dxa"/>
            <w:gridSpan w:val="2"/>
            <w:hideMark/>
          </w:tcPr>
          <w:p w:rsidR="005920C2" w:rsidRPr="00F248DF" w:rsidRDefault="005920C2" w:rsidP="005920C2">
            <w:pPr>
              <w:jc w:val="center"/>
              <w:rPr>
                <w:rFonts w:ascii="Times New Roman" w:eastAsia="Times New Roman" w:hAnsi="Times New Roman" w:cs="Times New Roman"/>
                <w:b/>
                <w:bCs/>
                <w:sz w:val="16"/>
                <w:szCs w:val="16"/>
              </w:rPr>
            </w:pPr>
            <w:r w:rsidRPr="00F248DF">
              <w:rPr>
                <w:rFonts w:ascii="Times New Roman" w:eastAsia="Times New Roman" w:hAnsi="Times New Roman" w:cs="Times New Roman"/>
                <w:sz w:val="16"/>
                <w:szCs w:val="16"/>
              </w:rPr>
              <w:t>UNIVERSIDAD DE CARTAGENA</w:t>
            </w:r>
          </w:p>
        </w:tc>
        <w:tc>
          <w:tcPr>
            <w:tcW w:w="2877" w:type="dxa"/>
            <w:gridSpan w:val="2"/>
            <w:hideMark/>
          </w:tcPr>
          <w:p w:rsidR="005920C2" w:rsidRPr="00F248DF" w:rsidRDefault="005920C2" w:rsidP="005920C2">
            <w:pPr>
              <w:jc w:val="center"/>
              <w:rPr>
                <w:rFonts w:ascii="Times New Roman" w:eastAsia="Times New Roman" w:hAnsi="Times New Roman" w:cs="Times New Roman"/>
                <w:b/>
                <w:bCs/>
                <w:sz w:val="16"/>
                <w:szCs w:val="16"/>
              </w:rPr>
            </w:pPr>
            <w:r w:rsidRPr="00F248DF">
              <w:rPr>
                <w:rFonts w:ascii="Times New Roman" w:eastAsia="Times New Roman" w:hAnsi="Times New Roman" w:cs="Times New Roman"/>
                <w:sz w:val="16"/>
                <w:szCs w:val="16"/>
              </w:rPr>
              <w:t>INVESTIGADORES</w:t>
            </w:r>
          </w:p>
        </w:tc>
        <w:tc>
          <w:tcPr>
            <w:tcW w:w="1796" w:type="dxa"/>
            <w:vMerge w:val="restart"/>
            <w:hideMark/>
          </w:tcPr>
          <w:p w:rsidR="005920C2" w:rsidRPr="00F248DF" w:rsidRDefault="005920C2" w:rsidP="005920C2">
            <w:pPr>
              <w:jc w:val="center"/>
              <w:rPr>
                <w:rFonts w:ascii="Times New Roman" w:eastAsia="Times New Roman" w:hAnsi="Times New Roman" w:cs="Times New Roman"/>
                <w:b/>
                <w:bCs/>
                <w:color w:val="000000" w:themeColor="text1"/>
                <w:sz w:val="16"/>
                <w:szCs w:val="16"/>
              </w:rPr>
            </w:pPr>
            <w:r w:rsidRPr="00F248DF">
              <w:rPr>
                <w:rFonts w:ascii="Times New Roman" w:eastAsia="Times New Roman" w:hAnsi="Times New Roman" w:cs="Times New Roman"/>
                <w:color w:val="000000" w:themeColor="text1"/>
                <w:sz w:val="16"/>
                <w:szCs w:val="16"/>
              </w:rPr>
              <w:t>Total</w:t>
            </w:r>
          </w:p>
        </w:tc>
      </w:tr>
      <w:tr w:rsidR="005920C2" w:rsidRPr="00F248DF" w:rsidTr="00221605">
        <w:trPr>
          <w:trHeight w:val="362"/>
        </w:trPr>
        <w:tc>
          <w:tcPr>
            <w:tcW w:w="2746" w:type="dxa"/>
            <w:gridSpan w:val="2"/>
            <w:vMerge/>
            <w:hideMark/>
          </w:tcPr>
          <w:p w:rsidR="005920C2" w:rsidRPr="00F248DF" w:rsidRDefault="005920C2" w:rsidP="005920C2">
            <w:pPr>
              <w:rPr>
                <w:rFonts w:ascii="Times New Roman" w:eastAsia="Times New Roman" w:hAnsi="Times New Roman" w:cs="Times New Roman"/>
                <w:b/>
                <w:bCs/>
                <w:sz w:val="16"/>
                <w:szCs w:val="16"/>
              </w:rPr>
            </w:pPr>
          </w:p>
        </w:tc>
        <w:tc>
          <w:tcPr>
            <w:tcW w:w="1570" w:type="dxa"/>
            <w:hideMark/>
          </w:tcPr>
          <w:p w:rsidR="005920C2" w:rsidRPr="00F248DF" w:rsidRDefault="005920C2" w:rsidP="005920C2">
            <w:pPr>
              <w:jc w:val="center"/>
              <w:rPr>
                <w:rFonts w:ascii="Times New Roman" w:eastAsia="Times New Roman" w:hAnsi="Times New Roman" w:cs="Times New Roman"/>
                <w:b/>
                <w:bCs/>
                <w:sz w:val="16"/>
                <w:szCs w:val="16"/>
              </w:rPr>
            </w:pPr>
            <w:r w:rsidRPr="00F248DF">
              <w:rPr>
                <w:rFonts w:ascii="Times New Roman" w:eastAsia="Times New Roman" w:hAnsi="Times New Roman" w:cs="Times New Roman"/>
                <w:b/>
                <w:bCs/>
                <w:sz w:val="16"/>
                <w:szCs w:val="16"/>
              </w:rPr>
              <w:t>Efectivo</w:t>
            </w:r>
          </w:p>
        </w:tc>
        <w:tc>
          <w:tcPr>
            <w:tcW w:w="1701" w:type="dxa"/>
            <w:hideMark/>
          </w:tcPr>
          <w:p w:rsidR="005920C2" w:rsidRPr="00F248DF" w:rsidRDefault="005920C2" w:rsidP="005920C2">
            <w:pPr>
              <w:jc w:val="center"/>
              <w:rPr>
                <w:rFonts w:ascii="Times New Roman" w:eastAsia="Times New Roman" w:hAnsi="Times New Roman" w:cs="Times New Roman"/>
                <w:b/>
                <w:bCs/>
                <w:sz w:val="16"/>
                <w:szCs w:val="16"/>
              </w:rPr>
            </w:pPr>
            <w:r w:rsidRPr="00F248DF">
              <w:rPr>
                <w:rFonts w:ascii="Times New Roman" w:eastAsia="Times New Roman" w:hAnsi="Times New Roman" w:cs="Times New Roman"/>
                <w:b/>
                <w:bCs/>
                <w:sz w:val="16"/>
                <w:szCs w:val="16"/>
              </w:rPr>
              <w:t>Especie</w:t>
            </w:r>
          </w:p>
        </w:tc>
        <w:tc>
          <w:tcPr>
            <w:tcW w:w="1438" w:type="dxa"/>
            <w:hideMark/>
          </w:tcPr>
          <w:p w:rsidR="005920C2" w:rsidRPr="00F248DF" w:rsidRDefault="005920C2" w:rsidP="005920C2">
            <w:pPr>
              <w:jc w:val="center"/>
              <w:rPr>
                <w:rFonts w:ascii="Times New Roman" w:eastAsia="Times New Roman" w:hAnsi="Times New Roman" w:cs="Times New Roman"/>
                <w:b/>
                <w:bCs/>
                <w:sz w:val="16"/>
                <w:szCs w:val="16"/>
              </w:rPr>
            </w:pPr>
            <w:r w:rsidRPr="00F248DF">
              <w:rPr>
                <w:rFonts w:ascii="Times New Roman" w:eastAsia="Times New Roman" w:hAnsi="Times New Roman" w:cs="Times New Roman"/>
                <w:b/>
                <w:bCs/>
                <w:sz w:val="16"/>
                <w:szCs w:val="16"/>
              </w:rPr>
              <w:t>Efectivo</w:t>
            </w:r>
          </w:p>
        </w:tc>
        <w:tc>
          <w:tcPr>
            <w:tcW w:w="1440" w:type="dxa"/>
            <w:hideMark/>
          </w:tcPr>
          <w:p w:rsidR="005920C2" w:rsidRPr="00F248DF" w:rsidRDefault="005920C2" w:rsidP="005920C2">
            <w:pPr>
              <w:jc w:val="center"/>
              <w:rPr>
                <w:rFonts w:ascii="Times New Roman" w:eastAsia="Times New Roman" w:hAnsi="Times New Roman" w:cs="Times New Roman"/>
                <w:b/>
                <w:bCs/>
                <w:sz w:val="16"/>
                <w:szCs w:val="16"/>
              </w:rPr>
            </w:pPr>
            <w:r w:rsidRPr="00F248DF">
              <w:rPr>
                <w:rFonts w:ascii="Times New Roman" w:eastAsia="Times New Roman" w:hAnsi="Times New Roman" w:cs="Times New Roman"/>
                <w:b/>
                <w:bCs/>
                <w:sz w:val="16"/>
                <w:szCs w:val="16"/>
              </w:rPr>
              <w:t>Especie</w:t>
            </w:r>
          </w:p>
        </w:tc>
        <w:tc>
          <w:tcPr>
            <w:tcW w:w="1796" w:type="dxa"/>
            <w:vMerge/>
            <w:hideMark/>
          </w:tcPr>
          <w:p w:rsidR="005920C2" w:rsidRPr="00F248DF" w:rsidRDefault="005920C2" w:rsidP="005920C2">
            <w:pPr>
              <w:rPr>
                <w:rFonts w:ascii="Times New Roman" w:eastAsia="Times New Roman" w:hAnsi="Times New Roman" w:cs="Times New Roman"/>
                <w:b/>
                <w:bCs/>
                <w:sz w:val="16"/>
                <w:szCs w:val="16"/>
              </w:rPr>
            </w:pPr>
          </w:p>
        </w:tc>
      </w:tr>
      <w:tr w:rsidR="005920C2" w:rsidRPr="00F248DF" w:rsidTr="00221605">
        <w:trPr>
          <w:trHeight w:val="362"/>
        </w:trPr>
        <w:tc>
          <w:tcPr>
            <w:tcW w:w="2746" w:type="dxa"/>
            <w:gridSpan w:val="2"/>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Personal</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8.000</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10.000</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18.000</w:t>
            </w:r>
          </w:p>
        </w:tc>
      </w:tr>
      <w:tr w:rsidR="005920C2" w:rsidRPr="00F248DF" w:rsidTr="00221605">
        <w:trPr>
          <w:trHeight w:val="362"/>
        </w:trPr>
        <w:tc>
          <w:tcPr>
            <w:tcW w:w="1569" w:type="dxa"/>
            <w:vMerge w:val="restart"/>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Equipos</w:t>
            </w:r>
          </w:p>
        </w:tc>
        <w:tc>
          <w:tcPr>
            <w:tcW w:w="1177" w:type="dxa"/>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Compra</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p>
        </w:tc>
      </w:tr>
      <w:tr w:rsidR="005920C2" w:rsidRPr="00F248DF" w:rsidTr="00221605">
        <w:trPr>
          <w:trHeight w:val="362"/>
        </w:trPr>
        <w:tc>
          <w:tcPr>
            <w:tcW w:w="1569" w:type="dxa"/>
            <w:vMerge/>
            <w:hideMark/>
          </w:tcPr>
          <w:p w:rsidR="005920C2" w:rsidRPr="00F248DF" w:rsidRDefault="005920C2" w:rsidP="005920C2">
            <w:pPr>
              <w:jc w:val="both"/>
              <w:rPr>
                <w:rFonts w:ascii="Times New Roman" w:eastAsia="Times New Roman" w:hAnsi="Times New Roman" w:cs="Times New Roman"/>
                <w:sz w:val="16"/>
                <w:szCs w:val="16"/>
              </w:rPr>
            </w:pPr>
          </w:p>
        </w:tc>
        <w:tc>
          <w:tcPr>
            <w:tcW w:w="1177" w:type="dxa"/>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Uso</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3.160</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3.160</w:t>
            </w:r>
          </w:p>
        </w:tc>
      </w:tr>
      <w:tr w:rsidR="005920C2" w:rsidRPr="00F248DF" w:rsidTr="00221605">
        <w:trPr>
          <w:trHeight w:val="362"/>
        </w:trPr>
        <w:tc>
          <w:tcPr>
            <w:tcW w:w="2746" w:type="dxa"/>
            <w:gridSpan w:val="2"/>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Materiales e insumos</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hAnsi="Times New Roman" w:cs="Times New Roman"/>
                <w:bCs/>
                <w:color w:val="000000"/>
                <w:sz w:val="16"/>
                <w:szCs w:val="16"/>
                <w:lang w:val="es-MX"/>
              </w:rPr>
              <w:t>220,5</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hAnsi="Times New Roman" w:cs="Times New Roman"/>
                <w:bCs/>
                <w:color w:val="000000"/>
                <w:sz w:val="16"/>
                <w:szCs w:val="16"/>
                <w:lang w:val="es-MX"/>
              </w:rPr>
              <w:t>220,5</w:t>
            </w:r>
          </w:p>
        </w:tc>
      </w:tr>
      <w:tr w:rsidR="005920C2" w:rsidRPr="00F248DF" w:rsidTr="00221605">
        <w:trPr>
          <w:trHeight w:val="362"/>
        </w:trPr>
        <w:tc>
          <w:tcPr>
            <w:tcW w:w="2746" w:type="dxa"/>
            <w:gridSpan w:val="2"/>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 xml:space="preserve">Divulgación </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4.000</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4.000</w:t>
            </w:r>
          </w:p>
        </w:tc>
      </w:tr>
      <w:tr w:rsidR="005920C2" w:rsidRPr="00F248DF" w:rsidTr="00221605">
        <w:trPr>
          <w:trHeight w:val="362"/>
        </w:trPr>
        <w:tc>
          <w:tcPr>
            <w:tcW w:w="2746" w:type="dxa"/>
            <w:gridSpan w:val="2"/>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Material bibliográfico</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650</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65</w:t>
            </w:r>
            <w:r w:rsidRPr="00F248DF">
              <w:rPr>
                <w:rFonts w:ascii="Times New Roman" w:eastAsia="Times New Roman" w:hAnsi="Times New Roman" w:cs="Times New Roman"/>
                <w:sz w:val="16"/>
                <w:szCs w:val="16"/>
              </w:rPr>
              <w:t>0</w:t>
            </w:r>
          </w:p>
        </w:tc>
      </w:tr>
      <w:tr w:rsidR="005920C2" w:rsidRPr="00F248DF" w:rsidTr="00221605">
        <w:trPr>
          <w:trHeight w:val="362"/>
        </w:trPr>
        <w:tc>
          <w:tcPr>
            <w:tcW w:w="2746" w:type="dxa"/>
            <w:gridSpan w:val="2"/>
            <w:hideMark/>
          </w:tcPr>
          <w:p w:rsidR="005920C2" w:rsidRPr="00F248DF" w:rsidRDefault="005920C2" w:rsidP="005920C2">
            <w:pPr>
              <w:jc w:val="both"/>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 xml:space="preserve">Administración </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800</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800</w:t>
            </w:r>
          </w:p>
        </w:tc>
      </w:tr>
      <w:tr w:rsidR="005920C2" w:rsidRPr="00F248DF" w:rsidTr="00221605">
        <w:trPr>
          <w:trHeight w:val="619"/>
        </w:trPr>
        <w:tc>
          <w:tcPr>
            <w:tcW w:w="2746" w:type="dxa"/>
            <w:gridSpan w:val="2"/>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TOTAL</w:t>
            </w:r>
          </w:p>
        </w:tc>
        <w:tc>
          <w:tcPr>
            <w:tcW w:w="1570"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w:t>
            </w:r>
          </w:p>
        </w:tc>
        <w:tc>
          <w:tcPr>
            <w:tcW w:w="1701"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8.650</w:t>
            </w:r>
          </w:p>
        </w:tc>
        <w:tc>
          <w:tcPr>
            <w:tcW w:w="1438" w:type="dxa"/>
            <w:hideMark/>
          </w:tcPr>
          <w:p w:rsidR="005920C2" w:rsidRPr="00F248DF" w:rsidRDefault="005920C2" w:rsidP="005920C2">
            <w:pPr>
              <w:jc w:val="right"/>
              <w:rPr>
                <w:rFonts w:ascii="Times New Roman" w:eastAsia="Times New Roman" w:hAnsi="Times New Roman" w:cs="Times New Roman"/>
                <w:sz w:val="16"/>
                <w:szCs w:val="16"/>
              </w:rPr>
            </w:pPr>
            <w:r w:rsidRPr="00F248DF">
              <w:rPr>
                <w:rFonts w:ascii="Times New Roman" w:eastAsia="Times New Roman" w:hAnsi="Times New Roman" w:cs="Times New Roman"/>
                <w:sz w:val="16"/>
                <w:szCs w:val="16"/>
              </w:rPr>
              <w:t>4.</w:t>
            </w:r>
            <w:r>
              <w:rPr>
                <w:rFonts w:ascii="Times New Roman" w:eastAsia="Times New Roman" w:hAnsi="Times New Roman" w:cs="Times New Roman"/>
                <w:sz w:val="16"/>
                <w:szCs w:val="16"/>
              </w:rPr>
              <w:t>220,5</w:t>
            </w:r>
          </w:p>
        </w:tc>
        <w:tc>
          <w:tcPr>
            <w:tcW w:w="1440"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13.96</w:t>
            </w:r>
            <w:r w:rsidRPr="00F248DF">
              <w:rPr>
                <w:rFonts w:ascii="Times New Roman" w:eastAsia="Times New Roman" w:hAnsi="Times New Roman" w:cs="Times New Roman"/>
                <w:sz w:val="16"/>
                <w:szCs w:val="16"/>
              </w:rPr>
              <w:t>0</w:t>
            </w:r>
          </w:p>
        </w:tc>
        <w:tc>
          <w:tcPr>
            <w:tcW w:w="1796" w:type="dxa"/>
            <w:hideMark/>
          </w:tcPr>
          <w:p w:rsidR="005920C2" w:rsidRPr="00F248DF" w:rsidRDefault="005920C2" w:rsidP="005920C2">
            <w:pPr>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26.830,5</w:t>
            </w:r>
          </w:p>
        </w:tc>
      </w:tr>
    </w:tbl>
    <w:p w:rsidR="005920C2" w:rsidRPr="000437CC" w:rsidRDefault="005920C2" w:rsidP="000437CC">
      <w:pPr>
        <w:pStyle w:val="Epgrafe"/>
        <w:rPr>
          <w:rFonts w:ascii="Times New Roman" w:hAnsi="Times New Roman" w:cs="Times New Roman"/>
          <w:bCs w:val="0"/>
          <w:color w:val="FF0000"/>
          <w:lang w:val="es-MX"/>
        </w:rPr>
      </w:pPr>
      <w:bookmarkStart w:id="50" w:name="_Toc285894533"/>
      <w:bookmarkStart w:id="51" w:name="_Toc285894588"/>
      <w:bookmarkEnd w:id="48"/>
      <w:bookmarkEnd w:id="49"/>
    </w:p>
    <w:p w:rsidR="005920C2" w:rsidRPr="00F248DF" w:rsidRDefault="00221605" w:rsidP="00221605">
      <w:pPr>
        <w:pStyle w:val="Epgrafe"/>
        <w:rPr>
          <w:rFonts w:ascii="Times New Roman" w:hAnsi="Times New Roman" w:cs="Times New Roman"/>
          <w:b w:val="0"/>
          <w:color w:val="000000" w:themeColor="text1"/>
          <w:sz w:val="24"/>
          <w:szCs w:val="24"/>
        </w:rPr>
      </w:pPr>
      <w:bookmarkStart w:id="52" w:name="_Toc355061171"/>
      <w:r>
        <w:t xml:space="preserve">Tabla </w:t>
      </w:r>
      <w:r w:rsidR="00183101">
        <w:fldChar w:fldCharType="begin"/>
      </w:r>
      <w:r>
        <w:instrText xml:space="preserve"> SEQ Tabla \* ARABIC </w:instrText>
      </w:r>
      <w:r w:rsidR="00183101">
        <w:fldChar w:fldCharType="separate"/>
      </w:r>
      <w:r>
        <w:rPr>
          <w:noProof/>
        </w:rPr>
        <w:t>6</w:t>
      </w:r>
      <w:r w:rsidR="00183101">
        <w:fldChar w:fldCharType="end"/>
      </w:r>
      <w:r>
        <w:t xml:space="preserve">. </w:t>
      </w:r>
      <w:r w:rsidRPr="00D84270">
        <w:t>Presupuesto global de la propuesta por fuentes de financiación (en miles de $).</w:t>
      </w:r>
      <w:bookmarkEnd w:id="52"/>
    </w:p>
    <w:p w:rsidR="00297176" w:rsidRDefault="00297176" w:rsidP="005920C2">
      <w:pPr>
        <w:pStyle w:val="Epgrafe"/>
        <w:ind w:left="708" w:firstLine="708"/>
        <w:rPr>
          <w:rFonts w:ascii="Times New Roman" w:hAnsi="Times New Roman" w:cs="Times New Roman"/>
          <w:b w:val="0"/>
          <w:color w:val="000000" w:themeColor="text1"/>
          <w:sz w:val="24"/>
          <w:szCs w:val="24"/>
        </w:rPr>
      </w:pPr>
    </w:p>
    <w:p w:rsidR="00297176" w:rsidRDefault="00297176" w:rsidP="005920C2">
      <w:pPr>
        <w:pStyle w:val="Epgrafe"/>
        <w:ind w:left="708" w:firstLine="708"/>
        <w:rPr>
          <w:rFonts w:ascii="Times New Roman" w:hAnsi="Times New Roman" w:cs="Times New Roman"/>
          <w:b w:val="0"/>
          <w:color w:val="000000" w:themeColor="text1"/>
          <w:sz w:val="24"/>
          <w:szCs w:val="24"/>
        </w:rPr>
      </w:pPr>
    </w:p>
    <w:p w:rsidR="00297176" w:rsidRPr="00297176" w:rsidRDefault="00221605" w:rsidP="00221605">
      <w:pPr>
        <w:pStyle w:val="Epgrafe"/>
        <w:rPr>
          <w:rFonts w:ascii="Times New Roman" w:hAnsi="Times New Roman" w:cs="Times New Roman"/>
          <w:b w:val="0"/>
          <w:bCs w:val="0"/>
          <w:color w:val="000000" w:themeColor="text1"/>
          <w:sz w:val="24"/>
          <w:szCs w:val="24"/>
          <w:lang w:val="es-MX"/>
        </w:rPr>
      </w:pPr>
      <w:bookmarkStart w:id="53" w:name="_Toc355061172"/>
      <w:bookmarkEnd w:id="50"/>
      <w:bookmarkEnd w:id="51"/>
      <w:r>
        <w:t xml:space="preserve">Tabla </w:t>
      </w:r>
      <w:r w:rsidR="00183101">
        <w:fldChar w:fldCharType="begin"/>
      </w:r>
      <w:r>
        <w:instrText xml:space="preserve"> SEQ Tabla \* ARABIC </w:instrText>
      </w:r>
      <w:r w:rsidR="00183101">
        <w:fldChar w:fldCharType="separate"/>
      </w:r>
      <w:r>
        <w:rPr>
          <w:noProof/>
        </w:rPr>
        <w:t>7</w:t>
      </w:r>
      <w:r w:rsidR="00183101">
        <w:fldChar w:fldCharType="end"/>
      </w:r>
      <w:r>
        <w:t xml:space="preserve">. </w:t>
      </w:r>
      <w:r w:rsidRPr="00961D5D">
        <w:t>Descripción de los gastos de personal (en miles de $).</w:t>
      </w:r>
      <w:bookmarkEnd w:id="53"/>
    </w:p>
    <w:tbl>
      <w:tblPr>
        <w:tblStyle w:val="Tablaconcuadrcula"/>
        <w:tblpPr w:leftFromText="141" w:rightFromText="141" w:vertAnchor="text" w:horzAnchor="margin" w:tblpXSpec="right" w:tblpY="225"/>
        <w:tblW w:w="8720" w:type="dxa"/>
        <w:tblLayout w:type="fixed"/>
        <w:tblLook w:val="04A0"/>
      </w:tblPr>
      <w:tblGrid>
        <w:gridCol w:w="1304"/>
        <w:gridCol w:w="1720"/>
        <w:gridCol w:w="1144"/>
        <w:gridCol w:w="1114"/>
        <w:gridCol w:w="640"/>
        <w:gridCol w:w="601"/>
        <w:gridCol w:w="640"/>
        <w:gridCol w:w="602"/>
        <w:gridCol w:w="955"/>
      </w:tblGrid>
      <w:tr w:rsidR="005920C2" w:rsidRPr="00F248DF" w:rsidTr="00221605">
        <w:trPr>
          <w:trHeight w:val="26"/>
        </w:trPr>
        <w:tc>
          <w:tcPr>
            <w:tcW w:w="1304"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 xml:space="preserve">Nombre del </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Investigador /</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Experto/ Auxiliar</w:t>
            </w:r>
          </w:p>
        </w:tc>
        <w:tc>
          <w:tcPr>
            <w:tcW w:w="1720"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Formación</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Académica</w:t>
            </w:r>
          </w:p>
        </w:tc>
        <w:tc>
          <w:tcPr>
            <w:tcW w:w="1144"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Función</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dentro en el</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proyecto</w:t>
            </w:r>
          </w:p>
        </w:tc>
        <w:tc>
          <w:tcPr>
            <w:tcW w:w="1114"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DEDICACIÓN</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Horas/semana</w:t>
            </w:r>
          </w:p>
        </w:tc>
        <w:tc>
          <w:tcPr>
            <w:tcW w:w="2482" w:type="dxa"/>
            <w:gridSpan w:val="4"/>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RECURSOS</w:t>
            </w:r>
          </w:p>
        </w:tc>
        <w:tc>
          <w:tcPr>
            <w:tcW w:w="955"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TOTAL</w:t>
            </w:r>
          </w:p>
        </w:tc>
      </w:tr>
      <w:tr w:rsidR="000437CC" w:rsidRPr="00F248DF" w:rsidTr="00221605">
        <w:trPr>
          <w:trHeight w:val="75"/>
        </w:trPr>
        <w:tc>
          <w:tcPr>
            <w:tcW w:w="1304"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720"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144"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114"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241" w:type="dxa"/>
            <w:gridSpan w:val="2"/>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Universidad de Cartagena</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242" w:type="dxa"/>
            <w:gridSpan w:val="2"/>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Investigadores</w:t>
            </w:r>
          </w:p>
        </w:tc>
        <w:tc>
          <w:tcPr>
            <w:tcW w:w="955"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r>
      <w:tr w:rsidR="000437CC" w:rsidRPr="00F248DF" w:rsidTr="00221605">
        <w:trPr>
          <w:trHeight w:val="54"/>
        </w:trPr>
        <w:tc>
          <w:tcPr>
            <w:tcW w:w="1304"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720"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144"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114"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640"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Efectivo</w:t>
            </w:r>
          </w:p>
        </w:tc>
        <w:tc>
          <w:tcPr>
            <w:tcW w:w="601"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Especie</w:t>
            </w:r>
          </w:p>
        </w:tc>
        <w:tc>
          <w:tcPr>
            <w:tcW w:w="640"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Efectivo</w:t>
            </w:r>
          </w:p>
        </w:tc>
        <w:tc>
          <w:tcPr>
            <w:tcW w:w="602"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Especie</w:t>
            </w:r>
          </w:p>
        </w:tc>
        <w:tc>
          <w:tcPr>
            <w:tcW w:w="955"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r>
      <w:tr w:rsidR="000437CC" w:rsidRPr="00F248DF" w:rsidTr="00221605">
        <w:trPr>
          <w:trHeight w:val="54"/>
        </w:trPr>
        <w:tc>
          <w:tcPr>
            <w:tcW w:w="1304"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Pr>
                <w:rFonts w:ascii="Times New Roman" w:hAnsi="Times New Roman" w:cs="Times New Roman"/>
                <w:color w:val="000000"/>
                <w:sz w:val="16"/>
                <w:szCs w:val="16"/>
                <w:lang w:val="es-MX"/>
              </w:rPr>
              <w:t>Martin Monroy</w:t>
            </w:r>
          </w:p>
        </w:tc>
        <w:tc>
          <w:tcPr>
            <w:tcW w:w="1720" w:type="dxa"/>
          </w:tcPr>
          <w:p w:rsidR="005920C2" w:rsidRPr="00BF4869" w:rsidRDefault="005920C2" w:rsidP="005920C2">
            <w:pPr>
              <w:autoSpaceDE w:val="0"/>
              <w:autoSpaceDN w:val="0"/>
              <w:adjustRightInd w:val="0"/>
              <w:rPr>
                <w:rFonts w:ascii="Times New Roman" w:hAnsi="Times New Roman" w:cs="Times New Roman"/>
                <w:bCs/>
                <w:color w:val="000000"/>
                <w:sz w:val="16"/>
                <w:szCs w:val="16"/>
              </w:rPr>
            </w:pPr>
            <w:r>
              <w:rPr>
                <w:rFonts w:ascii="Times New Roman" w:hAnsi="Times New Roman" w:cs="Times New Roman"/>
                <w:bCs/>
                <w:color w:val="000000"/>
                <w:sz w:val="16"/>
                <w:szCs w:val="16"/>
              </w:rPr>
              <w:t>Ing. De Sistemas</w:t>
            </w:r>
            <w:r w:rsidRPr="00F248DF">
              <w:rPr>
                <w:rFonts w:ascii="Times New Roman" w:hAnsi="Times New Roman" w:cs="Times New Roman"/>
                <w:bCs/>
                <w:color w:val="000000"/>
                <w:sz w:val="16"/>
                <w:szCs w:val="16"/>
              </w:rPr>
              <w:t>.</w:t>
            </w:r>
          </w:p>
        </w:tc>
        <w:tc>
          <w:tcPr>
            <w:tcW w:w="1144"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Director</w:t>
            </w:r>
          </w:p>
        </w:tc>
        <w:tc>
          <w:tcPr>
            <w:tcW w:w="1114"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4</w:t>
            </w:r>
          </w:p>
        </w:tc>
        <w:tc>
          <w:tcPr>
            <w:tcW w:w="64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601"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8.000</w:t>
            </w:r>
          </w:p>
        </w:tc>
        <w:tc>
          <w:tcPr>
            <w:tcW w:w="64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602"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955"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8.000</w:t>
            </w:r>
          </w:p>
        </w:tc>
      </w:tr>
      <w:tr w:rsidR="000437CC" w:rsidRPr="00F248DF" w:rsidTr="00221605">
        <w:trPr>
          <w:trHeight w:val="54"/>
        </w:trPr>
        <w:tc>
          <w:tcPr>
            <w:tcW w:w="1304"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Pr>
                <w:rFonts w:ascii="Times New Roman" w:hAnsi="Times New Roman" w:cs="Times New Roman"/>
                <w:color w:val="000000"/>
                <w:sz w:val="16"/>
                <w:szCs w:val="16"/>
                <w:lang w:val="es-MX"/>
              </w:rPr>
              <w:t>Cindy Pacheco Álvarez</w:t>
            </w:r>
          </w:p>
        </w:tc>
        <w:tc>
          <w:tcPr>
            <w:tcW w:w="172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 xml:space="preserve">Estudiante de Ingeniería de Sistemas </w:t>
            </w:r>
          </w:p>
        </w:tc>
        <w:tc>
          <w:tcPr>
            <w:tcW w:w="1144"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Investigador</w:t>
            </w:r>
          </w:p>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114"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16</w:t>
            </w:r>
          </w:p>
        </w:tc>
        <w:tc>
          <w:tcPr>
            <w:tcW w:w="64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601"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64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602"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5.000</w:t>
            </w:r>
          </w:p>
        </w:tc>
        <w:tc>
          <w:tcPr>
            <w:tcW w:w="955"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5.000</w:t>
            </w:r>
          </w:p>
        </w:tc>
      </w:tr>
      <w:tr w:rsidR="000437CC" w:rsidRPr="00F248DF" w:rsidTr="00221605">
        <w:trPr>
          <w:trHeight w:val="54"/>
        </w:trPr>
        <w:tc>
          <w:tcPr>
            <w:tcW w:w="1304"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Pr>
                <w:rFonts w:ascii="Times New Roman" w:hAnsi="Times New Roman" w:cs="Times New Roman"/>
                <w:color w:val="000000"/>
                <w:sz w:val="16"/>
                <w:szCs w:val="16"/>
                <w:lang w:val="es-MX"/>
              </w:rPr>
              <w:t>Alejandra Ríos Rodríguez</w:t>
            </w:r>
          </w:p>
        </w:tc>
        <w:tc>
          <w:tcPr>
            <w:tcW w:w="172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Estudiante de Ingeniería de Sistemas</w:t>
            </w:r>
          </w:p>
        </w:tc>
        <w:tc>
          <w:tcPr>
            <w:tcW w:w="1144"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Investigador</w:t>
            </w:r>
          </w:p>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1114"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16</w:t>
            </w:r>
          </w:p>
        </w:tc>
        <w:tc>
          <w:tcPr>
            <w:tcW w:w="64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601"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64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c>
          <w:tcPr>
            <w:tcW w:w="602"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5.000</w:t>
            </w:r>
          </w:p>
        </w:tc>
        <w:tc>
          <w:tcPr>
            <w:tcW w:w="955"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5.000</w:t>
            </w:r>
          </w:p>
        </w:tc>
      </w:tr>
    </w:tbl>
    <w:p w:rsidR="00221605" w:rsidRPr="00221605" w:rsidRDefault="00221605" w:rsidP="00221605">
      <w:pPr>
        <w:tabs>
          <w:tab w:val="left" w:pos="3495"/>
        </w:tabs>
        <w:rPr>
          <w:rFonts w:ascii="Times New Roman" w:hAnsi="Times New Roman" w:cs="Times New Roman"/>
          <w:lang w:val="es-MX"/>
        </w:rPr>
      </w:pPr>
      <w:bookmarkStart w:id="54" w:name="_Toc285894534"/>
      <w:bookmarkStart w:id="55" w:name="_Toc285894589"/>
    </w:p>
    <w:p w:rsidR="005920C2" w:rsidRPr="00F248DF" w:rsidRDefault="00221605" w:rsidP="00221605">
      <w:pPr>
        <w:pStyle w:val="Epgrafe"/>
        <w:rPr>
          <w:rFonts w:ascii="Times New Roman" w:hAnsi="Times New Roman" w:cs="Times New Roman"/>
          <w:b w:val="0"/>
          <w:bCs w:val="0"/>
          <w:color w:val="000000" w:themeColor="text1"/>
          <w:sz w:val="24"/>
          <w:szCs w:val="24"/>
          <w:lang w:val="es-MX"/>
        </w:rPr>
      </w:pPr>
      <w:bookmarkStart w:id="56" w:name="_Toc355061173"/>
      <w:bookmarkEnd w:id="54"/>
      <w:bookmarkEnd w:id="55"/>
      <w:r>
        <w:t xml:space="preserve">Tabla </w:t>
      </w:r>
      <w:r w:rsidR="00183101">
        <w:fldChar w:fldCharType="begin"/>
      </w:r>
      <w:r>
        <w:instrText xml:space="preserve"> SEQ Tabla \* ARABIC </w:instrText>
      </w:r>
      <w:r w:rsidR="00183101">
        <w:fldChar w:fldCharType="separate"/>
      </w:r>
      <w:r>
        <w:rPr>
          <w:noProof/>
        </w:rPr>
        <w:t>8</w:t>
      </w:r>
      <w:r w:rsidR="00183101">
        <w:fldChar w:fldCharType="end"/>
      </w:r>
      <w:r>
        <w:t xml:space="preserve">. </w:t>
      </w:r>
      <w:r w:rsidRPr="004C5776">
        <w:t>Descripción y cuantificación de los equipos de uso propio (en miles de $).</w:t>
      </w:r>
      <w:bookmarkEnd w:id="56"/>
    </w:p>
    <w:tbl>
      <w:tblPr>
        <w:tblStyle w:val="Tablaconcuadrcula"/>
        <w:tblpPr w:leftFromText="141" w:rightFromText="141" w:vertAnchor="text" w:horzAnchor="margin" w:tblpXSpec="center" w:tblpY="184"/>
        <w:tblW w:w="0" w:type="auto"/>
        <w:tblLook w:val="04A0"/>
      </w:tblPr>
      <w:tblGrid>
        <w:gridCol w:w="4050"/>
        <w:gridCol w:w="4157"/>
      </w:tblGrid>
      <w:tr w:rsidR="005920C2" w:rsidRPr="00F248DF" w:rsidTr="00221605">
        <w:trPr>
          <w:trHeight w:val="304"/>
        </w:trPr>
        <w:tc>
          <w:tcPr>
            <w:tcW w:w="4050"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lastRenderedPageBreak/>
              <w:t>EQUIPO</w:t>
            </w:r>
          </w:p>
        </w:tc>
        <w:tc>
          <w:tcPr>
            <w:tcW w:w="4157"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 xml:space="preserve">VALOR </w:t>
            </w:r>
          </w:p>
        </w:tc>
      </w:tr>
      <w:tr w:rsidR="005920C2" w:rsidRPr="00F248DF" w:rsidTr="00221605">
        <w:trPr>
          <w:trHeight w:val="281"/>
        </w:trPr>
        <w:tc>
          <w:tcPr>
            <w:tcW w:w="405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 xml:space="preserve">Computador </w:t>
            </w:r>
            <w:r>
              <w:rPr>
                <w:rFonts w:ascii="Times New Roman" w:hAnsi="Times New Roman" w:cs="Times New Roman"/>
                <w:color w:val="000000"/>
                <w:sz w:val="16"/>
                <w:szCs w:val="16"/>
                <w:lang w:val="es-MX"/>
              </w:rPr>
              <w:t>portátil</w:t>
            </w:r>
          </w:p>
        </w:tc>
        <w:tc>
          <w:tcPr>
            <w:tcW w:w="4157"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3.100</w:t>
            </w:r>
          </w:p>
        </w:tc>
      </w:tr>
      <w:tr w:rsidR="005920C2" w:rsidRPr="00F248DF" w:rsidTr="00221605">
        <w:trPr>
          <w:trHeight w:val="281"/>
        </w:trPr>
        <w:tc>
          <w:tcPr>
            <w:tcW w:w="4050"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Memorias USB</w:t>
            </w:r>
          </w:p>
        </w:tc>
        <w:tc>
          <w:tcPr>
            <w:tcW w:w="4157"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60</w:t>
            </w:r>
          </w:p>
        </w:tc>
      </w:tr>
      <w:tr w:rsidR="005920C2" w:rsidRPr="00F248DF" w:rsidTr="00221605">
        <w:trPr>
          <w:trHeight w:val="304"/>
        </w:trPr>
        <w:tc>
          <w:tcPr>
            <w:tcW w:w="4050"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TOTAL</w:t>
            </w:r>
          </w:p>
        </w:tc>
        <w:tc>
          <w:tcPr>
            <w:tcW w:w="4157"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3.160</w:t>
            </w:r>
          </w:p>
        </w:tc>
      </w:tr>
    </w:tbl>
    <w:p w:rsidR="005920C2" w:rsidRPr="00F248DF" w:rsidRDefault="005920C2" w:rsidP="005920C2">
      <w:pPr>
        <w:rPr>
          <w:rFonts w:ascii="Times New Roman" w:hAnsi="Times New Roman" w:cs="Times New Roman"/>
          <w:bCs/>
          <w:color w:val="000000"/>
          <w:lang w:val="es-MX"/>
        </w:rPr>
      </w:pPr>
    </w:p>
    <w:p w:rsidR="005920C2" w:rsidRPr="00F248DF" w:rsidRDefault="005920C2" w:rsidP="005920C2">
      <w:pPr>
        <w:rPr>
          <w:rFonts w:ascii="Times New Roman" w:hAnsi="Times New Roman" w:cs="Times New Roman"/>
          <w:color w:val="000000" w:themeColor="text1"/>
          <w:lang w:val="es-MX"/>
        </w:rPr>
      </w:pPr>
    </w:p>
    <w:p w:rsidR="005920C2" w:rsidRPr="00F248DF" w:rsidRDefault="005920C2" w:rsidP="005920C2">
      <w:pPr>
        <w:rPr>
          <w:rFonts w:ascii="Times New Roman" w:hAnsi="Times New Roman" w:cs="Times New Roman"/>
          <w:color w:val="000000" w:themeColor="text1"/>
          <w:lang w:val="es-MX"/>
        </w:rPr>
      </w:pPr>
    </w:p>
    <w:p w:rsidR="005920C2" w:rsidRPr="00F248DF" w:rsidRDefault="005920C2" w:rsidP="005920C2">
      <w:pPr>
        <w:pStyle w:val="Epgrafe"/>
        <w:rPr>
          <w:rFonts w:ascii="Times New Roman" w:hAnsi="Times New Roman" w:cs="Times New Roman"/>
          <w:b w:val="0"/>
          <w:color w:val="000000" w:themeColor="text1"/>
          <w:sz w:val="24"/>
          <w:szCs w:val="24"/>
          <w:lang w:val="es-MX"/>
        </w:rPr>
      </w:pPr>
      <w:r w:rsidRPr="00F248DF">
        <w:rPr>
          <w:rFonts w:ascii="Times New Roman" w:hAnsi="Times New Roman" w:cs="Times New Roman"/>
          <w:b w:val="0"/>
          <w:color w:val="000000" w:themeColor="text1"/>
          <w:sz w:val="24"/>
          <w:szCs w:val="24"/>
          <w:lang w:val="es-MX"/>
        </w:rPr>
        <w:tab/>
      </w:r>
      <w:r w:rsidRPr="00F248DF">
        <w:rPr>
          <w:rFonts w:ascii="Times New Roman" w:hAnsi="Times New Roman" w:cs="Times New Roman"/>
          <w:b w:val="0"/>
          <w:color w:val="000000" w:themeColor="text1"/>
          <w:sz w:val="24"/>
          <w:szCs w:val="24"/>
          <w:lang w:val="es-MX"/>
        </w:rPr>
        <w:tab/>
      </w:r>
      <w:bookmarkStart w:id="57" w:name="_Toc285894535"/>
      <w:bookmarkStart w:id="58" w:name="_Toc285894590"/>
    </w:p>
    <w:p w:rsidR="005920C2" w:rsidRPr="00F248DF" w:rsidRDefault="00221605" w:rsidP="00221605">
      <w:pPr>
        <w:pStyle w:val="Epgrafe"/>
        <w:rPr>
          <w:rFonts w:ascii="Times New Roman" w:hAnsi="Times New Roman" w:cs="Times New Roman"/>
          <w:b w:val="0"/>
          <w:bCs w:val="0"/>
          <w:color w:val="000000" w:themeColor="text1"/>
          <w:sz w:val="24"/>
          <w:szCs w:val="24"/>
          <w:lang w:val="es-MX"/>
        </w:rPr>
      </w:pPr>
      <w:bookmarkStart w:id="59" w:name="_Toc355061174"/>
      <w:bookmarkEnd w:id="57"/>
      <w:bookmarkEnd w:id="58"/>
      <w:r>
        <w:t xml:space="preserve">Tabla </w:t>
      </w:r>
      <w:r w:rsidR="00183101">
        <w:fldChar w:fldCharType="begin"/>
      </w:r>
      <w:r>
        <w:instrText xml:space="preserve"> SEQ Tabla \* ARABIC </w:instrText>
      </w:r>
      <w:r w:rsidR="00183101">
        <w:fldChar w:fldCharType="separate"/>
      </w:r>
      <w:r>
        <w:rPr>
          <w:noProof/>
        </w:rPr>
        <w:t>9</w:t>
      </w:r>
      <w:r w:rsidR="00183101">
        <w:fldChar w:fldCharType="end"/>
      </w:r>
      <w:r>
        <w:t xml:space="preserve">. </w:t>
      </w:r>
      <w:r w:rsidRPr="00E46EE6">
        <w:t>Descripción detallada de Materiales y suministros (en miles de $).</w:t>
      </w:r>
      <w:bookmarkEnd w:id="59"/>
    </w:p>
    <w:p w:rsidR="005920C2" w:rsidRPr="00F248DF" w:rsidRDefault="005920C2" w:rsidP="005920C2">
      <w:pPr>
        <w:autoSpaceDE w:val="0"/>
        <w:autoSpaceDN w:val="0"/>
        <w:adjustRightInd w:val="0"/>
        <w:spacing w:after="0" w:line="240" w:lineRule="auto"/>
        <w:rPr>
          <w:rFonts w:ascii="Times New Roman" w:hAnsi="Times New Roman" w:cs="Times New Roman"/>
          <w:bCs/>
          <w:color w:val="000000"/>
          <w:lang w:val="es-MX"/>
        </w:rPr>
      </w:pPr>
    </w:p>
    <w:tbl>
      <w:tblPr>
        <w:tblStyle w:val="Tablaconcuadrcula"/>
        <w:tblW w:w="8869" w:type="dxa"/>
        <w:tblLook w:val="04A0"/>
      </w:tblPr>
      <w:tblGrid>
        <w:gridCol w:w="1666"/>
        <w:gridCol w:w="1752"/>
        <w:gridCol w:w="1065"/>
        <w:gridCol w:w="997"/>
        <w:gridCol w:w="1031"/>
        <w:gridCol w:w="943"/>
        <w:gridCol w:w="1415"/>
      </w:tblGrid>
      <w:tr w:rsidR="005920C2" w:rsidRPr="00F248DF" w:rsidTr="00221605">
        <w:trPr>
          <w:trHeight w:val="196"/>
        </w:trPr>
        <w:tc>
          <w:tcPr>
            <w:tcW w:w="1666"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Descripción de los materiales</w:t>
            </w:r>
          </w:p>
        </w:tc>
        <w:tc>
          <w:tcPr>
            <w:tcW w:w="1752"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Justificación</w:t>
            </w:r>
          </w:p>
        </w:tc>
        <w:tc>
          <w:tcPr>
            <w:tcW w:w="4036" w:type="dxa"/>
            <w:gridSpan w:val="4"/>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Recursos</w:t>
            </w:r>
          </w:p>
        </w:tc>
        <w:tc>
          <w:tcPr>
            <w:tcW w:w="1415"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Total</w:t>
            </w:r>
          </w:p>
        </w:tc>
      </w:tr>
      <w:tr w:rsidR="005920C2" w:rsidRPr="00F248DF" w:rsidTr="00221605">
        <w:trPr>
          <w:trHeight w:val="385"/>
        </w:trPr>
        <w:tc>
          <w:tcPr>
            <w:tcW w:w="1666"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752"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2062" w:type="dxa"/>
            <w:gridSpan w:val="2"/>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Universidad de Cartagena</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974" w:type="dxa"/>
            <w:gridSpan w:val="2"/>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Investigadores</w:t>
            </w:r>
          </w:p>
        </w:tc>
        <w:tc>
          <w:tcPr>
            <w:tcW w:w="1415"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r>
      <w:tr w:rsidR="005920C2" w:rsidRPr="00F248DF" w:rsidTr="00221605">
        <w:trPr>
          <w:trHeight w:val="384"/>
        </w:trPr>
        <w:tc>
          <w:tcPr>
            <w:tcW w:w="1666"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752"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065"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Efectivo</w:t>
            </w:r>
          </w:p>
        </w:tc>
        <w:tc>
          <w:tcPr>
            <w:tcW w:w="997"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Especie</w:t>
            </w:r>
          </w:p>
        </w:tc>
        <w:tc>
          <w:tcPr>
            <w:tcW w:w="1031"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Efectivo</w:t>
            </w:r>
          </w:p>
        </w:tc>
        <w:tc>
          <w:tcPr>
            <w:tcW w:w="943"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Especie</w:t>
            </w:r>
          </w:p>
        </w:tc>
        <w:tc>
          <w:tcPr>
            <w:tcW w:w="1415"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r>
      <w:tr w:rsidR="005920C2" w:rsidRPr="00F248DF" w:rsidTr="00221605">
        <w:trPr>
          <w:trHeight w:val="739"/>
        </w:trPr>
        <w:tc>
          <w:tcPr>
            <w:tcW w:w="1666"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Copias</w:t>
            </w:r>
          </w:p>
        </w:tc>
        <w:tc>
          <w:tcPr>
            <w:tcW w:w="1752"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 xml:space="preserve">Material bibliográfico de temas especializados. </w:t>
            </w:r>
          </w:p>
        </w:tc>
        <w:tc>
          <w:tcPr>
            <w:tcW w:w="1065"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997"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031"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60,</w:t>
            </w:r>
            <w:r w:rsidRPr="00F248DF">
              <w:rPr>
                <w:rFonts w:ascii="Times New Roman" w:hAnsi="Times New Roman" w:cs="Times New Roman"/>
                <w:bCs/>
                <w:color w:val="000000"/>
                <w:sz w:val="16"/>
                <w:szCs w:val="16"/>
                <w:lang w:val="es-MX"/>
              </w:rPr>
              <w:t>5</w:t>
            </w:r>
          </w:p>
        </w:tc>
        <w:tc>
          <w:tcPr>
            <w:tcW w:w="943"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415"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60,5</w:t>
            </w:r>
          </w:p>
        </w:tc>
      </w:tr>
      <w:tr w:rsidR="005920C2" w:rsidRPr="00F248DF" w:rsidTr="00221605">
        <w:trPr>
          <w:trHeight w:val="739"/>
        </w:trPr>
        <w:tc>
          <w:tcPr>
            <w:tcW w:w="1666"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Impresiones</w:t>
            </w:r>
          </w:p>
        </w:tc>
        <w:tc>
          <w:tcPr>
            <w:tcW w:w="1752"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 xml:space="preserve">Presentación de documentos ante Comité de Evaluación. </w:t>
            </w:r>
          </w:p>
        </w:tc>
        <w:tc>
          <w:tcPr>
            <w:tcW w:w="1065"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997"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031"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160</w:t>
            </w:r>
            <w:r w:rsidRPr="00F248DF">
              <w:rPr>
                <w:rFonts w:ascii="Times New Roman" w:hAnsi="Times New Roman" w:cs="Times New Roman"/>
                <w:bCs/>
                <w:color w:val="000000"/>
                <w:sz w:val="16"/>
                <w:szCs w:val="16"/>
                <w:lang w:val="es-MX"/>
              </w:rPr>
              <w:t xml:space="preserve"> </w:t>
            </w:r>
          </w:p>
        </w:tc>
        <w:tc>
          <w:tcPr>
            <w:tcW w:w="943"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415"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160</w:t>
            </w:r>
          </w:p>
        </w:tc>
      </w:tr>
      <w:tr w:rsidR="005920C2" w:rsidRPr="00F248DF" w:rsidTr="00221605">
        <w:trPr>
          <w:trHeight w:val="196"/>
        </w:trPr>
        <w:tc>
          <w:tcPr>
            <w:tcW w:w="3418" w:type="dxa"/>
            <w:gridSpan w:val="2"/>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TOTAL</w:t>
            </w:r>
          </w:p>
        </w:tc>
        <w:tc>
          <w:tcPr>
            <w:tcW w:w="2062" w:type="dxa"/>
            <w:gridSpan w:val="2"/>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p>
        </w:tc>
        <w:tc>
          <w:tcPr>
            <w:tcW w:w="1031"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220,5</w:t>
            </w:r>
          </w:p>
        </w:tc>
        <w:tc>
          <w:tcPr>
            <w:tcW w:w="943"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p>
        </w:tc>
        <w:tc>
          <w:tcPr>
            <w:tcW w:w="1415"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220,5</w:t>
            </w:r>
          </w:p>
        </w:tc>
      </w:tr>
    </w:tbl>
    <w:p w:rsidR="005920C2" w:rsidRPr="00F248DF" w:rsidRDefault="005920C2" w:rsidP="005920C2">
      <w:pPr>
        <w:autoSpaceDE w:val="0"/>
        <w:autoSpaceDN w:val="0"/>
        <w:adjustRightInd w:val="0"/>
        <w:spacing w:after="0" w:line="240" w:lineRule="auto"/>
        <w:rPr>
          <w:rFonts w:ascii="Times New Roman" w:hAnsi="Times New Roman" w:cs="Times New Roman"/>
          <w:bCs/>
          <w:color w:val="000000"/>
          <w:lang w:val="es-MX"/>
        </w:rPr>
      </w:pPr>
    </w:p>
    <w:p w:rsidR="005920C2" w:rsidRPr="00F248DF" w:rsidRDefault="005920C2" w:rsidP="005920C2">
      <w:pPr>
        <w:autoSpaceDE w:val="0"/>
        <w:autoSpaceDN w:val="0"/>
        <w:adjustRightInd w:val="0"/>
        <w:spacing w:after="0" w:line="240" w:lineRule="auto"/>
        <w:rPr>
          <w:rFonts w:ascii="Times New Roman" w:hAnsi="Times New Roman" w:cs="Times New Roman"/>
          <w:bCs/>
          <w:color w:val="000000"/>
          <w:lang w:val="es-MX"/>
        </w:rPr>
      </w:pPr>
    </w:p>
    <w:p w:rsidR="005920C2" w:rsidRPr="00F248DF" w:rsidRDefault="00221605" w:rsidP="00221605">
      <w:pPr>
        <w:pStyle w:val="Epgrafe"/>
        <w:rPr>
          <w:rFonts w:ascii="Times New Roman" w:hAnsi="Times New Roman" w:cs="Times New Roman"/>
          <w:b w:val="0"/>
          <w:bCs w:val="0"/>
          <w:color w:val="000000" w:themeColor="text1"/>
          <w:sz w:val="24"/>
          <w:szCs w:val="24"/>
          <w:lang w:val="es-MX"/>
        </w:rPr>
      </w:pPr>
      <w:bookmarkStart w:id="60" w:name="_Toc355061175"/>
      <w:r>
        <w:t xml:space="preserve">Tabla </w:t>
      </w:r>
      <w:r w:rsidR="00183101">
        <w:fldChar w:fldCharType="begin"/>
      </w:r>
      <w:r>
        <w:instrText xml:space="preserve"> SEQ Tabla \* ARABIC </w:instrText>
      </w:r>
      <w:r w:rsidR="00183101">
        <w:fldChar w:fldCharType="separate"/>
      </w:r>
      <w:r>
        <w:rPr>
          <w:noProof/>
        </w:rPr>
        <w:t>10</w:t>
      </w:r>
      <w:r w:rsidR="00183101">
        <w:fldChar w:fldCharType="end"/>
      </w:r>
      <w:r>
        <w:t xml:space="preserve">. </w:t>
      </w:r>
      <w:r w:rsidRPr="009F5E77">
        <w:t>Descripción detallada de la Bibliografía (en miles de $).</w:t>
      </w:r>
      <w:bookmarkEnd w:id="60"/>
    </w:p>
    <w:p w:rsidR="005920C2" w:rsidRPr="00F248DF" w:rsidRDefault="005920C2" w:rsidP="005920C2">
      <w:pPr>
        <w:autoSpaceDE w:val="0"/>
        <w:autoSpaceDN w:val="0"/>
        <w:adjustRightInd w:val="0"/>
        <w:spacing w:after="0" w:line="240" w:lineRule="auto"/>
        <w:ind w:left="2124" w:firstLine="708"/>
        <w:rPr>
          <w:rFonts w:ascii="Times New Roman" w:hAnsi="Times New Roman" w:cs="Times New Roman"/>
          <w:bCs/>
          <w:color w:val="000000"/>
          <w:lang w:val="es-MX"/>
        </w:rPr>
      </w:pPr>
    </w:p>
    <w:tbl>
      <w:tblPr>
        <w:tblStyle w:val="Tablaconcuadrcula"/>
        <w:tblW w:w="9873" w:type="dxa"/>
        <w:tblLook w:val="04A0"/>
      </w:tblPr>
      <w:tblGrid>
        <w:gridCol w:w="2132"/>
        <w:gridCol w:w="1883"/>
        <w:gridCol w:w="1144"/>
        <w:gridCol w:w="1072"/>
        <w:gridCol w:w="1108"/>
        <w:gridCol w:w="1013"/>
        <w:gridCol w:w="1521"/>
      </w:tblGrid>
      <w:tr w:rsidR="005920C2" w:rsidRPr="00F248DF" w:rsidTr="00221605">
        <w:trPr>
          <w:trHeight w:val="238"/>
        </w:trPr>
        <w:tc>
          <w:tcPr>
            <w:tcW w:w="2132"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 xml:space="preserve">Descripción </w:t>
            </w:r>
          </w:p>
        </w:tc>
        <w:tc>
          <w:tcPr>
            <w:tcW w:w="1883"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Justificación</w:t>
            </w:r>
          </w:p>
        </w:tc>
        <w:tc>
          <w:tcPr>
            <w:tcW w:w="4337" w:type="dxa"/>
            <w:gridSpan w:val="4"/>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Recursos</w:t>
            </w:r>
          </w:p>
        </w:tc>
        <w:tc>
          <w:tcPr>
            <w:tcW w:w="1521" w:type="dxa"/>
            <w:vMerge w:val="restart"/>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Total</w:t>
            </w:r>
          </w:p>
        </w:tc>
      </w:tr>
      <w:tr w:rsidR="005920C2" w:rsidRPr="00F248DF" w:rsidTr="00221605">
        <w:trPr>
          <w:trHeight w:val="468"/>
        </w:trPr>
        <w:tc>
          <w:tcPr>
            <w:tcW w:w="2132"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883"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2216" w:type="dxa"/>
            <w:gridSpan w:val="2"/>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Universidad de Cartagena</w:t>
            </w:r>
          </w:p>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2121" w:type="dxa"/>
            <w:gridSpan w:val="2"/>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Investigadores</w:t>
            </w:r>
          </w:p>
        </w:tc>
        <w:tc>
          <w:tcPr>
            <w:tcW w:w="1521"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r>
      <w:tr w:rsidR="005920C2" w:rsidRPr="00F248DF" w:rsidTr="00221605">
        <w:trPr>
          <w:trHeight w:val="467"/>
        </w:trPr>
        <w:tc>
          <w:tcPr>
            <w:tcW w:w="2132"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883" w:type="dxa"/>
            <w:vMerge/>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p>
        </w:tc>
        <w:tc>
          <w:tcPr>
            <w:tcW w:w="1144"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Efectivo</w:t>
            </w:r>
          </w:p>
        </w:tc>
        <w:tc>
          <w:tcPr>
            <w:tcW w:w="1072"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Especie</w:t>
            </w:r>
          </w:p>
        </w:tc>
        <w:tc>
          <w:tcPr>
            <w:tcW w:w="1108"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Efectivo</w:t>
            </w:r>
          </w:p>
        </w:tc>
        <w:tc>
          <w:tcPr>
            <w:tcW w:w="1013" w:type="dxa"/>
          </w:tcPr>
          <w:p w:rsidR="005920C2" w:rsidRPr="00F248DF" w:rsidRDefault="005920C2" w:rsidP="005920C2">
            <w:pPr>
              <w:autoSpaceDE w:val="0"/>
              <w:autoSpaceDN w:val="0"/>
              <w:adjustRightInd w:val="0"/>
              <w:jc w:val="center"/>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Especie</w:t>
            </w:r>
          </w:p>
        </w:tc>
        <w:tc>
          <w:tcPr>
            <w:tcW w:w="1521" w:type="dxa"/>
            <w:vMerge/>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p>
        </w:tc>
      </w:tr>
      <w:tr w:rsidR="005920C2" w:rsidRPr="00F248DF" w:rsidTr="00221605">
        <w:trPr>
          <w:trHeight w:val="898"/>
        </w:trPr>
        <w:tc>
          <w:tcPr>
            <w:tcW w:w="2132"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 xml:space="preserve">Artículos </w:t>
            </w:r>
          </w:p>
        </w:tc>
        <w:tc>
          <w:tcPr>
            <w:tcW w:w="1883"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Material de apoyo</w:t>
            </w:r>
          </w:p>
        </w:tc>
        <w:tc>
          <w:tcPr>
            <w:tcW w:w="1144"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072"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300</w:t>
            </w:r>
          </w:p>
        </w:tc>
        <w:tc>
          <w:tcPr>
            <w:tcW w:w="1108"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013"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521"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300</w:t>
            </w:r>
          </w:p>
        </w:tc>
      </w:tr>
      <w:tr w:rsidR="005920C2" w:rsidRPr="00F248DF" w:rsidTr="00221605">
        <w:trPr>
          <w:trHeight w:val="898"/>
        </w:trPr>
        <w:tc>
          <w:tcPr>
            <w:tcW w:w="2132"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 xml:space="preserve">Libros </w:t>
            </w:r>
          </w:p>
        </w:tc>
        <w:tc>
          <w:tcPr>
            <w:tcW w:w="1883" w:type="dxa"/>
          </w:tcPr>
          <w:p w:rsidR="005920C2" w:rsidRPr="00F248DF" w:rsidRDefault="005920C2" w:rsidP="005920C2">
            <w:pPr>
              <w:autoSpaceDE w:val="0"/>
              <w:autoSpaceDN w:val="0"/>
              <w:adjustRightInd w:val="0"/>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 xml:space="preserve">Material de apoyo </w:t>
            </w:r>
          </w:p>
        </w:tc>
        <w:tc>
          <w:tcPr>
            <w:tcW w:w="1144"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072"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350</w:t>
            </w:r>
          </w:p>
        </w:tc>
        <w:tc>
          <w:tcPr>
            <w:tcW w:w="1108"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013"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bCs/>
                <w:color w:val="000000"/>
                <w:sz w:val="16"/>
                <w:szCs w:val="16"/>
                <w:lang w:val="es-MX"/>
              </w:rPr>
              <w:t>-</w:t>
            </w:r>
          </w:p>
        </w:tc>
        <w:tc>
          <w:tcPr>
            <w:tcW w:w="1521"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p>
          <w:p w:rsidR="005920C2" w:rsidRPr="00F248DF" w:rsidRDefault="005920C2" w:rsidP="005920C2">
            <w:pPr>
              <w:jc w:val="right"/>
              <w:rPr>
                <w:rFonts w:ascii="Times New Roman" w:hAnsi="Times New Roman" w:cs="Times New Roman"/>
                <w:sz w:val="16"/>
                <w:szCs w:val="16"/>
                <w:lang w:val="es-MX"/>
              </w:rPr>
            </w:pPr>
            <w:r>
              <w:rPr>
                <w:rFonts w:ascii="Times New Roman" w:hAnsi="Times New Roman" w:cs="Times New Roman"/>
                <w:sz w:val="16"/>
                <w:szCs w:val="16"/>
                <w:lang w:val="es-MX"/>
              </w:rPr>
              <w:t>350</w:t>
            </w:r>
          </w:p>
        </w:tc>
      </w:tr>
      <w:tr w:rsidR="005920C2" w:rsidRPr="00F248DF" w:rsidTr="00221605">
        <w:trPr>
          <w:trHeight w:val="238"/>
        </w:trPr>
        <w:tc>
          <w:tcPr>
            <w:tcW w:w="4015" w:type="dxa"/>
            <w:gridSpan w:val="2"/>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sidRPr="00F248DF">
              <w:rPr>
                <w:rFonts w:ascii="Times New Roman" w:hAnsi="Times New Roman" w:cs="Times New Roman"/>
                <w:color w:val="000000"/>
                <w:sz w:val="16"/>
                <w:szCs w:val="16"/>
                <w:lang w:val="es-MX"/>
              </w:rPr>
              <w:t>TOTAL</w:t>
            </w:r>
          </w:p>
        </w:tc>
        <w:tc>
          <w:tcPr>
            <w:tcW w:w="2216" w:type="dxa"/>
            <w:gridSpan w:val="2"/>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p>
        </w:tc>
        <w:tc>
          <w:tcPr>
            <w:tcW w:w="1108"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p>
        </w:tc>
        <w:tc>
          <w:tcPr>
            <w:tcW w:w="1013"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p>
        </w:tc>
        <w:tc>
          <w:tcPr>
            <w:tcW w:w="1521" w:type="dxa"/>
          </w:tcPr>
          <w:p w:rsidR="005920C2" w:rsidRPr="00F248DF" w:rsidRDefault="005920C2" w:rsidP="005920C2">
            <w:pPr>
              <w:autoSpaceDE w:val="0"/>
              <w:autoSpaceDN w:val="0"/>
              <w:adjustRightInd w:val="0"/>
              <w:jc w:val="right"/>
              <w:rPr>
                <w:rFonts w:ascii="Times New Roman" w:hAnsi="Times New Roman" w:cs="Times New Roman"/>
                <w:bCs/>
                <w:color w:val="000000"/>
                <w:sz w:val="16"/>
                <w:szCs w:val="16"/>
                <w:lang w:val="es-MX"/>
              </w:rPr>
            </w:pPr>
            <w:r>
              <w:rPr>
                <w:rFonts w:ascii="Times New Roman" w:hAnsi="Times New Roman" w:cs="Times New Roman"/>
                <w:bCs/>
                <w:color w:val="000000"/>
                <w:sz w:val="16"/>
                <w:szCs w:val="16"/>
                <w:lang w:val="es-MX"/>
              </w:rPr>
              <w:t>650</w:t>
            </w:r>
          </w:p>
        </w:tc>
      </w:tr>
    </w:tbl>
    <w:p w:rsidR="005920C2" w:rsidRPr="00F248DF" w:rsidRDefault="005920C2" w:rsidP="005920C2">
      <w:pPr>
        <w:autoSpaceDE w:val="0"/>
        <w:autoSpaceDN w:val="0"/>
        <w:adjustRightInd w:val="0"/>
        <w:spacing w:after="0" w:line="240" w:lineRule="auto"/>
        <w:ind w:left="2124" w:firstLine="708"/>
        <w:rPr>
          <w:rFonts w:ascii="Times New Roman" w:hAnsi="Times New Roman" w:cs="Times New Roman"/>
          <w:bCs/>
          <w:color w:val="000000"/>
          <w:lang w:val="es-MX"/>
        </w:rPr>
      </w:pPr>
    </w:p>
    <w:p w:rsidR="005920C2" w:rsidRPr="00F248DF" w:rsidRDefault="005920C2" w:rsidP="005920C2">
      <w:pPr>
        <w:autoSpaceDE w:val="0"/>
        <w:autoSpaceDN w:val="0"/>
        <w:adjustRightInd w:val="0"/>
        <w:spacing w:after="0" w:line="240" w:lineRule="auto"/>
        <w:ind w:left="2124" w:firstLine="708"/>
        <w:rPr>
          <w:rFonts w:ascii="Times New Roman" w:hAnsi="Times New Roman" w:cs="Times New Roman"/>
          <w:bCs/>
          <w:color w:val="000000"/>
          <w:lang w:val="es-MX"/>
        </w:rPr>
      </w:pPr>
    </w:p>
    <w:p w:rsidR="005920C2" w:rsidRPr="00F248DF" w:rsidRDefault="005920C2" w:rsidP="005920C2">
      <w:pPr>
        <w:autoSpaceDE w:val="0"/>
        <w:autoSpaceDN w:val="0"/>
        <w:adjustRightInd w:val="0"/>
        <w:spacing w:after="0" w:line="240" w:lineRule="auto"/>
        <w:ind w:left="2124" w:firstLine="708"/>
        <w:rPr>
          <w:rFonts w:ascii="Times New Roman" w:hAnsi="Times New Roman" w:cs="Times New Roman"/>
          <w:bCs/>
          <w:color w:val="000000"/>
          <w:lang w:val="es-MX"/>
        </w:rPr>
      </w:pPr>
    </w:p>
    <w:p w:rsidR="005920C2" w:rsidRPr="00F248DF" w:rsidRDefault="005920C2" w:rsidP="005920C2">
      <w:pPr>
        <w:autoSpaceDE w:val="0"/>
        <w:autoSpaceDN w:val="0"/>
        <w:adjustRightInd w:val="0"/>
        <w:spacing w:after="0" w:line="240" w:lineRule="auto"/>
        <w:ind w:left="2124" w:firstLine="708"/>
        <w:rPr>
          <w:rFonts w:ascii="Times New Roman" w:hAnsi="Times New Roman" w:cs="Times New Roman"/>
          <w:bCs/>
          <w:color w:val="000000"/>
          <w:lang w:val="es-MX"/>
        </w:rPr>
      </w:pPr>
    </w:p>
    <w:p w:rsidR="005920C2" w:rsidRPr="00F248DF" w:rsidRDefault="005920C2" w:rsidP="005920C2">
      <w:pPr>
        <w:autoSpaceDE w:val="0"/>
        <w:autoSpaceDN w:val="0"/>
        <w:adjustRightInd w:val="0"/>
        <w:spacing w:after="0" w:line="240" w:lineRule="auto"/>
        <w:ind w:left="2124" w:firstLine="708"/>
        <w:rPr>
          <w:rFonts w:ascii="Times New Roman" w:hAnsi="Times New Roman" w:cs="Times New Roman"/>
          <w:bCs/>
          <w:color w:val="000000"/>
        </w:rPr>
      </w:pPr>
    </w:p>
    <w:p w:rsidR="005920C2" w:rsidRPr="00F248DF" w:rsidRDefault="005920C2" w:rsidP="005920C2">
      <w:pPr>
        <w:autoSpaceDE w:val="0"/>
        <w:autoSpaceDN w:val="0"/>
        <w:adjustRightInd w:val="0"/>
        <w:spacing w:after="0" w:line="240" w:lineRule="auto"/>
        <w:rPr>
          <w:rFonts w:ascii="Times New Roman" w:hAnsi="Times New Roman" w:cs="Times New Roman"/>
          <w:bCs/>
          <w:color w:val="000000"/>
          <w:lang w:val="es-MX"/>
        </w:rPr>
      </w:pPr>
    </w:p>
    <w:p w:rsidR="005920C2" w:rsidRPr="00F248DF" w:rsidRDefault="005920C2" w:rsidP="005920C2">
      <w:pPr>
        <w:autoSpaceDE w:val="0"/>
        <w:autoSpaceDN w:val="0"/>
        <w:adjustRightInd w:val="0"/>
        <w:spacing w:after="0" w:line="240" w:lineRule="auto"/>
        <w:rPr>
          <w:rFonts w:ascii="Times New Roman" w:hAnsi="Times New Roman" w:cs="Times New Roman"/>
          <w:bCs/>
          <w:color w:val="000000"/>
          <w:sz w:val="20"/>
          <w:szCs w:val="20"/>
          <w:lang w:val="es-MX"/>
        </w:rPr>
      </w:pPr>
    </w:p>
    <w:p w:rsidR="005920C2" w:rsidRDefault="005920C2" w:rsidP="005920C2"/>
    <w:p w:rsidR="001F05B5" w:rsidRDefault="001F05B5" w:rsidP="00662DAF"/>
    <w:p w:rsidR="001F05B5" w:rsidRDefault="001F05B5" w:rsidP="00662DAF"/>
    <w:p w:rsidR="000437CC" w:rsidRDefault="000437CC" w:rsidP="00662DAF"/>
    <w:p w:rsidR="001F05B5" w:rsidRPr="001922A5" w:rsidRDefault="001F05B5" w:rsidP="00662DAF"/>
    <w:bookmarkStart w:id="61" w:name="_Toc355045252" w:displacedByCustomXml="next"/>
    <w:bookmarkStart w:id="62" w:name="_Toc355045079" w:displacedByCustomXml="next"/>
    <w:sdt>
      <w:sdtPr>
        <w:rPr>
          <w:rFonts w:asciiTheme="minorHAnsi" w:eastAsiaTheme="minorHAnsi" w:hAnsiTheme="minorHAnsi" w:cs="Times New Roman"/>
          <w:color w:val="auto"/>
          <w:sz w:val="22"/>
          <w:szCs w:val="24"/>
          <w:lang w:val="es-ES"/>
        </w:rPr>
        <w:id w:val="-1476220157"/>
        <w:docPartObj>
          <w:docPartGallery w:val="Bibliographies"/>
          <w:docPartUnique/>
        </w:docPartObj>
      </w:sdtPr>
      <w:sdtEndPr>
        <w:rPr>
          <w:lang w:val="es-CO"/>
        </w:rPr>
      </w:sdtEndPr>
      <w:sdtContent>
        <w:p w:rsidR="00662DAF" w:rsidRPr="00057EB6" w:rsidRDefault="005920C2" w:rsidP="00662DAF">
          <w:pPr>
            <w:pStyle w:val="Ttulo1"/>
            <w:jc w:val="both"/>
            <w:rPr>
              <w:rFonts w:asciiTheme="minorHAnsi" w:eastAsiaTheme="minorHAnsi" w:hAnsiTheme="minorHAnsi" w:cs="Times New Roman"/>
              <w:color w:val="auto"/>
              <w:sz w:val="22"/>
              <w:szCs w:val="24"/>
              <w:lang w:val="es-CO"/>
            </w:rPr>
          </w:pPr>
          <w:r>
            <w:rPr>
              <w:lang w:val="es-CO"/>
            </w:rPr>
            <w:t>11</w:t>
          </w:r>
          <w:r w:rsidR="00662DAF" w:rsidRPr="00057EB6">
            <w:rPr>
              <w:lang w:val="es-CO"/>
            </w:rPr>
            <w:t>.</w:t>
          </w:r>
          <w:r w:rsidR="00662DAF" w:rsidRPr="00057EB6">
            <w:rPr>
              <w:rFonts w:cs="Times New Roman"/>
              <w:szCs w:val="24"/>
              <w:lang w:val="es-CO"/>
            </w:rPr>
            <w:t xml:space="preserve"> BIBLIOGRAFÍA</w:t>
          </w:r>
          <w:bookmarkEnd w:id="62"/>
          <w:bookmarkEnd w:id="61"/>
        </w:p>
        <w:sdt>
          <w:sdtPr>
            <w:rPr>
              <w:rFonts w:ascii="Times New Roman" w:hAnsi="Times New Roman" w:cs="Times New Roman"/>
              <w:sz w:val="24"/>
              <w:szCs w:val="24"/>
            </w:rPr>
            <w:id w:val="111145805"/>
            <w:bibliography/>
          </w:sdtPr>
          <w:sdtContent>
            <w:p w:rsidR="00221605" w:rsidRDefault="00183101" w:rsidP="00221605">
              <w:pPr>
                <w:pStyle w:val="Bibliografa"/>
                <w:ind w:left="720" w:hanging="720"/>
                <w:rPr>
                  <w:noProof/>
                </w:rPr>
              </w:pPr>
              <w:r w:rsidRPr="00183101">
                <w:rPr>
                  <w:rFonts w:ascii="Times New Roman" w:hAnsi="Times New Roman" w:cs="Times New Roman"/>
                  <w:sz w:val="24"/>
                  <w:szCs w:val="24"/>
                </w:rPr>
                <w:fldChar w:fldCharType="begin"/>
              </w:r>
              <w:r w:rsidR="00662DAF" w:rsidRPr="00987728">
                <w:rPr>
                  <w:rFonts w:ascii="Times New Roman" w:hAnsi="Times New Roman" w:cs="Times New Roman"/>
                  <w:sz w:val="24"/>
                  <w:szCs w:val="24"/>
                </w:rPr>
                <w:instrText>BIBLIOGRAPHY</w:instrText>
              </w:r>
              <w:r w:rsidRPr="00183101">
                <w:rPr>
                  <w:rFonts w:ascii="Times New Roman" w:hAnsi="Times New Roman" w:cs="Times New Roman"/>
                  <w:sz w:val="24"/>
                  <w:szCs w:val="24"/>
                </w:rPr>
                <w:fldChar w:fldCharType="separate"/>
              </w:r>
              <w:r w:rsidR="00221605">
                <w:rPr>
                  <w:i/>
                  <w:iCs/>
                  <w:noProof/>
                </w:rPr>
                <w:t>W3C</w:t>
              </w:r>
              <w:r w:rsidR="00221605">
                <w:rPr>
                  <w:noProof/>
                </w:rPr>
                <w:t>. (2007). Obtenido de XML Query Use Cases: http://www.w3.org/TR/xquery-use-cases/</w:t>
              </w:r>
            </w:p>
            <w:p w:rsidR="00221605" w:rsidRDefault="00221605" w:rsidP="00221605">
              <w:pPr>
                <w:pStyle w:val="Bibliografa"/>
                <w:ind w:left="720" w:hanging="720"/>
                <w:rPr>
                  <w:noProof/>
                </w:rPr>
              </w:pPr>
              <w:r>
                <w:rPr>
                  <w:i/>
                  <w:iCs/>
                  <w:noProof/>
                </w:rPr>
                <w:t xml:space="preserve">OMG </w:t>
              </w:r>
              <w:r>
                <w:rPr>
                  <w:noProof/>
                </w:rPr>
                <w:t>. (2009). Obtenido de Uniﬁed Modeling Language(UML) : http://www.omg.org/technology</w:t>
              </w:r>
            </w:p>
            <w:p w:rsidR="00221605" w:rsidRDefault="00221605" w:rsidP="00221605">
              <w:pPr>
                <w:pStyle w:val="Bibliografa"/>
                <w:ind w:left="720" w:hanging="720"/>
                <w:rPr>
                  <w:noProof/>
                </w:rPr>
              </w:pPr>
              <w:r>
                <w:rPr>
                  <w:i/>
                  <w:iCs/>
                  <w:noProof/>
                </w:rPr>
                <w:t xml:space="preserve">OMG </w:t>
              </w:r>
              <w:r>
                <w:rPr>
                  <w:noProof/>
                </w:rPr>
                <w:t>. (2009). Obtenido de Extensible Markup Language(XML) : http://www.w3.org</w:t>
              </w:r>
            </w:p>
            <w:p w:rsidR="00221605" w:rsidRPr="00221605" w:rsidRDefault="00221605" w:rsidP="00221605">
              <w:pPr>
                <w:pStyle w:val="Bibliografa"/>
                <w:ind w:left="720" w:hanging="720"/>
                <w:rPr>
                  <w:noProof/>
                  <w:lang w:val="en-US"/>
                </w:rPr>
              </w:pPr>
              <w:r w:rsidRPr="00221605">
                <w:rPr>
                  <w:i/>
                  <w:iCs/>
                  <w:noProof/>
                  <w:lang w:val="en-US"/>
                </w:rPr>
                <w:t>W3C</w:t>
              </w:r>
              <w:r w:rsidRPr="00221605">
                <w:rPr>
                  <w:noProof/>
                  <w:lang w:val="en-US"/>
                </w:rPr>
                <w:t>. (2010). Obtenido de XQuery 1.0 and XPath 2.0 Data Model (XDM) (Second Edition): http://www.w3.org/TR/xpath-datamodel/</w:t>
              </w:r>
            </w:p>
            <w:p w:rsidR="00221605" w:rsidRPr="00221605" w:rsidRDefault="00221605" w:rsidP="00221605">
              <w:pPr>
                <w:pStyle w:val="Bibliografa"/>
                <w:ind w:left="720" w:hanging="720"/>
                <w:rPr>
                  <w:noProof/>
                  <w:lang w:val="en-US"/>
                </w:rPr>
              </w:pPr>
              <w:r w:rsidRPr="00221605">
                <w:rPr>
                  <w:noProof/>
                  <w:lang w:val="en-US"/>
                </w:rPr>
                <w:t>Alanen, M., &amp; Porres, I. (2005). Model Interchange Using OMG Standards.</w:t>
              </w:r>
            </w:p>
            <w:p w:rsidR="00221605" w:rsidRPr="00221605" w:rsidRDefault="00221605" w:rsidP="00221605">
              <w:pPr>
                <w:pStyle w:val="Bibliografa"/>
                <w:ind w:left="720" w:hanging="720"/>
                <w:rPr>
                  <w:noProof/>
                  <w:lang w:val="en-US"/>
                </w:rPr>
              </w:pPr>
              <w:r w:rsidRPr="00221605">
                <w:rPr>
                  <w:noProof/>
                  <w:lang w:val="en-US"/>
                </w:rPr>
                <w:t>Arciniegas Herrera, J. L. (2006). Contribution to Quality-driven Evolutionary Software Development Process for Service-Oriented Architecture. Madrid, España.</w:t>
              </w:r>
            </w:p>
            <w:p w:rsidR="00221605" w:rsidRPr="00221605" w:rsidRDefault="00221605" w:rsidP="00221605">
              <w:pPr>
                <w:pStyle w:val="Bibliografa"/>
                <w:ind w:left="720" w:hanging="720"/>
                <w:rPr>
                  <w:noProof/>
                  <w:lang w:val="en-US"/>
                </w:rPr>
              </w:pPr>
              <w:r w:rsidRPr="00221605">
                <w:rPr>
                  <w:noProof/>
                  <w:lang w:val="en-US"/>
                </w:rPr>
                <w:t xml:space="preserve">Beck, F., &amp; Diehl, S. (2010). </w:t>
              </w:r>
              <w:r w:rsidRPr="00221605">
                <w:rPr>
                  <w:i/>
                  <w:iCs/>
                  <w:noProof/>
                  <w:lang w:val="en-US"/>
                </w:rPr>
                <w:t>Visual Comparison of Software Architectures.</w:t>
              </w:r>
            </w:p>
            <w:p w:rsidR="00221605" w:rsidRPr="00221605" w:rsidRDefault="00221605" w:rsidP="00221605">
              <w:pPr>
                <w:pStyle w:val="Bibliografa"/>
                <w:ind w:left="720" w:hanging="720"/>
                <w:rPr>
                  <w:noProof/>
                  <w:lang w:val="en-US"/>
                </w:rPr>
              </w:pPr>
              <w:r>
                <w:rPr>
                  <w:noProof/>
                </w:rPr>
                <w:t xml:space="preserve">Canfora, G., &amp; Di Penta, M. (2007). </w:t>
              </w:r>
              <w:r w:rsidRPr="00221605">
                <w:rPr>
                  <w:noProof/>
                  <w:lang w:val="en-US"/>
                </w:rPr>
                <w:t xml:space="preserve">New Frontiers of Reverse Engineering. </w:t>
              </w:r>
              <w:r w:rsidRPr="00221605">
                <w:rPr>
                  <w:i/>
                  <w:iCs/>
                  <w:noProof/>
                  <w:lang w:val="en-US"/>
                </w:rPr>
                <w:t>IEEE Computer Society</w:t>
              </w:r>
              <w:r w:rsidRPr="00221605">
                <w:rPr>
                  <w:noProof/>
                  <w:lang w:val="en-US"/>
                </w:rPr>
                <w:t>, 1.</w:t>
              </w:r>
            </w:p>
            <w:p w:rsidR="00221605" w:rsidRPr="00221605" w:rsidRDefault="00221605" w:rsidP="00221605">
              <w:pPr>
                <w:pStyle w:val="Bibliografa"/>
                <w:ind w:left="720" w:hanging="720"/>
                <w:rPr>
                  <w:noProof/>
                  <w:lang w:val="en-US"/>
                </w:rPr>
              </w:pPr>
              <w:r w:rsidRPr="00221605">
                <w:rPr>
                  <w:noProof/>
                  <w:lang w:val="en-US"/>
                </w:rPr>
                <w:t xml:space="preserve">Canfora, G., Di Penta, M., &amp; Cerulo, L. (2011). Achievements and Challenges in Software Reverse Engineering. </w:t>
              </w:r>
              <w:r w:rsidRPr="00221605">
                <w:rPr>
                  <w:i/>
                  <w:iCs/>
                  <w:noProof/>
                  <w:lang w:val="en-US"/>
                </w:rPr>
                <w:t>Communications of the acm</w:t>
              </w:r>
              <w:r w:rsidRPr="00221605">
                <w:rPr>
                  <w:noProof/>
                  <w:lang w:val="en-US"/>
                </w:rPr>
                <w:t>, 147.</w:t>
              </w:r>
            </w:p>
            <w:p w:rsidR="00221605" w:rsidRPr="00221605" w:rsidRDefault="00221605" w:rsidP="00221605">
              <w:pPr>
                <w:pStyle w:val="Bibliografa"/>
                <w:ind w:left="720" w:hanging="720"/>
                <w:rPr>
                  <w:noProof/>
                  <w:lang w:val="en-US"/>
                </w:rPr>
              </w:pPr>
              <w:r w:rsidRPr="00221605">
                <w:rPr>
                  <w:noProof/>
                  <w:lang w:val="en-US"/>
                </w:rPr>
                <w:t xml:space="preserve">Chikovsfky, E., &amp; Cross, J. (1990). Reverse Engineering and Design Recovery: a Taxonomy. </w:t>
              </w:r>
              <w:r w:rsidRPr="00221605">
                <w:rPr>
                  <w:i/>
                  <w:iCs/>
                  <w:noProof/>
                  <w:lang w:val="en-US"/>
                </w:rPr>
                <w:t>IEEE Software</w:t>
              </w:r>
              <w:r w:rsidRPr="00221605">
                <w:rPr>
                  <w:noProof/>
                  <w:lang w:val="en-US"/>
                </w:rPr>
                <w:t>, 5.</w:t>
              </w:r>
            </w:p>
            <w:p w:rsidR="00221605" w:rsidRPr="00221605" w:rsidRDefault="00221605" w:rsidP="00221605">
              <w:pPr>
                <w:pStyle w:val="Bibliografa"/>
                <w:ind w:left="720" w:hanging="720"/>
                <w:rPr>
                  <w:noProof/>
                  <w:lang w:val="en-US"/>
                </w:rPr>
              </w:pPr>
              <w:r w:rsidRPr="00221605">
                <w:rPr>
                  <w:noProof/>
                  <w:lang w:val="en-US"/>
                </w:rPr>
                <w:t>Cox, A., &amp; Clarke, C. (2001). Representing and Accessing Extracted Information.</w:t>
              </w:r>
            </w:p>
            <w:p w:rsidR="00221605" w:rsidRPr="00221605" w:rsidRDefault="00221605" w:rsidP="00221605">
              <w:pPr>
                <w:pStyle w:val="Bibliografa"/>
                <w:ind w:left="720" w:hanging="720"/>
                <w:rPr>
                  <w:noProof/>
                  <w:lang w:val="en-US"/>
                </w:rPr>
              </w:pPr>
              <w:r w:rsidRPr="00221605">
                <w:rPr>
                  <w:noProof/>
                  <w:lang w:val="en-US"/>
                </w:rPr>
                <w:t>Dajsuren, Y., Goldstein, M., &amp; Moshkovich, D. (2010). Modernizing Legacy Software Using a System Grokking technology.</w:t>
              </w:r>
            </w:p>
            <w:p w:rsidR="00221605" w:rsidRPr="00221605" w:rsidRDefault="00221605" w:rsidP="00221605">
              <w:pPr>
                <w:pStyle w:val="Bibliografa"/>
                <w:ind w:left="720" w:hanging="720"/>
                <w:rPr>
                  <w:noProof/>
                  <w:lang w:val="en-US"/>
                </w:rPr>
              </w:pPr>
              <w:r w:rsidRPr="00221605">
                <w:rPr>
                  <w:noProof/>
                  <w:lang w:val="en-US"/>
                </w:rPr>
                <w:t>Fahmy, H., Holt, R., &amp; Cordy, J. (2001). Wins and Losses of Algebraic Transformations of Software Architectures.</w:t>
              </w:r>
            </w:p>
            <w:p w:rsidR="00221605" w:rsidRPr="00221605" w:rsidRDefault="00221605" w:rsidP="00221605">
              <w:pPr>
                <w:pStyle w:val="Bibliografa"/>
                <w:ind w:left="720" w:hanging="720"/>
                <w:rPr>
                  <w:noProof/>
                  <w:lang w:val="en-US"/>
                </w:rPr>
              </w:pPr>
              <w:r w:rsidRPr="00221605">
                <w:rPr>
                  <w:noProof/>
                  <w:lang w:val="en-US"/>
                </w:rPr>
                <w:t>FengQin, W., HengJin, K., &amp; JianBin, L. (2009). Towards the Reverse Engineer of UML 2.0 Sequece Diagram for Procedure Blueprint.</w:t>
              </w:r>
            </w:p>
            <w:p w:rsidR="00221605" w:rsidRPr="00221605" w:rsidRDefault="00221605" w:rsidP="00221605">
              <w:pPr>
                <w:pStyle w:val="Bibliografa"/>
                <w:ind w:left="720" w:hanging="720"/>
                <w:rPr>
                  <w:noProof/>
                  <w:lang w:val="en-US"/>
                </w:rPr>
              </w:pPr>
              <w:r w:rsidRPr="00221605">
                <w:rPr>
                  <w:noProof/>
                  <w:lang w:val="en-US"/>
                </w:rPr>
                <w:t>Francia, R. B., Ghosh, S., Dinh-Trong, T., &amp; Solberg, A. (2006). Model-Driven Development Using UML 2.0: Promises and Pitfalls.</w:t>
              </w:r>
            </w:p>
            <w:p w:rsidR="00221605" w:rsidRDefault="00221605" w:rsidP="00221605">
              <w:pPr>
                <w:pStyle w:val="Bibliografa"/>
                <w:ind w:left="720" w:hanging="720"/>
                <w:rPr>
                  <w:noProof/>
                </w:rPr>
              </w:pPr>
              <w:r w:rsidRPr="00221605">
                <w:rPr>
                  <w:noProof/>
                  <w:lang w:val="en-US"/>
                </w:rPr>
                <w:t xml:space="preserve">Grose, T., Doney, G., &amp; Brodsky, S. (2002). </w:t>
              </w:r>
              <w:r w:rsidRPr="00221605">
                <w:rPr>
                  <w:i/>
                  <w:iCs/>
                  <w:noProof/>
                  <w:lang w:val="en-US"/>
                </w:rPr>
                <w:t>Mastering XMI Java Programming with XMI, XML, and UML.</w:t>
              </w:r>
              <w:r w:rsidRPr="00221605">
                <w:rPr>
                  <w:noProof/>
                  <w:lang w:val="en-US"/>
                </w:rPr>
                <w:t xml:space="preserve"> </w:t>
              </w:r>
              <w:r>
                <w:rPr>
                  <w:noProof/>
                </w:rPr>
                <w:t>Wiley Computer Publishing.</w:t>
              </w:r>
            </w:p>
            <w:p w:rsidR="00221605" w:rsidRDefault="00221605" w:rsidP="00221605">
              <w:pPr>
                <w:pStyle w:val="Bibliografa"/>
                <w:ind w:left="720" w:hanging="720"/>
                <w:rPr>
                  <w:noProof/>
                </w:rPr>
              </w:pPr>
              <w:r>
                <w:rPr>
                  <w:noProof/>
                </w:rPr>
                <w:t xml:space="preserve">Gutiérrez, J., Escalona, M., Mejías, M., Torrres, J., &amp; Villadiego, D. (2005). XQuery. </w:t>
              </w:r>
              <w:r>
                <w:rPr>
                  <w:i/>
                  <w:iCs/>
                  <w:noProof/>
                </w:rPr>
                <w:t>Lenguajes y Sistemas Informáticos, Universidad de Sevilla</w:t>
              </w:r>
              <w:r>
                <w:rPr>
                  <w:noProof/>
                </w:rPr>
                <w:t>.</w:t>
              </w:r>
            </w:p>
            <w:p w:rsidR="00221605" w:rsidRPr="00221605" w:rsidRDefault="00221605" w:rsidP="00221605">
              <w:pPr>
                <w:pStyle w:val="Bibliografa"/>
                <w:ind w:left="720" w:hanging="720"/>
                <w:rPr>
                  <w:noProof/>
                  <w:lang w:val="en-US"/>
                </w:rPr>
              </w:pPr>
              <w:r>
                <w:rPr>
                  <w:noProof/>
                </w:rPr>
                <w:lastRenderedPageBreak/>
                <w:t xml:space="preserve">Holt, R. (2008). </w:t>
              </w:r>
              <w:r w:rsidRPr="00221605">
                <w:rPr>
                  <w:noProof/>
                  <w:lang w:val="en-US"/>
                </w:rPr>
                <w:t>Grokking Software Architecture.</w:t>
              </w:r>
            </w:p>
            <w:p w:rsidR="00221605" w:rsidRPr="00221605" w:rsidRDefault="00221605" w:rsidP="00221605">
              <w:pPr>
                <w:pStyle w:val="Bibliografa"/>
                <w:ind w:left="720" w:hanging="720"/>
                <w:rPr>
                  <w:noProof/>
                  <w:lang w:val="en-US"/>
                </w:rPr>
              </w:pPr>
              <w:r w:rsidRPr="00221605">
                <w:rPr>
                  <w:noProof/>
                  <w:lang w:val="en-US"/>
                </w:rPr>
                <w:t>Holt, R., Wu, J., &amp; Winter, A. (2002). Towards a Common Query Language for Reverse Engineering.</w:t>
              </w:r>
            </w:p>
            <w:p w:rsidR="00221605" w:rsidRPr="00221605" w:rsidRDefault="00221605" w:rsidP="00221605">
              <w:pPr>
                <w:pStyle w:val="Bibliografa"/>
                <w:ind w:left="720" w:hanging="720"/>
                <w:rPr>
                  <w:noProof/>
                  <w:lang w:val="en-US"/>
                </w:rPr>
              </w:pPr>
              <w:r w:rsidRPr="00221605">
                <w:rPr>
                  <w:noProof/>
                  <w:lang w:val="en-US"/>
                </w:rPr>
                <w:t xml:space="preserve">IEEE. (1990). </w:t>
              </w:r>
              <w:r w:rsidRPr="00221605">
                <w:rPr>
                  <w:i/>
                  <w:iCs/>
                  <w:noProof/>
                  <w:lang w:val="en-US"/>
                </w:rPr>
                <w:t>IEEE Standard Glossary of Software Engineering Terminology S t .610.121990.</w:t>
              </w:r>
            </w:p>
            <w:p w:rsidR="00221605" w:rsidRPr="00221605" w:rsidRDefault="00221605" w:rsidP="00221605">
              <w:pPr>
                <w:pStyle w:val="Bibliografa"/>
                <w:ind w:left="720" w:hanging="720"/>
                <w:rPr>
                  <w:noProof/>
                  <w:lang w:val="en-US"/>
                </w:rPr>
              </w:pPr>
              <w:r w:rsidRPr="00221605">
                <w:rPr>
                  <w:i/>
                  <w:iCs/>
                  <w:noProof/>
                  <w:lang w:val="en-US"/>
                </w:rPr>
                <w:t>IMB</w:t>
              </w:r>
              <w:r w:rsidRPr="00221605">
                <w:rPr>
                  <w:noProof/>
                  <w:lang w:val="en-US"/>
                </w:rPr>
                <w:t>. (s.f.). Obtenido de IBM Rational Unified Process (RUP): http://www-01.ibm.com/software/rational/rup/</w:t>
              </w:r>
            </w:p>
            <w:p w:rsidR="00221605" w:rsidRPr="00221605" w:rsidRDefault="00221605" w:rsidP="00221605">
              <w:pPr>
                <w:pStyle w:val="Bibliografa"/>
                <w:ind w:left="720" w:hanging="720"/>
                <w:rPr>
                  <w:noProof/>
                  <w:lang w:val="en-US"/>
                </w:rPr>
              </w:pPr>
              <w:r w:rsidRPr="00221605">
                <w:rPr>
                  <w:noProof/>
                  <w:lang w:val="en-US"/>
                </w:rPr>
                <w:t xml:space="preserve">ISO/IEC 19503:2005. (2005). </w:t>
              </w:r>
              <w:r w:rsidRPr="00221605">
                <w:rPr>
                  <w:i/>
                  <w:iCs/>
                  <w:noProof/>
                  <w:lang w:val="en-US"/>
                </w:rPr>
                <w:t>XML Metadata Interchange Specification.</w:t>
              </w:r>
            </w:p>
            <w:p w:rsidR="00221605" w:rsidRPr="00221605" w:rsidRDefault="00221605" w:rsidP="00221605">
              <w:pPr>
                <w:pStyle w:val="Bibliografa"/>
                <w:ind w:left="720" w:hanging="720"/>
                <w:rPr>
                  <w:noProof/>
                  <w:lang w:val="en-US"/>
                </w:rPr>
              </w:pPr>
              <w:r w:rsidRPr="00221605">
                <w:rPr>
                  <w:i/>
                  <w:iCs/>
                  <w:noProof/>
                  <w:lang w:val="en-US"/>
                </w:rPr>
                <w:t>Object Management Group (OMG)</w:t>
              </w:r>
              <w:r w:rsidRPr="00221605">
                <w:rPr>
                  <w:noProof/>
                  <w:lang w:val="en-US"/>
                </w:rPr>
                <w:t xml:space="preserve">. (2005 de Julio). </w:t>
              </w:r>
              <w:r>
                <w:rPr>
                  <w:noProof/>
                </w:rPr>
                <w:t xml:space="preserve">Obtenido de Introduction To OMG's. </w:t>
              </w:r>
              <w:r w:rsidRPr="00221605">
                <w:rPr>
                  <w:noProof/>
                  <w:lang w:val="en-US"/>
                </w:rPr>
                <w:t>Unified Modeling Language™ (UML®): http://www.omg.org/gettingstarted/what_is_uml.htm</w:t>
              </w:r>
            </w:p>
            <w:p w:rsidR="00221605" w:rsidRPr="00221605" w:rsidRDefault="00221605" w:rsidP="00221605">
              <w:pPr>
                <w:pStyle w:val="Bibliografa"/>
                <w:ind w:left="720" w:hanging="720"/>
                <w:rPr>
                  <w:noProof/>
                  <w:lang w:val="en-US"/>
                </w:rPr>
              </w:pPr>
              <w:r w:rsidRPr="00221605">
                <w:rPr>
                  <w:noProof/>
                  <w:lang w:val="en-US"/>
                </w:rPr>
                <w:t>Korshunova, E., &amp; Petkovic, M. (2006). CPP2XMI Reverse Engineering of UML Class, Sequence, and Activity Diagrams from C++ Source Code. 13th Working Conference on Reverse Engineering.</w:t>
              </w:r>
            </w:p>
            <w:p w:rsidR="00221605" w:rsidRPr="00221605" w:rsidRDefault="00221605" w:rsidP="00221605">
              <w:pPr>
                <w:pStyle w:val="Bibliografa"/>
                <w:ind w:left="720" w:hanging="720"/>
                <w:rPr>
                  <w:noProof/>
                  <w:lang w:val="en-US"/>
                </w:rPr>
              </w:pPr>
              <w:r w:rsidRPr="00221605">
                <w:rPr>
                  <w:noProof/>
                  <w:lang w:val="en-US"/>
                </w:rPr>
                <w:t>Kullbach, B., Winter, A., Dahm, P., &amp; Ebert, J. (1998). Program Comprehension in Multi-Language Systems.</w:t>
              </w:r>
            </w:p>
            <w:p w:rsidR="00221605" w:rsidRPr="00221605" w:rsidRDefault="00221605" w:rsidP="00221605">
              <w:pPr>
                <w:pStyle w:val="Bibliografa"/>
                <w:ind w:left="720" w:hanging="720"/>
                <w:rPr>
                  <w:noProof/>
                  <w:lang w:val="en-US"/>
                </w:rPr>
              </w:pPr>
              <w:r w:rsidRPr="00221605">
                <w:rPr>
                  <w:noProof/>
                  <w:lang w:val="en-US"/>
                </w:rPr>
                <w:t>Lange, C., Chaudron, M., &amp; Muskens, J. (2006). In Practice: UML Software Architecture and Design Description.</w:t>
              </w:r>
            </w:p>
            <w:p w:rsidR="00221605" w:rsidRPr="00221605" w:rsidRDefault="00221605" w:rsidP="00221605">
              <w:pPr>
                <w:pStyle w:val="Bibliografa"/>
                <w:ind w:left="720" w:hanging="720"/>
                <w:rPr>
                  <w:noProof/>
                  <w:lang w:val="en-US"/>
                </w:rPr>
              </w:pPr>
              <w:r w:rsidRPr="00221605">
                <w:rPr>
                  <w:noProof/>
                  <w:lang w:val="en-US"/>
                </w:rPr>
                <w:t>Li, Q., Hu, S., Chu, H., &amp; Chen, P. (2005). XDRE: A Reverse Engineering Tool of Object-Oriented Software.</w:t>
              </w:r>
            </w:p>
            <w:p w:rsidR="00221605" w:rsidRPr="00221605" w:rsidRDefault="00221605" w:rsidP="00221605">
              <w:pPr>
                <w:pStyle w:val="Bibliografa"/>
                <w:ind w:left="720" w:hanging="720"/>
                <w:rPr>
                  <w:noProof/>
                  <w:lang w:val="en-US"/>
                </w:rPr>
              </w:pPr>
              <w:r>
                <w:rPr>
                  <w:noProof/>
                </w:rPr>
                <w:t xml:space="preserve">Monroy, M., Arciniegas , J., &amp; Rodríguez, J. (2012). </w:t>
              </w:r>
              <w:r w:rsidRPr="00221605">
                <w:rPr>
                  <w:noProof/>
                  <w:lang w:val="en-US"/>
                </w:rPr>
                <w:t xml:space="preserve">Framework for recovery and analysis of behavioral architectural views. </w:t>
              </w:r>
              <w:r w:rsidRPr="00221605">
                <w:rPr>
                  <w:i/>
                  <w:iCs/>
                  <w:noProof/>
                  <w:lang w:val="en-US"/>
                </w:rPr>
                <w:t>EATIS'12 Conference Proceedings</w:t>
              </w:r>
              <w:r w:rsidRPr="00221605">
                <w:rPr>
                  <w:noProof/>
                  <w:lang w:val="en-US"/>
                </w:rPr>
                <w:t>, 430.</w:t>
              </w:r>
            </w:p>
            <w:p w:rsidR="00221605" w:rsidRPr="00221605" w:rsidRDefault="00221605" w:rsidP="00221605">
              <w:pPr>
                <w:pStyle w:val="Bibliografa"/>
                <w:ind w:left="720" w:hanging="720"/>
                <w:rPr>
                  <w:noProof/>
                  <w:lang w:val="en-US"/>
                </w:rPr>
              </w:pPr>
              <w:r w:rsidRPr="00221605">
                <w:rPr>
                  <w:i/>
                  <w:iCs/>
                  <w:noProof/>
                  <w:lang w:val="en-US"/>
                </w:rPr>
                <w:t>Object Management Group (OMG).</w:t>
              </w:r>
              <w:r w:rsidRPr="00221605">
                <w:rPr>
                  <w:noProof/>
                  <w:lang w:val="en-US"/>
                </w:rPr>
                <w:t xml:space="preserve"> (s.f.). Obtenido de Documents Associated With MOF/XMI Mapping, Version 2.4.1: http://www.omg.org/spec/XMI/2.4.1/PDF</w:t>
              </w:r>
            </w:p>
            <w:p w:rsidR="00221605" w:rsidRPr="00221605" w:rsidRDefault="00221605" w:rsidP="00221605">
              <w:pPr>
                <w:pStyle w:val="Bibliografa"/>
                <w:ind w:left="720" w:hanging="720"/>
                <w:rPr>
                  <w:noProof/>
                  <w:lang w:val="en-US"/>
                </w:rPr>
              </w:pPr>
              <w:r w:rsidRPr="00221605">
                <w:rPr>
                  <w:i/>
                  <w:iCs/>
                  <w:noProof/>
                  <w:lang w:val="en-US"/>
                </w:rPr>
                <w:t>Object Management Group (OMG)</w:t>
              </w:r>
              <w:r w:rsidRPr="00221605">
                <w:rPr>
                  <w:noProof/>
                  <w:lang w:val="en-US"/>
                </w:rPr>
                <w:t>. (s.f.). Obtenido de About OMG: http://www.omg.org/gettingstarted/gettingstartedindex.htm</w:t>
              </w:r>
            </w:p>
            <w:p w:rsidR="00221605" w:rsidRPr="00221605" w:rsidRDefault="00221605" w:rsidP="00221605">
              <w:pPr>
                <w:pStyle w:val="Bibliografa"/>
                <w:ind w:left="720" w:hanging="720"/>
                <w:rPr>
                  <w:noProof/>
                  <w:lang w:val="en-US"/>
                </w:rPr>
              </w:pPr>
              <w:r w:rsidRPr="00221605">
                <w:rPr>
                  <w:noProof/>
                  <w:lang w:val="en-US"/>
                </w:rPr>
                <w:t>Object Management Group, O. (s.f.). Obtenido de MDA - The Architecture Of Choice For A Changing World. OMG Model Driven Architecture: http://www.omg.org/mda/</w:t>
              </w:r>
            </w:p>
            <w:p w:rsidR="00221605" w:rsidRPr="00221605" w:rsidRDefault="00221605" w:rsidP="00221605">
              <w:pPr>
                <w:pStyle w:val="Bibliografa"/>
                <w:ind w:left="720" w:hanging="720"/>
                <w:rPr>
                  <w:noProof/>
                  <w:lang w:val="en-US"/>
                </w:rPr>
              </w:pPr>
              <w:r w:rsidRPr="00221605">
                <w:rPr>
                  <w:noProof/>
                  <w:lang w:val="en-US"/>
                </w:rPr>
                <w:t>Pagano, D., &amp; Anne, B. (2009.). Engineering Document Applications - From UML Models to XML Schemas.</w:t>
              </w:r>
            </w:p>
            <w:p w:rsidR="00221605" w:rsidRPr="00221605" w:rsidRDefault="00221605" w:rsidP="00221605">
              <w:pPr>
                <w:pStyle w:val="Bibliografa"/>
                <w:ind w:left="720" w:hanging="720"/>
                <w:rPr>
                  <w:noProof/>
                  <w:lang w:val="en-US"/>
                </w:rPr>
              </w:pPr>
              <w:r>
                <w:rPr>
                  <w:noProof/>
                </w:rPr>
                <w:t xml:space="preserve">Panas, T., Löwe, W., &amp; Aßmann, U. (2003). </w:t>
              </w:r>
              <w:r w:rsidRPr="00221605">
                <w:rPr>
                  <w:noProof/>
                  <w:lang w:val="en-US"/>
                </w:rPr>
                <w:t>Towards the Unified Recovery Architecture for Reverse Engineering.</w:t>
              </w:r>
            </w:p>
            <w:p w:rsidR="00221605" w:rsidRDefault="00221605" w:rsidP="00221605">
              <w:pPr>
                <w:pStyle w:val="Bibliografa"/>
                <w:ind w:left="720" w:hanging="720"/>
                <w:rPr>
                  <w:noProof/>
                </w:rPr>
              </w:pPr>
              <w:r w:rsidRPr="00221605">
                <w:rPr>
                  <w:noProof/>
                  <w:lang w:val="en-US"/>
                </w:rPr>
                <w:t xml:space="preserve">Pilone, D. (2006). </w:t>
              </w:r>
              <w:r w:rsidRPr="00221605">
                <w:rPr>
                  <w:i/>
                  <w:iCs/>
                  <w:noProof/>
                  <w:lang w:val="en-US"/>
                </w:rPr>
                <w:t>UML 2.0 Pocket Reference.</w:t>
              </w:r>
              <w:r w:rsidRPr="00221605">
                <w:rPr>
                  <w:noProof/>
                  <w:lang w:val="en-US"/>
                </w:rPr>
                <w:t xml:space="preserve"> </w:t>
              </w:r>
              <w:r>
                <w:rPr>
                  <w:noProof/>
                </w:rPr>
                <w:t>O'Reilly.</w:t>
              </w:r>
            </w:p>
            <w:p w:rsidR="00221605" w:rsidRPr="00221605" w:rsidRDefault="00221605" w:rsidP="00221605">
              <w:pPr>
                <w:pStyle w:val="Bibliografa"/>
                <w:ind w:left="720" w:hanging="720"/>
                <w:rPr>
                  <w:noProof/>
                  <w:lang w:val="en-US"/>
                </w:rPr>
              </w:pPr>
              <w:r>
                <w:rPr>
                  <w:noProof/>
                </w:rPr>
                <w:t xml:space="preserve">Pressman, R. (2002). </w:t>
              </w:r>
              <w:r>
                <w:rPr>
                  <w:i/>
                  <w:iCs/>
                  <w:noProof/>
                </w:rPr>
                <w:t>Ingeniería de Software: Un enfoque practico .</w:t>
              </w:r>
              <w:r>
                <w:rPr>
                  <w:noProof/>
                </w:rPr>
                <w:t xml:space="preserve"> </w:t>
              </w:r>
              <w:r w:rsidRPr="00221605">
                <w:rPr>
                  <w:noProof/>
                  <w:lang w:val="en-US"/>
                </w:rPr>
                <w:t>McGRAW-HILL.</w:t>
              </w:r>
            </w:p>
            <w:p w:rsidR="00221605" w:rsidRPr="00221605" w:rsidRDefault="00221605" w:rsidP="00221605">
              <w:pPr>
                <w:pStyle w:val="Bibliografa"/>
                <w:ind w:left="720" w:hanging="720"/>
                <w:rPr>
                  <w:noProof/>
                  <w:lang w:val="en-US"/>
                </w:rPr>
              </w:pPr>
              <w:r w:rsidRPr="00221605">
                <w:rPr>
                  <w:noProof/>
                  <w:lang w:val="en-US"/>
                </w:rPr>
                <w:t xml:space="preserve">Qingshan, L., Shengming, H., Ping, C., Wu, L., &amp; Wei, C. (2007). Discovering and Mining Use Case Model in Reverse Engineering. </w:t>
              </w:r>
              <w:r w:rsidRPr="00221605">
                <w:rPr>
                  <w:i/>
                  <w:iCs/>
                  <w:noProof/>
                  <w:lang w:val="en-US"/>
                </w:rPr>
                <w:t>IEEE</w:t>
              </w:r>
              <w:r w:rsidRPr="00221605">
                <w:rPr>
                  <w:noProof/>
                  <w:lang w:val="en-US"/>
                </w:rPr>
                <w:t>.</w:t>
              </w:r>
            </w:p>
            <w:p w:rsidR="00221605" w:rsidRPr="00221605" w:rsidRDefault="00221605" w:rsidP="00221605">
              <w:pPr>
                <w:pStyle w:val="Bibliografa"/>
                <w:ind w:left="720" w:hanging="720"/>
                <w:rPr>
                  <w:noProof/>
                  <w:lang w:val="en-US"/>
                </w:rPr>
              </w:pPr>
              <w:r>
                <w:rPr>
                  <w:noProof/>
                </w:rPr>
                <w:lastRenderedPageBreak/>
                <w:t xml:space="preserve">Raza, A., Vogel, G., &amp; Plodereder, E. (2006). </w:t>
              </w:r>
              <w:r w:rsidRPr="00221605">
                <w:rPr>
                  <w:noProof/>
                  <w:lang w:val="en-US"/>
                </w:rPr>
                <w:t>Bauhaus- a Tool Suite for Program Analysis and Reverse Engineering.</w:t>
              </w:r>
            </w:p>
            <w:p w:rsidR="00221605" w:rsidRDefault="00221605" w:rsidP="00221605">
              <w:pPr>
                <w:pStyle w:val="Bibliografa"/>
                <w:ind w:left="720" w:hanging="720"/>
                <w:rPr>
                  <w:noProof/>
                </w:rPr>
              </w:pPr>
              <w:r>
                <w:rPr>
                  <w:noProof/>
                </w:rPr>
                <w:t>Robie, J. (2007). Procesamiento de XML y la integración de datos con XQuery.</w:t>
              </w:r>
            </w:p>
            <w:p w:rsidR="00221605" w:rsidRPr="00221605" w:rsidRDefault="00221605" w:rsidP="00221605">
              <w:pPr>
                <w:pStyle w:val="Bibliografa"/>
                <w:ind w:left="720" w:hanging="720"/>
                <w:rPr>
                  <w:noProof/>
                  <w:lang w:val="en-US"/>
                </w:rPr>
              </w:pPr>
              <w:r w:rsidRPr="00221605">
                <w:rPr>
                  <w:noProof/>
                  <w:lang w:val="en-US"/>
                </w:rPr>
                <w:t>Robie, J. (2007). XML Processing and Data Integration with XQuery.</w:t>
              </w:r>
            </w:p>
            <w:p w:rsidR="00221605" w:rsidRPr="00221605" w:rsidRDefault="00221605" w:rsidP="00221605">
              <w:pPr>
                <w:pStyle w:val="Bibliografa"/>
                <w:ind w:left="720" w:hanging="720"/>
                <w:rPr>
                  <w:noProof/>
                  <w:lang w:val="en-US"/>
                </w:rPr>
              </w:pPr>
              <w:r w:rsidRPr="00221605">
                <w:rPr>
                  <w:i/>
                  <w:iCs/>
                  <w:noProof/>
                  <w:lang w:val="en-US"/>
                </w:rPr>
                <w:t>SDML, Software Development Laboratory</w:t>
              </w:r>
              <w:r w:rsidRPr="00221605">
                <w:rPr>
                  <w:noProof/>
                  <w:lang w:val="en-US"/>
                </w:rPr>
                <w:t>. (s.f.). Obtenido de srcML: A document-oriented XML representation of source code: http://www.sdml.info/projects/srcml/</w:t>
              </w:r>
            </w:p>
            <w:p w:rsidR="00221605" w:rsidRPr="00221605" w:rsidRDefault="00221605" w:rsidP="00221605">
              <w:pPr>
                <w:pStyle w:val="Bibliografa"/>
                <w:ind w:left="720" w:hanging="720"/>
                <w:rPr>
                  <w:noProof/>
                  <w:lang w:val="en-US"/>
                </w:rPr>
              </w:pPr>
              <w:r w:rsidRPr="00221605">
                <w:rPr>
                  <w:noProof/>
                  <w:lang w:val="en-US"/>
                </w:rPr>
                <w:t>Storey, M., &amp; Wong, P. (1996). On Designing an Experiment to Evaluate a Reverse Engineering Tool. Third Working Conference on Reverse Engineering.</w:t>
              </w:r>
            </w:p>
            <w:p w:rsidR="00221605" w:rsidRPr="00221605" w:rsidRDefault="00221605" w:rsidP="00221605">
              <w:pPr>
                <w:pStyle w:val="Bibliografa"/>
                <w:ind w:left="720" w:hanging="720"/>
                <w:rPr>
                  <w:noProof/>
                  <w:lang w:val="en-US"/>
                </w:rPr>
              </w:pPr>
              <w:r w:rsidRPr="00221605">
                <w:rPr>
                  <w:noProof/>
                  <w:lang w:val="en-US"/>
                </w:rPr>
                <w:t xml:space="preserve">Swebok. (2012). SWEBOK Guide V3 – Alpha Version. </w:t>
              </w:r>
              <w:r w:rsidRPr="00221605">
                <w:rPr>
                  <w:i/>
                  <w:iCs/>
                  <w:noProof/>
                  <w:lang w:val="en-US"/>
                </w:rPr>
                <w:t>IEEE</w:t>
              </w:r>
              <w:r w:rsidRPr="00221605">
                <w:rPr>
                  <w:noProof/>
                  <w:lang w:val="en-US"/>
                </w:rPr>
                <w:t>.</w:t>
              </w:r>
            </w:p>
            <w:p w:rsidR="00221605" w:rsidRPr="00221605" w:rsidRDefault="00221605" w:rsidP="00221605">
              <w:pPr>
                <w:pStyle w:val="Bibliografa"/>
                <w:ind w:left="720" w:hanging="720"/>
                <w:rPr>
                  <w:noProof/>
                  <w:lang w:val="en-US"/>
                </w:rPr>
              </w:pPr>
              <w:r w:rsidRPr="00221605">
                <w:rPr>
                  <w:noProof/>
                  <w:lang w:val="en-US"/>
                </w:rPr>
                <w:t>Terry, B., &amp; Logee, D. (1990). Terminology for Software Engineering and Computer-aided Software Engineering.</w:t>
              </w:r>
            </w:p>
            <w:p w:rsidR="00221605" w:rsidRPr="00221605" w:rsidRDefault="00221605" w:rsidP="00221605">
              <w:pPr>
                <w:pStyle w:val="Bibliografa"/>
                <w:ind w:left="720" w:hanging="720"/>
                <w:rPr>
                  <w:noProof/>
                  <w:lang w:val="en-US"/>
                </w:rPr>
              </w:pPr>
              <w:r>
                <w:rPr>
                  <w:noProof/>
                </w:rPr>
                <w:t xml:space="preserve">Tonella, P., Torchiano, M., Du Bois, B., &amp; Systä, T. (2007). </w:t>
              </w:r>
              <w:r w:rsidRPr="00221605">
                <w:rPr>
                  <w:noProof/>
                  <w:lang w:val="en-US"/>
                </w:rPr>
                <w:t xml:space="preserve">Empirical studies in reverse engineering: state of the art and future trends. </w:t>
              </w:r>
              <w:r w:rsidRPr="00221605">
                <w:rPr>
                  <w:i/>
                  <w:iCs/>
                  <w:noProof/>
                  <w:lang w:val="en-US"/>
                </w:rPr>
                <w:t>Springer Science + Business Media</w:t>
              </w:r>
              <w:r w:rsidRPr="00221605">
                <w:rPr>
                  <w:noProof/>
                  <w:lang w:val="en-US"/>
                </w:rPr>
                <w:t>.</w:t>
              </w:r>
            </w:p>
            <w:p w:rsidR="00221605" w:rsidRPr="00221605" w:rsidRDefault="00221605" w:rsidP="00221605">
              <w:pPr>
                <w:pStyle w:val="Bibliografa"/>
                <w:ind w:left="720" w:hanging="720"/>
                <w:rPr>
                  <w:noProof/>
                  <w:lang w:val="en-US"/>
                </w:rPr>
              </w:pPr>
              <w:r w:rsidRPr="00221605">
                <w:rPr>
                  <w:i/>
                  <w:iCs/>
                  <w:noProof/>
                  <w:lang w:val="en-US"/>
                </w:rPr>
                <w:t>Vrije Universiteit Brussel</w:t>
              </w:r>
              <w:r w:rsidRPr="00221605">
                <w:rPr>
                  <w:noProof/>
                  <w:lang w:val="en-US"/>
                </w:rPr>
                <w:t>. (s.f.). Obtenido de Sofware Languages Lab, Jar2UML: http://soft.vub.ac.be/soft/research/mdd/jar2uml</w:t>
              </w:r>
            </w:p>
            <w:p w:rsidR="00221605" w:rsidRDefault="00221605" w:rsidP="00221605">
              <w:pPr>
                <w:pStyle w:val="Bibliografa"/>
                <w:ind w:left="720" w:hanging="720"/>
                <w:rPr>
                  <w:noProof/>
                </w:rPr>
              </w:pPr>
              <w:r>
                <w:rPr>
                  <w:i/>
                  <w:iCs/>
                  <w:noProof/>
                </w:rPr>
                <w:t>W3C</w:t>
              </w:r>
              <w:r>
                <w:rPr>
                  <w:noProof/>
                </w:rPr>
                <w:t>. (s.f.). Obtenido de http://www.w3.org/TR/xquery/</w:t>
              </w:r>
            </w:p>
            <w:p w:rsidR="00221605" w:rsidRPr="00221605" w:rsidRDefault="00221605" w:rsidP="00221605">
              <w:pPr>
                <w:pStyle w:val="Bibliografa"/>
                <w:ind w:left="720" w:hanging="720"/>
                <w:rPr>
                  <w:noProof/>
                  <w:lang w:val="en-US"/>
                </w:rPr>
              </w:pPr>
              <w:r w:rsidRPr="00221605">
                <w:rPr>
                  <w:noProof/>
                  <w:lang w:val="en-US"/>
                </w:rPr>
                <w:t>Yan, W., &amp; Du, Y. (2010). Research on reverse engineering from formal models to UML models.</w:t>
              </w:r>
            </w:p>
            <w:p w:rsidR="00221605" w:rsidRPr="00221605" w:rsidRDefault="00221605" w:rsidP="00221605">
              <w:pPr>
                <w:pStyle w:val="Bibliografa"/>
                <w:ind w:left="720" w:hanging="720"/>
                <w:rPr>
                  <w:noProof/>
                  <w:lang w:val="en-US"/>
                </w:rPr>
              </w:pPr>
              <w:r w:rsidRPr="00221605">
                <w:rPr>
                  <w:noProof/>
                  <w:lang w:val="en-US"/>
                </w:rPr>
                <w:t>Zhang, L. (2012). The Query and Application of XML Data Based on XQuery .</w:t>
              </w:r>
            </w:p>
            <w:p w:rsidR="00662DAF" w:rsidRPr="00B90483" w:rsidRDefault="00183101" w:rsidP="00221605">
              <w:pPr>
                <w:spacing w:line="360" w:lineRule="auto"/>
                <w:jc w:val="both"/>
                <w:rPr>
                  <w:rFonts w:ascii="Times New Roman" w:hAnsi="Times New Roman" w:cs="Times New Roman"/>
                  <w:sz w:val="24"/>
                  <w:szCs w:val="24"/>
                </w:rPr>
              </w:pPr>
              <w:r w:rsidRPr="00A83F5C">
                <w:rPr>
                  <w:rFonts w:ascii="Times New Roman" w:hAnsi="Times New Roman" w:cs="Times New Roman"/>
                  <w:b/>
                  <w:bCs/>
                  <w:sz w:val="24"/>
                  <w:szCs w:val="24"/>
                </w:rPr>
                <w:fldChar w:fldCharType="end"/>
              </w:r>
            </w:p>
          </w:sdtContent>
        </w:sdt>
      </w:sdtContent>
    </w:sdt>
    <w:p w:rsidR="00A47BB4" w:rsidRPr="00B90483" w:rsidRDefault="00A47BB4" w:rsidP="00B90483">
      <w:pPr>
        <w:spacing w:line="360" w:lineRule="auto"/>
        <w:jc w:val="both"/>
        <w:rPr>
          <w:rFonts w:ascii="Times New Roman" w:hAnsi="Times New Roman" w:cs="Times New Roman"/>
          <w:sz w:val="24"/>
          <w:szCs w:val="24"/>
        </w:rPr>
      </w:pPr>
    </w:p>
    <w:sectPr w:rsidR="00A47BB4" w:rsidRPr="00B90483" w:rsidSect="000437CC">
      <w:pgSz w:w="12240" w:h="15840"/>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3" w:author="Martin" w:date="2014-12-15T09:26:00Z" w:initials="M">
    <w:p w:rsidR="00DE0A56" w:rsidRDefault="00DE0A56">
      <w:pPr>
        <w:pStyle w:val="Textocomentario"/>
      </w:pPr>
      <w:r>
        <w:rPr>
          <w:rStyle w:val="Refdecomentario"/>
        </w:rPr>
        <w:annotationRef/>
      </w:r>
      <w:r>
        <w:t>Falta el Alcance</w:t>
      </w:r>
      <w:r w:rsidR="008E275A">
        <w:t xml:space="preserve"> 5.3</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A3E" w:rsidRDefault="00801A3E" w:rsidP="004500BD">
      <w:pPr>
        <w:spacing w:after="0" w:line="240" w:lineRule="auto"/>
      </w:pPr>
      <w:r>
        <w:separator/>
      </w:r>
    </w:p>
  </w:endnote>
  <w:endnote w:type="continuationSeparator" w:id="0">
    <w:p w:rsidR="00801A3E" w:rsidRDefault="00801A3E" w:rsidP="004500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162433"/>
      <w:docPartObj>
        <w:docPartGallery w:val="Page Numbers (Bottom of Page)"/>
        <w:docPartUnique/>
      </w:docPartObj>
    </w:sdtPr>
    <w:sdtContent>
      <w:p w:rsidR="008E5253" w:rsidRDefault="00183101">
        <w:pPr>
          <w:pStyle w:val="Piedepgina"/>
          <w:jc w:val="right"/>
        </w:pPr>
        <w:fldSimple w:instr="PAGE   \* MERGEFORMAT">
          <w:r w:rsidR="008E275A" w:rsidRPr="008E275A">
            <w:rPr>
              <w:noProof/>
              <w:lang w:val="es-ES"/>
            </w:rPr>
            <w:t>28</w:t>
          </w:r>
        </w:fldSimple>
      </w:p>
    </w:sdtContent>
  </w:sdt>
  <w:p w:rsidR="008E5253" w:rsidRDefault="008E525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A3E" w:rsidRDefault="00801A3E" w:rsidP="004500BD">
      <w:pPr>
        <w:spacing w:after="0" w:line="240" w:lineRule="auto"/>
      </w:pPr>
      <w:r>
        <w:separator/>
      </w:r>
    </w:p>
  </w:footnote>
  <w:footnote w:type="continuationSeparator" w:id="0">
    <w:p w:rsidR="00801A3E" w:rsidRDefault="00801A3E" w:rsidP="004500BD">
      <w:pPr>
        <w:spacing w:after="0" w:line="240" w:lineRule="auto"/>
      </w:pPr>
      <w:r>
        <w:continuationSeparator/>
      </w:r>
    </w:p>
  </w:footnote>
  <w:footnote w:id="1">
    <w:p w:rsidR="008E5253" w:rsidRDefault="008E5253" w:rsidP="007B0D1B">
      <w:pPr>
        <w:pStyle w:val="Textonotapie"/>
      </w:pPr>
      <w:r>
        <w:rPr>
          <w:rStyle w:val="Refdenotaalpie"/>
        </w:rPr>
        <w:footnoteRef/>
      </w:r>
      <w:r>
        <w:t xml:space="preserve"> </w:t>
      </w:r>
      <w:r w:rsidRPr="00B90483">
        <w:rPr>
          <w:rFonts w:ascii="Times New Roman" w:hAnsi="Times New Roman" w:cs="Times New Roman"/>
        </w:rPr>
        <w:t>Modelos como CMMI, ISO 9126, McCall son un ejemplo para ésta afirmación</w:t>
      </w:r>
      <w:r>
        <w:t>.</w:t>
      </w:r>
    </w:p>
  </w:footnote>
  <w:footnote w:id="2">
    <w:p w:rsidR="008E5253" w:rsidRPr="00B90483" w:rsidRDefault="008E5253">
      <w:pPr>
        <w:pStyle w:val="Textonotapie"/>
        <w:rPr>
          <w:rFonts w:ascii="Times New Roman" w:hAnsi="Times New Roman" w:cs="Times New Roman"/>
        </w:rPr>
      </w:pPr>
    </w:p>
  </w:footnote>
  <w:footnote w:id="3">
    <w:p w:rsidR="008E5253" w:rsidRPr="001D1390" w:rsidRDefault="008E5253">
      <w:pPr>
        <w:pStyle w:val="Textonotapie"/>
      </w:pPr>
      <w:r w:rsidRPr="00B90483">
        <w:rPr>
          <w:rStyle w:val="Refdenotaalpie"/>
          <w:rFonts w:ascii="Times New Roman" w:hAnsi="Times New Roman" w:cs="Times New Roman"/>
        </w:rPr>
        <w:footnoteRef/>
      </w:r>
      <w:r w:rsidRPr="00B90483">
        <w:rPr>
          <w:rFonts w:ascii="Times New Roman" w:hAnsi="Times New Roman" w:cs="Times New Roman"/>
        </w:rPr>
        <w:t xml:space="preserve"> </w:t>
      </w:r>
      <w:proofErr w:type="spellStart"/>
      <w:r w:rsidRPr="00B90483">
        <w:rPr>
          <w:rFonts w:ascii="Times New Roman" w:hAnsi="Times New Roman" w:cs="Times New Roman"/>
        </w:rPr>
        <w:t>GReQL</w:t>
      </w:r>
      <w:proofErr w:type="spellEnd"/>
      <w:r w:rsidRPr="00B90483">
        <w:rPr>
          <w:rFonts w:ascii="Times New Roman" w:hAnsi="Times New Roman" w:cs="Times New Roman"/>
        </w:rPr>
        <w:t xml:space="preserve"> es un lenguajes de consulta completas de </w:t>
      </w:r>
      <w:proofErr w:type="spellStart"/>
      <w:r w:rsidRPr="00B90483">
        <w:rPr>
          <w:rFonts w:ascii="Times New Roman" w:hAnsi="Times New Roman" w:cs="Times New Roman"/>
        </w:rPr>
        <w:t>TGraphen</w:t>
      </w:r>
      <w:proofErr w:type="spellEnd"/>
      <w:r w:rsidRPr="00B90483">
        <w:rPr>
          <w:rFonts w:ascii="Times New Roman" w:hAnsi="Times New Roman" w:cs="Times New Roman"/>
        </w:rPr>
        <w:t xml:space="preserve"> y ofrece como tal, además de acceder a todas las propiedades básicas de los gráficos, los nodos y los bordes de un número de otros elementos de lenguaje para un acceso fácil y eficiente a los gráficos</w:t>
      </w:r>
    </w:p>
  </w:footnote>
  <w:footnote w:id="4">
    <w:p w:rsidR="008E5253" w:rsidRDefault="008E5253">
      <w:pPr>
        <w:pStyle w:val="Textonotapie"/>
      </w:pPr>
      <w:r>
        <w:rPr>
          <w:rStyle w:val="Refdenotaalpie"/>
        </w:rPr>
        <w:footnoteRef/>
      </w:r>
      <w:r>
        <w:t xml:space="preserve"> </w:t>
      </w:r>
      <w:r>
        <w:rPr>
          <w:rFonts w:ascii="Corbel" w:hAnsi="Corbel"/>
          <w:color w:val="000000"/>
          <w:sz w:val="21"/>
          <w:szCs w:val="21"/>
          <w:shd w:val="clear" w:color="auto" w:fill="FFFFFF"/>
        </w:rPr>
        <w:t>Es la colección más completa de las publicaciones de esta sociedad profesional,  líder en proveer información técnica y servicios en las áreas de la computación, informática y sistemas.</w:t>
      </w:r>
    </w:p>
  </w:footnote>
  <w:footnote w:id="5">
    <w:p w:rsidR="008E5253" w:rsidRDefault="008E5253" w:rsidP="00544468">
      <w:pPr>
        <w:pStyle w:val="Textonotapie"/>
      </w:pPr>
      <w:r>
        <w:rPr>
          <w:rStyle w:val="Refdenotaalpie"/>
        </w:rPr>
        <w:footnoteRef/>
      </w:r>
      <w:r>
        <w:t xml:space="preserve"> “</w:t>
      </w:r>
      <w:r w:rsidRPr="00367B34">
        <w:rPr>
          <w:rFonts w:hint="eastAsia"/>
        </w:rPr>
        <w:t>Ejemplar original o primer molde en que se fabrica una figura u otra cosa</w:t>
      </w:r>
      <w:r w:rsidRPr="00367B34">
        <w:t>”</w:t>
      </w:r>
      <w:r w:rsidRPr="00367B34">
        <w:rPr>
          <w:rFonts w:hint="eastAsia"/>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33AA"/>
    <w:multiLevelType w:val="hybridMultilevel"/>
    <w:tmpl w:val="666CC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2B0057"/>
    <w:multiLevelType w:val="hybridMultilevel"/>
    <w:tmpl w:val="821030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2B2BD6"/>
    <w:multiLevelType w:val="hybridMultilevel"/>
    <w:tmpl w:val="4A88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848AE"/>
    <w:multiLevelType w:val="hybridMultilevel"/>
    <w:tmpl w:val="6F52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A1245"/>
    <w:multiLevelType w:val="multilevel"/>
    <w:tmpl w:val="DC66CB8C"/>
    <w:lvl w:ilvl="0">
      <w:start w:val="1"/>
      <w:numFmt w:val="decimal"/>
      <w:lvlText w:val="%1."/>
      <w:lvlJc w:val="left"/>
      <w:pPr>
        <w:ind w:left="786" w:hanging="360"/>
      </w:pPr>
      <w:rPr>
        <w:rFonts w:hint="default"/>
        <w:b/>
        <w:color w:val="FFFFFF" w:themeColor="background1"/>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7F75948"/>
    <w:multiLevelType w:val="hybridMultilevel"/>
    <w:tmpl w:val="297C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241D1"/>
    <w:multiLevelType w:val="hybridMultilevel"/>
    <w:tmpl w:val="54D0F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6628B3"/>
    <w:multiLevelType w:val="hybridMultilevel"/>
    <w:tmpl w:val="4C6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F1F0C"/>
    <w:multiLevelType w:val="hybridMultilevel"/>
    <w:tmpl w:val="79BC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27166"/>
    <w:multiLevelType w:val="hybridMultilevel"/>
    <w:tmpl w:val="545E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938D6"/>
    <w:multiLevelType w:val="hybridMultilevel"/>
    <w:tmpl w:val="CBD07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DC82855"/>
    <w:multiLevelType w:val="hybridMultilevel"/>
    <w:tmpl w:val="D742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F9479A"/>
    <w:multiLevelType w:val="hybridMultilevel"/>
    <w:tmpl w:val="351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B5C5D"/>
    <w:multiLevelType w:val="hybridMultilevel"/>
    <w:tmpl w:val="42F887D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B841997"/>
    <w:multiLevelType w:val="hybridMultilevel"/>
    <w:tmpl w:val="E606F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6A6511"/>
    <w:multiLevelType w:val="hybridMultilevel"/>
    <w:tmpl w:val="119AB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49C5EAF"/>
    <w:multiLevelType w:val="hybridMultilevel"/>
    <w:tmpl w:val="0D60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2439B"/>
    <w:multiLevelType w:val="hybridMultilevel"/>
    <w:tmpl w:val="C5166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C762091"/>
    <w:multiLevelType w:val="multilevel"/>
    <w:tmpl w:val="499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1"/>
  </w:num>
  <w:num w:numId="4">
    <w:abstractNumId w:val="3"/>
  </w:num>
  <w:num w:numId="5">
    <w:abstractNumId w:val="2"/>
  </w:num>
  <w:num w:numId="6">
    <w:abstractNumId w:val="8"/>
  </w:num>
  <w:num w:numId="7">
    <w:abstractNumId w:val="5"/>
  </w:num>
  <w:num w:numId="8">
    <w:abstractNumId w:val="9"/>
  </w:num>
  <w:num w:numId="9">
    <w:abstractNumId w:val="7"/>
  </w:num>
  <w:num w:numId="10">
    <w:abstractNumId w:val="13"/>
  </w:num>
  <w:num w:numId="11">
    <w:abstractNumId w:val="4"/>
  </w:num>
  <w:num w:numId="12">
    <w:abstractNumId w:val="18"/>
  </w:num>
  <w:num w:numId="13">
    <w:abstractNumId w:val="10"/>
  </w:num>
  <w:num w:numId="14">
    <w:abstractNumId w:val="17"/>
  </w:num>
  <w:num w:numId="15">
    <w:abstractNumId w:val="14"/>
  </w:num>
  <w:num w:numId="16">
    <w:abstractNumId w:val="0"/>
  </w:num>
  <w:num w:numId="17">
    <w:abstractNumId w:val="1"/>
  </w:num>
  <w:num w:numId="18">
    <w:abstractNumId w:val="6"/>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4500BD"/>
    <w:rsid w:val="00000528"/>
    <w:rsid w:val="00005E13"/>
    <w:rsid w:val="00006328"/>
    <w:rsid w:val="000132AD"/>
    <w:rsid w:val="00020FCE"/>
    <w:rsid w:val="00025CB2"/>
    <w:rsid w:val="00033C84"/>
    <w:rsid w:val="000437CC"/>
    <w:rsid w:val="00046E32"/>
    <w:rsid w:val="00050B7F"/>
    <w:rsid w:val="00053B6B"/>
    <w:rsid w:val="00057EB6"/>
    <w:rsid w:val="00060205"/>
    <w:rsid w:val="0006094A"/>
    <w:rsid w:val="00062338"/>
    <w:rsid w:val="00080B52"/>
    <w:rsid w:val="00084988"/>
    <w:rsid w:val="0009235C"/>
    <w:rsid w:val="00096DC7"/>
    <w:rsid w:val="000A2E95"/>
    <w:rsid w:val="000A77CB"/>
    <w:rsid w:val="000C2041"/>
    <w:rsid w:val="000C31E6"/>
    <w:rsid w:val="000C4E83"/>
    <w:rsid w:val="000D348D"/>
    <w:rsid w:val="000D4A88"/>
    <w:rsid w:val="000D61D2"/>
    <w:rsid w:val="000D7803"/>
    <w:rsid w:val="000E124D"/>
    <w:rsid w:val="000E271E"/>
    <w:rsid w:val="000E554A"/>
    <w:rsid w:val="000F2184"/>
    <w:rsid w:val="000F76FD"/>
    <w:rsid w:val="0010518C"/>
    <w:rsid w:val="001215EE"/>
    <w:rsid w:val="001215F0"/>
    <w:rsid w:val="00142F1A"/>
    <w:rsid w:val="00150023"/>
    <w:rsid w:val="001603B4"/>
    <w:rsid w:val="00164E49"/>
    <w:rsid w:val="00177824"/>
    <w:rsid w:val="00183101"/>
    <w:rsid w:val="00194555"/>
    <w:rsid w:val="0019660F"/>
    <w:rsid w:val="001A7CA6"/>
    <w:rsid w:val="001C2F54"/>
    <w:rsid w:val="001D1390"/>
    <w:rsid w:val="001D4143"/>
    <w:rsid w:val="001D78F9"/>
    <w:rsid w:val="001E2BFD"/>
    <w:rsid w:val="001E3593"/>
    <w:rsid w:val="001E4C44"/>
    <w:rsid w:val="001F05B5"/>
    <w:rsid w:val="001F1FD5"/>
    <w:rsid w:val="001F2308"/>
    <w:rsid w:val="001F3850"/>
    <w:rsid w:val="002009B4"/>
    <w:rsid w:val="00206174"/>
    <w:rsid w:val="00212D9E"/>
    <w:rsid w:val="002167B9"/>
    <w:rsid w:val="00217986"/>
    <w:rsid w:val="00221605"/>
    <w:rsid w:val="00222C31"/>
    <w:rsid w:val="00227D20"/>
    <w:rsid w:val="00227F5A"/>
    <w:rsid w:val="0023077D"/>
    <w:rsid w:val="00232A3C"/>
    <w:rsid w:val="00241A0E"/>
    <w:rsid w:val="0024765B"/>
    <w:rsid w:val="00254BD8"/>
    <w:rsid w:val="0027003B"/>
    <w:rsid w:val="00270A02"/>
    <w:rsid w:val="00275754"/>
    <w:rsid w:val="00284761"/>
    <w:rsid w:val="00286208"/>
    <w:rsid w:val="0029009D"/>
    <w:rsid w:val="00293A0F"/>
    <w:rsid w:val="00296401"/>
    <w:rsid w:val="00297176"/>
    <w:rsid w:val="002A34D2"/>
    <w:rsid w:val="002A7816"/>
    <w:rsid w:val="002B4335"/>
    <w:rsid w:val="002B7FC2"/>
    <w:rsid w:val="002C2982"/>
    <w:rsid w:val="002D086E"/>
    <w:rsid w:val="002E2360"/>
    <w:rsid w:val="002E579E"/>
    <w:rsid w:val="002F2C4D"/>
    <w:rsid w:val="002F2FD9"/>
    <w:rsid w:val="002F6492"/>
    <w:rsid w:val="00301C2E"/>
    <w:rsid w:val="00336F6C"/>
    <w:rsid w:val="00341C5A"/>
    <w:rsid w:val="00344AAC"/>
    <w:rsid w:val="0034661A"/>
    <w:rsid w:val="00346721"/>
    <w:rsid w:val="0035723F"/>
    <w:rsid w:val="00362591"/>
    <w:rsid w:val="00367B1A"/>
    <w:rsid w:val="00367B34"/>
    <w:rsid w:val="0038119C"/>
    <w:rsid w:val="00382E4E"/>
    <w:rsid w:val="00386A41"/>
    <w:rsid w:val="003A6A6A"/>
    <w:rsid w:val="003C089F"/>
    <w:rsid w:val="003C17A2"/>
    <w:rsid w:val="003E6CBF"/>
    <w:rsid w:val="00415679"/>
    <w:rsid w:val="00416842"/>
    <w:rsid w:val="00420A64"/>
    <w:rsid w:val="00434C28"/>
    <w:rsid w:val="00435AE8"/>
    <w:rsid w:val="00435E3C"/>
    <w:rsid w:val="0043784F"/>
    <w:rsid w:val="00443A24"/>
    <w:rsid w:val="00445654"/>
    <w:rsid w:val="004500BD"/>
    <w:rsid w:val="00451236"/>
    <w:rsid w:val="00455E6F"/>
    <w:rsid w:val="00473211"/>
    <w:rsid w:val="004742D0"/>
    <w:rsid w:val="00486AB3"/>
    <w:rsid w:val="00487C38"/>
    <w:rsid w:val="004A5ACD"/>
    <w:rsid w:val="004C39DE"/>
    <w:rsid w:val="004C41C4"/>
    <w:rsid w:val="004C6378"/>
    <w:rsid w:val="004D3C6B"/>
    <w:rsid w:val="004D4B51"/>
    <w:rsid w:val="004D6664"/>
    <w:rsid w:val="004F78B5"/>
    <w:rsid w:val="00506797"/>
    <w:rsid w:val="00506A4A"/>
    <w:rsid w:val="00511ED3"/>
    <w:rsid w:val="005155B3"/>
    <w:rsid w:val="00516417"/>
    <w:rsid w:val="00517720"/>
    <w:rsid w:val="005210BE"/>
    <w:rsid w:val="00536053"/>
    <w:rsid w:val="00543DE7"/>
    <w:rsid w:val="0054402F"/>
    <w:rsid w:val="00544468"/>
    <w:rsid w:val="005549F0"/>
    <w:rsid w:val="00556251"/>
    <w:rsid w:val="0055759A"/>
    <w:rsid w:val="00571D8B"/>
    <w:rsid w:val="00575BD7"/>
    <w:rsid w:val="005811A9"/>
    <w:rsid w:val="00584214"/>
    <w:rsid w:val="005877E8"/>
    <w:rsid w:val="00587C26"/>
    <w:rsid w:val="00591CB2"/>
    <w:rsid w:val="005920C2"/>
    <w:rsid w:val="00597AF2"/>
    <w:rsid w:val="005C79DF"/>
    <w:rsid w:val="005E5C86"/>
    <w:rsid w:val="005E6174"/>
    <w:rsid w:val="005E6C96"/>
    <w:rsid w:val="005F12D3"/>
    <w:rsid w:val="00603086"/>
    <w:rsid w:val="0060790A"/>
    <w:rsid w:val="006102B0"/>
    <w:rsid w:val="0062040F"/>
    <w:rsid w:val="006246AC"/>
    <w:rsid w:val="00630AF5"/>
    <w:rsid w:val="00634891"/>
    <w:rsid w:val="0065150A"/>
    <w:rsid w:val="00652769"/>
    <w:rsid w:val="00656C4F"/>
    <w:rsid w:val="006572F9"/>
    <w:rsid w:val="00657D5E"/>
    <w:rsid w:val="0066032A"/>
    <w:rsid w:val="00662DAF"/>
    <w:rsid w:val="0066500E"/>
    <w:rsid w:val="006A41B7"/>
    <w:rsid w:val="006B5430"/>
    <w:rsid w:val="006B6EDF"/>
    <w:rsid w:val="006C2FB7"/>
    <w:rsid w:val="006C3D0C"/>
    <w:rsid w:val="006D69CB"/>
    <w:rsid w:val="006E0903"/>
    <w:rsid w:val="006F0D9E"/>
    <w:rsid w:val="006F2A1E"/>
    <w:rsid w:val="006F4E9F"/>
    <w:rsid w:val="00704008"/>
    <w:rsid w:val="00714755"/>
    <w:rsid w:val="007202AF"/>
    <w:rsid w:val="007363DA"/>
    <w:rsid w:val="00737A50"/>
    <w:rsid w:val="00737B93"/>
    <w:rsid w:val="0074259D"/>
    <w:rsid w:val="00745E18"/>
    <w:rsid w:val="007516E6"/>
    <w:rsid w:val="0075510A"/>
    <w:rsid w:val="00771CD4"/>
    <w:rsid w:val="007724AB"/>
    <w:rsid w:val="007879F1"/>
    <w:rsid w:val="007950A3"/>
    <w:rsid w:val="00795E04"/>
    <w:rsid w:val="007A327E"/>
    <w:rsid w:val="007A645E"/>
    <w:rsid w:val="007B0D1B"/>
    <w:rsid w:val="007B35B9"/>
    <w:rsid w:val="007C0B5B"/>
    <w:rsid w:val="007D470B"/>
    <w:rsid w:val="007E4243"/>
    <w:rsid w:val="007E42AB"/>
    <w:rsid w:val="007F3D53"/>
    <w:rsid w:val="007F3D97"/>
    <w:rsid w:val="00801A3E"/>
    <w:rsid w:val="0081433F"/>
    <w:rsid w:val="0081488B"/>
    <w:rsid w:val="008226F4"/>
    <w:rsid w:val="008274C9"/>
    <w:rsid w:val="00831D68"/>
    <w:rsid w:val="008604F2"/>
    <w:rsid w:val="008610C8"/>
    <w:rsid w:val="00864165"/>
    <w:rsid w:val="008661F7"/>
    <w:rsid w:val="00891F7F"/>
    <w:rsid w:val="00896733"/>
    <w:rsid w:val="008A276B"/>
    <w:rsid w:val="008B0F30"/>
    <w:rsid w:val="008B2163"/>
    <w:rsid w:val="008C21CC"/>
    <w:rsid w:val="008D0C53"/>
    <w:rsid w:val="008D211A"/>
    <w:rsid w:val="008E275A"/>
    <w:rsid w:val="008E5253"/>
    <w:rsid w:val="008F3690"/>
    <w:rsid w:val="008F5349"/>
    <w:rsid w:val="00901913"/>
    <w:rsid w:val="009043BE"/>
    <w:rsid w:val="009053E7"/>
    <w:rsid w:val="00906F15"/>
    <w:rsid w:val="009071A6"/>
    <w:rsid w:val="00907BB5"/>
    <w:rsid w:val="00923A13"/>
    <w:rsid w:val="00923BE6"/>
    <w:rsid w:val="0092623F"/>
    <w:rsid w:val="009305D5"/>
    <w:rsid w:val="00946692"/>
    <w:rsid w:val="00950837"/>
    <w:rsid w:val="0095127D"/>
    <w:rsid w:val="00956B30"/>
    <w:rsid w:val="0096098D"/>
    <w:rsid w:val="00962F4E"/>
    <w:rsid w:val="009661D0"/>
    <w:rsid w:val="009727C6"/>
    <w:rsid w:val="00977109"/>
    <w:rsid w:val="00987728"/>
    <w:rsid w:val="0099328F"/>
    <w:rsid w:val="00995072"/>
    <w:rsid w:val="00996042"/>
    <w:rsid w:val="00997149"/>
    <w:rsid w:val="009A2F7C"/>
    <w:rsid w:val="009B20C6"/>
    <w:rsid w:val="009B296A"/>
    <w:rsid w:val="009C1FC6"/>
    <w:rsid w:val="009C5D92"/>
    <w:rsid w:val="009C6834"/>
    <w:rsid w:val="009D788A"/>
    <w:rsid w:val="009E47B2"/>
    <w:rsid w:val="009E6EF9"/>
    <w:rsid w:val="009F44F0"/>
    <w:rsid w:val="009F5FD8"/>
    <w:rsid w:val="00A00020"/>
    <w:rsid w:val="00A02C54"/>
    <w:rsid w:val="00A12D4D"/>
    <w:rsid w:val="00A15A34"/>
    <w:rsid w:val="00A1614A"/>
    <w:rsid w:val="00A165C5"/>
    <w:rsid w:val="00A243F8"/>
    <w:rsid w:val="00A312FC"/>
    <w:rsid w:val="00A33EA8"/>
    <w:rsid w:val="00A41440"/>
    <w:rsid w:val="00A47BB4"/>
    <w:rsid w:val="00A50786"/>
    <w:rsid w:val="00A70075"/>
    <w:rsid w:val="00A752D8"/>
    <w:rsid w:val="00A8260A"/>
    <w:rsid w:val="00A83F5C"/>
    <w:rsid w:val="00A912ED"/>
    <w:rsid w:val="00A93DD6"/>
    <w:rsid w:val="00A97040"/>
    <w:rsid w:val="00AA02A2"/>
    <w:rsid w:val="00AA459F"/>
    <w:rsid w:val="00AB0F6F"/>
    <w:rsid w:val="00AC2C42"/>
    <w:rsid w:val="00AC7CC9"/>
    <w:rsid w:val="00AD421C"/>
    <w:rsid w:val="00AD45A5"/>
    <w:rsid w:val="00AD5C95"/>
    <w:rsid w:val="00AF54FB"/>
    <w:rsid w:val="00B0600E"/>
    <w:rsid w:val="00B17D4E"/>
    <w:rsid w:val="00B206E2"/>
    <w:rsid w:val="00B3372A"/>
    <w:rsid w:val="00B37C72"/>
    <w:rsid w:val="00B46931"/>
    <w:rsid w:val="00B523FA"/>
    <w:rsid w:val="00B52BFD"/>
    <w:rsid w:val="00B54647"/>
    <w:rsid w:val="00B54DB6"/>
    <w:rsid w:val="00B90483"/>
    <w:rsid w:val="00B91A0A"/>
    <w:rsid w:val="00BA096F"/>
    <w:rsid w:val="00BA4CED"/>
    <w:rsid w:val="00BB055F"/>
    <w:rsid w:val="00BB3D29"/>
    <w:rsid w:val="00BC1408"/>
    <w:rsid w:val="00BC547E"/>
    <w:rsid w:val="00BE5253"/>
    <w:rsid w:val="00BE59B7"/>
    <w:rsid w:val="00BE6D59"/>
    <w:rsid w:val="00BE7301"/>
    <w:rsid w:val="00BF25CA"/>
    <w:rsid w:val="00C013F3"/>
    <w:rsid w:val="00C0553F"/>
    <w:rsid w:val="00C05DAF"/>
    <w:rsid w:val="00C11EE5"/>
    <w:rsid w:val="00C1209D"/>
    <w:rsid w:val="00C12714"/>
    <w:rsid w:val="00C3760E"/>
    <w:rsid w:val="00C524F8"/>
    <w:rsid w:val="00C552BB"/>
    <w:rsid w:val="00C6473A"/>
    <w:rsid w:val="00C659C1"/>
    <w:rsid w:val="00C67A27"/>
    <w:rsid w:val="00C80116"/>
    <w:rsid w:val="00C83012"/>
    <w:rsid w:val="00C8593E"/>
    <w:rsid w:val="00C94BD1"/>
    <w:rsid w:val="00C973AF"/>
    <w:rsid w:val="00CA64A6"/>
    <w:rsid w:val="00CB2C27"/>
    <w:rsid w:val="00CB4394"/>
    <w:rsid w:val="00CB5A62"/>
    <w:rsid w:val="00CC34EA"/>
    <w:rsid w:val="00CC565E"/>
    <w:rsid w:val="00CC7ED0"/>
    <w:rsid w:val="00CD313A"/>
    <w:rsid w:val="00CD334A"/>
    <w:rsid w:val="00CD44C1"/>
    <w:rsid w:val="00CE102F"/>
    <w:rsid w:val="00CE1962"/>
    <w:rsid w:val="00CE5A9F"/>
    <w:rsid w:val="00CF3C82"/>
    <w:rsid w:val="00CF3D53"/>
    <w:rsid w:val="00D010BF"/>
    <w:rsid w:val="00D01B06"/>
    <w:rsid w:val="00D03383"/>
    <w:rsid w:val="00D06802"/>
    <w:rsid w:val="00D1107C"/>
    <w:rsid w:val="00D334F7"/>
    <w:rsid w:val="00D36C0A"/>
    <w:rsid w:val="00D4116C"/>
    <w:rsid w:val="00D41615"/>
    <w:rsid w:val="00D41EDF"/>
    <w:rsid w:val="00D440FB"/>
    <w:rsid w:val="00D66194"/>
    <w:rsid w:val="00D75301"/>
    <w:rsid w:val="00D754AA"/>
    <w:rsid w:val="00D85606"/>
    <w:rsid w:val="00DA16B5"/>
    <w:rsid w:val="00DA6009"/>
    <w:rsid w:val="00DB2EF1"/>
    <w:rsid w:val="00DC48A4"/>
    <w:rsid w:val="00DD5472"/>
    <w:rsid w:val="00DE02E8"/>
    <w:rsid w:val="00DE0A56"/>
    <w:rsid w:val="00DE1CFF"/>
    <w:rsid w:val="00DE33E9"/>
    <w:rsid w:val="00DE35A3"/>
    <w:rsid w:val="00DF1DB9"/>
    <w:rsid w:val="00E06631"/>
    <w:rsid w:val="00E07503"/>
    <w:rsid w:val="00E12073"/>
    <w:rsid w:val="00E2553C"/>
    <w:rsid w:val="00E3423B"/>
    <w:rsid w:val="00E42BB3"/>
    <w:rsid w:val="00E46690"/>
    <w:rsid w:val="00E511AC"/>
    <w:rsid w:val="00E513EE"/>
    <w:rsid w:val="00E549E3"/>
    <w:rsid w:val="00E61674"/>
    <w:rsid w:val="00E671E8"/>
    <w:rsid w:val="00E93458"/>
    <w:rsid w:val="00EA4ABB"/>
    <w:rsid w:val="00EA7E31"/>
    <w:rsid w:val="00EC3D39"/>
    <w:rsid w:val="00EC41FF"/>
    <w:rsid w:val="00EC4AFF"/>
    <w:rsid w:val="00ED17D7"/>
    <w:rsid w:val="00ED32D2"/>
    <w:rsid w:val="00EF126F"/>
    <w:rsid w:val="00EF4B70"/>
    <w:rsid w:val="00EF5F38"/>
    <w:rsid w:val="00F0740F"/>
    <w:rsid w:val="00F07967"/>
    <w:rsid w:val="00F10A77"/>
    <w:rsid w:val="00F15957"/>
    <w:rsid w:val="00F405F3"/>
    <w:rsid w:val="00F426E0"/>
    <w:rsid w:val="00F4575F"/>
    <w:rsid w:val="00F47B94"/>
    <w:rsid w:val="00F66DEA"/>
    <w:rsid w:val="00F67B63"/>
    <w:rsid w:val="00F844D8"/>
    <w:rsid w:val="00F84830"/>
    <w:rsid w:val="00F87EEE"/>
    <w:rsid w:val="00F90672"/>
    <w:rsid w:val="00F90D91"/>
    <w:rsid w:val="00FA21F0"/>
    <w:rsid w:val="00FA27FE"/>
    <w:rsid w:val="00FA6C38"/>
    <w:rsid w:val="00FB75AE"/>
    <w:rsid w:val="00FC1CE2"/>
    <w:rsid w:val="00FC5C07"/>
    <w:rsid w:val="00FD5BF0"/>
    <w:rsid w:val="00FD6C09"/>
    <w:rsid w:val="00FD6EAE"/>
    <w:rsid w:val="00FD7F9A"/>
    <w:rsid w:val="00FE2460"/>
    <w:rsid w:val="00FE3B7B"/>
    <w:rsid w:val="00FF2535"/>
    <w:rsid w:val="00FF2C06"/>
    <w:rsid w:val="00FF538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BD"/>
    <w:rPr>
      <w:lang w:val="es-CO"/>
    </w:rPr>
  </w:style>
  <w:style w:type="paragraph" w:styleId="Ttulo1">
    <w:name w:val="heading 1"/>
    <w:basedOn w:val="Normal"/>
    <w:next w:val="Normal"/>
    <w:link w:val="Ttulo1Car"/>
    <w:uiPriority w:val="9"/>
    <w:qFormat/>
    <w:rsid w:val="00A83F5C"/>
    <w:pPr>
      <w:keepNext/>
      <w:keepLines/>
      <w:spacing w:before="240" w:after="0" w:line="360" w:lineRule="auto"/>
      <w:outlineLvl w:val="0"/>
    </w:pPr>
    <w:rPr>
      <w:rFonts w:ascii="Times New Roman" w:eastAsiaTheme="majorEastAsia" w:hAnsi="Times New Roman" w:cstheme="majorBidi"/>
      <w:color w:val="000000" w:themeColor="text1"/>
      <w:sz w:val="24"/>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500BD"/>
  </w:style>
  <w:style w:type="paragraph" w:styleId="Textonotapie">
    <w:name w:val="footnote text"/>
    <w:basedOn w:val="Normal"/>
    <w:link w:val="TextonotapieCar"/>
    <w:uiPriority w:val="99"/>
    <w:unhideWhenUsed/>
    <w:rsid w:val="004500BD"/>
    <w:pPr>
      <w:spacing w:after="0" w:line="240" w:lineRule="auto"/>
    </w:pPr>
    <w:rPr>
      <w:sz w:val="20"/>
      <w:szCs w:val="20"/>
    </w:rPr>
  </w:style>
  <w:style w:type="character" w:customStyle="1" w:styleId="TextonotapieCar">
    <w:name w:val="Texto nota pie Car"/>
    <w:basedOn w:val="Fuentedeprrafopredeter"/>
    <w:link w:val="Textonotapie"/>
    <w:uiPriority w:val="99"/>
    <w:rsid w:val="004500BD"/>
    <w:rPr>
      <w:sz w:val="20"/>
      <w:szCs w:val="20"/>
      <w:lang w:val="es-CO"/>
    </w:rPr>
  </w:style>
  <w:style w:type="character" w:styleId="Refdenotaalpie">
    <w:name w:val="footnote reference"/>
    <w:basedOn w:val="Fuentedeprrafopredeter"/>
    <w:uiPriority w:val="99"/>
    <w:semiHidden/>
    <w:unhideWhenUsed/>
    <w:rsid w:val="004500BD"/>
    <w:rPr>
      <w:vertAlign w:val="superscript"/>
    </w:rPr>
  </w:style>
  <w:style w:type="paragraph" w:styleId="Textodeglobo">
    <w:name w:val="Balloon Text"/>
    <w:basedOn w:val="Normal"/>
    <w:link w:val="TextodegloboCar"/>
    <w:uiPriority w:val="99"/>
    <w:semiHidden/>
    <w:unhideWhenUsed/>
    <w:rsid w:val="001F38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3850"/>
    <w:rPr>
      <w:rFonts w:ascii="Tahoma" w:hAnsi="Tahoma" w:cs="Tahoma"/>
      <w:sz w:val="16"/>
      <w:szCs w:val="16"/>
      <w:lang w:val="es-CO"/>
    </w:rPr>
  </w:style>
  <w:style w:type="paragraph" w:styleId="Prrafodelista">
    <w:name w:val="List Paragraph"/>
    <w:basedOn w:val="Normal"/>
    <w:uiPriority w:val="34"/>
    <w:qFormat/>
    <w:rsid w:val="00543DE7"/>
    <w:pPr>
      <w:ind w:left="720"/>
      <w:contextualSpacing/>
    </w:pPr>
  </w:style>
  <w:style w:type="character" w:customStyle="1" w:styleId="Ttulo1Car">
    <w:name w:val="Título 1 Car"/>
    <w:basedOn w:val="Fuentedeprrafopredeter"/>
    <w:link w:val="Ttulo1"/>
    <w:uiPriority w:val="9"/>
    <w:rsid w:val="00A83F5C"/>
    <w:rPr>
      <w:rFonts w:ascii="Times New Roman" w:eastAsiaTheme="majorEastAsia" w:hAnsi="Times New Roman" w:cstheme="majorBidi"/>
      <w:color w:val="000000" w:themeColor="text1"/>
      <w:sz w:val="24"/>
      <w:szCs w:val="32"/>
    </w:rPr>
  </w:style>
  <w:style w:type="paragraph" w:styleId="Bibliografa">
    <w:name w:val="Bibliography"/>
    <w:basedOn w:val="Normal"/>
    <w:next w:val="Normal"/>
    <w:uiPriority w:val="37"/>
    <w:unhideWhenUsed/>
    <w:rsid w:val="00A47BB4"/>
  </w:style>
  <w:style w:type="character" w:styleId="Refdecomentario">
    <w:name w:val="annotation reference"/>
    <w:basedOn w:val="Fuentedeprrafopredeter"/>
    <w:uiPriority w:val="99"/>
    <w:semiHidden/>
    <w:unhideWhenUsed/>
    <w:rsid w:val="00D85606"/>
    <w:rPr>
      <w:sz w:val="16"/>
      <w:szCs w:val="16"/>
    </w:rPr>
  </w:style>
  <w:style w:type="paragraph" w:styleId="Textocomentario">
    <w:name w:val="annotation text"/>
    <w:basedOn w:val="Normal"/>
    <w:link w:val="TextocomentarioCar"/>
    <w:uiPriority w:val="99"/>
    <w:semiHidden/>
    <w:unhideWhenUsed/>
    <w:rsid w:val="00D856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5606"/>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D85606"/>
    <w:rPr>
      <w:b/>
      <w:bCs/>
    </w:rPr>
  </w:style>
  <w:style w:type="character" w:customStyle="1" w:styleId="AsuntodelcomentarioCar">
    <w:name w:val="Asunto del comentario Car"/>
    <w:basedOn w:val="TextocomentarioCar"/>
    <w:link w:val="Asuntodelcomentario"/>
    <w:uiPriority w:val="99"/>
    <w:semiHidden/>
    <w:rsid w:val="00D85606"/>
    <w:rPr>
      <w:b/>
      <w:bCs/>
      <w:sz w:val="20"/>
      <w:szCs w:val="20"/>
      <w:lang w:val="es-CO"/>
    </w:rPr>
  </w:style>
  <w:style w:type="paragraph" w:styleId="Encabezado">
    <w:name w:val="header"/>
    <w:basedOn w:val="Normal"/>
    <w:link w:val="EncabezadoCar"/>
    <w:uiPriority w:val="99"/>
    <w:unhideWhenUsed/>
    <w:rsid w:val="00B90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0483"/>
    <w:rPr>
      <w:lang w:val="es-CO"/>
    </w:rPr>
  </w:style>
  <w:style w:type="paragraph" w:styleId="Piedepgina">
    <w:name w:val="footer"/>
    <w:basedOn w:val="Normal"/>
    <w:link w:val="PiedepginaCar"/>
    <w:uiPriority w:val="99"/>
    <w:unhideWhenUsed/>
    <w:rsid w:val="00B90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0483"/>
    <w:rPr>
      <w:lang w:val="es-CO"/>
    </w:rPr>
  </w:style>
  <w:style w:type="paragraph" w:customStyle="1" w:styleId="Estilo1">
    <w:name w:val="Estilo1"/>
    <w:basedOn w:val="Ttulo1"/>
    <w:link w:val="Estilo1Car"/>
    <w:qFormat/>
    <w:rsid w:val="00A83F5C"/>
    <w:rPr>
      <w:color w:val="auto"/>
    </w:rPr>
  </w:style>
  <w:style w:type="paragraph" w:styleId="Sinespaciado">
    <w:name w:val="No Spacing"/>
    <w:uiPriority w:val="1"/>
    <w:qFormat/>
    <w:rsid w:val="00A83F5C"/>
    <w:pPr>
      <w:spacing w:after="0" w:line="360" w:lineRule="auto"/>
    </w:pPr>
    <w:rPr>
      <w:rFonts w:ascii="Times New Roman" w:hAnsi="Times New Roman"/>
      <w:sz w:val="24"/>
      <w:lang w:val="es-CO"/>
    </w:rPr>
  </w:style>
  <w:style w:type="character" w:customStyle="1" w:styleId="Estilo1Car">
    <w:name w:val="Estilo1 Car"/>
    <w:basedOn w:val="Ttulo1Car"/>
    <w:link w:val="Estilo1"/>
    <w:rsid w:val="00A83F5C"/>
    <w:rPr>
      <w:rFonts w:ascii="Times New Roman" w:eastAsiaTheme="majorEastAsia" w:hAnsi="Times New Roman" w:cstheme="majorBidi"/>
      <w:color w:val="000000" w:themeColor="text1"/>
      <w:sz w:val="24"/>
      <w:szCs w:val="32"/>
    </w:rPr>
  </w:style>
  <w:style w:type="paragraph" w:styleId="NormalWeb">
    <w:name w:val="Normal (Web)"/>
    <w:basedOn w:val="Normal"/>
    <w:uiPriority w:val="99"/>
    <w:unhideWhenUsed/>
    <w:rsid w:val="0054446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Listaclara-nfasis1">
    <w:name w:val="Light List Accent 1"/>
    <w:basedOn w:val="Tablanormal"/>
    <w:uiPriority w:val="61"/>
    <w:rsid w:val="00662DA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Cuadrculaclara1">
    <w:name w:val="Cuadrícula clara1"/>
    <w:basedOn w:val="Tablanormal"/>
    <w:uiPriority w:val="62"/>
    <w:rsid w:val="005920C2"/>
    <w:pPr>
      <w:spacing w:after="0" w:line="240" w:lineRule="auto"/>
    </w:pPr>
    <w:rPr>
      <w:rFonts w:ascii="Arial" w:hAnsi="Arial" w:cstheme="majorBidi"/>
      <w:sz w:val="24"/>
      <w:szCs w:val="24"/>
      <w:lang w:val="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2">
    <w:name w:val="Cuadrícula clara2"/>
    <w:basedOn w:val="Tablanormal"/>
    <w:uiPriority w:val="62"/>
    <w:rsid w:val="005920C2"/>
    <w:pPr>
      <w:spacing w:after="0" w:line="240" w:lineRule="auto"/>
    </w:pPr>
    <w:rPr>
      <w:rFonts w:eastAsiaTheme="minorEastAsia"/>
      <w:lang w:val="es-CO" w:eastAsia="es-CO"/>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5920C2"/>
    <w:pPr>
      <w:spacing w:after="200" w:line="240" w:lineRule="auto"/>
    </w:pPr>
    <w:rPr>
      <w:rFonts w:ascii="Arial" w:hAnsi="Arial" w:cstheme="majorBidi"/>
      <w:b/>
      <w:bCs/>
      <w:color w:val="5B9BD5" w:themeColor="accent1"/>
      <w:sz w:val="18"/>
      <w:szCs w:val="18"/>
      <w:lang w:val="es-ES"/>
    </w:rPr>
  </w:style>
  <w:style w:type="table" w:styleId="Listaclara-nfasis5">
    <w:name w:val="Light List Accent 5"/>
    <w:basedOn w:val="Tablanormal"/>
    <w:uiPriority w:val="61"/>
    <w:rsid w:val="00382E4E"/>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tulodeTDC">
    <w:name w:val="TOC Heading"/>
    <w:basedOn w:val="Ttulo1"/>
    <w:next w:val="Normal"/>
    <w:uiPriority w:val="39"/>
    <w:unhideWhenUsed/>
    <w:qFormat/>
    <w:rsid w:val="00CB5A62"/>
    <w:pPr>
      <w:spacing w:before="480" w:line="276" w:lineRule="auto"/>
      <w:outlineLvl w:val="9"/>
    </w:pPr>
    <w:rPr>
      <w:rFonts w:asciiTheme="majorHAnsi" w:hAnsiTheme="majorHAnsi"/>
      <w:b/>
      <w:bCs/>
      <w:color w:val="2E74B5" w:themeColor="accent1" w:themeShade="BF"/>
      <w:sz w:val="28"/>
      <w:szCs w:val="28"/>
      <w:lang w:val="es-ES" w:eastAsia="es-ES"/>
    </w:rPr>
  </w:style>
  <w:style w:type="paragraph" w:styleId="TDC1">
    <w:name w:val="toc 1"/>
    <w:basedOn w:val="Normal"/>
    <w:next w:val="Normal"/>
    <w:autoRedefine/>
    <w:uiPriority w:val="39"/>
    <w:unhideWhenUsed/>
    <w:rsid w:val="00CB5A62"/>
    <w:pPr>
      <w:spacing w:after="100"/>
    </w:pPr>
  </w:style>
  <w:style w:type="character" w:styleId="Hipervnculo">
    <w:name w:val="Hyperlink"/>
    <w:basedOn w:val="Fuentedeprrafopredeter"/>
    <w:uiPriority w:val="99"/>
    <w:unhideWhenUsed/>
    <w:rsid w:val="00CB5A62"/>
    <w:rPr>
      <w:color w:val="0563C1" w:themeColor="hyperlink"/>
      <w:u w:val="single"/>
    </w:rPr>
  </w:style>
  <w:style w:type="character" w:styleId="nfasis">
    <w:name w:val="Emphasis"/>
    <w:basedOn w:val="Fuentedeprrafopredeter"/>
    <w:uiPriority w:val="20"/>
    <w:qFormat/>
    <w:rsid w:val="00AB0F6F"/>
    <w:rPr>
      <w:i/>
      <w:iCs/>
    </w:rPr>
  </w:style>
  <w:style w:type="table" w:styleId="Cuadrculaclara-nfasis3">
    <w:name w:val="Light Grid Accent 3"/>
    <w:basedOn w:val="Tablanormal"/>
    <w:uiPriority w:val="62"/>
    <w:rsid w:val="00227F5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ablaconcuadrcula">
    <w:name w:val="Table Grid"/>
    <w:basedOn w:val="Tablanormal"/>
    <w:uiPriority w:val="39"/>
    <w:rsid w:val="00227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506A4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BD"/>
    <w:rPr>
      <w:lang w:val="es-CO"/>
    </w:rPr>
  </w:style>
  <w:style w:type="paragraph" w:styleId="Ttulo1">
    <w:name w:val="heading 1"/>
    <w:basedOn w:val="Normal"/>
    <w:next w:val="Normal"/>
    <w:link w:val="Ttulo1Car"/>
    <w:uiPriority w:val="9"/>
    <w:qFormat/>
    <w:rsid w:val="00A83F5C"/>
    <w:pPr>
      <w:keepNext/>
      <w:keepLines/>
      <w:spacing w:before="240" w:after="0" w:line="360" w:lineRule="auto"/>
      <w:outlineLvl w:val="0"/>
    </w:pPr>
    <w:rPr>
      <w:rFonts w:ascii="Times New Roman" w:eastAsiaTheme="majorEastAsia" w:hAnsi="Times New Roman" w:cstheme="majorBidi"/>
      <w:color w:val="000000" w:themeColor="text1"/>
      <w:sz w:val="24"/>
      <w:szCs w:val="3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500BD"/>
  </w:style>
  <w:style w:type="paragraph" w:styleId="Textonotapie">
    <w:name w:val="footnote text"/>
    <w:basedOn w:val="Normal"/>
    <w:link w:val="TextonotapieCar"/>
    <w:uiPriority w:val="99"/>
    <w:unhideWhenUsed/>
    <w:rsid w:val="004500BD"/>
    <w:pPr>
      <w:spacing w:after="0" w:line="240" w:lineRule="auto"/>
    </w:pPr>
    <w:rPr>
      <w:sz w:val="20"/>
      <w:szCs w:val="20"/>
    </w:rPr>
  </w:style>
  <w:style w:type="character" w:customStyle="1" w:styleId="TextonotapieCar">
    <w:name w:val="Texto nota pie Car"/>
    <w:basedOn w:val="Fuentedeprrafopredeter"/>
    <w:link w:val="Textonotapie"/>
    <w:uiPriority w:val="99"/>
    <w:rsid w:val="004500BD"/>
    <w:rPr>
      <w:sz w:val="20"/>
      <w:szCs w:val="20"/>
      <w:lang w:val="es-CO"/>
    </w:rPr>
  </w:style>
  <w:style w:type="character" w:styleId="Refdenotaalpie">
    <w:name w:val="footnote reference"/>
    <w:basedOn w:val="Fuentedeprrafopredeter"/>
    <w:uiPriority w:val="99"/>
    <w:semiHidden/>
    <w:unhideWhenUsed/>
    <w:rsid w:val="004500BD"/>
    <w:rPr>
      <w:vertAlign w:val="superscript"/>
    </w:rPr>
  </w:style>
  <w:style w:type="paragraph" w:styleId="Textodeglobo">
    <w:name w:val="Balloon Text"/>
    <w:basedOn w:val="Normal"/>
    <w:link w:val="TextodegloboCar"/>
    <w:uiPriority w:val="99"/>
    <w:semiHidden/>
    <w:unhideWhenUsed/>
    <w:rsid w:val="001F38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3850"/>
    <w:rPr>
      <w:rFonts w:ascii="Tahoma" w:hAnsi="Tahoma" w:cs="Tahoma"/>
      <w:sz w:val="16"/>
      <w:szCs w:val="16"/>
      <w:lang w:val="es-CO"/>
    </w:rPr>
  </w:style>
  <w:style w:type="paragraph" w:styleId="Prrafodelista">
    <w:name w:val="List Paragraph"/>
    <w:basedOn w:val="Normal"/>
    <w:uiPriority w:val="34"/>
    <w:qFormat/>
    <w:rsid w:val="00543DE7"/>
    <w:pPr>
      <w:ind w:left="720"/>
      <w:contextualSpacing/>
    </w:pPr>
  </w:style>
  <w:style w:type="character" w:customStyle="1" w:styleId="Ttulo1Car">
    <w:name w:val="Título 1 Car"/>
    <w:basedOn w:val="Fuentedeprrafopredeter"/>
    <w:link w:val="Ttulo1"/>
    <w:uiPriority w:val="9"/>
    <w:rsid w:val="00A83F5C"/>
    <w:rPr>
      <w:rFonts w:ascii="Times New Roman" w:eastAsiaTheme="majorEastAsia" w:hAnsi="Times New Roman" w:cstheme="majorBidi"/>
      <w:color w:val="000000" w:themeColor="text1"/>
      <w:sz w:val="24"/>
      <w:szCs w:val="32"/>
    </w:rPr>
  </w:style>
  <w:style w:type="paragraph" w:styleId="Bibliografa">
    <w:name w:val="Bibliography"/>
    <w:basedOn w:val="Normal"/>
    <w:next w:val="Normal"/>
    <w:uiPriority w:val="37"/>
    <w:unhideWhenUsed/>
    <w:rsid w:val="00A47BB4"/>
  </w:style>
  <w:style w:type="character" w:styleId="Refdecomentario">
    <w:name w:val="annotation reference"/>
    <w:basedOn w:val="Fuentedeprrafopredeter"/>
    <w:uiPriority w:val="99"/>
    <w:semiHidden/>
    <w:unhideWhenUsed/>
    <w:rsid w:val="00D85606"/>
    <w:rPr>
      <w:sz w:val="16"/>
      <w:szCs w:val="16"/>
    </w:rPr>
  </w:style>
  <w:style w:type="paragraph" w:styleId="Textocomentario">
    <w:name w:val="annotation text"/>
    <w:basedOn w:val="Normal"/>
    <w:link w:val="TextocomentarioCar"/>
    <w:uiPriority w:val="99"/>
    <w:semiHidden/>
    <w:unhideWhenUsed/>
    <w:rsid w:val="00D856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5606"/>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D85606"/>
    <w:rPr>
      <w:b/>
      <w:bCs/>
    </w:rPr>
  </w:style>
  <w:style w:type="character" w:customStyle="1" w:styleId="AsuntodelcomentarioCar">
    <w:name w:val="Asunto del comentario Car"/>
    <w:basedOn w:val="TextocomentarioCar"/>
    <w:link w:val="Asuntodelcomentario"/>
    <w:uiPriority w:val="99"/>
    <w:semiHidden/>
    <w:rsid w:val="00D85606"/>
    <w:rPr>
      <w:b/>
      <w:bCs/>
      <w:sz w:val="20"/>
      <w:szCs w:val="20"/>
      <w:lang w:val="es-CO"/>
    </w:rPr>
  </w:style>
  <w:style w:type="paragraph" w:styleId="Encabezado">
    <w:name w:val="header"/>
    <w:basedOn w:val="Normal"/>
    <w:link w:val="EncabezadoCar"/>
    <w:uiPriority w:val="99"/>
    <w:unhideWhenUsed/>
    <w:rsid w:val="00B90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0483"/>
    <w:rPr>
      <w:lang w:val="es-CO"/>
    </w:rPr>
  </w:style>
  <w:style w:type="paragraph" w:styleId="Piedepgina">
    <w:name w:val="footer"/>
    <w:basedOn w:val="Normal"/>
    <w:link w:val="PiedepginaCar"/>
    <w:uiPriority w:val="99"/>
    <w:unhideWhenUsed/>
    <w:rsid w:val="00B90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0483"/>
    <w:rPr>
      <w:lang w:val="es-CO"/>
    </w:rPr>
  </w:style>
  <w:style w:type="paragraph" w:customStyle="1" w:styleId="Estilo1">
    <w:name w:val="Estilo1"/>
    <w:basedOn w:val="Ttulo1"/>
    <w:link w:val="Estilo1Car"/>
    <w:qFormat/>
    <w:rsid w:val="00A83F5C"/>
    <w:rPr>
      <w:color w:val="auto"/>
    </w:rPr>
  </w:style>
  <w:style w:type="paragraph" w:styleId="Sinespaciado">
    <w:name w:val="No Spacing"/>
    <w:uiPriority w:val="1"/>
    <w:qFormat/>
    <w:rsid w:val="00A83F5C"/>
    <w:pPr>
      <w:spacing w:after="0" w:line="360" w:lineRule="auto"/>
    </w:pPr>
    <w:rPr>
      <w:rFonts w:ascii="Times New Roman" w:hAnsi="Times New Roman"/>
      <w:sz w:val="24"/>
      <w:lang w:val="es-CO"/>
    </w:rPr>
  </w:style>
  <w:style w:type="character" w:customStyle="1" w:styleId="Estilo1Car">
    <w:name w:val="Estilo1 Car"/>
    <w:basedOn w:val="Ttulo1Car"/>
    <w:link w:val="Estilo1"/>
    <w:rsid w:val="00A83F5C"/>
    <w:rPr>
      <w:rFonts w:ascii="Times New Roman" w:eastAsiaTheme="majorEastAsia" w:hAnsi="Times New Roman" w:cstheme="majorBidi"/>
      <w:color w:val="000000" w:themeColor="text1"/>
      <w:sz w:val="24"/>
      <w:szCs w:val="32"/>
    </w:rPr>
  </w:style>
  <w:style w:type="paragraph" w:styleId="NormalWeb">
    <w:name w:val="Normal (Web)"/>
    <w:basedOn w:val="Normal"/>
    <w:uiPriority w:val="99"/>
    <w:unhideWhenUsed/>
    <w:rsid w:val="0054446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Listaclara-nfasis1">
    <w:name w:val="Light List Accent 1"/>
    <w:basedOn w:val="Tablanormal"/>
    <w:uiPriority w:val="61"/>
    <w:rsid w:val="00662DA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Cuadrculaclara1">
    <w:name w:val="Cuadrícula clara1"/>
    <w:basedOn w:val="Tablanormal"/>
    <w:uiPriority w:val="62"/>
    <w:rsid w:val="005920C2"/>
    <w:pPr>
      <w:spacing w:after="0" w:line="240" w:lineRule="auto"/>
    </w:pPr>
    <w:rPr>
      <w:rFonts w:ascii="Arial" w:hAnsi="Arial" w:cstheme="majorBidi"/>
      <w:sz w:val="24"/>
      <w:szCs w:val="24"/>
      <w:lang w:val="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2">
    <w:name w:val="Cuadrícula clara2"/>
    <w:basedOn w:val="Tablanormal"/>
    <w:uiPriority w:val="62"/>
    <w:rsid w:val="005920C2"/>
    <w:pPr>
      <w:spacing w:after="0" w:line="240" w:lineRule="auto"/>
    </w:pPr>
    <w:rPr>
      <w:rFonts w:eastAsiaTheme="minorEastAsia"/>
      <w:lang w:val="es-CO" w:eastAsia="es-CO"/>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5920C2"/>
    <w:pPr>
      <w:spacing w:after="200" w:line="240" w:lineRule="auto"/>
    </w:pPr>
    <w:rPr>
      <w:rFonts w:ascii="Arial" w:hAnsi="Arial" w:cstheme="majorBidi"/>
      <w:b/>
      <w:bCs/>
      <w:color w:val="5B9BD5" w:themeColor="accent1"/>
      <w:sz w:val="18"/>
      <w:szCs w:val="18"/>
      <w:lang w:val="es-ES"/>
    </w:rPr>
  </w:style>
  <w:style w:type="table" w:styleId="Listaclara-nfasis5">
    <w:name w:val="Light List Accent 5"/>
    <w:basedOn w:val="Tablanormal"/>
    <w:uiPriority w:val="61"/>
    <w:rsid w:val="00382E4E"/>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tulodeTDC">
    <w:name w:val="TOC Heading"/>
    <w:basedOn w:val="Ttulo1"/>
    <w:next w:val="Normal"/>
    <w:uiPriority w:val="39"/>
    <w:unhideWhenUsed/>
    <w:qFormat/>
    <w:rsid w:val="00CB5A62"/>
    <w:pPr>
      <w:spacing w:before="480" w:line="276" w:lineRule="auto"/>
      <w:outlineLvl w:val="9"/>
    </w:pPr>
    <w:rPr>
      <w:rFonts w:asciiTheme="majorHAnsi" w:hAnsiTheme="majorHAnsi"/>
      <w:b/>
      <w:bCs/>
      <w:color w:val="2E74B5" w:themeColor="accent1" w:themeShade="BF"/>
      <w:sz w:val="28"/>
      <w:szCs w:val="28"/>
      <w:lang w:val="es-ES" w:eastAsia="es-ES"/>
    </w:rPr>
  </w:style>
  <w:style w:type="paragraph" w:styleId="TDC1">
    <w:name w:val="toc 1"/>
    <w:basedOn w:val="Normal"/>
    <w:next w:val="Normal"/>
    <w:autoRedefine/>
    <w:uiPriority w:val="39"/>
    <w:unhideWhenUsed/>
    <w:rsid w:val="00CB5A62"/>
    <w:pPr>
      <w:spacing w:after="100"/>
    </w:pPr>
  </w:style>
  <w:style w:type="character" w:styleId="Hipervnculo">
    <w:name w:val="Hyperlink"/>
    <w:basedOn w:val="Fuentedeprrafopredeter"/>
    <w:uiPriority w:val="99"/>
    <w:unhideWhenUsed/>
    <w:rsid w:val="00CB5A62"/>
    <w:rPr>
      <w:color w:val="0563C1" w:themeColor="hyperlink"/>
      <w:u w:val="single"/>
    </w:rPr>
  </w:style>
  <w:style w:type="character" w:styleId="nfasis">
    <w:name w:val="Emphasis"/>
    <w:basedOn w:val="Fuentedeprrafopredeter"/>
    <w:uiPriority w:val="20"/>
    <w:qFormat/>
    <w:rsid w:val="00AB0F6F"/>
    <w:rPr>
      <w:i/>
      <w:iCs/>
    </w:rPr>
  </w:style>
  <w:style w:type="table" w:styleId="Cuadrculaclara-nfasis3">
    <w:name w:val="Light Grid Accent 3"/>
    <w:basedOn w:val="Tablanormal"/>
    <w:uiPriority w:val="62"/>
    <w:rsid w:val="00227F5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ablaconcuadrcula">
    <w:name w:val="Table Grid"/>
    <w:basedOn w:val="Tablanormal"/>
    <w:uiPriority w:val="39"/>
    <w:rsid w:val="00227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506A4A"/>
    <w:pPr>
      <w:spacing w:after="0"/>
    </w:pPr>
  </w:style>
</w:styles>
</file>

<file path=word/webSettings.xml><?xml version="1.0" encoding="utf-8"?>
<w:webSettings xmlns:r="http://schemas.openxmlformats.org/officeDocument/2006/relationships" xmlns:w="http://schemas.openxmlformats.org/wordprocessingml/2006/main">
  <w:divs>
    <w:div w:id="2782977">
      <w:bodyDiv w:val="1"/>
      <w:marLeft w:val="0"/>
      <w:marRight w:val="0"/>
      <w:marTop w:val="0"/>
      <w:marBottom w:val="0"/>
      <w:divBdr>
        <w:top w:val="none" w:sz="0" w:space="0" w:color="auto"/>
        <w:left w:val="none" w:sz="0" w:space="0" w:color="auto"/>
        <w:bottom w:val="none" w:sz="0" w:space="0" w:color="auto"/>
        <w:right w:val="none" w:sz="0" w:space="0" w:color="auto"/>
      </w:divBdr>
    </w:div>
    <w:div w:id="19406103">
      <w:bodyDiv w:val="1"/>
      <w:marLeft w:val="0"/>
      <w:marRight w:val="0"/>
      <w:marTop w:val="0"/>
      <w:marBottom w:val="0"/>
      <w:divBdr>
        <w:top w:val="none" w:sz="0" w:space="0" w:color="auto"/>
        <w:left w:val="none" w:sz="0" w:space="0" w:color="auto"/>
        <w:bottom w:val="none" w:sz="0" w:space="0" w:color="auto"/>
        <w:right w:val="none" w:sz="0" w:space="0" w:color="auto"/>
      </w:divBdr>
    </w:div>
    <w:div w:id="28573713">
      <w:bodyDiv w:val="1"/>
      <w:marLeft w:val="0"/>
      <w:marRight w:val="0"/>
      <w:marTop w:val="0"/>
      <w:marBottom w:val="0"/>
      <w:divBdr>
        <w:top w:val="none" w:sz="0" w:space="0" w:color="auto"/>
        <w:left w:val="none" w:sz="0" w:space="0" w:color="auto"/>
        <w:bottom w:val="none" w:sz="0" w:space="0" w:color="auto"/>
        <w:right w:val="none" w:sz="0" w:space="0" w:color="auto"/>
      </w:divBdr>
    </w:div>
    <w:div w:id="30420049">
      <w:bodyDiv w:val="1"/>
      <w:marLeft w:val="0"/>
      <w:marRight w:val="0"/>
      <w:marTop w:val="0"/>
      <w:marBottom w:val="0"/>
      <w:divBdr>
        <w:top w:val="none" w:sz="0" w:space="0" w:color="auto"/>
        <w:left w:val="none" w:sz="0" w:space="0" w:color="auto"/>
        <w:bottom w:val="none" w:sz="0" w:space="0" w:color="auto"/>
        <w:right w:val="none" w:sz="0" w:space="0" w:color="auto"/>
      </w:divBdr>
    </w:div>
    <w:div w:id="31882350">
      <w:bodyDiv w:val="1"/>
      <w:marLeft w:val="0"/>
      <w:marRight w:val="0"/>
      <w:marTop w:val="0"/>
      <w:marBottom w:val="0"/>
      <w:divBdr>
        <w:top w:val="none" w:sz="0" w:space="0" w:color="auto"/>
        <w:left w:val="none" w:sz="0" w:space="0" w:color="auto"/>
        <w:bottom w:val="none" w:sz="0" w:space="0" w:color="auto"/>
        <w:right w:val="none" w:sz="0" w:space="0" w:color="auto"/>
      </w:divBdr>
    </w:div>
    <w:div w:id="33383616">
      <w:bodyDiv w:val="1"/>
      <w:marLeft w:val="0"/>
      <w:marRight w:val="0"/>
      <w:marTop w:val="0"/>
      <w:marBottom w:val="0"/>
      <w:divBdr>
        <w:top w:val="none" w:sz="0" w:space="0" w:color="auto"/>
        <w:left w:val="none" w:sz="0" w:space="0" w:color="auto"/>
        <w:bottom w:val="none" w:sz="0" w:space="0" w:color="auto"/>
        <w:right w:val="none" w:sz="0" w:space="0" w:color="auto"/>
      </w:divBdr>
    </w:div>
    <w:div w:id="48112363">
      <w:bodyDiv w:val="1"/>
      <w:marLeft w:val="0"/>
      <w:marRight w:val="0"/>
      <w:marTop w:val="0"/>
      <w:marBottom w:val="0"/>
      <w:divBdr>
        <w:top w:val="none" w:sz="0" w:space="0" w:color="auto"/>
        <w:left w:val="none" w:sz="0" w:space="0" w:color="auto"/>
        <w:bottom w:val="none" w:sz="0" w:space="0" w:color="auto"/>
        <w:right w:val="none" w:sz="0" w:space="0" w:color="auto"/>
      </w:divBdr>
    </w:div>
    <w:div w:id="54671850">
      <w:bodyDiv w:val="1"/>
      <w:marLeft w:val="0"/>
      <w:marRight w:val="0"/>
      <w:marTop w:val="0"/>
      <w:marBottom w:val="0"/>
      <w:divBdr>
        <w:top w:val="none" w:sz="0" w:space="0" w:color="auto"/>
        <w:left w:val="none" w:sz="0" w:space="0" w:color="auto"/>
        <w:bottom w:val="none" w:sz="0" w:space="0" w:color="auto"/>
        <w:right w:val="none" w:sz="0" w:space="0" w:color="auto"/>
      </w:divBdr>
    </w:div>
    <w:div w:id="57747817">
      <w:bodyDiv w:val="1"/>
      <w:marLeft w:val="0"/>
      <w:marRight w:val="0"/>
      <w:marTop w:val="0"/>
      <w:marBottom w:val="0"/>
      <w:divBdr>
        <w:top w:val="none" w:sz="0" w:space="0" w:color="auto"/>
        <w:left w:val="none" w:sz="0" w:space="0" w:color="auto"/>
        <w:bottom w:val="none" w:sz="0" w:space="0" w:color="auto"/>
        <w:right w:val="none" w:sz="0" w:space="0" w:color="auto"/>
      </w:divBdr>
    </w:div>
    <w:div w:id="60062022">
      <w:bodyDiv w:val="1"/>
      <w:marLeft w:val="0"/>
      <w:marRight w:val="0"/>
      <w:marTop w:val="0"/>
      <w:marBottom w:val="0"/>
      <w:divBdr>
        <w:top w:val="none" w:sz="0" w:space="0" w:color="auto"/>
        <w:left w:val="none" w:sz="0" w:space="0" w:color="auto"/>
        <w:bottom w:val="none" w:sz="0" w:space="0" w:color="auto"/>
        <w:right w:val="none" w:sz="0" w:space="0" w:color="auto"/>
      </w:divBdr>
    </w:div>
    <w:div w:id="67391423">
      <w:bodyDiv w:val="1"/>
      <w:marLeft w:val="0"/>
      <w:marRight w:val="0"/>
      <w:marTop w:val="0"/>
      <w:marBottom w:val="0"/>
      <w:divBdr>
        <w:top w:val="none" w:sz="0" w:space="0" w:color="auto"/>
        <w:left w:val="none" w:sz="0" w:space="0" w:color="auto"/>
        <w:bottom w:val="none" w:sz="0" w:space="0" w:color="auto"/>
        <w:right w:val="none" w:sz="0" w:space="0" w:color="auto"/>
      </w:divBdr>
    </w:div>
    <w:div w:id="67775171">
      <w:bodyDiv w:val="1"/>
      <w:marLeft w:val="0"/>
      <w:marRight w:val="0"/>
      <w:marTop w:val="0"/>
      <w:marBottom w:val="0"/>
      <w:divBdr>
        <w:top w:val="none" w:sz="0" w:space="0" w:color="auto"/>
        <w:left w:val="none" w:sz="0" w:space="0" w:color="auto"/>
        <w:bottom w:val="none" w:sz="0" w:space="0" w:color="auto"/>
        <w:right w:val="none" w:sz="0" w:space="0" w:color="auto"/>
      </w:divBdr>
    </w:div>
    <w:div w:id="85854103">
      <w:bodyDiv w:val="1"/>
      <w:marLeft w:val="0"/>
      <w:marRight w:val="0"/>
      <w:marTop w:val="0"/>
      <w:marBottom w:val="0"/>
      <w:divBdr>
        <w:top w:val="none" w:sz="0" w:space="0" w:color="auto"/>
        <w:left w:val="none" w:sz="0" w:space="0" w:color="auto"/>
        <w:bottom w:val="none" w:sz="0" w:space="0" w:color="auto"/>
        <w:right w:val="none" w:sz="0" w:space="0" w:color="auto"/>
      </w:divBdr>
    </w:div>
    <w:div w:id="101416073">
      <w:bodyDiv w:val="1"/>
      <w:marLeft w:val="0"/>
      <w:marRight w:val="0"/>
      <w:marTop w:val="0"/>
      <w:marBottom w:val="0"/>
      <w:divBdr>
        <w:top w:val="none" w:sz="0" w:space="0" w:color="auto"/>
        <w:left w:val="none" w:sz="0" w:space="0" w:color="auto"/>
        <w:bottom w:val="none" w:sz="0" w:space="0" w:color="auto"/>
        <w:right w:val="none" w:sz="0" w:space="0" w:color="auto"/>
      </w:divBdr>
    </w:div>
    <w:div w:id="107244568">
      <w:bodyDiv w:val="1"/>
      <w:marLeft w:val="0"/>
      <w:marRight w:val="0"/>
      <w:marTop w:val="0"/>
      <w:marBottom w:val="0"/>
      <w:divBdr>
        <w:top w:val="none" w:sz="0" w:space="0" w:color="auto"/>
        <w:left w:val="none" w:sz="0" w:space="0" w:color="auto"/>
        <w:bottom w:val="none" w:sz="0" w:space="0" w:color="auto"/>
        <w:right w:val="none" w:sz="0" w:space="0" w:color="auto"/>
      </w:divBdr>
    </w:div>
    <w:div w:id="108555192">
      <w:bodyDiv w:val="1"/>
      <w:marLeft w:val="0"/>
      <w:marRight w:val="0"/>
      <w:marTop w:val="0"/>
      <w:marBottom w:val="0"/>
      <w:divBdr>
        <w:top w:val="none" w:sz="0" w:space="0" w:color="auto"/>
        <w:left w:val="none" w:sz="0" w:space="0" w:color="auto"/>
        <w:bottom w:val="none" w:sz="0" w:space="0" w:color="auto"/>
        <w:right w:val="none" w:sz="0" w:space="0" w:color="auto"/>
      </w:divBdr>
    </w:div>
    <w:div w:id="113989152">
      <w:bodyDiv w:val="1"/>
      <w:marLeft w:val="0"/>
      <w:marRight w:val="0"/>
      <w:marTop w:val="0"/>
      <w:marBottom w:val="0"/>
      <w:divBdr>
        <w:top w:val="none" w:sz="0" w:space="0" w:color="auto"/>
        <w:left w:val="none" w:sz="0" w:space="0" w:color="auto"/>
        <w:bottom w:val="none" w:sz="0" w:space="0" w:color="auto"/>
        <w:right w:val="none" w:sz="0" w:space="0" w:color="auto"/>
      </w:divBdr>
    </w:div>
    <w:div w:id="120077380">
      <w:bodyDiv w:val="1"/>
      <w:marLeft w:val="0"/>
      <w:marRight w:val="0"/>
      <w:marTop w:val="0"/>
      <w:marBottom w:val="0"/>
      <w:divBdr>
        <w:top w:val="none" w:sz="0" w:space="0" w:color="auto"/>
        <w:left w:val="none" w:sz="0" w:space="0" w:color="auto"/>
        <w:bottom w:val="none" w:sz="0" w:space="0" w:color="auto"/>
        <w:right w:val="none" w:sz="0" w:space="0" w:color="auto"/>
      </w:divBdr>
    </w:div>
    <w:div w:id="125323708">
      <w:bodyDiv w:val="1"/>
      <w:marLeft w:val="0"/>
      <w:marRight w:val="0"/>
      <w:marTop w:val="0"/>
      <w:marBottom w:val="0"/>
      <w:divBdr>
        <w:top w:val="none" w:sz="0" w:space="0" w:color="auto"/>
        <w:left w:val="none" w:sz="0" w:space="0" w:color="auto"/>
        <w:bottom w:val="none" w:sz="0" w:space="0" w:color="auto"/>
        <w:right w:val="none" w:sz="0" w:space="0" w:color="auto"/>
      </w:divBdr>
    </w:div>
    <w:div w:id="131800376">
      <w:bodyDiv w:val="1"/>
      <w:marLeft w:val="0"/>
      <w:marRight w:val="0"/>
      <w:marTop w:val="0"/>
      <w:marBottom w:val="0"/>
      <w:divBdr>
        <w:top w:val="none" w:sz="0" w:space="0" w:color="auto"/>
        <w:left w:val="none" w:sz="0" w:space="0" w:color="auto"/>
        <w:bottom w:val="none" w:sz="0" w:space="0" w:color="auto"/>
        <w:right w:val="none" w:sz="0" w:space="0" w:color="auto"/>
      </w:divBdr>
    </w:div>
    <w:div w:id="134418721">
      <w:bodyDiv w:val="1"/>
      <w:marLeft w:val="0"/>
      <w:marRight w:val="0"/>
      <w:marTop w:val="0"/>
      <w:marBottom w:val="0"/>
      <w:divBdr>
        <w:top w:val="none" w:sz="0" w:space="0" w:color="auto"/>
        <w:left w:val="none" w:sz="0" w:space="0" w:color="auto"/>
        <w:bottom w:val="none" w:sz="0" w:space="0" w:color="auto"/>
        <w:right w:val="none" w:sz="0" w:space="0" w:color="auto"/>
      </w:divBdr>
    </w:div>
    <w:div w:id="137502085">
      <w:bodyDiv w:val="1"/>
      <w:marLeft w:val="0"/>
      <w:marRight w:val="0"/>
      <w:marTop w:val="0"/>
      <w:marBottom w:val="0"/>
      <w:divBdr>
        <w:top w:val="none" w:sz="0" w:space="0" w:color="auto"/>
        <w:left w:val="none" w:sz="0" w:space="0" w:color="auto"/>
        <w:bottom w:val="none" w:sz="0" w:space="0" w:color="auto"/>
        <w:right w:val="none" w:sz="0" w:space="0" w:color="auto"/>
      </w:divBdr>
    </w:div>
    <w:div w:id="138422461">
      <w:bodyDiv w:val="1"/>
      <w:marLeft w:val="0"/>
      <w:marRight w:val="0"/>
      <w:marTop w:val="0"/>
      <w:marBottom w:val="0"/>
      <w:divBdr>
        <w:top w:val="none" w:sz="0" w:space="0" w:color="auto"/>
        <w:left w:val="none" w:sz="0" w:space="0" w:color="auto"/>
        <w:bottom w:val="none" w:sz="0" w:space="0" w:color="auto"/>
        <w:right w:val="none" w:sz="0" w:space="0" w:color="auto"/>
      </w:divBdr>
    </w:div>
    <w:div w:id="144011113">
      <w:bodyDiv w:val="1"/>
      <w:marLeft w:val="0"/>
      <w:marRight w:val="0"/>
      <w:marTop w:val="0"/>
      <w:marBottom w:val="0"/>
      <w:divBdr>
        <w:top w:val="none" w:sz="0" w:space="0" w:color="auto"/>
        <w:left w:val="none" w:sz="0" w:space="0" w:color="auto"/>
        <w:bottom w:val="none" w:sz="0" w:space="0" w:color="auto"/>
        <w:right w:val="none" w:sz="0" w:space="0" w:color="auto"/>
      </w:divBdr>
    </w:div>
    <w:div w:id="149519041">
      <w:bodyDiv w:val="1"/>
      <w:marLeft w:val="0"/>
      <w:marRight w:val="0"/>
      <w:marTop w:val="0"/>
      <w:marBottom w:val="0"/>
      <w:divBdr>
        <w:top w:val="none" w:sz="0" w:space="0" w:color="auto"/>
        <w:left w:val="none" w:sz="0" w:space="0" w:color="auto"/>
        <w:bottom w:val="none" w:sz="0" w:space="0" w:color="auto"/>
        <w:right w:val="none" w:sz="0" w:space="0" w:color="auto"/>
      </w:divBdr>
    </w:div>
    <w:div w:id="151333784">
      <w:bodyDiv w:val="1"/>
      <w:marLeft w:val="0"/>
      <w:marRight w:val="0"/>
      <w:marTop w:val="0"/>
      <w:marBottom w:val="0"/>
      <w:divBdr>
        <w:top w:val="none" w:sz="0" w:space="0" w:color="auto"/>
        <w:left w:val="none" w:sz="0" w:space="0" w:color="auto"/>
        <w:bottom w:val="none" w:sz="0" w:space="0" w:color="auto"/>
        <w:right w:val="none" w:sz="0" w:space="0" w:color="auto"/>
      </w:divBdr>
    </w:div>
    <w:div w:id="183446408">
      <w:bodyDiv w:val="1"/>
      <w:marLeft w:val="0"/>
      <w:marRight w:val="0"/>
      <w:marTop w:val="0"/>
      <w:marBottom w:val="0"/>
      <w:divBdr>
        <w:top w:val="none" w:sz="0" w:space="0" w:color="auto"/>
        <w:left w:val="none" w:sz="0" w:space="0" w:color="auto"/>
        <w:bottom w:val="none" w:sz="0" w:space="0" w:color="auto"/>
        <w:right w:val="none" w:sz="0" w:space="0" w:color="auto"/>
      </w:divBdr>
    </w:div>
    <w:div w:id="191109824">
      <w:bodyDiv w:val="1"/>
      <w:marLeft w:val="0"/>
      <w:marRight w:val="0"/>
      <w:marTop w:val="0"/>
      <w:marBottom w:val="0"/>
      <w:divBdr>
        <w:top w:val="none" w:sz="0" w:space="0" w:color="auto"/>
        <w:left w:val="none" w:sz="0" w:space="0" w:color="auto"/>
        <w:bottom w:val="none" w:sz="0" w:space="0" w:color="auto"/>
        <w:right w:val="none" w:sz="0" w:space="0" w:color="auto"/>
      </w:divBdr>
    </w:div>
    <w:div w:id="200173733">
      <w:bodyDiv w:val="1"/>
      <w:marLeft w:val="0"/>
      <w:marRight w:val="0"/>
      <w:marTop w:val="0"/>
      <w:marBottom w:val="0"/>
      <w:divBdr>
        <w:top w:val="none" w:sz="0" w:space="0" w:color="auto"/>
        <w:left w:val="none" w:sz="0" w:space="0" w:color="auto"/>
        <w:bottom w:val="none" w:sz="0" w:space="0" w:color="auto"/>
        <w:right w:val="none" w:sz="0" w:space="0" w:color="auto"/>
      </w:divBdr>
    </w:div>
    <w:div w:id="203643524">
      <w:bodyDiv w:val="1"/>
      <w:marLeft w:val="0"/>
      <w:marRight w:val="0"/>
      <w:marTop w:val="0"/>
      <w:marBottom w:val="0"/>
      <w:divBdr>
        <w:top w:val="none" w:sz="0" w:space="0" w:color="auto"/>
        <w:left w:val="none" w:sz="0" w:space="0" w:color="auto"/>
        <w:bottom w:val="none" w:sz="0" w:space="0" w:color="auto"/>
        <w:right w:val="none" w:sz="0" w:space="0" w:color="auto"/>
      </w:divBdr>
    </w:div>
    <w:div w:id="205215627">
      <w:bodyDiv w:val="1"/>
      <w:marLeft w:val="0"/>
      <w:marRight w:val="0"/>
      <w:marTop w:val="0"/>
      <w:marBottom w:val="0"/>
      <w:divBdr>
        <w:top w:val="none" w:sz="0" w:space="0" w:color="auto"/>
        <w:left w:val="none" w:sz="0" w:space="0" w:color="auto"/>
        <w:bottom w:val="none" w:sz="0" w:space="0" w:color="auto"/>
        <w:right w:val="none" w:sz="0" w:space="0" w:color="auto"/>
      </w:divBdr>
    </w:div>
    <w:div w:id="220210894">
      <w:bodyDiv w:val="1"/>
      <w:marLeft w:val="0"/>
      <w:marRight w:val="0"/>
      <w:marTop w:val="0"/>
      <w:marBottom w:val="0"/>
      <w:divBdr>
        <w:top w:val="none" w:sz="0" w:space="0" w:color="auto"/>
        <w:left w:val="none" w:sz="0" w:space="0" w:color="auto"/>
        <w:bottom w:val="none" w:sz="0" w:space="0" w:color="auto"/>
        <w:right w:val="none" w:sz="0" w:space="0" w:color="auto"/>
      </w:divBdr>
    </w:div>
    <w:div w:id="236329755">
      <w:bodyDiv w:val="1"/>
      <w:marLeft w:val="0"/>
      <w:marRight w:val="0"/>
      <w:marTop w:val="0"/>
      <w:marBottom w:val="0"/>
      <w:divBdr>
        <w:top w:val="none" w:sz="0" w:space="0" w:color="auto"/>
        <w:left w:val="none" w:sz="0" w:space="0" w:color="auto"/>
        <w:bottom w:val="none" w:sz="0" w:space="0" w:color="auto"/>
        <w:right w:val="none" w:sz="0" w:space="0" w:color="auto"/>
      </w:divBdr>
    </w:div>
    <w:div w:id="237254802">
      <w:bodyDiv w:val="1"/>
      <w:marLeft w:val="0"/>
      <w:marRight w:val="0"/>
      <w:marTop w:val="0"/>
      <w:marBottom w:val="0"/>
      <w:divBdr>
        <w:top w:val="none" w:sz="0" w:space="0" w:color="auto"/>
        <w:left w:val="none" w:sz="0" w:space="0" w:color="auto"/>
        <w:bottom w:val="none" w:sz="0" w:space="0" w:color="auto"/>
        <w:right w:val="none" w:sz="0" w:space="0" w:color="auto"/>
      </w:divBdr>
    </w:div>
    <w:div w:id="238565682">
      <w:bodyDiv w:val="1"/>
      <w:marLeft w:val="0"/>
      <w:marRight w:val="0"/>
      <w:marTop w:val="0"/>
      <w:marBottom w:val="0"/>
      <w:divBdr>
        <w:top w:val="none" w:sz="0" w:space="0" w:color="auto"/>
        <w:left w:val="none" w:sz="0" w:space="0" w:color="auto"/>
        <w:bottom w:val="none" w:sz="0" w:space="0" w:color="auto"/>
        <w:right w:val="none" w:sz="0" w:space="0" w:color="auto"/>
      </w:divBdr>
    </w:div>
    <w:div w:id="243340519">
      <w:bodyDiv w:val="1"/>
      <w:marLeft w:val="0"/>
      <w:marRight w:val="0"/>
      <w:marTop w:val="0"/>
      <w:marBottom w:val="0"/>
      <w:divBdr>
        <w:top w:val="none" w:sz="0" w:space="0" w:color="auto"/>
        <w:left w:val="none" w:sz="0" w:space="0" w:color="auto"/>
        <w:bottom w:val="none" w:sz="0" w:space="0" w:color="auto"/>
        <w:right w:val="none" w:sz="0" w:space="0" w:color="auto"/>
      </w:divBdr>
    </w:div>
    <w:div w:id="248586542">
      <w:bodyDiv w:val="1"/>
      <w:marLeft w:val="0"/>
      <w:marRight w:val="0"/>
      <w:marTop w:val="0"/>
      <w:marBottom w:val="0"/>
      <w:divBdr>
        <w:top w:val="none" w:sz="0" w:space="0" w:color="auto"/>
        <w:left w:val="none" w:sz="0" w:space="0" w:color="auto"/>
        <w:bottom w:val="none" w:sz="0" w:space="0" w:color="auto"/>
        <w:right w:val="none" w:sz="0" w:space="0" w:color="auto"/>
      </w:divBdr>
    </w:div>
    <w:div w:id="258612016">
      <w:bodyDiv w:val="1"/>
      <w:marLeft w:val="0"/>
      <w:marRight w:val="0"/>
      <w:marTop w:val="0"/>
      <w:marBottom w:val="0"/>
      <w:divBdr>
        <w:top w:val="none" w:sz="0" w:space="0" w:color="auto"/>
        <w:left w:val="none" w:sz="0" w:space="0" w:color="auto"/>
        <w:bottom w:val="none" w:sz="0" w:space="0" w:color="auto"/>
        <w:right w:val="none" w:sz="0" w:space="0" w:color="auto"/>
      </w:divBdr>
    </w:div>
    <w:div w:id="261039484">
      <w:bodyDiv w:val="1"/>
      <w:marLeft w:val="0"/>
      <w:marRight w:val="0"/>
      <w:marTop w:val="0"/>
      <w:marBottom w:val="0"/>
      <w:divBdr>
        <w:top w:val="none" w:sz="0" w:space="0" w:color="auto"/>
        <w:left w:val="none" w:sz="0" w:space="0" w:color="auto"/>
        <w:bottom w:val="none" w:sz="0" w:space="0" w:color="auto"/>
        <w:right w:val="none" w:sz="0" w:space="0" w:color="auto"/>
      </w:divBdr>
    </w:div>
    <w:div w:id="263458388">
      <w:bodyDiv w:val="1"/>
      <w:marLeft w:val="0"/>
      <w:marRight w:val="0"/>
      <w:marTop w:val="0"/>
      <w:marBottom w:val="0"/>
      <w:divBdr>
        <w:top w:val="none" w:sz="0" w:space="0" w:color="auto"/>
        <w:left w:val="none" w:sz="0" w:space="0" w:color="auto"/>
        <w:bottom w:val="none" w:sz="0" w:space="0" w:color="auto"/>
        <w:right w:val="none" w:sz="0" w:space="0" w:color="auto"/>
      </w:divBdr>
    </w:div>
    <w:div w:id="271937740">
      <w:bodyDiv w:val="1"/>
      <w:marLeft w:val="0"/>
      <w:marRight w:val="0"/>
      <w:marTop w:val="0"/>
      <w:marBottom w:val="0"/>
      <w:divBdr>
        <w:top w:val="none" w:sz="0" w:space="0" w:color="auto"/>
        <w:left w:val="none" w:sz="0" w:space="0" w:color="auto"/>
        <w:bottom w:val="none" w:sz="0" w:space="0" w:color="auto"/>
        <w:right w:val="none" w:sz="0" w:space="0" w:color="auto"/>
      </w:divBdr>
    </w:div>
    <w:div w:id="280841336">
      <w:bodyDiv w:val="1"/>
      <w:marLeft w:val="0"/>
      <w:marRight w:val="0"/>
      <w:marTop w:val="0"/>
      <w:marBottom w:val="0"/>
      <w:divBdr>
        <w:top w:val="none" w:sz="0" w:space="0" w:color="auto"/>
        <w:left w:val="none" w:sz="0" w:space="0" w:color="auto"/>
        <w:bottom w:val="none" w:sz="0" w:space="0" w:color="auto"/>
        <w:right w:val="none" w:sz="0" w:space="0" w:color="auto"/>
      </w:divBdr>
    </w:div>
    <w:div w:id="285359137">
      <w:bodyDiv w:val="1"/>
      <w:marLeft w:val="0"/>
      <w:marRight w:val="0"/>
      <w:marTop w:val="0"/>
      <w:marBottom w:val="0"/>
      <w:divBdr>
        <w:top w:val="none" w:sz="0" w:space="0" w:color="auto"/>
        <w:left w:val="none" w:sz="0" w:space="0" w:color="auto"/>
        <w:bottom w:val="none" w:sz="0" w:space="0" w:color="auto"/>
        <w:right w:val="none" w:sz="0" w:space="0" w:color="auto"/>
      </w:divBdr>
    </w:div>
    <w:div w:id="286937856">
      <w:bodyDiv w:val="1"/>
      <w:marLeft w:val="0"/>
      <w:marRight w:val="0"/>
      <w:marTop w:val="0"/>
      <w:marBottom w:val="0"/>
      <w:divBdr>
        <w:top w:val="none" w:sz="0" w:space="0" w:color="auto"/>
        <w:left w:val="none" w:sz="0" w:space="0" w:color="auto"/>
        <w:bottom w:val="none" w:sz="0" w:space="0" w:color="auto"/>
        <w:right w:val="none" w:sz="0" w:space="0" w:color="auto"/>
      </w:divBdr>
    </w:div>
    <w:div w:id="287512833">
      <w:bodyDiv w:val="1"/>
      <w:marLeft w:val="0"/>
      <w:marRight w:val="0"/>
      <w:marTop w:val="0"/>
      <w:marBottom w:val="0"/>
      <w:divBdr>
        <w:top w:val="none" w:sz="0" w:space="0" w:color="auto"/>
        <w:left w:val="none" w:sz="0" w:space="0" w:color="auto"/>
        <w:bottom w:val="none" w:sz="0" w:space="0" w:color="auto"/>
        <w:right w:val="none" w:sz="0" w:space="0" w:color="auto"/>
      </w:divBdr>
    </w:div>
    <w:div w:id="292056368">
      <w:bodyDiv w:val="1"/>
      <w:marLeft w:val="0"/>
      <w:marRight w:val="0"/>
      <w:marTop w:val="0"/>
      <w:marBottom w:val="0"/>
      <w:divBdr>
        <w:top w:val="none" w:sz="0" w:space="0" w:color="auto"/>
        <w:left w:val="none" w:sz="0" w:space="0" w:color="auto"/>
        <w:bottom w:val="none" w:sz="0" w:space="0" w:color="auto"/>
        <w:right w:val="none" w:sz="0" w:space="0" w:color="auto"/>
      </w:divBdr>
    </w:div>
    <w:div w:id="292757072">
      <w:bodyDiv w:val="1"/>
      <w:marLeft w:val="0"/>
      <w:marRight w:val="0"/>
      <w:marTop w:val="0"/>
      <w:marBottom w:val="0"/>
      <w:divBdr>
        <w:top w:val="none" w:sz="0" w:space="0" w:color="auto"/>
        <w:left w:val="none" w:sz="0" w:space="0" w:color="auto"/>
        <w:bottom w:val="none" w:sz="0" w:space="0" w:color="auto"/>
        <w:right w:val="none" w:sz="0" w:space="0" w:color="auto"/>
      </w:divBdr>
    </w:div>
    <w:div w:id="292950421">
      <w:bodyDiv w:val="1"/>
      <w:marLeft w:val="0"/>
      <w:marRight w:val="0"/>
      <w:marTop w:val="0"/>
      <w:marBottom w:val="0"/>
      <w:divBdr>
        <w:top w:val="none" w:sz="0" w:space="0" w:color="auto"/>
        <w:left w:val="none" w:sz="0" w:space="0" w:color="auto"/>
        <w:bottom w:val="none" w:sz="0" w:space="0" w:color="auto"/>
        <w:right w:val="none" w:sz="0" w:space="0" w:color="auto"/>
      </w:divBdr>
    </w:div>
    <w:div w:id="293752986">
      <w:bodyDiv w:val="1"/>
      <w:marLeft w:val="0"/>
      <w:marRight w:val="0"/>
      <w:marTop w:val="0"/>
      <w:marBottom w:val="0"/>
      <w:divBdr>
        <w:top w:val="none" w:sz="0" w:space="0" w:color="auto"/>
        <w:left w:val="none" w:sz="0" w:space="0" w:color="auto"/>
        <w:bottom w:val="none" w:sz="0" w:space="0" w:color="auto"/>
        <w:right w:val="none" w:sz="0" w:space="0" w:color="auto"/>
      </w:divBdr>
    </w:div>
    <w:div w:id="297303149">
      <w:bodyDiv w:val="1"/>
      <w:marLeft w:val="0"/>
      <w:marRight w:val="0"/>
      <w:marTop w:val="0"/>
      <w:marBottom w:val="0"/>
      <w:divBdr>
        <w:top w:val="none" w:sz="0" w:space="0" w:color="auto"/>
        <w:left w:val="none" w:sz="0" w:space="0" w:color="auto"/>
        <w:bottom w:val="none" w:sz="0" w:space="0" w:color="auto"/>
        <w:right w:val="none" w:sz="0" w:space="0" w:color="auto"/>
      </w:divBdr>
    </w:div>
    <w:div w:id="299387370">
      <w:bodyDiv w:val="1"/>
      <w:marLeft w:val="0"/>
      <w:marRight w:val="0"/>
      <w:marTop w:val="0"/>
      <w:marBottom w:val="0"/>
      <w:divBdr>
        <w:top w:val="none" w:sz="0" w:space="0" w:color="auto"/>
        <w:left w:val="none" w:sz="0" w:space="0" w:color="auto"/>
        <w:bottom w:val="none" w:sz="0" w:space="0" w:color="auto"/>
        <w:right w:val="none" w:sz="0" w:space="0" w:color="auto"/>
      </w:divBdr>
    </w:div>
    <w:div w:id="306054836">
      <w:bodyDiv w:val="1"/>
      <w:marLeft w:val="0"/>
      <w:marRight w:val="0"/>
      <w:marTop w:val="0"/>
      <w:marBottom w:val="0"/>
      <w:divBdr>
        <w:top w:val="none" w:sz="0" w:space="0" w:color="auto"/>
        <w:left w:val="none" w:sz="0" w:space="0" w:color="auto"/>
        <w:bottom w:val="none" w:sz="0" w:space="0" w:color="auto"/>
        <w:right w:val="none" w:sz="0" w:space="0" w:color="auto"/>
      </w:divBdr>
    </w:div>
    <w:div w:id="316421846">
      <w:bodyDiv w:val="1"/>
      <w:marLeft w:val="0"/>
      <w:marRight w:val="0"/>
      <w:marTop w:val="0"/>
      <w:marBottom w:val="0"/>
      <w:divBdr>
        <w:top w:val="none" w:sz="0" w:space="0" w:color="auto"/>
        <w:left w:val="none" w:sz="0" w:space="0" w:color="auto"/>
        <w:bottom w:val="none" w:sz="0" w:space="0" w:color="auto"/>
        <w:right w:val="none" w:sz="0" w:space="0" w:color="auto"/>
      </w:divBdr>
    </w:div>
    <w:div w:id="326593032">
      <w:bodyDiv w:val="1"/>
      <w:marLeft w:val="0"/>
      <w:marRight w:val="0"/>
      <w:marTop w:val="0"/>
      <w:marBottom w:val="0"/>
      <w:divBdr>
        <w:top w:val="none" w:sz="0" w:space="0" w:color="auto"/>
        <w:left w:val="none" w:sz="0" w:space="0" w:color="auto"/>
        <w:bottom w:val="none" w:sz="0" w:space="0" w:color="auto"/>
        <w:right w:val="none" w:sz="0" w:space="0" w:color="auto"/>
      </w:divBdr>
    </w:div>
    <w:div w:id="339163656">
      <w:bodyDiv w:val="1"/>
      <w:marLeft w:val="0"/>
      <w:marRight w:val="0"/>
      <w:marTop w:val="0"/>
      <w:marBottom w:val="0"/>
      <w:divBdr>
        <w:top w:val="none" w:sz="0" w:space="0" w:color="auto"/>
        <w:left w:val="none" w:sz="0" w:space="0" w:color="auto"/>
        <w:bottom w:val="none" w:sz="0" w:space="0" w:color="auto"/>
        <w:right w:val="none" w:sz="0" w:space="0" w:color="auto"/>
      </w:divBdr>
    </w:div>
    <w:div w:id="339548488">
      <w:bodyDiv w:val="1"/>
      <w:marLeft w:val="0"/>
      <w:marRight w:val="0"/>
      <w:marTop w:val="0"/>
      <w:marBottom w:val="0"/>
      <w:divBdr>
        <w:top w:val="none" w:sz="0" w:space="0" w:color="auto"/>
        <w:left w:val="none" w:sz="0" w:space="0" w:color="auto"/>
        <w:bottom w:val="none" w:sz="0" w:space="0" w:color="auto"/>
        <w:right w:val="none" w:sz="0" w:space="0" w:color="auto"/>
      </w:divBdr>
    </w:div>
    <w:div w:id="346490751">
      <w:bodyDiv w:val="1"/>
      <w:marLeft w:val="0"/>
      <w:marRight w:val="0"/>
      <w:marTop w:val="0"/>
      <w:marBottom w:val="0"/>
      <w:divBdr>
        <w:top w:val="none" w:sz="0" w:space="0" w:color="auto"/>
        <w:left w:val="none" w:sz="0" w:space="0" w:color="auto"/>
        <w:bottom w:val="none" w:sz="0" w:space="0" w:color="auto"/>
        <w:right w:val="none" w:sz="0" w:space="0" w:color="auto"/>
      </w:divBdr>
    </w:div>
    <w:div w:id="350498052">
      <w:bodyDiv w:val="1"/>
      <w:marLeft w:val="0"/>
      <w:marRight w:val="0"/>
      <w:marTop w:val="0"/>
      <w:marBottom w:val="0"/>
      <w:divBdr>
        <w:top w:val="none" w:sz="0" w:space="0" w:color="auto"/>
        <w:left w:val="none" w:sz="0" w:space="0" w:color="auto"/>
        <w:bottom w:val="none" w:sz="0" w:space="0" w:color="auto"/>
        <w:right w:val="none" w:sz="0" w:space="0" w:color="auto"/>
      </w:divBdr>
    </w:div>
    <w:div w:id="355540519">
      <w:bodyDiv w:val="1"/>
      <w:marLeft w:val="0"/>
      <w:marRight w:val="0"/>
      <w:marTop w:val="0"/>
      <w:marBottom w:val="0"/>
      <w:divBdr>
        <w:top w:val="none" w:sz="0" w:space="0" w:color="auto"/>
        <w:left w:val="none" w:sz="0" w:space="0" w:color="auto"/>
        <w:bottom w:val="none" w:sz="0" w:space="0" w:color="auto"/>
        <w:right w:val="none" w:sz="0" w:space="0" w:color="auto"/>
      </w:divBdr>
    </w:div>
    <w:div w:id="359598768">
      <w:bodyDiv w:val="1"/>
      <w:marLeft w:val="0"/>
      <w:marRight w:val="0"/>
      <w:marTop w:val="0"/>
      <w:marBottom w:val="0"/>
      <w:divBdr>
        <w:top w:val="none" w:sz="0" w:space="0" w:color="auto"/>
        <w:left w:val="none" w:sz="0" w:space="0" w:color="auto"/>
        <w:bottom w:val="none" w:sz="0" w:space="0" w:color="auto"/>
        <w:right w:val="none" w:sz="0" w:space="0" w:color="auto"/>
      </w:divBdr>
    </w:div>
    <w:div w:id="364987431">
      <w:bodyDiv w:val="1"/>
      <w:marLeft w:val="0"/>
      <w:marRight w:val="0"/>
      <w:marTop w:val="0"/>
      <w:marBottom w:val="0"/>
      <w:divBdr>
        <w:top w:val="none" w:sz="0" w:space="0" w:color="auto"/>
        <w:left w:val="none" w:sz="0" w:space="0" w:color="auto"/>
        <w:bottom w:val="none" w:sz="0" w:space="0" w:color="auto"/>
        <w:right w:val="none" w:sz="0" w:space="0" w:color="auto"/>
      </w:divBdr>
    </w:div>
    <w:div w:id="367728494">
      <w:bodyDiv w:val="1"/>
      <w:marLeft w:val="0"/>
      <w:marRight w:val="0"/>
      <w:marTop w:val="0"/>
      <w:marBottom w:val="0"/>
      <w:divBdr>
        <w:top w:val="none" w:sz="0" w:space="0" w:color="auto"/>
        <w:left w:val="none" w:sz="0" w:space="0" w:color="auto"/>
        <w:bottom w:val="none" w:sz="0" w:space="0" w:color="auto"/>
        <w:right w:val="none" w:sz="0" w:space="0" w:color="auto"/>
      </w:divBdr>
    </w:div>
    <w:div w:id="375273625">
      <w:bodyDiv w:val="1"/>
      <w:marLeft w:val="0"/>
      <w:marRight w:val="0"/>
      <w:marTop w:val="0"/>
      <w:marBottom w:val="0"/>
      <w:divBdr>
        <w:top w:val="none" w:sz="0" w:space="0" w:color="auto"/>
        <w:left w:val="none" w:sz="0" w:space="0" w:color="auto"/>
        <w:bottom w:val="none" w:sz="0" w:space="0" w:color="auto"/>
        <w:right w:val="none" w:sz="0" w:space="0" w:color="auto"/>
      </w:divBdr>
    </w:div>
    <w:div w:id="396637744">
      <w:bodyDiv w:val="1"/>
      <w:marLeft w:val="0"/>
      <w:marRight w:val="0"/>
      <w:marTop w:val="0"/>
      <w:marBottom w:val="0"/>
      <w:divBdr>
        <w:top w:val="none" w:sz="0" w:space="0" w:color="auto"/>
        <w:left w:val="none" w:sz="0" w:space="0" w:color="auto"/>
        <w:bottom w:val="none" w:sz="0" w:space="0" w:color="auto"/>
        <w:right w:val="none" w:sz="0" w:space="0" w:color="auto"/>
      </w:divBdr>
    </w:div>
    <w:div w:id="402412005">
      <w:bodyDiv w:val="1"/>
      <w:marLeft w:val="0"/>
      <w:marRight w:val="0"/>
      <w:marTop w:val="0"/>
      <w:marBottom w:val="0"/>
      <w:divBdr>
        <w:top w:val="none" w:sz="0" w:space="0" w:color="auto"/>
        <w:left w:val="none" w:sz="0" w:space="0" w:color="auto"/>
        <w:bottom w:val="none" w:sz="0" w:space="0" w:color="auto"/>
        <w:right w:val="none" w:sz="0" w:space="0" w:color="auto"/>
      </w:divBdr>
    </w:div>
    <w:div w:id="404566951">
      <w:bodyDiv w:val="1"/>
      <w:marLeft w:val="0"/>
      <w:marRight w:val="0"/>
      <w:marTop w:val="0"/>
      <w:marBottom w:val="0"/>
      <w:divBdr>
        <w:top w:val="none" w:sz="0" w:space="0" w:color="auto"/>
        <w:left w:val="none" w:sz="0" w:space="0" w:color="auto"/>
        <w:bottom w:val="none" w:sz="0" w:space="0" w:color="auto"/>
        <w:right w:val="none" w:sz="0" w:space="0" w:color="auto"/>
      </w:divBdr>
    </w:div>
    <w:div w:id="413093270">
      <w:bodyDiv w:val="1"/>
      <w:marLeft w:val="0"/>
      <w:marRight w:val="0"/>
      <w:marTop w:val="0"/>
      <w:marBottom w:val="0"/>
      <w:divBdr>
        <w:top w:val="none" w:sz="0" w:space="0" w:color="auto"/>
        <w:left w:val="none" w:sz="0" w:space="0" w:color="auto"/>
        <w:bottom w:val="none" w:sz="0" w:space="0" w:color="auto"/>
        <w:right w:val="none" w:sz="0" w:space="0" w:color="auto"/>
      </w:divBdr>
    </w:div>
    <w:div w:id="419371028">
      <w:bodyDiv w:val="1"/>
      <w:marLeft w:val="0"/>
      <w:marRight w:val="0"/>
      <w:marTop w:val="0"/>
      <w:marBottom w:val="0"/>
      <w:divBdr>
        <w:top w:val="none" w:sz="0" w:space="0" w:color="auto"/>
        <w:left w:val="none" w:sz="0" w:space="0" w:color="auto"/>
        <w:bottom w:val="none" w:sz="0" w:space="0" w:color="auto"/>
        <w:right w:val="none" w:sz="0" w:space="0" w:color="auto"/>
      </w:divBdr>
    </w:div>
    <w:div w:id="427316581">
      <w:bodyDiv w:val="1"/>
      <w:marLeft w:val="0"/>
      <w:marRight w:val="0"/>
      <w:marTop w:val="0"/>
      <w:marBottom w:val="0"/>
      <w:divBdr>
        <w:top w:val="none" w:sz="0" w:space="0" w:color="auto"/>
        <w:left w:val="none" w:sz="0" w:space="0" w:color="auto"/>
        <w:bottom w:val="none" w:sz="0" w:space="0" w:color="auto"/>
        <w:right w:val="none" w:sz="0" w:space="0" w:color="auto"/>
      </w:divBdr>
    </w:div>
    <w:div w:id="434520581">
      <w:bodyDiv w:val="1"/>
      <w:marLeft w:val="0"/>
      <w:marRight w:val="0"/>
      <w:marTop w:val="0"/>
      <w:marBottom w:val="0"/>
      <w:divBdr>
        <w:top w:val="none" w:sz="0" w:space="0" w:color="auto"/>
        <w:left w:val="none" w:sz="0" w:space="0" w:color="auto"/>
        <w:bottom w:val="none" w:sz="0" w:space="0" w:color="auto"/>
        <w:right w:val="none" w:sz="0" w:space="0" w:color="auto"/>
      </w:divBdr>
    </w:div>
    <w:div w:id="443228976">
      <w:bodyDiv w:val="1"/>
      <w:marLeft w:val="0"/>
      <w:marRight w:val="0"/>
      <w:marTop w:val="0"/>
      <w:marBottom w:val="0"/>
      <w:divBdr>
        <w:top w:val="none" w:sz="0" w:space="0" w:color="auto"/>
        <w:left w:val="none" w:sz="0" w:space="0" w:color="auto"/>
        <w:bottom w:val="none" w:sz="0" w:space="0" w:color="auto"/>
        <w:right w:val="none" w:sz="0" w:space="0" w:color="auto"/>
      </w:divBdr>
    </w:div>
    <w:div w:id="443311005">
      <w:bodyDiv w:val="1"/>
      <w:marLeft w:val="0"/>
      <w:marRight w:val="0"/>
      <w:marTop w:val="0"/>
      <w:marBottom w:val="0"/>
      <w:divBdr>
        <w:top w:val="none" w:sz="0" w:space="0" w:color="auto"/>
        <w:left w:val="none" w:sz="0" w:space="0" w:color="auto"/>
        <w:bottom w:val="none" w:sz="0" w:space="0" w:color="auto"/>
        <w:right w:val="none" w:sz="0" w:space="0" w:color="auto"/>
      </w:divBdr>
    </w:div>
    <w:div w:id="447549921">
      <w:bodyDiv w:val="1"/>
      <w:marLeft w:val="0"/>
      <w:marRight w:val="0"/>
      <w:marTop w:val="0"/>
      <w:marBottom w:val="0"/>
      <w:divBdr>
        <w:top w:val="none" w:sz="0" w:space="0" w:color="auto"/>
        <w:left w:val="none" w:sz="0" w:space="0" w:color="auto"/>
        <w:bottom w:val="none" w:sz="0" w:space="0" w:color="auto"/>
        <w:right w:val="none" w:sz="0" w:space="0" w:color="auto"/>
      </w:divBdr>
    </w:div>
    <w:div w:id="450782961">
      <w:bodyDiv w:val="1"/>
      <w:marLeft w:val="0"/>
      <w:marRight w:val="0"/>
      <w:marTop w:val="0"/>
      <w:marBottom w:val="0"/>
      <w:divBdr>
        <w:top w:val="none" w:sz="0" w:space="0" w:color="auto"/>
        <w:left w:val="none" w:sz="0" w:space="0" w:color="auto"/>
        <w:bottom w:val="none" w:sz="0" w:space="0" w:color="auto"/>
        <w:right w:val="none" w:sz="0" w:space="0" w:color="auto"/>
      </w:divBdr>
    </w:div>
    <w:div w:id="477496433">
      <w:bodyDiv w:val="1"/>
      <w:marLeft w:val="0"/>
      <w:marRight w:val="0"/>
      <w:marTop w:val="0"/>
      <w:marBottom w:val="0"/>
      <w:divBdr>
        <w:top w:val="none" w:sz="0" w:space="0" w:color="auto"/>
        <w:left w:val="none" w:sz="0" w:space="0" w:color="auto"/>
        <w:bottom w:val="none" w:sz="0" w:space="0" w:color="auto"/>
        <w:right w:val="none" w:sz="0" w:space="0" w:color="auto"/>
      </w:divBdr>
    </w:div>
    <w:div w:id="478230539">
      <w:bodyDiv w:val="1"/>
      <w:marLeft w:val="0"/>
      <w:marRight w:val="0"/>
      <w:marTop w:val="0"/>
      <w:marBottom w:val="0"/>
      <w:divBdr>
        <w:top w:val="none" w:sz="0" w:space="0" w:color="auto"/>
        <w:left w:val="none" w:sz="0" w:space="0" w:color="auto"/>
        <w:bottom w:val="none" w:sz="0" w:space="0" w:color="auto"/>
        <w:right w:val="none" w:sz="0" w:space="0" w:color="auto"/>
      </w:divBdr>
    </w:div>
    <w:div w:id="489099352">
      <w:bodyDiv w:val="1"/>
      <w:marLeft w:val="0"/>
      <w:marRight w:val="0"/>
      <w:marTop w:val="0"/>
      <w:marBottom w:val="0"/>
      <w:divBdr>
        <w:top w:val="none" w:sz="0" w:space="0" w:color="auto"/>
        <w:left w:val="none" w:sz="0" w:space="0" w:color="auto"/>
        <w:bottom w:val="none" w:sz="0" w:space="0" w:color="auto"/>
        <w:right w:val="none" w:sz="0" w:space="0" w:color="auto"/>
      </w:divBdr>
    </w:div>
    <w:div w:id="492841588">
      <w:bodyDiv w:val="1"/>
      <w:marLeft w:val="0"/>
      <w:marRight w:val="0"/>
      <w:marTop w:val="0"/>
      <w:marBottom w:val="0"/>
      <w:divBdr>
        <w:top w:val="none" w:sz="0" w:space="0" w:color="auto"/>
        <w:left w:val="none" w:sz="0" w:space="0" w:color="auto"/>
        <w:bottom w:val="none" w:sz="0" w:space="0" w:color="auto"/>
        <w:right w:val="none" w:sz="0" w:space="0" w:color="auto"/>
      </w:divBdr>
    </w:div>
    <w:div w:id="494958757">
      <w:bodyDiv w:val="1"/>
      <w:marLeft w:val="0"/>
      <w:marRight w:val="0"/>
      <w:marTop w:val="0"/>
      <w:marBottom w:val="0"/>
      <w:divBdr>
        <w:top w:val="none" w:sz="0" w:space="0" w:color="auto"/>
        <w:left w:val="none" w:sz="0" w:space="0" w:color="auto"/>
        <w:bottom w:val="none" w:sz="0" w:space="0" w:color="auto"/>
        <w:right w:val="none" w:sz="0" w:space="0" w:color="auto"/>
      </w:divBdr>
    </w:div>
    <w:div w:id="502595786">
      <w:bodyDiv w:val="1"/>
      <w:marLeft w:val="0"/>
      <w:marRight w:val="0"/>
      <w:marTop w:val="0"/>
      <w:marBottom w:val="0"/>
      <w:divBdr>
        <w:top w:val="none" w:sz="0" w:space="0" w:color="auto"/>
        <w:left w:val="none" w:sz="0" w:space="0" w:color="auto"/>
        <w:bottom w:val="none" w:sz="0" w:space="0" w:color="auto"/>
        <w:right w:val="none" w:sz="0" w:space="0" w:color="auto"/>
      </w:divBdr>
    </w:div>
    <w:div w:id="512229857">
      <w:bodyDiv w:val="1"/>
      <w:marLeft w:val="0"/>
      <w:marRight w:val="0"/>
      <w:marTop w:val="0"/>
      <w:marBottom w:val="0"/>
      <w:divBdr>
        <w:top w:val="none" w:sz="0" w:space="0" w:color="auto"/>
        <w:left w:val="none" w:sz="0" w:space="0" w:color="auto"/>
        <w:bottom w:val="none" w:sz="0" w:space="0" w:color="auto"/>
        <w:right w:val="none" w:sz="0" w:space="0" w:color="auto"/>
      </w:divBdr>
    </w:div>
    <w:div w:id="514930099">
      <w:bodyDiv w:val="1"/>
      <w:marLeft w:val="0"/>
      <w:marRight w:val="0"/>
      <w:marTop w:val="0"/>
      <w:marBottom w:val="0"/>
      <w:divBdr>
        <w:top w:val="none" w:sz="0" w:space="0" w:color="auto"/>
        <w:left w:val="none" w:sz="0" w:space="0" w:color="auto"/>
        <w:bottom w:val="none" w:sz="0" w:space="0" w:color="auto"/>
        <w:right w:val="none" w:sz="0" w:space="0" w:color="auto"/>
      </w:divBdr>
    </w:div>
    <w:div w:id="538010204">
      <w:bodyDiv w:val="1"/>
      <w:marLeft w:val="0"/>
      <w:marRight w:val="0"/>
      <w:marTop w:val="0"/>
      <w:marBottom w:val="0"/>
      <w:divBdr>
        <w:top w:val="none" w:sz="0" w:space="0" w:color="auto"/>
        <w:left w:val="none" w:sz="0" w:space="0" w:color="auto"/>
        <w:bottom w:val="none" w:sz="0" w:space="0" w:color="auto"/>
        <w:right w:val="none" w:sz="0" w:space="0" w:color="auto"/>
      </w:divBdr>
    </w:div>
    <w:div w:id="538200209">
      <w:bodyDiv w:val="1"/>
      <w:marLeft w:val="0"/>
      <w:marRight w:val="0"/>
      <w:marTop w:val="0"/>
      <w:marBottom w:val="0"/>
      <w:divBdr>
        <w:top w:val="none" w:sz="0" w:space="0" w:color="auto"/>
        <w:left w:val="none" w:sz="0" w:space="0" w:color="auto"/>
        <w:bottom w:val="none" w:sz="0" w:space="0" w:color="auto"/>
        <w:right w:val="none" w:sz="0" w:space="0" w:color="auto"/>
      </w:divBdr>
    </w:div>
    <w:div w:id="547225756">
      <w:bodyDiv w:val="1"/>
      <w:marLeft w:val="0"/>
      <w:marRight w:val="0"/>
      <w:marTop w:val="0"/>
      <w:marBottom w:val="0"/>
      <w:divBdr>
        <w:top w:val="none" w:sz="0" w:space="0" w:color="auto"/>
        <w:left w:val="none" w:sz="0" w:space="0" w:color="auto"/>
        <w:bottom w:val="none" w:sz="0" w:space="0" w:color="auto"/>
        <w:right w:val="none" w:sz="0" w:space="0" w:color="auto"/>
      </w:divBdr>
    </w:div>
    <w:div w:id="550505541">
      <w:bodyDiv w:val="1"/>
      <w:marLeft w:val="0"/>
      <w:marRight w:val="0"/>
      <w:marTop w:val="0"/>
      <w:marBottom w:val="0"/>
      <w:divBdr>
        <w:top w:val="none" w:sz="0" w:space="0" w:color="auto"/>
        <w:left w:val="none" w:sz="0" w:space="0" w:color="auto"/>
        <w:bottom w:val="none" w:sz="0" w:space="0" w:color="auto"/>
        <w:right w:val="none" w:sz="0" w:space="0" w:color="auto"/>
      </w:divBdr>
    </w:div>
    <w:div w:id="553781400">
      <w:bodyDiv w:val="1"/>
      <w:marLeft w:val="0"/>
      <w:marRight w:val="0"/>
      <w:marTop w:val="0"/>
      <w:marBottom w:val="0"/>
      <w:divBdr>
        <w:top w:val="none" w:sz="0" w:space="0" w:color="auto"/>
        <w:left w:val="none" w:sz="0" w:space="0" w:color="auto"/>
        <w:bottom w:val="none" w:sz="0" w:space="0" w:color="auto"/>
        <w:right w:val="none" w:sz="0" w:space="0" w:color="auto"/>
      </w:divBdr>
    </w:div>
    <w:div w:id="559556367">
      <w:bodyDiv w:val="1"/>
      <w:marLeft w:val="0"/>
      <w:marRight w:val="0"/>
      <w:marTop w:val="0"/>
      <w:marBottom w:val="0"/>
      <w:divBdr>
        <w:top w:val="none" w:sz="0" w:space="0" w:color="auto"/>
        <w:left w:val="none" w:sz="0" w:space="0" w:color="auto"/>
        <w:bottom w:val="none" w:sz="0" w:space="0" w:color="auto"/>
        <w:right w:val="none" w:sz="0" w:space="0" w:color="auto"/>
      </w:divBdr>
      <w:divsChild>
        <w:div w:id="909197365">
          <w:marLeft w:val="0"/>
          <w:marRight w:val="0"/>
          <w:marTop w:val="0"/>
          <w:marBottom w:val="0"/>
          <w:divBdr>
            <w:top w:val="none" w:sz="0" w:space="0" w:color="auto"/>
            <w:left w:val="none" w:sz="0" w:space="0" w:color="auto"/>
            <w:bottom w:val="none" w:sz="0" w:space="0" w:color="auto"/>
            <w:right w:val="none" w:sz="0" w:space="0" w:color="auto"/>
          </w:divBdr>
        </w:div>
        <w:div w:id="1205288813">
          <w:marLeft w:val="0"/>
          <w:marRight w:val="0"/>
          <w:marTop w:val="0"/>
          <w:marBottom w:val="0"/>
          <w:divBdr>
            <w:top w:val="none" w:sz="0" w:space="0" w:color="auto"/>
            <w:left w:val="none" w:sz="0" w:space="0" w:color="auto"/>
            <w:bottom w:val="none" w:sz="0" w:space="0" w:color="auto"/>
            <w:right w:val="none" w:sz="0" w:space="0" w:color="auto"/>
          </w:divBdr>
        </w:div>
        <w:div w:id="1196580715">
          <w:marLeft w:val="0"/>
          <w:marRight w:val="0"/>
          <w:marTop w:val="0"/>
          <w:marBottom w:val="0"/>
          <w:divBdr>
            <w:top w:val="none" w:sz="0" w:space="0" w:color="auto"/>
            <w:left w:val="none" w:sz="0" w:space="0" w:color="auto"/>
            <w:bottom w:val="none" w:sz="0" w:space="0" w:color="auto"/>
            <w:right w:val="none" w:sz="0" w:space="0" w:color="auto"/>
          </w:divBdr>
        </w:div>
        <w:div w:id="790396123">
          <w:marLeft w:val="0"/>
          <w:marRight w:val="0"/>
          <w:marTop w:val="0"/>
          <w:marBottom w:val="0"/>
          <w:divBdr>
            <w:top w:val="none" w:sz="0" w:space="0" w:color="auto"/>
            <w:left w:val="none" w:sz="0" w:space="0" w:color="auto"/>
            <w:bottom w:val="none" w:sz="0" w:space="0" w:color="auto"/>
            <w:right w:val="none" w:sz="0" w:space="0" w:color="auto"/>
          </w:divBdr>
        </w:div>
        <w:div w:id="447773869">
          <w:marLeft w:val="0"/>
          <w:marRight w:val="0"/>
          <w:marTop w:val="0"/>
          <w:marBottom w:val="0"/>
          <w:divBdr>
            <w:top w:val="none" w:sz="0" w:space="0" w:color="auto"/>
            <w:left w:val="none" w:sz="0" w:space="0" w:color="auto"/>
            <w:bottom w:val="none" w:sz="0" w:space="0" w:color="auto"/>
            <w:right w:val="none" w:sz="0" w:space="0" w:color="auto"/>
          </w:divBdr>
        </w:div>
        <w:div w:id="542448797">
          <w:marLeft w:val="0"/>
          <w:marRight w:val="0"/>
          <w:marTop w:val="0"/>
          <w:marBottom w:val="0"/>
          <w:divBdr>
            <w:top w:val="none" w:sz="0" w:space="0" w:color="auto"/>
            <w:left w:val="none" w:sz="0" w:space="0" w:color="auto"/>
            <w:bottom w:val="none" w:sz="0" w:space="0" w:color="auto"/>
            <w:right w:val="none" w:sz="0" w:space="0" w:color="auto"/>
          </w:divBdr>
        </w:div>
        <w:div w:id="824129351">
          <w:marLeft w:val="0"/>
          <w:marRight w:val="0"/>
          <w:marTop w:val="0"/>
          <w:marBottom w:val="0"/>
          <w:divBdr>
            <w:top w:val="none" w:sz="0" w:space="0" w:color="auto"/>
            <w:left w:val="none" w:sz="0" w:space="0" w:color="auto"/>
            <w:bottom w:val="none" w:sz="0" w:space="0" w:color="auto"/>
            <w:right w:val="none" w:sz="0" w:space="0" w:color="auto"/>
          </w:divBdr>
        </w:div>
        <w:div w:id="716317612">
          <w:marLeft w:val="0"/>
          <w:marRight w:val="0"/>
          <w:marTop w:val="0"/>
          <w:marBottom w:val="0"/>
          <w:divBdr>
            <w:top w:val="none" w:sz="0" w:space="0" w:color="auto"/>
            <w:left w:val="none" w:sz="0" w:space="0" w:color="auto"/>
            <w:bottom w:val="none" w:sz="0" w:space="0" w:color="auto"/>
            <w:right w:val="none" w:sz="0" w:space="0" w:color="auto"/>
          </w:divBdr>
        </w:div>
      </w:divsChild>
    </w:div>
    <w:div w:id="574824859">
      <w:bodyDiv w:val="1"/>
      <w:marLeft w:val="0"/>
      <w:marRight w:val="0"/>
      <w:marTop w:val="0"/>
      <w:marBottom w:val="0"/>
      <w:divBdr>
        <w:top w:val="none" w:sz="0" w:space="0" w:color="auto"/>
        <w:left w:val="none" w:sz="0" w:space="0" w:color="auto"/>
        <w:bottom w:val="none" w:sz="0" w:space="0" w:color="auto"/>
        <w:right w:val="none" w:sz="0" w:space="0" w:color="auto"/>
      </w:divBdr>
    </w:div>
    <w:div w:id="574900670">
      <w:bodyDiv w:val="1"/>
      <w:marLeft w:val="0"/>
      <w:marRight w:val="0"/>
      <w:marTop w:val="0"/>
      <w:marBottom w:val="0"/>
      <w:divBdr>
        <w:top w:val="none" w:sz="0" w:space="0" w:color="auto"/>
        <w:left w:val="none" w:sz="0" w:space="0" w:color="auto"/>
        <w:bottom w:val="none" w:sz="0" w:space="0" w:color="auto"/>
        <w:right w:val="none" w:sz="0" w:space="0" w:color="auto"/>
      </w:divBdr>
    </w:div>
    <w:div w:id="581836908">
      <w:bodyDiv w:val="1"/>
      <w:marLeft w:val="0"/>
      <w:marRight w:val="0"/>
      <w:marTop w:val="0"/>
      <w:marBottom w:val="0"/>
      <w:divBdr>
        <w:top w:val="none" w:sz="0" w:space="0" w:color="auto"/>
        <w:left w:val="none" w:sz="0" w:space="0" w:color="auto"/>
        <w:bottom w:val="none" w:sz="0" w:space="0" w:color="auto"/>
        <w:right w:val="none" w:sz="0" w:space="0" w:color="auto"/>
      </w:divBdr>
    </w:div>
    <w:div w:id="599214486">
      <w:bodyDiv w:val="1"/>
      <w:marLeft w:val="0"/>
      <w:marRight w:val="0"/>
      <w:marTop w:val="0"/>
      <w:marBottom w:val="0"/>
      <w:divBdr>
        <w:top w:val="none" w:sz="0" w:space="0" w:color="auto"/>
        <w:left w:val="none" w:sz="0" w:space="0" w:color="auto"/>
        <w:bottom w:val="none" w:sz="0" w:space="0" w:color="auto"/>
        <w:right w:val="none" w:sz="0" w:space="0" w:color="auto"/>
      </w:divBdr>
    </w:div>
    <w:div w:id="604657085">
      <w:bodyDiv w:val="1"/>
      <w:marLeft w:val="0"/>
      <w:marRight w:val="0"/>
      <w:marTop w:val="0"/>
      <w:marBottom w:val="0"/>
      <w:divBdr>
        <w:top w:val="none" w:sz="0" w:space="0" w:color="auto"/>
        <w:left w:val="none" w:sz="0" w:space="0" w:color="auto"/>
        <w:bottom w:val="none" w:sz="0" w:space="0" w:color="auto"/>
        <w:right w:val="none" w:sz="0" w:space="0" w:color="auto"/>
      </w:divBdr>
    </w:div>
    <w:div w:id="616061327">
      <w:bodyDiv w:val="1"/>
      <w:marLeft w:val="0"/>
      <w:marRight w:val="0"/>
      <w:marTop w:val="0"/>
      <w:marBottom w:val="0"/>
      <w:divBdr>
        <w:top w:val="none" w:sz="0" w:space="0" w:color="auto"/>
        <w:left w:val="none" w:sz="0" w:space="0" w:color="auto"/>
        <w:bottom w:val="none" w:sz="0" w:space="0" w:color="auto"/>
        <w:right w:val="none" w:sz="0" w:space="0" w:color="auto"/>
      </w:divBdr>
    </w:div>
    <w:div w:id="619457190">
      <w:bodyDiv w:val="1"/>
      <w:marLeft w:val="0"/>
      <w:marRight w:val="0"/>
      <w:marTop w:val="0"/>
      <w:marBottom w:val="0"/>
      <w:divBdr>
        <w:top w:val="none" w:sz="0" w:space="0" w:color="auto"/>
        <w:left w:val="none" w:sz="0" w:space="0" w:color="auto"/>
        <w:bottom w:val="none" w:sz="0" w:space="0" w:color="auto"/>
        <w:right w:val="none" w:sz="0" w:space="0" w:color="auto"/>
      </w:divBdr>
    </w:div>
    <w:div w:id="623270166">
      <w:bodyDiv w:val="1"/>
      <w:marLeft w:val="0"/>
      <w:marRight w:val="0"/>
      <w:marTop w:val="0"/>
      <w:marBottom w:val="0"/>
      <w:divBdr>
        <w:top w:val="none" w:sz="0" w:space="0" w:color="auto"/>
        <w:left w:val="none" w:sz="0" w:space="0" w:color="auto"/>
        <w:bottom w:val="none" w:sz="0" w:space="0" w:color="auto"/>
        <w:right w:val="none" w:sz="0" w:space="0" w:color="auto"/>
      </w:divBdr>
    </w:div>
    <w:div w:id="638194176">
      <w:bodyDiv w:val="1"/>
      <w:marLeft w:val="0"/>
      <w:marRight w:val="0"/>
      <w:marTop w:val="0"/>
      <w:marBottom w:val="0"/>
      <w:divBdr>
        <w:top w:val="none" w:sz="0" w:space="0" w:color="auto"/>
        <w:left w:val="none" w:sz="0" w:space="0" w:color="auto"/>
        <w:bottom w:val="none" w:sz="0" w:space="0" w:color="auto"/>
        <w:right w:val="none" w:sz="0" w:space="0" w:color="auto"/>
      </w:divBdr>
    </w:div>
    <w:div w:id="638808496">
      <w:bodyDiv w:val="1"/>
      <w:marLeft w:val="0"/>
      <w:marRight w:val="0"/>
      <w:marTop w:val="0"/>
      <w:marBottom w:val="0"/>
      <w:divBdr>
        <w:top w:val="none" w:sz="0" w:space="0" w:color="auto"/>
        <w:left w:val="none" w:sz="0" w:space="0" w:color="auto"/>
        <w:bottom w:val="none" w:sz="0" w:space="0" w:color="auto"/>
        <w:right w:val="none" w:sz="0" w:space="0" w:color="auto"/>
      </w:divBdr>
    </w:div>
    <w:div w:id="661155743">
      <w:bodyDiv w:val="1"/>
      <w:marLeft w:val="0"/>
      <w:marRight w:val="0"/>
      <w:marTop w:val="0"/>
      <w:marBottom w:val="0"/>
      <w:divBdr>
        <w:top w:val="none" w:sz="0" w:space="0" w:color="auto"/>
        <w:left w:val="none" w:sz="0" w:space="0" w:color="auto"/>
        <w:bottom w:val="none" w:sz="0" w:space="0" w:color="auto"/>
        <w:right w:val="none" w:sz="0" w:space="0" w:color="auto"/>
      </w:divBdr>
    </w:div>
    <w:div w:id="661470246">
      <w:bodyDiv w:val="1"/>
      <w:marLeft w:val="0"/>
      <w:marRight w:val="0"/>
      <w:marTop w:val="0"/>
      <w:marBottom w:val="0"/>
      <w:divBdr>
        <w:top w:val="none" w:sz="0" w:space="0" w:color="auto"/>
        <w:left w:val="none" w:sz="0" w:space="0" w:color="auto"/>
        <w:bottom w:val="none" w:sz="0" w:space="0" w:color="auto"/>
        <w:right w:val="none" w:sz="0" w:space="0" w:color="auto"/>
      </w:divBdr>
    </w:div>
    <w:div w:id="661472706">
      <w:bodyDiv w:val="1"/>
      <w:marLeft w:val="0"/>
      <w:marRight w:val="0"/>
      <w:marTop w:val="0"/>
      <w:marBottom w:val="0"/>
      <w:divBdr>
        <w:top w:val="none" w:sz="0" w:space="0" w:color="auto"/>
        <w:left w:val="none" w:sz="0" w:space="0" w:color="auto"/>
        <w:bottom w:val="none" w:sz="0" w:space="0" w:color="auto"/>
        <w:right w:val="none" w:sz="0" w:space="0" w:color="auto"/>
      </w:divBdr>
    </w:div>
    <w:div w:id="662011605">
      <w:bodyDiv w:val="1"/>
      <w:marLeft w:val="0"/>
      <w:marRight w:val="0"/>
      <w:marTop w:val="0"/>
      <w:marBottom w:val="0"/>
      <w:divBdr>
        <w:top w:val="none" w:sz="0" w:space="0" w:color="auto"/>
        <w:left w:val="none" w:sz="0" w:space="0" w:color="auto"/>
        <w:bottom w:val="none" w:sz="0" w:space="0" w:color="auto"/>
        <w:right w:val="none" w:sz="0" w:space="0" w:color="auto"/>
      </w:divBdr>
    </w:div>
    <w:div w:id="683440241">
      <w:bodyDiv w:val="1"/>
      <w:marLeft w:val="0"/>
      <w:marRight w:val="0"/>
      <w:marTop w:val="0"/>
      <w:marBottom w:val="0"/>
      <w:divBdr>
        <w:top w:val="none" w:sz="0" w:space="0" w:color="auto"/>
        <w:left w:val="none" w:sz="0" w:space="0" w:color="auto"/>
        <w:bottom w:val="none" w:sz="0" w:space="0" w:color="auto"/>
        <w:right w:val="none" w:sz="0" w:space="0" w:color="auto"/>
      </w:divBdr>
    </w:div>
    <w:div w:id="702554033">
      <w:bodyDiv w:val="1"/>
      <w:marLeft w:val="0"/>
      <w:marRight w:val="0"/>
      <w:marTop w:val="0"/>
      <w:marBottom w:val="0"/>
      <w:divBdr>
        <w:top w:val="none" w:sz="0" w:space="0" w:color="auto"/>
        <w:left w:val="none" w:sz="0" w:space="0" w:color="auto"/>
        <w:bottom w:val="none" w:sz="0" w:space="0" w:color="auto"/>
        <w:right w:val="none" w:sz="0" w:space="0" w:color="auto"/>
      </w:divBdr>
    </w:div>
    <w:div w:id="705062331">
      <w:bodyDiv w:val="1"/>
      <w:marLeft w:val="0"/>
      <w:marRight w:val="0"/>
      <w:marTop w:val="0"/>
      <w:marBottom w:val="0"/>
      <w:divBdr>
        <w:top w:val="none" w:sz="0" w:space="0" w:color="auto"/>
        <w:left w:val="none" w:sz="0" w:space="0" w:color="auto"/>
        <w:bottom w:val="none" w:sz="0" w:space="0" w:color="auto"/>
        <w:right w:val="none" w:sz="0" w:space="0" w:color="auto"/>
      </w:divBdr>
    </w:div>
    <w:div w:id="709063830">
      <w:bodyDiv w:val="1"/>
      <w:marLeft w:val="0"/>
      <w:marRight w:val="0"/>
      <w:marTop w:val="0"/>
      <w:marBottom w:val="0"/>
      <w:divBdr>
        <w:top w:val="none" w:sz="0" w:space="0" w:color="auto"/>
        <w:left w:val="none" w:sz="0" w:space="0" w:color="auto"/>
        <w:bottom w:val="none" w:sz="0" w:space="0" w:color="auto"/>
        <w:right w:val="none" w:sz="0" w:space="0" w:color="auto"/>
      </w:divBdr>
    </w:div>
    <w:div w:id="713847121">
      <w:bodyDiv w:val="1"/>
      <w:marLeft w:val="0"/>
      <w:marRight w:val="0"/>
      <w:marTop w:val="0"/>
      <w:marBottom w:val="0"/>
      <w:divBdr>
        <w:top w:val="none" w:sz="0" w:space="0" w:color="auto"/>
        <w:left w:val="none" w:sz="0" w:space="0" w:color="auto"/>
        <w:bottom w:val="none" w:sz="0" w:space="0" w:color="auto"/>
        <w:right w:val="none" w:sz="0" w:space="0" w:color="auto"/>
      </w:divBdr>
    </w:div>
    <w:div w:id="715349990">
      <w:bodyDiv w:val="1"/>
      <w:marLeft w:val="0"/>
      <w:marRight w:val="0"/>
      <w:marTop w:val="0"/>
      <w:marBottom w:val="0"/>
      <w:divBdr>
        <w:top w:val="none" w:sz="0" w:space="0" w:color="auto"/>
        <w:left w:val="none" w:sz="0" w:space="0" w:color="auto"/>
        <w:bottom w:val="none" w:sz="0" w:space="0" w:color="auto"/>
        <w:right w:val="none" w:sz="0" w:space="0" w:color="auto"/>
      </w:divBdr>
    </w:div>
    <w:div w:id="715668145">
      <w:bodyDiv w:val="1"/>
      <w:marLeft w:val="0"/>
      <w:marRight w:val="0"/>
      <w:marTop w:val="0"/>
      <w:marBottom w:val="0"/>
      <w:divBdr>
        <w:top w:val="none" w:sz="0" w:space="0" w:color="auto"/>
        <w:left w:val="none" w:sz="0" w:space="0" w:color="auto"/>
        <w:bottom w:val="none" w:sz="0" w:space="0" w:color="auto"/>
        <w:right w:val="none" w:sz="0" w:space="0" w:color="auto"/>
      </w:divBdr>
    </w:div>
    <w:div w:id="721176135">
      <w:bodyDiv w:val="1"/>
      <w:marLeft w:val="0"/>
      <w:marRight w:val="0"/>
      <w:marTop w:val="0"/>
      <w:marBottom w:val="0"/>
      <w:divBdr>
        <w:top w:val="none" w:sz="0" w:space="0" w:color="auto"/>
        <w:left w:val="none" w:sz="0" w:space="0" w:color="auto"/>
        <w:bottom w:val="none" w:sz="0" w:space="0" w:color="auto"/>
        <w:right w:val="none" w:sz="0" w:space="0" w:color="auto"/>
      </w:divBdr>
    </w:div>
    <w:div w:id="725645782">
      <w:bodyDiv w:val="1"/>
      <w:marLeft w:val="0"/>
      <w:marRight w:val="0"/>
      <w:marTop w:val="0"/>
      <w:marBottom w:val="0"/>
      <w:divBdr>
        <w:top w:val="none" w:sz="0" w:space="0" w:color="auto"/>
        <w:left w:val="none" w:sz="0" w:space="0" w:color="auto"/>
        <w:bottom w:val="none" w:sz="0" w:space="0" w:color="auto"/>
        <w:right w:val="none" w:sz="0" w:space="0" w:color="auto"/>
      </w:divBdr>
    </w:div>
    <w:div w:id="725954888">
      <w:bodyDiv w:val="1"/>
      <w:marLeft w:val="0"/>
      <w:marRight w:val="0"/>
      <w:marTop w:val="0"/>
      <w:marBottom w:val="0"/>
      <w:divBdr>
        <w:top w:val="none" w:sz="0" w:space="0" w:color="auto"/>
        <w:left w:val="none" w:sz="0" w:space="0" w:color="auto"/>
        <w:bottom w:val="none" w:sz="0" w:space="0" w:color="auto"/>
        <w:right w:val="none" w:sz="0" w:space="0" w:color="auto"/>
      </w:divBdr>
    </w:div>
    <w:div w:id="727218533">
      <w:bodyDiv w:val="1"/>
      <w:marLeft w:val="0"/>
      <w:marRight w:val="0"/>
      <w:marTop w:val="0"/>
      <w:marBottom w:val="0"/>
      <w:divBdr>
        <w:top w:val="none" w:sz="0" w:space="0" w:color="auto"/>
        <w:left w:val="none" w:sz="0" w:space="0" w:color="auto"/>
        <w:bottom w:val="none" w:sz="0" w:space="0" w:color="auto"/>
        <w:right w:val="none" w:sz="0" w:space="0" w:color="auto"/>
      </w:divBdr>
    </w:div>
    <w:div w:id="731007226">
      <w:bodyDiv w:val="1"/>
      <w:marLeft w:val="0"/>
      <w:marRight w:val="0"/>
      <w:marTop w:val="0"/>
      <w:marBottom w:val="0"/>
      <w:divBdr>
        <w:top w:val="none" w:sz="0" w:space="0" w:color="auto"/>
        <w:left w:val="none" w:sz="0" w:space="0" w:color="auto"/>
        <w:bottom w:val="none" w:sz="0" w:space="0" w:color="auto"/>
        <w:right w:val="none" w:sz="0" w:space="0" w:color="auto"/>
      </w:divBdr>
    </w:div>
    <w:div w:id="753749673">
      <w:bodyDiv w:val="1"/>
      <w:marLeft w:val="0"/>
      <w:marRight w:val="0"/>
      <w:marTop w:val="0"/>
      <w:marBottom w:val="0"/>
      <w:divBdr>
        <w:top w:val="none" w:sz="0" w:space="0" w:color="auto"/>
        <w:left w:val="none" w:sz="0" w:space="0" w:color="auto"/>
        <w:bottom w:val="none" w:sz="0" w:space="0" w:color="auto"/>
        <w:right w:val="none" w:sz="0" w:space="0" w:color="auto"/>
      </w:divBdr>
    </w:div>
    <w:div w:id="754941286">
      <w:bodyDiv w:val="1"/>
      <w:marLeft w:val="0"/>
      <w:marRight w:val="0"/>
      <w:marTop w:val="0"/>
      <w:marBottom w:val="0"/>
      <w:divBdr>
        <w:top w:val="none" w:sz="0" w:space="0" w:color="auto"/>
        <w:left w:val="none" w:sz="0" w:space="0" w:color="auto"/>
        <w:bottom w:val="none" w:sz="0" w:space="0" w:color="auto"/>
        <w:right w:val="none" w:sz="0" w:space="0" w:color="auto"/>
      </w:divBdr>
    </w:div>
    <w:div w:id="756707449">
      <w:bodyDiv w:val="1"/>
      <w:marLeft w:val="0"/>
      <w:marRight w:val="0"/>
      <w:marTop w:val="0"/>
      <w:marBottom w:val="0"/>
      <w:divBdr>
        <w:top w:val="none" w:sz="0" w:space="0" w:color="auto"/>
        <w:left w:val="none" w:sz="0" w:space="0" w:color="auto"/>
        <w:bottom w:val="none" w:sz="0" w:space="0" w:color="auto"/>
        <w:right w:val="none" w:sz="0" w:space="0" w:color="auto"/>
      </w:divBdr>
    </w:div>
    <w:div w:id="760296097">
      <w:bodyDiv w:val="1"/>
      <w:marLeft w:val="0"/>
      <w:marRight w:val="0"/>
      <w:marTop w:val="0"/>
      <w:marBottom w:val="0"/>
      <w:divBdr>
        <w:top w:val="none" w:sz="0" w:space="0" w:color="auto"/>
        <w:left w:val="none" w:sz="0" w:space="0" w:color="auto"/>
        <w:bottom w:val="none" w:sz="0" w:space="0" w:color="auto"/>
        <w:right w:val="none" w:sz="0" w:space="0" w:color="auto"/>
      </w:divBdr>
    </w:div>
    <w:div w:id="762654461">
      <w:bodyDiv w:val="1"/>
      <w:marLeft w:val="0"/>
      <w:marRight w:val="0"/>
      <w:marTop w:val="0"/>
      <w:marBottom w:val="0"/>
      <w:divBdr>
        <w:top w:val="none" w:sz="0" w:space="0" w:color="auto"/>
        <w:left w:val="none" w:sz="0" w:space="0" w:color="auto"/>
        <w:bottom w:val="none" w:sz="0" w:space="0" w:color="auto"/>
        <w:right w:val="none" w:sz="0" w:space="0" w:color="auto"/>
      </w:divBdr>
    </w:div>
    <w:div w:id="768280922">
      <w:bodyDiv w:val="1"/>
      <w:marLeft w:val="0"/>
      <w:marRight w:val="0"/>
      <w:marTop w:val="0"/>
      <w:marBottom w:val="0"/>
      <w:divBdr>
        <w:top w:val="none" w:sz="0" w:space="0" w:color="auto"/>
        <w:left w:val="none" w:sz="0" w:space="0" w:color="auto"/>
        <w:bottom w:val="none" w:sz="0" w:space="0" w:color="auto"/>
        <w:right w:val="none" w:sz="0" w:space="0" w:color="auto"/>
      </w:divBdr>
    </w:div>
    <w:div w:id="781268674">
      <w:bodyDiv w:val="1"/>
      <w:marLeft w:val="0"/>
      <w:marRight w:val="0"/>
      <w:marTop w:val="0"/>
      <w:marBottom w:val="0"/>
      <w:divBdr>
        <w:top w:val="none" w:sz="0" w:space="0" w:color="auto"/>
        <w:left w:val="none" w:sz="0" w:space="0" w:color="auto"/>
        <w:bottom w:val="none" w:sz="0" w:space="0" w:color="auto"/>
        <w:right w:val="none" w:sz="0" w:space="0" w:color="auto"/>
      </w:divBdr>
    </w:div>
    <w:div w:id="788471311">
      <w:bodyDiv w:val="1"/>
      <w:marLeft w:val="0"/>
      <w:marRight w:val="0"/>
      <w:marTop w:val="0"/>
      <w:marBottom w:val="0"/>
      <w:divBdr>
        <w:top w:val="none" w:sz="0" w:space="0" w:color="auto"/>
        <w:left w:val="none" w:sz="0" w:space="0" w:color="auto"/>
        <w:bottom w:val="none" w:sz="0" w:space="0" w:color="auto"/>
        <w:right w:val="none" w:sz="0" w:space="0" w:color="auto"/>
      </w:divBdr>
    </w:div>
    <w:div w:id="795181030">
      <w:bodyDiv w:val="1"/>
      <w:marLeft w:val="0"/>
      <w:marRight w:val="0"/>
      <w:marTop w:val="0"/>
      <w:marBottom w:val="0"/>
      <w:divBdr>
        <w:top w:val="none" w:sz="0" w:space="0" w:color="auto"/>
        <w:left w:val="none" w:sz="0" w:space="0" w:color="auto"/>
        <w:bottom w:val="none" w:sz="0" w:space="0" w:color="auto"/>
        <w:right w:val="none" w:sz="0" w:space="0" w:color="auto"/>
      </w:divBdr>
    </w:div>
    <w:div w:id="798955827">
      <w:bodyDiv w:val="1"/>
      <w:marLeft w:val="0"/>
      <w:marRight w:val="0"/>
      <w:marTop w:val="0"/>
      <w:marBottom w:val="0"/>
      <w:divBdr>
        <w:top w:val="none" w:sz="0" w:space="0" w:color="auto"/>
        <w:left w:val="none" w:sz="0" w:space="0" w:color="auto"/>
        <w:bottom w:val="none" w:sz="0" w:space="0" w:color="auto"/>
        <w:right w:val="none" w:sz="0" w:space="0" w:color="auto"/>
      </w:divBdr>
    </w:div>
    <w:div w:id="827869095">
      <w:bodyDiv w:val="1"/>
      <w:marLeft w:val="0"/>
      <w:marRight w:val="0"/>
      <w:marTop w:val="0"/>
      <w:marBottom w:val="0"/>
      <w:divBdr>
        <w:top w:val="none" w:sz="0" w:space="0" w:color="auto"/>
        <w:left w:val="none" w:sz="0" w:space="0" w:color="auto"/>
        <w:bottom w:val="none" w:sz="0" w:space="0" w:color="auto"/>
        <w:right w:val="none" w:sz="0" w:space="0" w:color="auto"/>
      </w:divBdr>
    </w:div>
    <w:div w:id="830678175">
      <w:bodyDiv w:val="1"/>
      <w:marLeft w:val="0"/>
      <w:marRight w:val="0"/>
      <w:marTop w:val="0"/>
      <w:marBottom w:val="0"/>
      <w:divBdr>
        <w:top w:val="none" w:sz="0" w:space="0" w:color="auto"/>
        <w:left w:val="none" w:sz="0" w:space="0" w:color="auto"/>
        <w:bottom w:val="none" w:sz="0" w:space="0" w:color="auto"/>
        <w:right w:val="none" w:sz="0" w:space="0" w:color="auto"/>
      </w:divBdr>
    </w:div>
    <w:div w:id="859316750">
      <w:bodyDiv w:val="1"/>
      <w:marLeft w:val="0"/>
      <w:marRight w:val="0"/>
      <w:marTop w:val="0"/>
      <w:marBottom w:val="0"/>
      <w:divBdr>
        <w:top w:val="none" w:sz="0" w:space="0" w:color="auto"/>
        <w:left w:val="none" w:sz="0" w:space="0" w:color="auto"/>
        <w:bottom w:val="none" w:sz="0" w:space="0" w:color="auto"/>
        <w:right w:val="none" w:sz="0" w:space="0" w:color="auto"/>
      </w:divBdr>
    </w:div>
    <w:div w:id="865489361">
      <w:bodyDiv w:val="1"/>
      <w:marLeft w:val="0"/>
      <w:marRight w:val="0"/>
      <w:marTop w:val="0"/>
      <w:marBottom w:val="0"/>
      <w:divBdr>
        <w:top w:val="none" w:sz="0" w:space="0" w:color="auto"/>
        <w:left w:val="none" w:sz="0" w:space="0" w:color="auto"/>
        <w:bottom w:val="none" w:sz="0" w:space="0" w:color="auto"/>
        <w:right w:val="none" w:sz="0" w:space="0" w:color="auto"/>
      </w:divBdr>
    </w:div>
    <w:div w:id="878202616">
      <w:bodyDiv w:val="1"/>
      <w:marLeft w:val="0"/>
      <w:marRight w:val="0"/>
      <w:marTop w:val="0"/>
      <w:marBottom w:val="0"/>
      <w:divBdr>
        <w:top w:val="none" w:sz="0" w:space="0" w:color="auto"/>
        <w:left w:val="none" w:sz="0" w:space="0" w:color="auto"/>
        <w:bottom w:val="none" w:sz="0" w:space="0" w:color="auto"/>
        <w:right w:val="none" w:sz="0" w:space="0" w:color="auto"/>
      </w:divBdr>
    </w:div>
    <w:div w:id="885996022">
      <w:bodyDiv w:val="1"/>
      <w:marLeft w:val="0"/>
      <w:marRight w:val="0"/>
      <w:marTop w:val="0"/>
      <w:marBottom w:val="0"/>
      <w:divBdr>
        <w:top w:val="none" w:sz="0" w:space="0" w:color="auto"/>
        <w:left w:val="none" w:sz="0" w:space="0" w:color="auto"/>
        <w:bottom w:val="none" w:sz="0" w:space="0" w:color="auto"/>
        <w:right w:val="none" w:sz="0" w:space="0" w:color="auto"/>
      </w:divBdr>
    </w:div>
    <w:div w:id="888149990">
      <w:bodyDiv w:val="1"/>
      <w:marLeft w:val="0"/>
      <w:marRight w:val="0"/>
      <w:marTop w:val="0"/>
      <w:marBottom w:val="0"/>
      <w:divBdr>
        <w:top w:val="none" w:sz="0" w:space="0" w:color="auto"/>
        <w:left w:val="none" w:sz="0" w:space="0" w:color="auto"/>
        <w:bottom w:val="none" w:sz="0" w:space="0" w:color="auto"/>
        <w:right w:val="none" w:sz="0" w:space="0" w:color="auto"/>
      </w:divBdr>
    </w:div>
    <w:div w:id="897206167">
      <w:bodyDiv w:val="1"/>
      <w:marLeft w:val="0"/>
      <w:marRight w:val="0"/>
      <w:marTop w:val="0"/>
      <w:marBottom w:val="0"/>
      <w:divBdr>
        <w:top w:val="none" w:sz="0" w:space="0" w:color="auto"/>
        <w:left w:val="none" w:sz="0" w:space="0" w:color="auto"/>
        <w:bottom w:val="none" w:sz="0" w:space="0" w:color="auto"/>
        <w:right w:val="none" w:sz="0" w:space="0" w:color="auto"/>
      </w:divBdr>
    </w:div>
    <w:div w:id="925383076">
      <w:bodyDiv w:val="1"/>
      <w:marLeft w:val="0"/>
      <w:marRight w:val="0"/>
      <w:marTop w:val="0"/>
      <w:marBottom w:val="0"/>
      <w:divBdr>
        <w:top w:val="none" w:sz="0" w:space="0" w:color="auto"/>
        <w:left w:val="none" w:sz="0" w:space="0" w:color="auto"/>
        <w:bottom w:val="none" w:sz="0" w:space="0" w:color="auto"/>
        <w:right w:val="none" w:sz="0" w:space="0" w:color="auto"/>
      </w:divBdr>
    </w:div>
    <w:div w:id="936794251">
      <w:bodyDiv w:val="1"/>
      <w:marLeft w:val="0"/>
      <w:marRight w:val="0"/>
      <w:marTop w:val="0"/>
      <w:marBottom w:val="0"/>
      <w:divBdr>
        <w:top w:val="none" w:sz="0" w:space="0" w:color="auto"/>
        <w:left w:val="none" w:sz="0" w:space="0" w:color="auto"/>
        <w:bottom w:val="none" w:sz="0" w:space="0" w:color="auto"/>
        <w:right w:val="none" w:sz="0" w:space="0" w:color="auto"/>
      </w:divBdr>
    </w:div>
    <w:div w:id="939142318">
      <w:bodyDiv w:val="1"/>
      <w:marLeft w:val="0"/>
      <w:marRight w:val="0"/>
      <w:marTop w:val="0"/>
      <w:marBottom w:val="0"/>
      <w:divBdr>
        <w:top w:val="none" w:sz="0" w:space="0" w:color="auto"/>
        <w:left w:val="none" w:sz="0" w:space="0" w:color="auto"/>
        <w:bottom w:val="none" w:sz="0" w:space="0" w:color="auto"/>
        <w:right w:val="none" w:sz="0" w:space="0" w:color="auto"/>
      </w:divBdr>
    </w:div>
    <w:div w:id="940722724">
      <w:bodyDiv w:val="1"/>
      <w:marLeft w:val="0"/>
      <w:marRight w:val="0"/>
      <w:marTop w:val="0"/>
      <w:marBottom w:val="0"/>
      <w:divBdr>
        <w:top w:val="none" w:sz="0" w:space="0" w:color="auto"/>
        <w:left w:val="none" w:sz="0" w:space="0" w:color="auto"/>
        <w:bottom w:val="none" w:sz="0" w:space="0" w:color="auto"/>
        <w:right w:val="none" w:sz="0" w:space="0" w:color="auto"/>
      </w:divBdr>
    </w:div>
    <w:div w:id="940915522">
      <w:bodyDiv w:val="1"/>
      <w:marLeft w:val="0"/>
      <w:marRight w:val="0"/>
      <w:marTop w:val="0"/>
      <w:marBottom w:val="0"/>
      <w:divBdr>
        <w:top w:val="none" w:sz="0" w:space="0" w:color="auto"/>
        <w:left w:val="none" w:sz="0" w:space="0" w:color="auto"/>
        <w:bottom w:val="none" w:sz="0" w:space="0" w:color="auto"/>
        <w:right w:val="none" w:sz="0" w:space="0" w:color="auto"/>
      </w:divBdr>
    </w:div>
    <w:div w:id="952904190">
      <w:bodyDiv w:val="1"/>
      <w:marLeft w:val="0"/>
      <w:marRight w:val="0"/>
      <w:marTop w:val="0"/>
      <w:marBottom w:val="0"/>
      <w:divBdr>
        <w:top w:val="none" w:sz="0" w:space="0" w:color="auto"/>
        <w:left w:val="none" w:sz="0" w:space="0" w:color="auto"/>
        <w:bottom w:val="none" w:sz="0" w:space="0" w:color="auto"/>
        <w:right w:val="none" w:sz="0" w:space="0" w:color="auto"/>
      </w:divBdr>
    </w:div>
    <w:div w:id="955982534">
      <w:bodyDiv w:val="1"/>
      <w:marLeft w:val="0"/>
      <w:marRight w:val="0"/>
      <w:marTop w:val="0"/>
      <w:marBottom w:val="0"/>
      <w:divBdr>
        <w:top w:val="none" w:sz="0" w:space="0" w:color="auto"/>
        <w:left w:val="none" w:sz="0" w:space="0" w:color="auto"/>
        <w:bottom w:val="none" w:sz="0" w:space="0" w:color="auto"/>
        <w:right w:val="none" w:sz="0" w:space="0" w:color="auto"/>
      </w:divBdr>
    </w:div>
    <w:div w:id="956642612">
      <w:bodyDiv w:val="1"/>
      <w:marLeft w:val="0"/>
      <w:marRight w:val="0"/>
      <w:marTop w:val="0"/>
      <w:marBottom w:val="0"/>
      <w:divBdr>
        <w:top w:val="none" w:sz="0" w:space="0" w:color="auto"/>
        <w:left w:val="none" w:sz="0" w:space="0" w:color="auto"/>
        <w:bottom w:val="none" w:sz="0" w:space="0" w:color="auto"/>
        <w:right w:val="none" w:sz="0" w:space="0" w:color="auto"/>
      </w:divBdr>
    </w:div>
    <w:div w:id="979386257">
      <w:bodyDiv w:val="1"/>
      <w:marLeft w:val="0"/>
      <w:marRight w:val="0"/>
      <w:marTop w:val="0"/>
      <w:marBottom w:val="0"/>
      <w:divBdr>
        <w:top w:val="none" w:sz="0" w:space="0" w:color="auto"/>
        <w:left w:val="none" w:sz="0" w:space="0" w:color="auto"/>
        <w:bottom w:val="none" w:sz="0" w:space="0" w:color="auto"/>
        <w:right w:val="none" w:sz="0" w:space="0" w:color="auto"/>
      </w:divBdr>
    </w:div>
    <w:div w:id="985621126">
      <w:bodyDiv w:val="1"/>
      <w:marLeft w:val="0"/>
      <w:marRight w:val="0"/>
      <w:marTop w:val="0"/>
      <w:marBottom w:val="0"/>
      <w:divBdr>
        <w:top w:val="none" w:sz="0" w:space="0" w:color="auto"/>
        <w:left w:val="none" w:sz="0" w:space="0" w:color="auto"/>
        <w:bottom w:val="none" w:sz="0" w:space="0" w:color="auto"/>
        <w:right w:val="none" w:sz="0" w:space="0" w:color="auto"/>
      </w:divBdr>
    </w:div>
    <w:div w:id="990014137">
      <w:bodyDiv w:val="1"/>
      <w:marLeft w:val="0"/>
      <w:marRight w:val="0"/>
      <w:marTop w:val="0"/>
      <w:marBottom w:val="0"/>
      <w:divBdr>
        <w:top w:val="none" w:sz="0" w:space="0" w:color="auto"/>
        <w:left w:val="none" w:sz="0" w:space="0" w:color="auto"/>
        <w:bottom w:val="none" w:sz="0" w:space="0" w:color="auto"/>
        <w:right w:val="none" w:sz="0" w:space="0" w:color="auto"/>
      </w:divBdr>
    </w:div>
    <w:div w:id="995457937">
      <w:bodyDiv w:val="1"/>
      <w:marLeft w:val="0"/>
      <w:marRight w:val="0"/>
      <w:marTop w:val="0"/>
      <w:marBottom w:val="0"/>
      <w:divBdr>
        <w:top w:val="none" w:sz="0" w:space="0" w:color="auto"/>
        <w:left w:val="none" w:sz="0" w:space="0" w:color="auto"/>
        <w:bottom w:val="none" w:sz="0" w:space="0" w:color="auto"/>
        <w:right w:val="none" w:sz="0" w:space="0" w:color="auto"/>
      </w:divBdr>
    </w:div>
    <w:div w:id="1000084214">
      <w:bodyDiv w:val="1"/>
      <w:marLeft w:val="0"/>
      <w:marRight w:val="0"/>
      <w:marTop w:val="0"/>
      <w:marBottom w:val="0"/>
      <w:divBdr>
        <w:top w:val="none" w:sz="0" w:space="0" w:color="auto"/>
        <w:left w:val="none" w:sz="0" w:space="0" w:color="auto"/>
        <w:bottom w:val="none" w:sz="0" w:space="0" w:color="auto"/>
        <w:right w:val="none" w:sz="0" w:space="0" w:color="auto"/>
      </w:divBdr>
    </w:div>
    <w:div w:id="1003320089">
      <w:bodyDiv w:val="1"/>
      <w:marLeft w:val="0"/>
      <w:marRight w:val="0"/>
      <w:marTop w:val="0"/>
      <w:marBottom w:val="0"/>
      <w:divBdr>
        <w:top w:val="none" w:sz="0" w:space="0" w:color="auto"/>
        <w:left w:val="none" w:sz="0" w:space="0" w:color="auto"/>
        <w:bottom w:val="none" w:sz="0" w:space="0" w:color="auto"/>
        <w:right w:val="none" w:sz="0" w:space="0" w:color="auto"/>
      </w:divBdr>
    </w:div>
    <w:div w:id="1011881295">
      <w:bodyDiv w:val="1"/>
      <w:marLeft w:val="0"/>
      <w:marRight w:val="0"/>
      <w:marTop w:val="0"/>
      <w:marBottom w:val="0"/>
      <w:divBdr>
        <w:top w:val="none" w:sz="0" w:space="0" w:color="auto"/>
        <w:left w:val="none" w:sz="0" w:space="0" w:color="auto"/>
        <w:bottom w:val="none" w:sz="0" w:space="0" w:color="auto"/>
        <w:right w:val="none" w:sz="0" w:space="0" w:color="auto"/>
      </w:divBdr>
    </w:div>
    <w:div w:id="1022055185">
      <w:bodyDiv w:val="1"/>
      <w:marLeft w:val="0"/>
      <w:marRight w:val="0"/>
      <w:marTop w:val="0"/>
      <w:marBottom w:val="0"/>
      <w:divBdr>
        <w:top w:val="none" w:sz="0" w:space="0" w:color="auto"/>
        <w:left w:val="none" w:sz="0" w:space="0" w:color="auto"/>
        <w:bottom w:val="none" w:sz="0" w:space="0" w:color="auto"/>
        <w:right w:val="none" w:sz="0" w:space="0" w:color="auto"/>
      </w:divBdr>
    </w:div>
    <w:div w:id="1030448623">
      <w:bodyDiv w:val="1"/>
      <w:marLeft w:val="0"/>
      <w:marRight w:val="0"/>
      <w:marTop w:val="0"/>
      <w:marBottom w:val="0"/>
      <w:divBdr>
        <w:top w:val="none" w:sz="0" w:space="0" w:color="auto"/>
        <w:left w:val="none" w:sz="0" w:space="0" w:color="auto"/>
        <w:bottom w:val="none" w:sz="0" w:space="0" w:color="auto"/>
        <w:right w:val="none" w:sz="0" w:space="0" w:color="auto"/>
      </w:divBdr>
    </w:div>
    <w:div w:id="1036082681">
      <w:bodyDiv w:val="1"/>
      <w:marLeft w:val="0"/>
      <w:marRight w:val="0"/>
      <w:marTop w:val="0"/>
      <w:marBottom w:val="0"/>
      <w:divBdr>
        <w:top w:val="none" w:sz="0" w:space="0" w:color="auto"/>
        <w:left w:val="none" w:sz="0" w:space="0" w:color="auto"/>
        <w:bottom w:val="none" w:sz="0" w:space="0" w:color="auto"/>
        <w:right w:val="none" w:sz="0" w:space="0" w:color="auto"/>
      </w:divBdr>
    </w:div>
    <w:div w:id="1044865524">
      <w:bodyDiv w:val="1"/>
      <w:marLeft w:val="0"/>
      <w:marRight w:val="0"/>
      <w:marTop w:val="0"/>
      <w:marBottom w:val="0"/>
      <w:divBdr>
        <w:top w:val="none" w:sz="0" w:space="0" w:color="auto"/>
        <w:left w:val="none" w:sz="0" w:space="0" w:color="auto"/>
        <w:bottom w:val="none" w:sz="0" w:space="0" w:color="auto"/>
        <w:right w:val="none" w:sz="0" w:space="0" w:color="auto"/>
      </w:divBdr>
    </w:div>
    <w:div w:id="1048183444">
      <w:bodyDiv w:val="1"/>
      <w:marLeft w:val="0"/>
      <w:marRight w:val="0"/>
      <w:marTop w:val="0"/>
      <w:marBottom w:val="0"/>
      <w:divBdr>
        <w:top w:val="none" w:sz="0" w:space="0" w:color="auto"/>
        <w:left w:val="none" w:sz="0" w:space="0" w:color="auto"/>
        <w:bottom w:val="none" w:sz="0" w:space="0" w:color="auto"/>
        <w:right w:val="none" w:sz="0" w:space="0" w:color="auto"/>
      </w:divBdr>
    </w:div>
    <w:div w:id="1053893812">
      <w:bodyDiv w:val="1"/>
      <w:marLeft w:val="0"/>
      <w:marRight w:val="0"/>
      <w:marTop w:val="0"/>
      <w:marBottom w:val="0"/>
      <w:divBdr>
        <w:top w:val="none" w:sz="0" w:space="0" w:color="auto"/>
        <w:left w:val="none" w:sz="0" w:space="0" w:color="auto"/>
        <w:bottom w:val="none" w:sz="0" w:space="0" w:color="auto"/>
        <w:right w:val="none" w:sz="0" w:space="0" w:color="auto"/>
      </w:divBdr>
    </w:div>
    <w:div w:id="1055855543">
      <w:bodyDiv w:val="1"/>
      <w:marLeft w:val="0"/>
      <w:marRight w:val="0"/>
      <w:marTop w:val="0"/>
      <w:marBottom w:val="0"/>
      <w:divBdr>
        <w:top w:val="none" w:sz="0" w:space="0" w:color="auto"/>
        <w:left w:val="none" w:sz="0" w:space="0" w:color="auto"/>
        <w:bottom w:val="none" w:sz="0" w:space="0" w:color="auto"/>
        <w:right w:val="none" w:sz="0" w:space="0" w:color="auto"/>
      </w:divBdr>
    </w:div>
    <w:div w:id="1056124540">
      <w:bodyDiv w:val="1"/>
      <w:marLeft w:val="0"/>
      <w:marRight w:val="0"/>
      <w:marTop w:val="0"/>
      <w:marBottom w:val="0"/>
      <w:divBdr>
        <w:top w:val="none" w:sz="0" w:space="0" w:color="auto"/>
        <w:left w:val="none" w:sz="0" w:space="0" w:color="auto"/>
        <w:bottom w:val="none" w:sz="0" w:space="0" w:color="auto"/>
        <w:right w:val="none" w:sz="0" w:space="0" w:color="auto"/>
      </w:divBdr>
    </w:div>
    <w:div w:id="1063719694">
      <w:bodyDiv w:val="1"/>
      <w:marLeft w:val="0"/>
      <w:marRight w:val="0"/>
      <w:marTop w:val="0"/>
      <w:marBottom w:val="0"/>
      <w:divBdr>
        <w:top w:val="none" w:sz="0" w:space="0" w:color="auto"/>
        <w:left w:val="none" w:sz="0" w:space="0" w:color="auto"/>
        <w:bottom w:val="none" w:sz="0" w:space="0" w:color="auto"/>
        <w:right w:val="none" w:sz="0" w:space="0" w:color="auto"/>
      </w:divBdr>
    </w:div>
    <w:div w:id="1063797019">
      <w:bodyDiv w:val="1"/>
      <w:marLeft w:val="0"/>
      <w:marRight w:val="0"/>
      <w:marTop w:val="0"/>
      <w:marBottom w:val="0"/>
      <w:divBdr>
        <w:top w:val="none" w:sz="0" w:space="0" w:color="auto"/>
        <w:left w:val="none" w:sz="0" w:space="0" w:color="auto"/>
        <w:bottom w:val="none" w:sz="0" w:space="0" w:color="auto"/>
        <w:right w:val="none" w:sz="0" w:space="0" w:color="auto"/>
      </w:divBdr>
    </w:div>
    <w:div w:id="1069689611">
      <w:bodyDiv w:val="1"/>
      <w:marLeft w:val="0"/>
      <w:marRight w:val="0"/>
      <w:marTop w:val="0"/>
      <w:marBottom w:val="0"/>
      <w:divBdr>
        <w:top w:val="none" w:sz="0" w:space="0" w:color="auto"/>
        <w:left w:val="none" w:sz="0" w:space="0" w:color="auto"/>
        <w:bottom w:val="none" w:sz="0" w:space="0" w:color="auto"/>
        <w:right w:val="none" w:sz="0" w:space="0" w:color="auto"/>
      </w:divBdr>
    </w:div>
    <w:div w:id="1079792089">
      <w:bodyDiv w:val="1"/>
      <w:marLeft w:val="0"/>
      <w:marRight w:val="0"/>
      <w:marTop w:val="0"/>
      <w:marBottom w:val="0"/>
      <w:divBdr>
        <w:top w:val="none" w:sz="0" w:space="0" w:color="auto"/>
        <w:left w:val="none" w:sz="0" w:space="0" w:color="auto"/>
        <w:bottom w:val="none" w:sz="0" w:space="0" w:color="auto"/>
        <w:right w:val="none" w:sz="0" w:space="0" w:color="auto"/>
      </w:divBdr>
    </w:div>
    <w:div w:id="1087462704">
      <w:bodyDiv w:val="1"/>
      <w:marLeft w:val="0"/>
      <w:marRight w:val="0"/>
      <w:marTop w:val="0"/>
      <w:marBottom w:val="0"/>
      <w:divBdr>
        <w:top w:val="none" w:sz="0" w:space="0" w:color="auto"/>
        <w:left w:val="none" w:sz="0" w:space="0" w:color="auto"/>
        <w:bottom w:val="none" w:sz="0" w:space="0" w:color="auto"/>
        <w:right w:val="none" w:sz="0" w:space="0" w:color="auto"/>
      </w:divBdr>
    </w:div>
    <w:div w:id="1091044911">
      <w:bodyDiv w:val="1"/>
      <w:marLeft w:val="0"/>
      <w:marRight w:val="0"/>
      <w:marTop w:val="0"/>
      <w:marBottom w:val="0"/>
      <w:divBdr>
        <w:top w:val="none" w:sz="0" w:space="0" w:color="auto"/>
        <w:left w:val="none" w:sz="0" w:space="0" w:color="auto"/>
        <w:bottom w:val="none" w:sz="0" w:space="0" w:color="auto"/>
        <w:right w:val="none" w:sz="0" w:space="0" w:color="auto"/>
      </w:divBdr>
    </w:div>
    <w:div w:id="1119303851">
      <w:bodyDiv w:val="1"/>
      <w:marLeft w:val="0"/>
      <w:marRight w:val="0"/>
      <w:marTop w:val="0"/>
      <w:marBottom w:val="0"/>
      <w:divBdr>
        <w:top w:val="none" w:sz="0" w:space="0" w:color="auto"/>
        <w:left w:val="none" w:sz="0" w:space="0" w:color="auto"/>
        <w:bottom w:val="none" w:sz="0" w:space="0" w:color="auto"/>
        <w:right w:val="none" w:sz="0" w:space="0" w:color="auto"/>
      </w:divBdr>
    </w:div>
    <w:div w:id="1139227600">
      <w:bodyDiv w:val="1"/>
      <w:marLeft w:val="0"/>
      <w:marRight w:val="0"/>
      <w:marTop w:val="0"/>
      <w:marBottom w:val="0"/>
      <w:divBdr>
        <w:top w:val="none" w:sz="0" w:space="0" w:color="auto"/>
        <w:left w:val="none" w:sz="0" w:space="0" w:color="auto"/>
        <w:bottom w:val="none" w:sz="0" w:space="0" w:color="auto"/>
        <w:right w:val="none" w:sz="0" w:space="0" w:color="auto"/>
      </w:divBdr>
    </w:div>
    <w:div w:id="1142112442">
      <w:bodyDiv w:val="1"/>
      <w:marLeft w:val="0"/>
      <w:marRight w:val="0"/>
      <w:marTop w:val="0"/>
      <w:marBottom w:val="0"/>
      <w:divBdr>
        <w:top w:val="none" w:sz="0" w:space="0" w:color="auto"/>
        <w:left w:val="none" w:sz="0" w:space="0" w:color="auto"/>
        <w:bottom w:val="none" w:sz="0" w:space="0" w:color="auto"/>
        <w:right w:val="none" w:sz="0" w:space="0" w:color="auto"/>
      </w:divBdr>
    </w:div>
    <w:div w:id="1143891392">
      <w:bodyDiv w:val="1"/>
      <w:marLeft w:val="0"/>
      <w:marRight w:val="0"/>
      <w:marTop w:val="0"/>
      <w:marBottom w:val="0"/>
      <w:divBdr>
        <w:top w:val="none" w:sz="0" w:space="0" w:color="auto"/>
        <w:left w:val="none" w:sz="0" w:space="0" w:color="auto"/>
        <w:bottom w:val="none" w:sz="0" w:space="0" w:color="auto"/>
        <w:right w:val="none" w:sz="0" w:space="0" w:color="auto"/>
      </w:divBdr>
    </w:div>
    <w:div w:id="1160078051">
      <w:bodyDiv w:val="1"/>
      <w:marLeft w:val="0"/>
      <w:marRight w:val="0"/>
      <w:marTop w:val="0"/>
      <w:marBottom w:val="0"/>
      <w:divBdr>
        <w:top w:val="none" w:sz="0" w:space="0" w:color="auto"/>
        <w:left w:val="none" w:sz="0" w:space="0" w:color="auto"/>
        <w:bottom w:val="none" w:sz="0" w:space="0" w:color="auto"/>
        <w:right w:val="none" w:sz="0" w:space="0" w:color="auto"/>
      </w:divBdr>
    </w:div>
    <w:div w:id="1164734592">
      <w:bodyDiv w:val="1"/>
      <w:marLeft w:val="0"/>
      <w:marRight w:val="0"/>
      <w:marTop w:val="0"/>
      <w:marBottom w:val="0"/>
      <w:divBdr>
        <w:top w:val="none" w:sz="0" w:space="0" w:color="auto"/>
        <w:left w:val="none" w:sz="0" w:space="0" w:color="auto"/>
        <w:bottom w:val="none" w:sz="0" w:space="0" w:color="auto"/>
        <w:right w:val="none" w:sz="0" w:space="0" w:color="auto"/>
      </w:divBdr>
    </w:div>
    <w:div w:id="1165972490">
      <w:bodyDiv w:val="1"/>
      <w:marLeft w:val="0"/>
      <w:marRight w:val="0"/>
      <w:marTop w:val="0"/>
      <w:marBottom w:val="0"/>
      <w:divBdr>
        <w:top w:val="none" w:sz="0" w:space="0" w:color="auto"/>
        <w:left w:val="none" w:sz="0" w:space="0" w:color="auto"/>
        <w:bottom w:val="none" w:sz="0" w:space="0" w:color="auto"/>
        <w:right w:val="none" w:sz="0" w:space="0" w:color="auto"/>
      </w:divBdr>
    </w:div>
    <w:div w:id="1168978475">
      <w:bodyDiv w:val="1"/>
      <w:marLeft w:val="0"/>
      <w:marRight w:val="0"/>
      <w:marTop w:val="0"/>
      <w:marBottom w:val="0"/>
      <w:divBdr>
        <w:top w:val="none" w:sz="0" w:space="0" w:color="auto"/>
        <w:left w:val="none" w:sz="0" w:space="0" w:color="auto"/>
        <w:bottom w:val="none" w:sz="0" w:space="0" w:color="auto"/>
        <w:right w:val="none" w:sz="0" w:space="0" w:color="auto"/>
      </w:divBdr>
    </w:div>
    <w:div w:id="1177428402">
      <w:bodyDiv w:val="1"/>
      <w:marLeft w:val="0"/>
      <w:marRight w:val="0"/>
      <w:marTop w:val="0"/>
      <w:marBottom w:val="0"/>
      <w:divBdr>
        <w:top w:val="none" w:sz="0" w:space="0" w:color="auto"/>
        <w:left w:val="none" w:sz="0" w:space="0" w:color="auto"/>
        <w:bottom w:val="none" w:sz="0" w:space="0" w:color="auto"/>
        <w:right w:val="none" w:sz="0" w:space="0" w:color="auto"/>
      </w:divBdr>
    </w:div>
    <w:div w:id="1178734087">
      <w:bodyDiv w:val="1"/>
      <w:marLeft w:val="0"/>
      <w:marRight w:val="0"/>
      <w:marTop w:val="0"/>
      <w:marBottom w:val="0"/>
      <w:divBdr>
        <w:top w:val="none" w:sz="0" w:space="0" w:color="auto"/>
        <w:left w:val="none" w:sz="0" w:space="0" w:color="auto"/>
        <w:bottom w:val="none" w:sz="0" w:space="0" w:color="auto"/>
        <w:right w:val="none" w:sz="0" w:space="0" w:color="auto"/>
      </w:divBdr>
    </w:div>
    <w:div w:id="1185484062">
      <w:bodyDiv w:val="1"/>
      <w:marLeft w:val="0"/>
      <w:marRight w:val="0"/>
      <w:marTop w:val="0"/>
      <w:marBottom w:val="0"/>
      <w:divBdr>
        <w:top w:val="none" w:sz="0" w:space="0" w:color="auto"/>
        <w:left w:val="none" w:sz="0" w:space="0" w:color="auto"/>
        <w:bottom w:val="none" w:sz="0" w:space="0" w:color="auto"/>
        <w:right w:val="none" w:sz="0" w:space="0" w:color="auto"/>
      </w:divBdr>
    </w:div>
    <w:div w:id="1186020926">
      <w:bodyDiv w:val="1"/>
      <w:marLeft w:val="0"/>
      <w:marRight w:val="0"/>
      <w:marTop w:val="0"/>
      <w:marBottom w:val="0"/>
      <w:divBdr>
        <w:top w:val="none" w:sz="0" w:space="0" w:color="auto"/>
        <w:left w:val="none" w:sz="0" w:space="0" w:color="auto"/>
        <w:bottom w:val="none" w:sz="0" w:space="0" w:color="auto"/>
        <w:right w:val="none" w:sz="0" w:space="0" w:color="auto"/>
      </w:divBdr>
    </w:div>
    <w:div w:id="1196163532">
      <w:bodyDiv w:val="1"/>
      <w:marLeft w:val="0"/>
      <w:marRight w:val="0"/>
      <w:marTop w:val="0"/>
      <w:marBottom w:val="0"/>
      <w:divBdr>
        <w:top w:val="none" w:sz="0" w:space="0" w:color="auto"/>
        <w:left w:val="none" w:sz="0" w:space="0" w:color="auto"/>
        <w:bottom w:val="none" w:sz="0" w:space="0" w:color="auto"/>
        <w:right w:val="none" w:sz="0" w:space="0" w:color="auto"/>
      </w:divBdr>
    </w:div>
    <w:div w:id="1204052937">
      <w:bodyDiv w:val="1"/>
      <w:marLeft w:val="0"/>
      <w:marRight w:val="0"/>
      <w:marTop w:val="0"/>
      <w:marBottom w:val="0"/>
      <w:divBdr>
        <w:top w:val="none" w:sz="0" w:space="0" w:color="auto"/>
        <w:left w:val="none" w:sz="0" w:space="0" w:color="auto"/>
        <w:bottom w:val="none" w:sz="0" w:space="0" w:color="auto"/>
        <w:right w:val="none" w:sz="0" w:space="0" w:color="auto"/>
      </w:divBdr>
    </w:div>
    <w:div w:id="1210528531">
      <w:bodyDiv w:val="1"/>
      <w:marLeft w:val="0"/>
      <w:marRight w:val="0"/>
      <w:marTop w:val="0"/>
      <w:marBottom w:val="0"/>
      <w:divBdr>
        <w:top w:val="none" w:sz="0" w:space="0" w:color="auto"/>
        <w:left w:val="none" w:sz="0" w:space="0" w:color="auto"/>
        <w:bottom w:val="none" w:sz="0" w:space="0" w:color="auto"/>
        <w:right w:val="none" w:sz="0" w:space="0" w:color="auto"/>
      </w:divBdr>
    </w:div>
    <w:div w:id="1226993717">
      <w:bodyDiv w:val="1"/>
      <w:marLeft w:val="0"/>
      <w:marRight w:val="0"/>
      <w:marTop w:val="0"/>
      <w:marBottom w:val="0"/>
      <w:divBdr>
        <w:top w:val="none" w:sz="0" w:space="0" w:color="auto"/>
        <w:left w:val="none" w:sz="0" w:space="0" w:color="auto"/>
        <w:bottom w:val="none" w:sz="0" w:space="0" w:color="auto"/>
        <w:right w:val="none" w:sz="0" w:space="0" w:color="auto"/>
      </w:divBdr>
    </w:div>
    <w:div w:id="1231308451">
      <w:bodyDiv w:val="1"/>
      <w:marLeft w:val="0"/>
      <w:marRight w:val="0"/>
      <w:marTop w:val="0"/>
      <w:marBottom w:val="0"/>
      <w:divBdr>
        <w:top w:val="none" w:sz="0" w:space="0" w:color="auto"/>
        <w:left w:val="none" w:sz="0" w:space="0" w:color="auto"/>
        <w:bottom w:val="none" w:sz="0" w:space="0" w:color="auto"/>
        <w:right w:val="none" w:sz="0" w:space="0" w:color="auto"/>
      </w:divBdr>
    </w:div>
    <w:div w:id="1234974442">
      <w:bodyDiv w:val="1"/>
      <w:marLeft w:val="0"/>
      <w:marRight w:val="0"/>
      <w:marTop w:val="0"/>
      <w:marBottom w:val="0"/>
      <w:divBdr>
        <w:top w:val="none" w:sz="0" w:space="0" w:color="auto"/>
        <w:left w:val="none" w:sz="0" w:space="0" w:color="auto"/>
        <w:bottom w:val="none" w:sz="0" w:space="0" w:color="auto"/>
        <w:right w:val="none" w:sz="0" w:space="0" w:color="auto"/>
      </w:divBdr>
    </w:div>
    <w:div w:id="1236941322">
      <w:bodyDiv w:val="1"/>
      <w:marLeft w:val="0"/>
      <w:marRight w:val="0"/>
      <w:marTop w:val="0"/>
      <w:marBottom w:val="0"/>
      <w:divBdr>
        <w:top w:val="none" w:sz="0" w:space="0" w:color="auto"/>
        <w:left w:val="none" w:sz="0" w:space="0" w:color="auto"/>
        <w:bottom w:val="none" w:sz="0" w:space="0" w:color="auto"/>
        <w:right w:val="none" w:sz="0" w:space="0" w:color="auto"/>
      </w:divBdr>
    </w:div>
    <w:div w:id="1237667102">
      <w:bodyDiv w:val="1"/>
      <w:marLeft w:val="0"/>
      <w:marRight w:val="0"/>
      <w:marTop w:val="0"/>
      <w:marBottom w:val="0"/>
      <w:divBdr>
        <w:top w:val="none" w:sz="0" w:space="0" w:color="auto"/>
        <w:left w:val="none" w:sz="0" w:space="0" w:color="auto"/>
        <w:bottom w:val="none" w:sz="0" w:space="0" w:color="auto"/>
        <w:right w:val="none" w:sz="0" w:space="0" w:color="auto"/>
      </w:divBdr>
    </w:div>
    <w:div w:id="1243638481">
      <w:bodyDiv w:val="1"/>
      <w:marLeft w:val="0"/>
      <w:marRight w:val="0"/>
      <w:marTop w:val="0"/>
      <w:marBottom w:val="0"/>
      <w:divBdr>
        <w:top w:val="none" w:sz="0" w:space="0" w:color="auto"/>
        <w:left w:val="none" w:sz="0" w:space="0" w:color="auto"/>
        <w:bottom w:val="none" w:sz="0" w:space="0" w:color="auto"/>
        <w:right w:val="none" w:sz="0" w:space="0" w:color="auto"/>
      </w:divBdr>
    </w:div>
    <w:div w:id="1251547261">
      <w:bodyDiv w:val="1"/>
      <w:marLeft w:val="0"/>
      <w:marRight w:val="0"/>
      <w:marTop w:val="0"/>
      <w:marBottom w:val="0"/>
      <w:divBdr>
        <w:top w:val="none" w:sz="0" w:space="0" w:color="auto"/>
        <w:left w:val="none" w:sz="0" w:space="0" w:color="auto"/>
        <w:bottom w:val="none" w:sz="0" w:space="0" w:color="auto"/>
        <w:right w:val="none" w:sz="0" w:space="0" w:color="auto"/>
      </w:divBdr>
    </w:div>
    <w:div w:id="1262832252">
      <w:bodyDiv w:val="1"/>
      <w:marLeft w:val="0"/>
      <w:marRight w:val="0"/>
      <w:marTop w:val="0"/>
      <w:marBottom w:val="0"/>
      <w:divBdr>
        <w:top w:val="none" w:sz="0" w:space="0" w:color="auto"/>
        <w:left w:val="none" w:sz="0" w:space="0" w:color="auto"/>
        <w:bottom w:val="none" w:sz="0" w:space="0" w:color="auto"/>
        <w:right w:val="none" w:sz="0" w:space="0" w:color="auto"/>
      </w:divBdr>
    </w:div>
    <w:div w:id="1265262627">
      <w:bodyDiv w:val="1"/>
      <w:marLeft w:val="0"/>
      <w:marRight w:val="0"/>
      <w:marTop w:val="0"/>
      <w:marBottom w:val="0"/>
      <w:divBdr>
        <w:top w:val="none" w:sz="0" w:space="0" w:color="auto"/>
        <w:left w:val="none" w:sz="0" w:space="0" w:color="auto"/>
        <w:bottom w:val="none" w:sz="0" w:space="0" w:color="auto"/>
        <w:right w:val="none" w:sz="0" w:space="0" w:color="auto"/>
      </w:divBdr>
    </w:div>
    <w:div w:id="1265990251">
      <w:bodyDiv w:val="1"/>
      <w:marLeft w:val="0"/>
      <w:marRight w:val="0"/>
      <w:marTop w:val="0"/>
      <w:marBottom w:val="0"/>
      <w:divBdr>
        <w:top w:val="none" w:sz="0" w:space="0" w:color="auto"/>
        <w:left w:val="none" w:sz="0" w:space="0" w:color="auto"/>
        <w:bottom w:val="none" w:sz="0" w:space="0" w:color="auto"/>
        <w:right w:val="none" w:sz="0" w:space="0" w:color="auto"/>
      </w:divBdr>
    </w:div>
    <w:div w:id="1266497683">
      <w:bodyDiv w:val="1"/>
      <w:marLeft w:val="0"/>
      <w:marRight w:val="0"/>
      <w:marTop w:val="0"/>
      <w:marBottom w:val="0"/>
      <w:divBdr>
        <w:top w:val="none" w:sz="0" w:space="0" w:color="auto"/>
        <w:left w:val="none" w:sz="0" w:space="0" w:color="auto"/>
        <w:bottom w:val="none" w:sz="0" w:space="0" w:color="auto"/>
        <w:right w:val="none" w:sz="0" w:space="0" w:color="auto"/>
      </w:divBdr>
    </w:div>
    <w:div w:id="1269191016">
      <w:bodyDiv w:val="1"/>
      <w:marLeft w:val="0"/>
      <w:marRight w:val="0"/>
      <w:marTop w:val="0"/>
      <w:marBottom w:val="0"/>
      <w:divBdr>
        <w:top w:val="none" w:sz="0" w:space="0" w:color="auto"/>
        <w:left w:val="none" w:sz="0" w:space="0" w:color="auto"/>
        <w:bottom w:val="none" w:sz="0" w:space="0" w:color="auto"/>
        <w:right w:val="none" w:sz="0" w:space="0" w:color="auto"/>
      </w:divBdr>
    </w:div>
    <w:div w:id="1273126778">
      <w:bodyDiv w:val="1"/>
      <w:marLeft w:val="0"/>
      <w:marRight w:val="0"/>
      <w:marTop w:val="0"/>
      <w:marBottom w:val="0"/>
      <w:divBdr>
        <w:top w:val="none" w:sz="0" w:space="0" w:color="auto"/>
        <w:left w:val="none" w:sz="0" w:space="0" w:color="auto"/>
        <w:bottom w:val="none" w:sz="0" w:space="0" w:color="auto"/>
        <w:right w:val="none" w:sz="0" w:space="0" w:color="auto"/>
      </w:divBdr>
    </w:div>
    <w:div w:id="1289891029">
      <w:bodyDiv w:val="1"/>
      <w:marLeft w:val="0"/>
      <w:marRight w:val="0"/>
      <w:marTop w:val="0"/>
      <w:marBottom w:val="0"/>
      <w:divBdr>
        <w:top w:val="none" w:sz="0" w:space="0" w:color="auto"/>
        <w:left w:val="none" w:sz="0" w:space="0" w:color="auto"/>
        <w:bottom w:val="none" w:sz="0" w:space="0" w:color="auto"/>
        <w:right w:val="none" w:sz="0" w:space="0" w:color="auto"/>
      </w:divBdr>
    </w:div>
    <w:div w:id="1291789199">
      <w:bodyDiv w:val="1"/>
      <w:marLeft w:val="0"/>
      <w:marRight w:val="0"/>
      <w:marTop w:val="0"/>
      <w:marBottom w:val="0"/>
      <w:divBdr>
        <w:top w:val="none" w:sz="0" w:space="0" w:color="auto"/>
        <w:left w:val="none" w:sz="0" w:space="0" w:color="auto"/>
        <w:bottom w:val="none" w:sz="0" w:space="0" w:color="auto"/>
        <w:right w:val="none" w:sz="0" w:space="0" w:color="auto"/>
      </w:divBdr>
    </w:div>
    <w:div w:id="1298292423">
      <w:bodyDiv w:val="1"/>
      <w:marLeft w:val="0"/>
      <w:marRight w:val="0"/>
      <w:marTop w:val="0"/>
      <w:marBottom w:val="0"/>
      <w:divBdr>
        <w:top w:val="none" w:sz="0" w:space="0" w:color="auto"/>
        <w:left w:val="none" w:sz="0" w:space="0" w:color="auto"/>
        <w:bottom w:val="none" w:sz="0" w:space="0" w:color="auto"/>
        <w:right w:val="none" w:sz="0" w:space="0" w:color="auto"/>
      </w:divBdr>
    </w:div>
    <w:div w:id="1300526679">
      <w:bodyDiv w:val="1"/>
      <w:marLeft w:val="0"/>
      <w:marRight w:val="0"/>
      <w:marTop w:val="0"/>
      <w:marBottom w:val="0"/>
      <w:divBdr>
        <w:top w:val="none" w:sz="0" w:space="0" w:color="auto"/>
        <w:left w:val="none" w:sz="0" w:space="0" w:color="auto"/>
        <w:bottom w:val="none" w:sz="0" w:space="0" w:color="auto"/>
        <w:right w:val="none" w:sz="0" w:space="0" w:color="auto"/>
      </w:divBdr>
    </w:div>
    <w:div w:id="1300918337">
      <w:bodyDiv w:val="1"/>
      <w:marLeft w:val="0"/>
      <w:marRight w:val="0"/>
      <w:marTop w:val="0"/>
      <w:marBottom w:val="0"/>
      <w:divBdr>
        <w:top w:val="none" w:sz="0" w:space="0" w:color="auto"/>
        <w:left w:val="none" w:sz="0" w:space="0" w:color="auto"/>
        <w:bottom w:val="none" w:sz="0" w:space="0" w:color="auto"/>
        <w:right w:val="none" w:sz="0" w:space="0" w:color="auto"/>
      </w:divBdr>
    </w:div>
    <w:div w:id="1313409148">
      <w:bodyDiv w:val="1"/>
      <w:marLeft w:val="0"/>
      <w:marRight w:val="0"/>
      <w:marTop w:val="0"/>
      <w:marBottom w:val="0"/>
      <w:divBdr>
        <w:top w:val="none" w:sz="0" w:space="0" w:color="auto"/>
        <w:left w:val="none" w:sz="0" w:space="0" w:color="auto"/>
        <w:bottom w:val="none" w:sz="0" w:space="0" w:color="auto"/>
        <w:right w:val="none" w:sz="0" w:space="0" w:color="auto"/>
      </w:divBdr>
    </w:div>
    <w:div w:id="1321613843">
      <w:bodyDiv w:val="1"/>
      <w:marLeft w:val="0"/>
      <w:marRight w:val="0"/>
      <w:marTop w:val="0"/>
      <w:marBottom w:val="0"/>
      <w:divBdr>
        <w:top w:val="none" w:sz="0" w:space="0" w:color="auto"/>
        <w:left w:val="none" w:sz="0" w:space="0" w:color="auto"/>
        <w:bottom w:val="none" w:sz="0" w:space="0" w:color="auto"/>
        <w:right w:val="none" w:sz="0" w:space="0" w:color="auto"/>
      </w:divBdr>
    </w:div>
    <w:div w:id="1331983033">
      <w:bodyDiv w:val="1"/>
      <w:marLeft w:val="0"/>
      <w:marRight w:val="0"/>
      <w:marTop w:val="0"/>
      <w:marBottom w:val="0"/>
      <w:divBdr>
        <w:top w:val="none" w:sz="0" w:space="0" w:color="auto"/>
        <w:left w:val="none" w:sz="0" w:space="0" w:color="auto"/>
        <w:bottom w:val="none" w:sz="0" w:space="0" w:color="auto"/>
        <w:right w:val="none" w:sz="0" w:space="0" w:color="auto"/>
      </w:divBdr>
    </w:div>
    <w:div w:id="1332105542">
      <w:bodyDiv w:val="1"/>
      <w:marLeft w:val="0"/>
      <w:marRight w:val="0"/>
      <w:marTop w:val="0"/>
      <w:marBottom w:val="0"/>
      <w:divBdr>
        <w:top w:val="none" w:sz="0" w:space="0" w:color="auto"/>
        <w:left w:val="none" w:sz="0" w:space="0" w:color="auto"/>
        <w:bottom w:val="none" w:sz="0" w:space="0" w:color="auto"/>
        <w:right w:val="none" w:sz="0" w:space="0" w:color="auto"/>
      </w:divBdr>
    </w:div>
    <w:div w:id="1339695814">
      <w:bodyDiv w:val="1"/>
      <w:marLeft w:val="0"/>
      <w:marRight w:val="0"/>
      <w:marTop w:val="0"/>
      <w:marBottom w:val="0"/>
      <w:divBdr>
        <w:top w:val="none" w:sz="0" w:space="0" w:color="auto"/>
        <w:left w:val="none" w:sz="0" w:space="0" w:color="auto"/>
        <w:bottom w:val="none" w:sz="0" w:space="0" w:color="auto"/>
        <w:right w:val="none" w:sz="0" w:space="0" w:color="auto"/>
      </w:divBdr>
    </w:div>
    <w:div w:id="1344162991">
      <w:bodyDiv w:val="1"/>
      <w:marLeft w:val="0"/>
      <w:marRight w:val="0"/>
      <w:marTop w:val="0"/>
      <w:marBottom w:val="0"/>
      <w:divBdr>
        <w:top w:val="none" w:sz="0" w:space="0" w:color="auto"/>
        <w:left w:val="none" w:sz="0" w:space="0" w:color="auto"/>
        <w:bottom w:val="none" w:sz="0" w:space="0" w:color="auto"/>
        <w:right w:val="none" w:sz="0" w:space="0" w:color="auto"/>
      </w:divBdr>
    </w:div>
    <w:div w:id="1347095502">
      <w:bodyDiv w:val="1"/>
      <w:marLeft w:val="0"/>
      <w:marRight w:val="0"/>
      <w:marTop w:val="0"/>
      <w:marBottom w:val="0"/>
      <w:divBdr>
        <w:top w:val="none" w:sz="0" w:space="0" w:color="auto"/>
        <w:left w:val="none" w:sz="0" w:space="0" w:color="auto"/>
        <w:bottom w:val="none" w:sz="0" w:space="0" w:color="auto"/>
        <w:right w:val="none" w:sz="0" w:space="0" w:color="auto"/>
      </w:divBdr>
    </w:div>
    <w:div w:id="1349866995">
      <w:bodyDiv w:val="1"/>
      <w:marLeft w:val="0"/>
      <w:marRight w:val="0"/>
      <w:marTop w:val="0"/>
      <w:marBottom w:val="0"/>
      <w:divBdr>
        <w:top w:val="none" w:sz="0" w:space="0" w:color="auto"/>
        <w:left w:val="none" w:sz="0" w:space="0" w:color="auto"/>
        <w:bottom w:val="none" w:sz="0" w:space="0" w:color="auto"/>
        <w:right w:val="none" w:sz="0" w:space="0" w:color="auto"/>
      </w:divBdr>
    </w:div>
    <w:div w:id="1350376079">
      <w:bodyDiv w:val="1"/>
      <w:marLeft w:val="0"/>
      <w:marRight w:val="0"/>
      <w:marTop w:val="0"/>
      <w:marBottom w:val="0"/>
      <w:divBdr>
        <w:top w:val="none" w:sz="0" w:space="0" w:color="auto"/>
        <w:left w:val="none" w:sz="0" w:space="0" w:color="auto"/>
        <w:bottom w:val="none" w:sz="0" w:space="0" w:color="auto"/>
        <w:right w:val="none" w:sz="0" w:space="0" w:color="auto"/>
      </w:divBdr>
    </w:div>
    <w:div w:id="1354109627">
      <w:bodyDiv w:val="1"/>
      <w:marLeft w:val="0"/>
      <w:marRight w:val="0"/>
      <w:marTop w:val="0"/>
      <w:marBottom w:val="0"/>
      <w:divBdr>
        <w:top w:val="none" w:sz="0" w:space="0" w:color="auto"/>
        <w:left w:val="none" w:sz="0" w:space="0" w:color="auto"/>
        <w:bottom w:val="none" w:sz="0" w:space="0" w:color="auto"/>
        <w:right w:val="none" w:sz="0" w:space="0" w:color="auto"/>
      </w:divBdr>
    </w:div>
    <w:div w:id="1355230866">
      <w:bodyDiv w:val="1"/>
      <w:marLeft w:val="0"/>
      <w:marRight w:val="0"/>
      <w:marTop w:val="0"/>
      <w:marBottom w:val="0"/>
      <w:divBdr>
        <w:top w:val="none" w:sz="0" w:space="0" w:color="auto"/>
        <w:left w:val="none" w:sz="0" w:space="0" w:color="auto"/>
        <w:bottom w:val="none" w:sz="0" w:space="0" w:color="auto"/>
        <w:right w:val="none" w:sz="0" w:space="0" w:color="auto"/>
      </w:divBdr>
    </w:div>
    <w:div w:id="1358458468">
      <w:bodyDiv w:val="1"/>
      <w:marLeft w:val="0"/>
      <w:marRight w:val="0"/>
      <w:marTop w:val="0"/>
      <w:marBottom w:val="0"/>
      <w:divBdr>
        <w:top w:val="none" w:sz="0" w:space="0" w:color="auto"/>
        <w:left w:val="none" w:sz="0" w:space="0" w:color="auto"/>
        <w:bottom w:val="none" w:sz="0" w:space="0" w:color="auto"/>
        <w:right w:val="none" w:sz="0" w:space="0" w:color="auto"/>
      </w:divBdr>
    </w:div>
    <w:div w:id="1359503074">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360618496">
      <w:bodyDiv w:val="1"/>
      <w:marLeft w:val="0"/>
      <w:marRight w:val="0"/>
      <w:marTop w:val="0"/>
      <w:marBottom w:val="0"/>
      <w:divBdr>
        <w:top w:val="none" w:sz="0" w:space="0" w:color="auto"/>
        <w:left w:val="none" w:sz="0" w:space="0" w:color="auto"/>
        <w:bottom w:val="none" w:sz="0" w:space="0" w:color="auto"/>
        <w:right w:val="none" w:sz="0" w:space="0" w:color="auto"/>
      </w:divBdr>
    </w:div>
    <w:div w:id="1366053994">
      <w:bodyDiv w:val="1"/>
      <w:marLeft w:val="0"/>
      <w:marRight w:val="0"/>
      <w:marTop w:val="0"/>
      <w:marBottom w:val="0"/>
      <w:divBdr>
        <w:top w:val="none" w:sz="0" w:space="0" w:color="auto"/>
        <w:left w:val="none" w:sz="0" w:space="0" w:color="auto"/>
        <w:bottom w:val="none" w:sz="0" w:space="0" w:color="auto"/>
        <w:right w:val="none" w:sz="0" w:space="0" w:color="auto"/>
      </w:divBdr>
    </w:div>
    <w:div w:id="1367607709">
      <w:bodyDiv w:val="1"/>
      <w:marLeft w:val="0"/>
      <w:marRight w:val="0"/>
      <w:marTop w:val="0"/>
      <w:marBottom w:val="0"/>
      <w:divBdr>
        <w:top w:val="none" w:sz="0" w:space="0" w:color="auto"/>
        <w:left w:val="none" w:sz="0" w:space="0" w:color="auto"/>
        <w:bottom w:val="none" w:sz="0" w:space="0" w:color="auto"/>
        <w:right w:val="none" w:sz="0" w:space="0" w:color="auto"/>
      </w:divBdr>
    </w:div>
    <w:div w:id="1379939591">
      <w:bodyDiv w:val="1"/>
      <w:marLeft w:val="0"/>
      <w:marRight w:val="0"/>
      <w:marTop w:val="0"/>
      <w:marBottom w:val="0"/>
      <w:divBdr>
        <w:top w:val="none" w:sz="0" w:space="0" w:color="auto"/>
        <w:left w:val="none" w:sz="0" w:space="0" w:color="auto"/>
        <w:bottom w:val="none" w:sz="0" w:space="0" w:color="auto"/>
        <w:right w:val="none" w:sz="0" w:space="0" w:color="auto"/>
      </w:divBdr>
    </w:div>
    <w:div w:id="1383795383">
      <w:bodyDiv w:val="1"/>
      <w:marLeft w:val="0"/>
      <w:marRight w:val="0"/>
      <w:marTop w:val="0"/>
      <w:marBottom w:val="0"/>
      <w:divBdr>
        <w:top w:val="none" w:sz="0" w:space="0" w:color="auto"/>
        <w:left w:val="none" w:sz="0" w:space="0" w:color="auto"/>
        <w:bottom w:val="none" w:sz="0" w:space="0" w:color="auto"/>
        <w:right w:val="none" w:sz="0" w:space="0" w:color="auto"/>
      </w:divBdr>
    </w:div>
    <w:div w:id="1388457202">
      <w:bodyDiv w:val="1"/>
      <w:marLeft w:val="0"/>
      <w:marRight w:val="0"/>
      <w:marTop w:val="0"/>
      <w:marBottom w:val="0"/>
      <w:divBdr>
        <w:top w:val="none" w:sz="0" w:space="0" w:color="auto"/>
        <w:left w:val="none" w:sz="0" w:space="0" w:color="auto"/>
        <w:bottom w:val="none" w:sz="0" w:space="0" w:color="auto"/>
        <w:right w:val="none" w:sz="0" w:space="0" w:color="auto"/>
      </w:divBdr>
    </w:div>
    <w:div w:id="1392459523">
      <w:bodyDiv w:val="1"/>
      <w:marLeft w:val="0"/>
      <w:marRight w:val="0"/>
      <w:marTop w:val="0"/>
      <w:marBottom w:val="0"/>
      <w:divBdr>
        <w:top w:val="none" w:sz="0" w:space="0" w:color="auto"/>
        <w:left w:val="none" w:sz="0" w:space="0" w:color="auto"/>
        <w:bottom w:val="none" w:sz="0" w:space="0" w:color="auto"/>
        <w:right w:val="none" w:sz="0" w:space="0" w:color="auto"/>
      </w:divBdr>
    </w:div>
    <w:div w:id="1399011874">
      <w:bodyDiv w:val="1"/>
      <w:marLeft w:val="0"/>
      <w:marRight w:val="0"/>
      <w:marTop w:val="0"/>
      <w:marBottom w:val="0"/>
      <w:divBdr>
        <w:top w:val="none" w:sz="0" w:space="0" w:color="auto"/>
        <w:left w:val="none" w:sz="0" w:space="0" w:color="auto"/>
        <w:bottom w:val="none" w:sz="0" w:space="0" w:color="auto"/>
        <w:right w:val="none" w:sz="0" w:space="0" w:color="auto"/>
      </w:divBdr>
    </w:div>
    <w:div w:id="1399019190">
      <w:bodyDiv w:val="1"/>
      <w:marLeft w:val="0"/>
      <w:marRight w:val="0"/>
      <w:marTop w:val="0"/>
      <w:marBottom w:val="0"/>
      <w:divBdr>
        <w:top w:val="none" w:sz="0" w:space="0" w:color="auto"/>
        <w:left w:val="none" w:sz="0" w:space="0" w:color="auto"/>
        <w:bottom w:val="none" w:sz="0" w:space="0" w:color="auto"/>
        <w:right w:val="none" w:sz="0" w:space="0" w:color="auto"/>
      </w:divBdr>
    </w:div>
    <w:div w:id="1400666052">
      <w:bodyDiv w:val="1"/>
      <w:marLeft w:val="0"/>
      <w:marRight w:val="0"/>
      <w:marTop w:val="0"/>
      <w:marBottom w:val="0"/>
      <w:divBdr>
        <w:top w:val="none" w:sz="0" w:space="0" w:color="auto"/>
        <w:left w:val="none" w:sz="0" w:space="0" w:color="auto"/>
        <w:bottom w:val="none" w:sz="0" w:space="0" w:color="auto"/>
        <w:right w:val="none" w:sz="0" w:space="0" w:color="auto"/>
      </w:divBdr>
    </w:div>
    <w:div w:id="1401949685">
      <w:bodyDiv w:val="1"/>
      <w:marLeft w:val="0"/>
      <w:marRight w:val="0"/>
      <w:marTop w:val="0"/>
      <w:marBottom w:val="0"/>
      <w:divBdr>
        <w:top w:val="none" w:sz="0" w:space="0" w:color="auto"/>
        <w:left w:val="none" w:sz="0" w:space="0" w:color="auto"/>
        <w:bottom w:val="none" w:sz="0" w:space="0" w:color="auto"/>
        <w:right w:val="none" w:sz="0" w:space="0" w:color="auto"/>
      </w:divBdr>
    </w:div>
    <w:div w:id="1406612571">
      <w:bodyDiv w:val="1"/>
      <w:marLeft w:val="0"/>
      <w:marRight w:val="0"/>
      <w:marTop w:val="0"/>
      <w:marBottom w:val="0"/>
      <w:divBdr>
        <w:top w:val="none" w:sz="0" w:space="0" w:color="auto"/>
        <w:left w:val="none" w:sz="0" w:space="0" w:color="auto"/>
        <w:bottom w:val="none" w:sz="0" w:space="0" w:color="auto"/>
        <w:right w:val="none" w:sz="0" w:space="0" w:color="auto"/>
      </w:divBdr>
    </w:div>
    <w:div w:id="1411386345">
      <w:bodyDiv w:val="1"/>
      <w:marLeft w:val="0"/>
      <w:marRight w:val="0"/>
      <w:marTop w:val="0"/>
      <w:marBottom w:val="0"/>
      <w:divBdr>
        <w:top w:val="none" w:sz="0" w:space="0" w:color="auto"/>
        <w:left w:val="none" w:sz="0" w:space="0" w:color="auto"/>
        <w:bottom w:val="none" w:sz="0" w:space="0" w:color="auto"/>
        <w:right w:val="none" w:sz="0" w:space="0" w:color="auto"/>
      </w:divBdr>
    </w:div>
    <w:div w:id="1416441725">
      <w:bodyDiv w:val="1"/>
      <w:marLeft w:val="0"/>
      <w:marRight w:val="0"/>
      <w:marTop w:val="0"/>
      <w:marBottom w:val="0"/>
      <w:divBdr>
        <w:top w:val="none" w:sz="0" w:space="0" w:color="auto"/>
        <w:left w:val="none" w:sz="0" w:space="0" w:color="auto"/>
        <w:bottom w:val="none" w:sz="0" w:space="0" w:color="auto"/>
        <w:right w:val="none" w:sz="0" w:space="0" w:color="auto"/>
      </w:divBdr>
    </w:div>
    <w:div w:id="1418331320">
      <w:bodyDiv w:val="1"/>
      <w:marLeft w:val="0"/>
      <w:marRight w:val="0"/>
      <w:marTop w:val="0"/>
      <w:marBottom w:val="0"/>
      <w:divBdr>
        <w:top w:val="none" w:sz="0" w:space="0" w:color="auto"/>
        <w:left w:val="none" w:sz="0" w:space="0" w:color="auto"/>
        <w:bottom w:val="none" w:sz="0" w:space="0" w:color="auto"/>
        <w:right w:val="none" w:sz="0" w:space="0" w:color="auto"/>
      </w:divBdr>
    </w:div>
    <w:div w:id="1426345030">
      <w:bodyDiv w:val="1"/>
      <w:marLeft w:val="0"/>
      <w:marRight w:val="0"/>
      <w:marTop w:val="0"/>
      <w:marBottom w:val="0"/>
      <w:divBdr>
        <w:top w:val="none" w:sz="0" w:space="0" w:color="auto"/>
        <w:left w:val="none" w:sz="0" w:space="0" w:color="auto"/>
        <w:bottom w:val="none" w:sz="0" w:space="0" w:color="auto"/>
        <w:right w:val="none" w:sz="0" w:space="0" w:color="auto"/>
      </w:divBdr>
    </w:div>
    <w:div w:id="1428887316">
      <w:bodyDiv w:val="1"/>
      <w:marLeft w:val="0"/>
      <w:marRight w:val="0"/>
      <w:marTop w:val="0"/>
      <w:marBottom w:val="0"/>
      <w:divBdr>
        <w:top w:val="none" w:sz="0" w:space="0" w:color="auto"/>
        <w:left w:val="none" w:sz="0" w:space="0" w:color="auto"/>
        <w:bottom w:val="none" w:sz="0" w:space="0" w:color="auto"/>
        <w:right w:val="none" w:sz="0" w:space="0" w:color="auto"/>
      </w:divBdr>
    </w:div>
    <w:div w:id="1432581804">
      <w:bodyDiv w:val="1"/>
      <w:marLeft w:val="0"/>
      <w:marRight w:val="0"/>
      <w:marTop w:val="0"/>
      <w:marBottom w:val="0"/>
      <w:divBdr>
        <w:top w:val="none" w:sz="0" w:space="0" w:color="auto"/>
        <w:left w:val="none" w:sz="0" w:space="0" w:color="auto"/>
        <w:bottom w:val="none" w:sz="0" w:space="0" w:color="auto"/>
        <w:right w:val="none" w:sz="0" w:space="0" w:color="auto"/>
      </w:divBdr>
    </w:div>
    <w:div w:id="1448354818">
      <w:bodyDiv w:val="1"/>
      <w:marLeft w:val="0"/>
      <w:marRight w:val="0"/>
      <w:marTop w:val="0"/>
      <w:marBottom w:val="0"/>
      <w:divBdr>
        <w:top w:val="none" w:sz="0" w:space="0" w:color="auto"/>
        <w:left w:val="none" w:sz="0" w:space="0" w:color="auto"/>
        <w:bottom w:val="none" w:sz="0" w:space="0" w:color="auto"/>
        <w:right w:val="none" w:sz="0" w:space="0" w:color="auto"/>
      </w:divBdr>
    </w:div>
    <w:div w:id="1461651966">
      <w:bodyDiv w:val="1"/>
      <w:marLeft w:val="0"/>
      <w:marRight w:val="0"/>
      <w:marTop w:val="0"/>
      <w:marBottom w:val="0"/>
      <w:divBdr>
        <w:top w:val="none" w:sz="0" w:space="0" w:color="auto"/>
        <w:left w:val="none" w:sz="0" w:space="0" w:color="auto"/>
        <w:bottom w:val="none" w:sz="0" w:space="0" w:color="auto"/>
        <w:right w:val="none" w:sz="0" w:space="0" w:color="auto"/>
      </w:divBdr>
    </w:div>
    <w:div w:id="1476685027">
      <w:bodyDiv w:val="1"/>
      <w:marLeft w:val="0"/>
      <w:marRight w:val="0"/>
      <w:marTop w:val="0"/>
      <w:marBottom w:val="0"/>
      <w:divBdr>
        <w:top w:val="none" w:sz="0" w:space="0" w:color="auto"/>
        <w:left w:val="none" w:sz="0" w:space="0" w:color="auto"/>
        <w:bottom w:val="none" w:sz="0" w:space="0" w:color="auto"/>
        <w:right w:val="none" w:sz="0" w:space="0" w:color="auto"/>
      </w:divBdr>
    </w:div>
    <w:div w:id="1491361401">
      <w:bodyDiv w:val="1"/>
      <w:marLeft w:val="0"/>
      <w:marRight w:val="0"/>
      <w:marTop w:val="0"/>
      <w:marBottom w:val="0"/>
      <w:divBdr>
        <w:top w:val="none" w:sz="0" w:space="0" w:color="auto"/>
        <w:left w:val="none" w:sz="0" w:space="0" w:color="auto"/>
        <w:bottom w:val="none" w:sz="0" w:space="0" w:color="auto"/>
        <w:right w:val="none" w:sz="0" w:space="0" w:color="auto"/>
      </w:divBdr>
    </w:div>
    <w:div w:id="1494877693">
      <w:bodyDiv w:val="1"/>
      <w:marLeft w:val="0"/>
      <w:marRight w:val="0"/>
      <w:marTop w:val="0"/>
      <w:marBottom w:val="0"/>
      <w:divBdr>
        <w:top w:val="none" w:sz="0" w:space="0" w:color="auto"/>
        <w:left w:val="none" w:sz="0" w:space="0" w:color="auto"/>
        <w:bottom w:val="none" w:sz="0" w:space="0" w:color="auto"/>
        <w:right w:val="none" w:sz="0" w:space="0" w:color="auto"/>
      </w:divBdr>
    </w:div>
    <w:div w:id="1495410059">
      <w:bodyDiv w:val="1"/>
      <w:marLeft w:val="0"/>
      <w:marRight w:val="0"/>
      <w:marTop w:val="0"/>
      <w:marBottom w:val="0"/>
      <w:divBdr>
        <w:top w:val="none" w:sz="0" w:space="0" w:color="auto"/>
        <w:left w:val="none" w:sz="0" w:space="0" w:color="auto"/>
        <w:bottom w:val="none" w:sz="0" w:space="0" w:color="auto"/>
        <w:right w:val="none" w:sz="0" w:space="0" w:color="auto"/>
      </w:divBdr>
    </w:div>
    <w:div w:id="1499729815">
      <w:bodyDiv w:val="1"/>
      <w:marLeft w:val="0"/>
      <w:marRight w:val="0"/>
      <w:marTop w:val="0"/>
      <w:marBottom w:val="0"/>
      <w:divBdr>
        <w:top w:val="none" w:sz="0" w:space="0" w:color="auto"/>
        <w:left w:val="none" w:sz="0" w:space="0" w:color="auto"/>
        <w:bottom w:val="none" w:sz="0" w:space="0" w:color="auto"/>
        <w:right w:val="none" w:sz="0" w:space="0" w:color="auto"/>
      </w:divBdr>
    </w:div>
    <w:div w:id="1501431947">
      <w:bodyDiv w:val="1"/>
      <w:marLeft w:val="0"/>
      <w:marRight w:val="0"/>
      <w:marTop w:val="0"/>
      <w:marBottom w:val="0"/>
      <w:divBdr>
        <w:top w:val="none" w:sz="0" w:space="0" w:color="auto"/>
        <w:left w:val="none" w:sz="0" w:space="0" w:color="auto"/>
        <w:bottom w:val="none" w:sz="0" w:space="0" w:color="auto"/>
        <w:right w:val="none" w:sz="0" w:space="0" w:color="auto"/>
      </w:divBdr>
    </w:div>
    <w:div w:id="1502819509">
      <w:bodyDiv w:val="1"/>
      <w:marLeft w:val="0"/>
      <w:marRight w:val="0"/>
      <w:marTop w:val="0"/>
      <w:marBottom w:val="0"/>
      <w:divBdr>
        <w:top w:val="none" w:sz="0" w:space="0" w:color="auto"/>
        <w:left w:val="none" w:sz="0" w:space="0" w:color="auto"/>
        <w:bottom w:val="none" w:sz="0" w:space="0" w:color="auto"/>
        <w:right w:val="none" w:sz="0" w:space="0" w:color="auto"/>
      </w:divBdr>
    </w:div>
    <w:div w:id="1504079681">
      <w:bodyDiv w:val="1"/>
      <w:marLeft w:val="0"/>
      <w:marRight w:val="0"/>
      <w:marTop w:val="0"/>
      <w:marBottom w:val="0"/>
      <w:divBdr>
        <w:top w:val="none" w:sz="0" w:space="0" w:color="auto"/>
        <w:left w:val="none" w:sz="0" w:space="0" w:color="auto"/>
        <w:bottom w:val="none" w:sz="0" w:space="0" w:color="auto"/>
        <w:right w:val="none" w:sz="0" w:space="0" w:color="auto"/>
      </w:divBdr>
    </w:div>
    <w:div w:id="1513447516">
      <w:bodyDiv w:val="1"/>
      <w:marLeft w:val="0"/>
      <w:marRight w:val="0"/>
      <w:marTop w:val="0"/>
      <w:marBottom w:val="0"/>
      <w:divBdr>
        <w:top w:val="none" w:sz="0" w:space="0" w:color="auto"/>
        <w:left w:val="none" w:sz="0" w:space="0" w:color="auto"/>
        <w:bottom w:val="none" w:sz="0" w:space="0" w:color="auto"/>
        <w:right w:val="none" w:sz="0" w:space="0" w:color="auto"/>
      </w:divBdr>
    </w:div>
    <w:div w:id="1531796332">
      <w:bodyDiv w:val="1"/>
      <w:marLeft w:val="0"/>
      <w:marRight w:val="0"/>
      <w:marTop w:val="0"/>
      <w:marBottom w:val="0"/>
      <w:divBdr>
        <w:top w:val="none" w:sz="0" w:space="0" w:color="auto"/>
        <w:left w:val="none" w:sz="0" w:space="0" w:color="auto"/>
        <w:bottom w:val="none" w:sz="0" w:space="0" w:color="auto"/>
        <w:right w:val="none" w:sz="0" w:space="0" w:color="auto"/>
      </w:divBdr>
    </w:div>
    <w:div w:id="1535925754">
      <w:bodyDiv w:val="1"/>
      <w:marLeft w:val="0"/>
      <w:marRight w:val="0"/>
      <w:marTop w:val="0"/>
      <w:marBottom w:val="0"/>
      <w:divBdr>
        <w:top w:val="none" w:sz="0" w:space="0" w:color="auto"/>
        <w:left w:val="none" w:sz="0" w:space="0" w:color="auto"/>
        <w:bottom w:val="none" w:sz="0" w:space="0" w:color="auto"/>
        <w:right w:val="none" w:sz="0" w:space="0" w:color="auto"/>
      </w:divBdr>
    </w:div>
    <w:div w:id="1549100827">
      <w:bodyDiv w:val="1"/>
      <w:marLeft w:val="0"/>
      <w:marRight w:val="0"/>
      <w:marTop w:val="0"/>
      <w:marBottom w:val="0"/>
      <w:divBdr>
        <w:top w:val="none" w:sz="0" w:space="0" w:color="auto"/>
        <w:left w:val="none" w:sz="0" w:space="0" w:color="auto"/>
        <w:bottom w:val="none" w:sz="0" w:space="0" w:color="auto"/>
        <w:right w:val="none" w:sz="0" w:space="0" w:color="auto"/>
      </w:divBdr>
    </w:div>
    <w:div w:id="1550723627">
      <w:bodyDiv w:val="1"/>
      <w:marLeft w:val="0"/>
      <w:marRight w:val="0"/>
      <w:marTop w:val="0"/>
      <w:marBottom w:val="0"/>
      <w:divBdr>
        <w:top w:val="none" w:sz="0" w:space="0" w:color="auto"/>
        <w:left w:val="none" w:sz="0" w:space="0" w:color="auto"/>
        <w:bottom w:val="none" w:sz="0" w:space="0" w:color="auto"/>
        <w:right w:val="none" w:sz="0" w:space="0" w:color="auto"/>
      </w:divBdr>
    </w:div>
    <w:div w:id="1554654579">
      <w:bodyDiv w:val="1"/>
      <w:marLeft w:val="0"/>
      <w:marRight w:val="0"/>
      <w:marTop w:val="0"/>
      <w:marBottom w:val="0"/>
      <w:divBdr>
        <w:top w:val="none" w:sz="0" w:space="0" w:color="auto"/>
        <w:left w:val="none" w:sz="0" w:space="0" w:color="auto"/>
        <w:bottom w:val="none" w:sz="0" w:space="0" w:color="auto"/>
        <w:right w:val="none" w:sz="0" w:space="0" w:color="auto"/>
      </w:divBdr>
    </w:div>
    <w:div w:id="1554926523">
      <w:bodyDiv w:val="1"/>
      <w:marLeft w:val="0"/>
      <w:marRight w:val="0"/>
      <w:marTop w:val="0"/>
      <w:marBottom w:val="0"/>
      <w:divBdr>
        <w:top w:val="none" w:sz="0" w:space="0" w:color="auto"/>
        <w:left w:val="none" w:sz="0" w:space="0" w:color="auto"/>
        <w:bottom w:val="none" w:sz="0" w:space="0" w:color="auto"/>
        <w:right w:val="none" w:sz="0" w:space="0" w:color="auto"/>
      </w:divBdr>
    </w:div>
    <w:div w:id="1560358538">
      <w:bodyDiv w:val="1"/>
      <w:marLeft w:val="0"/>
      <w:marRight w:val="0"/>
      <w:marTop w:val="0"/>
      <w:marBottom w:val="0"/>
      <w:divBdr>
        <w:top w:val="none" w:sz="0" w:space="0" w:color="auto"/>
        <w:left w:val="none" w:sz="0" w:space="0" w:color="auto"/>
        <w:bottom w:val="none" w:sz="0" w:space="0" w:color="auto"/>
        <w:right w:val="none" w:sz="0" w:space="0" w:color="auto"/>
      </w:divBdr>
    </w:div>
    <w:div w:id="1564220427">
      <w:bodyDiv w:val="1"/>
      <w:marLeft w:val="0"/>
      <w:marRight w:val="0"/>
      <w:marTop w:val="0"/>
      <w:marBottom w:val="0"/>
      <w:divBdr>
        <w:top w:val="none" w:sz="0" w:space="0" w:color="auto"/>
        <w:left w:val="none" w:sz="0" w:space="0" w:color="auto"/>
        <w:bottom w:val="none" w:sz="0" w:space="0" w:color="auto"/>
        <w:right w:val="none" w:sz="0" w:space="0" w:color="auto"/>
      </w:divBdr>
    </w:div>
    <w:div w:id="1566525012">
      <w:bodyDiv w:val="1"/>
      <w:marLeft w:val="0"/>
      <w:marRight w:val="0"/>
      <w:marTop w:val="0"/>
      <w:marBottom w:val="0"/>
      <w:divBdr>
        <w:top w:val="none" w:sz="0" w:space="0" w:color="auto"/>
        <w:left w:val="none" w:sz="0" w:space="0" w:color="auto"/>
        <w:bottom w:val="none" w:sz="0" w:space="0" w:color="auto"/>
        <w:right w:val="none" w:sz="0" w:space="0" w:color="auto"/>
      </w:divBdr>
    </w:div>
    <w:div w:id="1567687893">
      <w:bodyDiv w:val="1"/>
      <w:marLeft w:val="0"/>
      <w:marRight w:val="0"/>
      <w:marTop w:val="0"/>
      <w:marBottom w:val="0"/>
      <w:divBdr>
        <w:top w:val="none" w:sz="0" w:space="0" w:color="auto"/>
        <w:left w:val="none" w:sz="0" w:space="0" w:color="auto"/>
        <w:bottom w:val="none" w:sz="0" w:space="0" w:color="auto"/>
        <w:right w:val="none" w:sz="0" w:space="0" w:color="auto"/>
      </w:divBdr>
    </w:div>
    <w:div w:id="1572348685">
      <w:bodyDiv w:val="1"/>
      <w:marLeft w:val="0"/>
      <w:marRight w:val="0"/>
      <w:marTop w:val="0"/>
      <w:marBottom w:val="0"/>
      <w:divBdr>
        <w:top w:val="none" w:sz="0" w:space="0" w:color="auto"/>
        <w:left w:val="none" w:sz="0" w:space="0" w:color="auto"/>
        <w:bottom w:val="none" w:sz="0" w:space="0" w:color="auto"/>
        <w:right w:val="none" w:sz="0" w:space="0" w:color="auto"/>
      </w:divBdr>
    </w:div>
    <w:div w:id="1576740227">
      <w:bodyDiv w:val="1"/>
      <w:marLeft w:val="0"/>
      <w:marRight w:val="0"/>
      <w:marTop w:val="0"/>
      <w:marBottom w:val="0"/>
      <w:divBdr>
        <w:top w:val="none" w:sz="0" w:space="0" w:color="auto"/>
        <w:left w:val="none" w:sz="0" w:space="0" w:color="auto"/>
        <w:bottom w:val="none" w:sz="0" w:space="0" w:color="auto"/>
        <w:right w:val="none" w:sz="0" w:space="0" w:color="auto"/>
      </w:divBdr>
    </w:div>
    <w:div w:id="1582450211">
      <w:bodyDiv w:val="1"/>
      <w:marLeft w:val="0"/>
      <w:marRight w:val="0"/>
      <w:marTop w:val="0"/>
      <w:marBottom w:val="0"/>
      <w:divBdr>
        <w:top w:val="none" w:sz="0" w:space="0" w:color="auto"/>
        <w:left w:val="none" w:sz="0" w:space="0" w:color="auto"/>
        <w:bottom w:val="none" w:sz="0" w:space="0" w:color="auto"/>
        <w:right w:val="none" w:sz="0" w:space="0" w:color="auto"/>
      </w:divBdr>
    </w:div>
    <w:div w:id="1587837806">
      <w:bodyDiv w:val="1"/>
      <w:marLeft w:val="0"/>
      <w:marRight w:val="0"/>
      <w:marTop w:val="0"/>
      <w:marBottom w:val="0"/>
      <w:divBdr>
        <w:top w:val="none" w:sz="0" w:space="0" w:color="auto"/>
        <w:left w:val="none" w:sz="0" w:space="0" w:color="auto"/>
        <w:bottom w:val="none" w:sz="0" w:space="0" w:color="auto"/>
        <w:right w:val="none" w:sz="0" w:space="0" w:color="auto"/>
      </w:divBdr>
    </w:div>
    <w:div w:id="1592620346">
      <w:bodyDiv w:val="1"/>
      <w:marLeft w:val="0"/>
      <w:marRight w:val="0"/>
      <w:marTop w:val="0"/>
      <w:marBottom w:val="0"/>
      <w:divBdr>
        <w:top w:val="none" w:sz="0" w:space="0" w:color="auto"/>
        <w:left w:val="none" w:sz="0" w:space="0" w:color="auto"/>
        <w:bottom w:val="none" w:sz="0" w:space="0" w:color="auto"/>
        <w:right w:val="none" w:sz="0" w:space="0" w:color="auto"/>
      </w:divBdr>
    </w:div>
    <w:div w:id="1598293011">
      <w:bodyDiv w:val="1"/>
      <w:marLeft w:val="0"/>
      <w:marRight w:val="0"/>
      <w:marTop w:val="0"/>
      <w:marBottom w:val="0"/>
      <w:divBdr>
        <w:top w:val="none" w:sz="0" w:space="0" w:color="auto"/>
        <w:left w:val="none" w:sz="0" w:space="0" w:color="auto"/>
        <w:bottom w:val="none" w:sz="0" w:space="0" w:color="auto"/>
        <w:right w:val="none" w:sz="0" w:space="0" w:color="auto"/>
      </w:divBdr>
    </w:div>
    <w:div w:id="1608733044">
      <w:bodyDiv w:val="1"/>
      <w:marLeft w:val="0"/>
      <w:marRight w:val="0"/>
      <w:marTop w:val="0"/>
      <w:marBottom w:val="0"/>
      <w:divBdr>
        <w:top w:val="none" w:sz="0" w:space="0" w:color="auto"/>
        <w:left w:val="none" w:sz="0" w:space="0" w:color="auto"/>
        <w:bottom w:val="none" w:sz="0" w:space="0" w:color="auto"/>
        <w:right w:val="none" w:sz="0" w:space="0" w:color="auto"/>
      </w:divBdr>
    </w:div>
    <w:div w:id="1613318667">
      <w:bodyDiv w:val="1"/>
      <w:marLeft w:val="0"/>
      <w:marRight w:val="0"/>
      <w:marTop w:val="0"/>
      <w:marBottom w:val="0"/>
      <w:divBdr>
        <w:top w:val="none" w:sz="0" w:space="0" w:color="auto"/>
        <w:left w:val="none" w:sz="0" w:space="0" w:color="auto"/>
        <w:bottom w:val="none" w:sz="0" w:space="0" w:color="auto"/>
        <w:right w:val="none" w:sz="0" w:space="0" w:color="auto"/>
      </w:divBdr>
    </w:div>
    <w:div w:id="1639723332">
      <w:bodyDiv w:val="1"/>
      <w:marLeft w:val="0"/>
      <w:marRight w:val="0"/>
      <w:marTop w:val="0"/>
      <w:marBottom w:val="0"/>
      <w:divBdr>
        <w:top w:val="none" w:sz="0" w:space="0" w:color="auto"/>
        <w:left w:val="none" w:sz="0" w:space="0" w:color="auto"/>
        <w:bottom w:val="none" w:sz="0" w:space="0" w:color="auto"/>
        <w:right w:val="none" w:sz="0" w:space="0" w:color="auto"/>
      </w:divBdr>
    </w:div>
    <w:div w:id="1649745528">
      <w:bodyDiv w:val="1"/>
      <w:marLeft w:val="0"/>
      <w:marRight w:val="0"/>
      <w:marTop w:val="0"/>
      <w:marBottom w:val="0"/>
      <w:divBdr>
        <w:top w:val="none" w:sz="0" w:space="0" w:color="auto"/>
        <w:left w:val="none" w:sz="0" w:space="0" w:color="auto"/>
        <w:bottom w:val="none" w:sz="0" w:space="0" w:color="auto"/>
        <w:right w:val="none" w:sz="0" w:space="0" w:color="auto"/>
      </w:divBdr>
    </w:div>
    <w:div w:id="1656883179">
      <w:bodyDiv w:val="1"/>
      <w:marLeft w:val="0"/>
      <w:marRight w:val="0"/>
      <w:marTop w:val="0"/>
      <w:marBottom w:val="0"/>
      <w:divBdr>
        <w:top w:val="none" w:sz="0" w:space="0" w:color="auto"/>
        <w:left w:val="none" w:sz="0" w:space="0" w:color="auto"/>
        <w:bottom w:val="none" w:sz="0" w:space="0" w:color="auto"/>
        <w:right w:val="none" w:sz="0" w:space="0" w:color="auto"/>
      </w:divBdr>
    </w:div>
    <w:div w:id="1664699038">
      <w:bodyDiv w:val="1"/>
      <w:marLeft w:val="0"/>
      <w:marRight w:val="0"/>
      <w:marTop w:val="0"/>
      <w:marBottom w:val="0"/>
      <w:divBdr>
        <w:top w:val="none" w:sz="0" w:space="0" w:color="auto"/>
        <w:left w:val="none" w:sz="0" w:space="0" w:color="auto"/>
        <w:bottom w:val="none" w:sz="0" w:space="0" w:color="auto"/>
        <w:right w:val="none" w:sz="0" w:space="0" w:color="auto"/>
      </w:divBdr>
    </w:div>
    <w:div w:id="1672874804">
      <w:bodyDiv w:val="1"/>
      <w:marLeft w:val="0"/>
      <w:marRight w:val="0"/>
      <w:marTop w:val="0"/>
      <w:marBottom w:val="0"/>
      <w:divBdr>
        <w:top w:val="none" w:sz="0" w:space="0" w:color="auto"/>
        <w:left w:val="none" w:sz="0" w:space="0" w:color="auto"/>
        <w:bottom w:val="none" w:sz="0" w:space="0" w:color="auto"/>
        <w:right w:val="none" w:sz="0" w:space="0" w:color="auto"/>
      </w:divBdr>
    </w:div>
    <w:div w:id="1673138850">
      <w:bodyDiv w:val="1"/>
      <w:marLeft w:val="0"/>
      <w:marRight w:val="0"/>
      <w:marTop w:val="0"/>
      <w:marBottom w:val="0"/>
      <w:divBdr>
        <w:top w:val="none" w:sz="0" w:space="0" w:color="auto"/>
        <w:left w:val="none" w:sz="0" w:space="0" w:color="auto"/>
        <w:bottom w:val="none" w:sz="0" w:space="0" w:color="auto"/>
        <w:right w:val="none" w:sz="0" w:space="0" w:color="auto"/>
      </w:divBdr>
    </w:div>
    <w:div w:id="1676104821">
      <w:bodyDiv w:val="1"/>
      <w:marLeft w:val="0"/>
      <w:marRight w:val="0"/>
      <w:marTop w:val="0"/>
      <w:marBottom w:val="0"/>
      <w:divBdr>
        <w:top w:val="none" w:sz="0" w:space="0" w:color="auto"/>
        <w:left w:val="none" w:sz="0" w:space="0" w:color="auto"/>
        <w:bottom w:val="none" w:sz="0" w:space="0" w:color="auto"/>
        <w:right w:val="none" w:sz="0" w:space="0" w:color="auto"/>
      </w:divBdr>
    </w:div>
    <w:div w:id="1694695484">
      <w:bodyDiv w:val="1"/>
      <w:marLeft w:val="0"/>
      <w:marRight w:val="0"/>
      <w:marTop w:val="0"/>
      <w:marBottom w:val="0"/>
      <w:divBdr>
        <w:top w:val="none" w:sz="0" w:space="0" w:color="auto"/>
        <w:left w:val="none" w:sz="0" w:space="0" w:color="auto"/>
        <w:bottom w:val="none" w:sz="0" w:space="0" w:color="auto"/>
        <w:right w:val="none" w:sz="0" w:space="0" w:color="auto"/>
      </w:divBdr>
    </w:div>
    <w:div w:id="1694726339">
      <w:bodyDiv w:val="1"/>
      <w:marLeft w:val="0"/>
      <w:marRight w:val="0"/>
      <w:marTop w:val="0"/>
      <w:marBottom w:val="0"/>
      <w:divBdr>
        <w:top w:val="none" w:sz="0" w:space="0" w:color="auto"/>
        <w:left w:val="none" w:sz="0" w:space="0" w:color="auto"/>
        <w:bottom w:val="none" w:sz="0" w:space="0" w:color="auto"/>
        <w:right w:val="none" w:sz="0" w:space="0" w:color="auto"/>
      </w:divBdr>
    </w:div>
    <w:div w:id="1727996345">
      <w:bodyDiv w:val="1"/>
      <w:marLeft w:val="0"/>
      <w:marRight w:val="0"/>
      <w:marTop w:val="0"/>
      <w:marBottom w:val="0"/>
      <w:divBdr>
        <w:top w:val="none" w:sz="0" w:space="0" w:color="auto"/>
        <w:left w:val="none" w:sz="0" w:space="0" w:color="auto"/>
        <w:bottom w:val="none" w:sz="0" w:space="0" w:color="auto"/>
        <w:right w:val="none" w:sz="0" w:space="0" w:color="auto"/>
      </w:divBdr>
    </w:div>
    <w:div w:id="1731731025">
      <w:bodyDiv w:val="1"/>
      <w:marLeft w:val="0"/>
      <w:marRight w:val="0"/>
      <w:marTop w:val="0"/>
      <w:marBottom w:val="0"/>
      <w:divBdr>
        <w:top w:val="none" w:sz="0" w:space="0" w:color="auto"/>
        <w:left w:val="none" w:sz="0" w:space="0" w:color="auto"/>
        <w:bottom w:val="none" w:sz="0" w:space="0" w:color="auto"/>
        <w:right w:val="none" w:sz="0" w:space="0" w:color="auto"/>
      </w:divBdr>
    </w:div>
    <w:div w:id="1733843285">
      <w:bodyDiv w:val="1"/>
      <w:marLeft w:val="0"/>
      <w:marRight w:val="0"/>
      <w:marTop w:val="0"/>
      <w:marBottom w:val="0"/>
      <w:divBdr>
        <w:top w:val="none" w:sz="0" w:space="0" w:color="auto"/>
        <w:left w:val="none" w:sz="0" w:space="0" w:color="auto"/>
        <w:bottom w:val="none" w:sz="0" w:space="0" w:color="auto"/>
        <w:right w:val="none" w:sz="0" w:space="0" w:color="auto"/>
      </w:divBdr>
    </w:div>
    <w:div w:id="1743328592">
      <w:bodyDiv w:val="1"/>
      <w:marLeft w:val="0"/>
      <w:marRight w:val="0"/>
      <w:marTop w:val="0"/>
      <w:marBottom w:val="0"/>
      <w:divBdr>
        <w:top w:val="none" w:sz="0" w:space="0" w:color="auto"/>
        <w:left w:val="none" w:sz="0" w:space="0" w:color="auto"/>
        <w:bottom w:val="none" w:sz="0" w:space="0" w:color="auto"/>
        <w:right w:val="none" w:sz="0" w:space="0" w:color="auto"/>
      </w:divBdr>
    </w:div>
    <w:div w:id="1755517775">
      <w:bodyDiv w:val="1"/>
      <w:marLeft w:val="0"/>
      <w:marRight w:val="0"/>
      <w:marTop w:val="0"/>
      <w:marBottom w:val="0"/>
      <w:divBdr>
        <w:top w:val="none" w:sz="0" w:space="0" w:color="auto"/>
        <w:left w:val="none" w:sz="0" w:space="0" w:color="auto"/>
        <w:bottom w:val="none" w:sz="0" w:space="0" w:color="auto"/>
        <w:right w:val="none" w:sz="0" w:space="0" w:color="auto"/>
      </w:divBdr>
    </w:div>
    <w:div w:id="1756634829">
      <w:bodyDiv w:val="1"/>
      <w:marLeft w:val="0"/>
      <w:marRight w:val="0"/>
      <w:marTop w:val="0"/>
      <w:marBottom w:val="0"/>
      <w:divBdr>
        <w:top w:val="none" w:sz="0" w:space="0" w:color="auto"/>
        <w:left w:val="none" w:sz="0" w:space="0" w:color="auto"/>
        <w:bottom w:val="none" w:sz="0" w:space="0" w:color="auto"/>
        <w:right w:val="none" w:sz="0" w:space="0" w:color="auto"/>
      </w:divBdr>
    </w:div>
    <w:div w:id="1768960132">
      <w:bodyDiv w:val="1"/>
      <w:marLeft w:val="0"/>
      <w:marRight w:val="0"/>
      <w:marTop w:val="0"/>
      <w:marBottom w:val="0"/>
      <w:divBdr>
        <w:top w:val="none" w:sz="0" w:space="0" w:color="auto"/>
        <w:left w:val="none" w:sz="0" w:space="0" w:color="auto"/>
        <w:bottom w:val="none" w:sz="0" w:space="0" w:color="auto"/>
        <w:right w:val="none" w:sz="0" w:space="0" w:color="auto"/>
      </w:divBdr>
    </w:div>
    <w:div w:id="1785539135">
      <w:bodyDiv w:val="1"/>
      <w:marLeft w:val="0"/>
      <w:marRight w:val="0"/>
      <w:marTop w:val="0"/>
      <w:marBottom w:val="0"/>
      <w:divBdr>
        <w:top w:val="none" w:sz="0" w:space="0" w:color="auto"/>
        <w:left w:val="none" w:sz="0" w:space="0" w:color="auto"/>
        <w:bottom w:val="none" w:sz="0" w:space="0" w:color="auto"/>
        <w:right w:val="none" w:sz="0" w:space="0" w:color="auto"/>
      </w:divBdr>
    </w:div>
    <w:div w:id="1791850115">
      <w:bodyDiv w:val="1"/>
      <w:marLeft w:val="0"/>
      <w:marRight w:val="0"/>
      <w:marTop w:val="0"/>
      <w:marBottom w:val="0"/>
      <w:divBdr>
        <w:top w:val="none" w:sz="0" w:space="0" w:color="auto"/>
        <w:left w:val="none" w:sz="0" w:space="0" w:color="auto"/>
        <w:bottom w:val="none" w:sz="0" w:space="0" w:color="auto"/>
        <w:right w:val="none" w:sz="0" w:space="0" w:color="auto"/>
      </w:divBdr>
    </w:div>
    <w:div w:id="1794865219">
      <w:bodyDiv w:val="1"/>
      <w:marLeft w:val="0"/>
      <w:marRight w:val="0"/>
      <w:marTop w:val="0"/>
      <w:marBottom w:val="0"/>
      <w:divBdr>
        <w:top w:val="none" w:sz="0" w:space="0" w:color="auto"/>
        <w:left w:val="none" w:sz="0" w:space="0" w:color="auto"/>
        <w:bottom w:val="none" w:sz="0" w:space="0" w:color="auto"/>
        <w:right w:val="none" w:sz="0" w:space="0" w:color="auto"/>
      </w:divBdr>
    </w:div>
    <w:div w:id="1795364647">
      <w:bodyDiv w:val="1"/>
      <w:marLeft w:val="0"/>
      <w:marRight w:val="0"/>
      <w:marTop w:val="0"/>
      <w:marBottom w:val="0"/>
      <w:divBdr>
        <w:top w:val="none" w:sz="0" w:space="0" w:color="auto"/>
        <w:left w:val="none" w:sz="0" w:space="0" w:color="auto"/>
        <w:bottom w:val="none" w:sz="0" w:space="0" w:color="auto"/>
        <w:right w:val="none" w:sz="0" w:space="0" w:color="auto"/>
      </w:divBdr>
    </w:div>
    <w:div w:id="1803763785">
      <w:bodyDiv w:val="1"/>
      <w:marLeft w:val="0"/>
      <w:marRight w:val="0"/>
      <w:marTop w:val="0"/>
      <w:marBottom w:val="0"/>
      <w:divBdr>
        <w:top w:val="none" w:sz="0" w:space="0" w:color="auto"/>
        <w:left w:val="none" w:sz="0" w:space="0" w:color="auto"/>
        <w:bottom w:val="none" w:sz="0" w:space="0" w:color="auto"/>
        <w:right w:val="none" w:sz="0" w:space="0" w:color="auto"/>
      </w:divBdr>
    </w:div>
    <w:div w:id="1809594024">
      <w:bodyDiv w:val="1"/>
      <w:marLeft w:val="0"/>
      <w:marRight w:val="0"/>
      <w:marTop w:val="0"/>
      <w:marBottom w:val="0"/>
      <w:divBdr>
        <w:top w:val="none" w:sz="0" w:space="0" w:color="auto"/>
        <w:left w:val="none" w:sz="0" w:space="0" w:color="auto"/>
        <w:bottom w:val="none" w:sz="0" w:space="0" w:color="auto"/>
        <w:right w:val="none" w:sz="0" w:space="0" w:color="auto"/>
      </w:divBdr>
    </w:div>
    <w:div w:id="1812407214">
      <w:bodyDiv w:val="1"/>
      <w:marLeft w:val="0"/>
      <w:marRight w:val="0"/>
      <w:marTop w:val="0"/>
      <w:marBottom w:val="0"/>
      <w:divBdr>
        <w:top w:val="none" w:sz="0" w:space="0" w:color="auto"/>
        <w:left w:val="none" w:sz="0" w:space="0" w:color="auto"/>
        <w:bottom w:val="none" w:sz="0" w:space="0" w:color="auto"/>
        <w:right w:val="none" w:sz="0" w:space="0" w:color="auto"/>
      </w:divBdr>
    </w:div>
    <w:div w:id="1817407304">
      <w:bodyDiv w:val="1"/>
      <w:marLeft w:val="0"/>
      <w:marRight w:val="0"/>
      <w:marTop w:val="0"/>
      <w:marBottom w:val="0"/>
      <w:divBdr>
        <w:top w:val="none" w:sz="0" w:space="0" w:color="auto"/>
        <w:left w:val="none" w:sz="0" w:space="0" w:color="auto"/>
        <w:bottom w:val="none" w:sz="0" w:space="0" w:color="auto"/>
        <w:right w:val="none" w:sz="0" w:space="0" w:color="auto"/>
      </w:divBdr>
    </w:div>
    <w:div w:id="1819760732">
      <w:bodyDiv w:val="1"/>
      <w:marLeft w:val="0"/>
      <w:marRight w:val="0"/>
      <w:marTop w:val="0"/>
      <w:marBottom w:val="0"/>
      <w:divBdr>
        <w:top w:val="none" w:sz="0" w:space="0" w:color="auto"/>
        <w:left w:val="none" w:sz="0" w:space="0" w:color="auto"/>
        <w:bottom w:val="none" w:sz="0" w:space="0" w:color="auto"/>
        <w:right w:val="none" w:sz="0" w:space="0" w:color="auto"/>
      </w:divBdr>
    </w:div>
    <w:div w:id="1822379257">
      <w:bodyDiv w:val="1"/>
      <w:marLeft w:val="0"/>
      <w:marRight w:val="0"/>
      <w:marTop w:val="0"/>
      <w:marBottom w:val="0"/>
      <w:divBdr>
        <w:top w:val="none" w:sz="0" w:space="0" w:color="auto"/>
        <w:left w:val="none" w:sz="0" w:space="0" w:color="auto"/>
        <w:bottom w:val="none" w:sz="0" w:space="0" w:color="auto"/>
        <w:right w:val="none" w:sz="0" w:space="0" w:color="auto"/>
      </w:divBdr>
    </w:div>
    <w:div w:id="1825007845">
      <w:bodyDiv w:val="1"/>
      <w:marLeft w:val="0"/>
      <w:marRight w:val="0"/>
      <w:marTop w:val="0"/>
      <w:marBottom w:val="0"/>
      <w:divBdr>
        <w:top w:val="none" w:sz="0" w:space="0" w:color="auto"/>
        <w:left w:val="none" w:sz="0" w:space="0" w:color="auto"/>
        <w:bottom w:val="none" w:sz="0" w:space="0" w:color="auto"/>
        <w:right w:val="none" w:sz="0" w:space="0" w:color="auto"/>
      </w:divBdr>
    </w:div>
    <w:div w:id="1837451129">
      <w:bodyDiv w:val="1"/>
      <w:marLeft w:val="0"/>
      <w:marRight w:val="0"/>
      <w:marTop w:val="0"/>
      <w:marBottom w:val="0"/>
      <w:divBdr>
        <w:top w:val="none" w:sz="0" w:space="0" w:color="auto"/>
        <w:left w:val="none" w:sz="0" w:space="0" w:color="auto"/>
        <w:bottom w:val="none" w:sz="0" w:space="0" w:color="auto"/>
        <w:right w:val="none" w:sz="0" w:space="0" w:color="auto"/>
      </w:divBdr>
    </w:div>
    <w:div w:id="1839226156">
      <w:bodyDiv w:val="1"/>
      <w:marLeft w:val="0"/>
      <w:marRight w:val="0"/>
      <w:marTop w:val="0"/>
      <w:marBottom w:val="0"/>
      <w:divBdr>
        <w:top w:val="none" w:sz="0" w:space="0" w:color="auto"/>
        <w:left w:val="none" w:sz="0" w:space="0" w:color="auto"/>
        <w:bottom w:val="none" w:sz="0" w:space="0" w:color="auto"/>
        <w:right w:val="none" w:sz="0" w:space="0" w:color="auto"/>
      </w:divBdr>
    </w:div>
    <w:div w:id="1849565373">
      <w:bodyDiv w:val="1"/>
      <w:marLeft w:val="0"/>
      <w:marRight w:val="0"/>
      <w:marTop w:val="0"/>
      <w:marBottom w:val="0"/>
      <w:divBdr>
        <w:top w:val="none" w:sz="0" w:space="0" w:color="auto"/>
        <w:left w:val="none" w:sz="0" w:space="0" w:color="auto"/>
        <w:bottom w:val="none" w:sz="0" w:space="0" w:color="auto"/>
        <w:right w:val="none" w:sz="0" w:space="0" w:color="auto"/>
      </w:divBdr>
    </w:div>
    <w:div w:id="1852527437">
      <w:bodyDiv w:val="1"/>
      <w:marLeft w:val="0"/>
      <w:marRight w:val="0"/>
      <w:marTop w:val="0"/>
      <w:marBottom w:val="0"/>
      <w:divBdr>
        <w:top w:val="none" w:sz="0" w:space="0" w:color="auto"/>
        <w:left w:val="none" w:sz="0" w:space="0" w:color="auto"/>
        <w:bottom w:val="none" w:sz="0" w:space="0" w:color="auto"/>
        <w:right w:val="none" w:sz="0" w:space="0" w:color="auto"/>
      </w:divBdr>
    </w:div>
    <w:div w:id="1856071581">
      <w:bodyDiv w:val="1"/>
      <w:marLeft w:val="0"/>
      <w:marRight w:val="0"/>
      <w:marTop w:val="0"/>
      <w:marBottom w:val="0"/>
      <w:divBdr>
        <w:top w:val="none" w:sz="0" w:space="0" w:color="auto"/>
        <w:left w:val="none" w:sz="0" w:space="0" w:color="auto"/>
        <w:bottom w:val="none" w:sz="0" w:space="0" w:color="auto"/>
        <w:right w:val="none" w:sz="0" w:space="0" w:color="auto"/>
      </w:divBdr>
    </w:div>
    <w:div w:id="1859807507">
      <w:bodyDiv w:val="1"/>
      <w:marLeft w:val="0"/>
      <w:marRight w:val="0"/>
      <w:marTop w:val="0"/>
      <w:marBottom w:val="0"/>
      <w:divBdr>
        <w:top w:val="none" w:sz="0" w:space="0" w:color="auto"/>
        <w:left w:val="none" w:sz="0" w:space="0" w:color="auto"/>
        <w:bottom w:val="none" w:sz="0" w:space="0" w:color="auto"/>
        <w:right w:val="none" w:sz="0" w:space="0" w:color="auto"/>
      </w:divBdr>
    </w:div>
    <w:div w:id="1863086230">
      <w:bodyDiv w:val="1"/>
      <w:marLeft w:val="0"/>
      <w:marRight w:val="0"/>
      <w:marTop w:val="0"/>
      <w:marBottom w:val="0"/>
      <w:divBdr>
        <w:top w:val="none" w:sz="0" w:space="0" w:color="auto"/>
        <w:left w:val="none" w:sz="0" w:space="0" w:color="auto"/>
        <w:bottom w:val="none" w:sz="0" w:space="0" w:color="auto"/>
        <w:right w:val="none" w:sz="0" w:space="0" w:color="auto"/>
      </w:divBdr>
    </w:div>
    <w:div w:id="1867520315">
      <w:bodyDiv w:val="1"/>
      <w:marLeft w:val="0"/>
      <w:marRight w:val="0"/>
      <w:marTop w:val="0"/>
      <w:marBottom w:val="0"/>
      <w:divBdr>
        <w:top w:val="none" w:sz="0" w:space="0" w:color="auto"/>
        <w:left w:val="none" w:sz="0" w:space="0" w:color="auto"/>
        <w:bottom w:val="none" w:sz="0" w:space="0" w:color="auto"/>
        <w:right w:val="none" w:sz="0" w:space="0" w:color="auto"/>
      </w:divBdr>
    </w:div>
    <w:div w:id="1873492615">
      <w:bodyDiv w:val="1"/>
      <w:marLeft w:val="0"/>
      <w:marRight w:val="0"/>
      <w:marTop w:val="0"/>
      <w:marBottom w:val="0"/>
      <w:divBdr>
        <w:top w:val="none" w:sz="0" w:space="0" w:color="auto"/>
        <w:left w:val="none" w:sz="0" w:space="0" w:color="auto"/>
        <w:bottom w:val="none" w:sz="0" w:space="0" w:color="auto"/>
        <w:right w:val="none" w:sz="0" w:space="0" w:color="auto"/>
      </w:divBdr>
    </w:div>
    <w:div w:id="1876691432">
      <w:bodyDiv w:val="1"/>
      <w:marLeft w:val="0"/>
      <w:marRight w:val="0"/>
      <w:marTop w:val="0"/>
      <w:marBottom w:val="0"/>
      <w:divBdr>
        <w:top w:val="none" w:sz="0" w:space="0" w:color="auto"/>
        <w:left w:val="none" w:sz="0" w:space="0" w:color="auto"/>
        <w:bottom w:val="none" w:sz="0" w:space="0" w:color="auto"/>
        <w:right w:val="none" w:sz="0" w:space="0" w:color="auto"/>
      </w:divBdr>
    </w:div>
    <w:div w:id="1889762973">
      <w:bodyDiv w:val="1"/>
      <w:marLeft w:val="0"/>
      <w:marRight w:val="0"/>
      <w:marTop w:val="0"/>
      <w:marBottom w:val="0"/>
      <w:divBdr>
        <w:top w:val="none" w:sz="0" w:space="0" w:color="auto"/>
        <w:left w:val="none" w:sz="0" w:space="0" w:color="auto"/>
        <w:bottom w:val="none" w:sz="0" w:space="0" w:color="auto"/>
        <w:right w:val="none" w:sz="0" w:space="0" w:color="auto"/>
      </w:divBdr>
    </w:div>
    <w:div w:id="1890143347">
      <w:bodyDiv w:val="1"/>
      <w:marLeft w:val="0"/>
      <w:marRight w:val="0"/>
      <w:marTop w:val="0"/>
      <w:marBottom w:val="0"/>
      <w:divBdr>
        <w:top w:val="none" w:sz="0" w:space="0" w:color="auto"/>
        <w:left w:val="none" w:sz="0" w:space="0" w:color="auto"/>
        <w:bottom w:val="none" w:sz="0" w:space="0" w:color="auto"/>
        <w:right w:val="none" w:sz="0" w:space="0" w:color="auto"/>
      </w:divBdr>
    </w:div>
    <w:div w:id="1897008091">
      <w:bodyDiv w:val="1"/>
      <w:marLeft w:val="0"/>
      <w:marRight w:val="0"/>
      <w:marTop w:val="0"/>
      <w:marBottom w:val="0"/>
      <w:divBdr>
        <w:top w:val="none" w:sz="0" w:space="0" w:color="auto"/>
        <w:left w:val="none" w:sz="0" w:space="0" w:color="auto"/>
        <w:bottom w:val="none" w:sz="0" w:space="0" w:color="auto"/>
        <w:right w:val="none" w:sz="0" w:space="0" w:color="auto"/>
      </w:divBdr>
    </w:div>
    <w:div w:id="1903517029">
      <w:bodyDiv w:val="1"/>
      <w:marLeft w:val="0"/>
      <w:marRight w:val="0"/>
      <w:marTop w:val="0"/>
      <w:marBottom w:val="0"/>
      <w:divBdr>
        <w:top w:val="none" w:sz="0" w:space="0" w:color="auto"/>
        <w:left w:val="none" w:sz="0" w:space="0" w:color="auto"/>
        <w:bottom w:val="none" w:sz="0" w:space="0" w:color="auto"/>
        <w:right w:val="none" w:sz="0" w:space="0" w:color="auto"/>
      </w:divBdr>
    </w:div>
    <w:div w:id="1921326161">
      <w:bodyDiv w:val="1"/>
      <w:marLeft w:val="0"/>
      <w:marRight w:val="0"/>
      <w:marTop w:val="0"/>
      <w:marBottom w:val="0"/>
      <w:divBdr>
        <w:top w:val="none" w:sz="0" w:space="0" w:color="auto"/>
        <w:left w:val="none" w:sz="0" w:space="0" w:color="auto"/>
        <w:bottom w:val="none" w:sz="0" w:space="0" w:color="auto"/>
        <w:right w:val="none" w:sz="0" w:space="0" w:color="auto"/>
      </w:divBdr>
    </w:div>
    <w:div w:id="1936673370">
      <w:bodyDiv w:val="1"/>
      <w:marLeft w:val="0"/>
      <w:marRight w:val="0"/>
      <w:marTop w:val="0"/>
      <w:marBottom w:val="0"/>
      <w:divBdr>
        <w:top w:val="none" w:sz="0" w:space="0" w:color="auto"/>
        <w:left w:val="none" w:sz="0" w:space="0" w:color="auto"/>
        <w:bottom w:val="none" w:sz="0" w:space="0" w:color="auto"/>
        <w:right w:val="none" w:sz="0" w:space="0" w:color="auto"/>
      </w:divBdr>
    </w:div>
    <w:div w:id="1943371690">
      <w:bodyDiv w:val="1"/>
      <w:marLeft w:val="0"/>
      <w:marRight w:val="0"/>
      <w:marTop w:val="0"/>
      <w:marBottom w:val="0"/>
      <w:divBdr>
        <w:top w:val="none" w:sz="0" w:space="0" w:color="auto"/>
        <w:left w:val="none" w:sz="0" w:space="0" w:color="auto"/>
        <w:bottom w:val="none" w:sz="0" w:space="0" w:color="auto"/>
        <w:right w:val="none" w:sz="0" w:space="0" w:color="auto"/>
      </w:divBdr>
    </w:div>
    <w:div w:id="1947157886">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764222">
      <w:bodyDiv w:val="1"/>
      <w:marLeft w:val="0"/>
      <w:marRight w:val="0"/>
      <w:marTop w:val="0"/>
      <w:marBottom w:val="0"/>
      <w:divBdr>
        <w:top w:val="none" w:sz="0" w:space="0" w:color="auto"/>
        <w:left w:val="none" w:sz="0" w:space="0" w:color="auto"/>
        <w:bottom w:val="none" w:sz="0" w:space="0" w:color="auto"/>
        <w:right w:val="none" w:sz="0" w:space="0" w:color="auto"/>
      </w:divBdr>
    </w:div>
    <w:div w:id="1976789238">
      <w:bodyDiv w:val="1"/>
      <w:marLeft w:val="0"/>
      <w:marRight w:val="0"/>
      <w:marTop w:val="0"/>
      <w:marBottom w:val="0"/>
      <w:divBdr>
        <w:top w:val="none" w:sz="0" w:space="0" w:color="auto"/>
        <w:left w:val="none" w:sz="0" w:space="0" w:color="auto"/>
        <w:bottom w:val="none" w:sz="0" w:space="0" w:color="auto"/>
        <w:right w:val="none" w:sz="0" w:space="0" w:color="auto"/>
      </w:divBdr>
    </w:div>
    <w:div w:id="1982225308">
      <w:bodyDiv w:val="1"/>
      <w:marLeft w:val="0"/>
      <w:marRight w:val="0"/>
      <w:marTop w:val="0"/>
      <w:marBottom w:val="0"/>
      <w:divBdr>
        <w:top w:val="none" w:sz="0" w:space="0" w:color="auto"/>
        <w:left w:val="none" w:sz="0" w:space="0" w:color="auto"/>
        <w:bottom w:val="none" w:sz="0" w:space="0" w:color="auto"/>
        <w:right w:val="none" w:sz="0" w:space="0" w:color="auto"/>
      </w:divBdr>
    </w:div>
    <w:div w:id="1984382227">
      <w:bodyDiv w:val="1"/>
      <w:marLeft w:val="0"/>
      <w:marRight w:val="0"/>
      <w:marTop w:val="0"/>
      <w:marBottom w:val="0"/>
      <w:divBdr>
        <w:top w:val="none" w:sz="0" w:space="0" w:color="auto"/>
        <w:left w:val="none" w:sz="0" w:space="0" w:color="auto"/>
        <w:bottom w:val="none" w:sz="0" w:space="0" w:color="auto"/>
        <w:right w:val="none" w:sz="0" w:space="0" w:color="auto"/>
      </w:divBdr>
    </w:div>
    <w:div w:id="1989481596">
      <w:bodyDiv w:val="1"/>
      <w:marLeft w:val="0"/>
      <w:marRight w:val="0"/>
      <w:marTop w:val="0"/>
      <w:marBottom w:val="0"/>
      <w:divBdr>
        <w:top w:val="none" w:sz="0" w:space="0" w:color="auto"/>
        <w:left w:val="none" w:sz="0" w:space="0" w:color="auto"/>
        <w:bottom w:val="none" w:sz="0" w:space="0" w:color="auto"/>
        <w:right w:val="none" w:sz="0" w:space="0" w:color="auto"/>
      </w:divBdr>
    </w:div>
    <w:div w:id="1990162596">
      <w:bodyDiv w:val="1"/>
      <w:marLeft w:val="0"/>
      <w:marRight w:val="0"/>
      <w:marTop w:val="0"/>
      <w:marBottom w:val="0"/>
      <w:divBdr>
        <w:top w:val="none" w:sz="0" w:space="0" w:color="auto"/>
        <w:left w:val="none" w:sz="0" w:space="0" w:color="auto"/>
        <w:bottom w:val="none" w:sz="0" w:space="0" w:color="auto"/>
        <w:right w:val="none" w:sz="0" w:space="0" w:color="auto"/>
      </w:divBdr>
    </w:div>
    <w:div w:id="1999338729">
      <w:bodyDiv w:val="1"/>
      <w:marLeft w:val="0"/>
      <w:marRight w:val="0"/>
      <w:marTop w:val="0"/>
      <w:marBottom w:val="0"/>
      <w:divBdr>
        <w:top w:val="none" w:sz="0" w:space="0" w:color="auto"/>
        <w:left w:val="none" w:sz="0" w:space="0" w:color="auto"/>
        <w:bottom w:val="none" w:sz="0" w:space="0" w:color="auto"/>
        <w:right w:val="none" w:sz="0" w:space="0" w:color="auto"/>
      </w:divBdr>
    </w:div>
    <w:div w:id="2000452291">
      <w:bodyDiv w:val="1"/>
      <w:marLeft w:val="0"/>
      <w:marRight w:val="0"/>
      <w:marTop w:val="0"/>
      <w:marBottom w:val="0"/>
      <w:divBdr>
        <w:top w:val="none" w:sz="0" w:space="0" w:color="auto"/>
        <w:left w:val="none" w:sz="0" w:space="0" w:color="auto"/>
        <w:bottom w:val="none" w:sz="0" w:space="0" w:color="auto"/>
        <w:right w:val="none" w:sz="0" w:space="0" w:color="auto"/>
      </w:divBdr>
    </w:div>
    <w:div w:id="2002199223">
      <w:bodyDiv w:val="1"/>
      <w:marLeft w:val="0"/>
      <w:marRight w:val="0"/>
      <w:marTop w:val="0"/>
      <w:marBottom w:val="0"/>
      <w:divBdr>
        <w:top w:val="none" w:sz="0" w:space="0" w:color="auto"/>
        <w:left w:val="none" w:sz="0" w:space="0" w:color="auto"/>
        <w:bottom w:val="none" w:sz="0" w:space="0" w:color="auto"/>
        <w:right w:val="none" w:sz="0" w:space="0" w:color="auto"/>
      </w:divBdr>
    </w:div>
    <w:div w:id="2004385490">
      <w:bodyDiv w:val="1"/>
      <w:marLeft w:val="0"/>
      <w:marRight w:val="0"/>
      <w:marTop w:val="0"/>
      <w:marBottom w:val="0"/>
      <w:divBdr>
        <w:top w:val="none" w:sz="0" w:space="0" w:color="auto"/>
        <w:left w:val="none" w:sz="0" w:space="0" w:color="auto"/>
        <w:bottom w:val="none" w:sz="0" w:space="0" w:color="auto"/>
        <w:right w:val="none" w:sz="0" w:space="0" w:color="auto"/>
      </w:divBdr>
    </w:div>
    <w:div w:id="2009670535">
      <w:bodyDiv w:val="1"/>
      <w:marLeft w:val="0"/>
      <w:marRight w:val="0"/>
      <w:marTop w:val="0"/>
      <w:marBottom w:val="0"/>
      <w:divBdr>
        <w:top w:val="none" w:sz="0" w:space="0" w:color="auto"/>
        <w:left w:val="none" w:sz="0" w:space="0" w:color="auto"/>
        <w:bottom w:val="none" w:sz="0" w:space="0" w:color="auto"/>
        <w:right w:val="none" w:sz="0" w:space="0" w:color="auto"/>
      </w:divBdr>
    </w:div>
    <w:div w:id="2019235870">
      <w:bodyDiv w:val="1"/>
      <w:marLeft w:val="0"/>
      <w:marRight w:val="0"/>
      <w:marTop w:val="0"/>
      <w:marBottom w:val="0"/>
      <w:divBdr>
        <w:top w:val="none" w:sz="0" w:space="0" w:color="auto"/>
        <w:left w:val="none" w:sz="0" w:space="0" w:color="auto"/>
        <w:bottom w:val="none" w:sz="0" w:space="0" w:color="auto"/>
        <w:right w:val="none" w:sz="0" w:space="0" w:color="auto"/>
      </w:divBdr>
    </w:div>
    <w:div w:id="2019458784">
      <w:bodyDiv w:val="1"/>
      <w:marLeft w:val="0"/>
      <w:marRight w:val="0"/>
      <w:marTop w:val="0"/>
      <w:marBottom w:val="0"/>
      <w:divBdr>
        <w:top w:val="none" w:sz="0" w:space="0" w:color="auto"/>
        <w:left w:val="none" w:sz="0" w:space="0" w:color="auto"/>
        <w:bottom w:val="none" w:sz="0" w:space="0" w:color="auto"/>
        <w:right w:val="none" w:sz="0" w:space="0" w:color="auto"/>
      </w:divBdr>
    </w:div>
    <w:div w:id="2021083418">
      <w:bodyDiv w:val="1"/>
      <w:marLeft w:val="0"/>
      <w:marRight w:val="0"/>
      <w:marTop w:val="0"/>
      <w:marBottom w:val="0"/>
      <w:divBdr>
        <w:top w:val="none" w:sz="0" w:space="0" w:color="auto"/>
        <w:left w:val="none" w:sz="0" w:space="0" w:color="auto"/>
        <w:bottom w:val="none" w:sz="0" w:space="0" w:color="auto"/>
        <w:right w:val="none" w:sz="0" w:space="0" w:color="auto"/>
      </w:divBdr>
    </w:div>
    <w:div w:id="2022199587">
      <w:bodyDiv w:val="1"/>
      <w:marLeft w:val="0"/>
      <w:marRight w:val="0"/>
      <w:marTop w:val="0"/>
      <w:marBottom w:val="0"/>
      <w:divBdr>
        <w:top w:val="none" w:sz="0" w:space="0" w:color="auto"/>
        <w:left w:val="none" w:sz="0" w:space="0" w:color="auto"/>
        <w:bottom w:val="none" w:sz="0" w:space="0" w:color="auto"/>
        <w:right w:val="none" w:sz="0" w:space="0" w:color="auto"/>
      </w:divBdr>
    </w:div>
    <w:div w:id="2029286463">
      <w:bodyDiv w:val="1"/>
      <w:marLeft w:val="0"/>
      <w:marRight w:val="0"/>
      <w:marTop w:val="0"/>
      <w:marBottom w:val="0"/>
      <w:divBdr>
        <w:top w:val="none" w:sz="0" w:space="0" w:color="auto"/>
        <w:left w:val="none" w:sz="0" w:space="0" w:color="auto"/>
        <w:bottom w:val="none" w:sz="0" w:space="0" w:color="auto"/>
        <w:right w:val="none" w:sz="0" w:space="0" w:color="auto"/>
      </w:divBdr>
    </w:div>
    <w:div w:id="2029675282">
      <w:bodyDiv w:val="1"/>
      <w:marLeft w:val="0"/>
      <w:marRight w:val="0"/>
      <w:marTop w:val="0"/>
      <w:marBottom w:val="0"/>
      <w:divBdr>
        <w:top w:val="none" w:sz="0" w:space="0" w:color="auto"/>
        <w:left w:val="none" w:sz="0" w:space="0" w:color="auto"/>
        <w:bottom w:val="none" w:sz="0" w:space="0" w:color="auto"/>
        <w:right w:val="none" w:sz="0" w:space="0" w:color="auto"/>
      </w:divBdr>
    </w:div>
    <w:div w:id="2031223095">
      <w:bodyDiv w:val="1"/>
      <w:marLeft w:val="0"/>
      <w:marRight w:val="0"/>
      <w:marTop w:val="0"/>
      <w:marBottom w:val="0"/>
      <w:divBdr>
        <w:top w:val="none" w:sz="0" w:space="0" w:color="auto"/>
        <w:left w:val="none" w:sz="0" w:space="0" w:color="auto"/>
        <w:bottom w:val="none" w:sz="0" w:space="0" w:color="auto"/>
        <w:right w:val="none" w:sz="0" w:space="0" w:color="auto"/>
      </w:divBdr>
    </w:div>
    <w:div w:id="2031569202">
      <w:bodyDiv w:val="1"/>
      <w:marLeft w:val="0"/>
      <w:marRight w:val="0"/>
      <w:marTop w:val="0"/>
      <w:marBottom w:val="0"/>
      <w:divBdr>
        <w:top w:val="none" w:sz="0" w:space="0" w:color="auto"/>
        <w:left w:val="none" w:sz="0" w:space="0" w:color="auto"/>
        <w:bottom w:val="none" w:sz="0" w:space="0" w:color="auto"/>
        <w:right w:val="none" w:sz="0" w:space="0" w:color="auto"/>
      </w:divBdr>
    </w:div>
    <w:div w:id="2052000414">
      <w:bodyDiv w:val="1"/>
      <w:marLeft w:val="0"/>
      <w:marRight w:val="0"/>
      <w:marTop w:val="0"/>
      <w:marBottom w:val="0"/>
      <w:divBdr>
        <w:top w:val="none" w:sz="0" w:space="0" w:color="auto"/>
        <w:left w:val="none" w:sz="0" w:space="0" w:color="auto"/>
        <w:bottom w:val="none" w:sz="0" w:space="0" w:color="auto"/>
        <w:right w:val="none" w:sz="0" w:space="0" w:color="auto"/>
      </w:divBdr>
    </w:div>
    <w:div w:id="2060199374">
      <w:bodyDiv w:val="1"/>
      <w:marLeft w:val="0"/>
      <w:marRight w:val="0"/>
      <w:marTop w:val="0"/>
      <w:marBottom w:val="0"/>
      <w:divBdr>
        <w:top w:val="none" w:sz="0" w:space="0" w:color="auto"/>
        <w:left w:val="none" w:sz="0" w:space="0" w:color="auto"/>
        <w:bottom w:val="none" w:sz="0" w:space="0" w:color="auto"/>
        <w:right w:val="none" w:sz="0" w:space="0" w:color="auto"/>
      </w:divBdr>
    </w:div>
    <w:div w:id="2072267733">
      <w:bodyDiv w:val="1"/>
      <w:marLeft w:val="0"/>
      <w:marRight w:val="0"/>
      <w:marTop w:val="0"/>
      <w:marBottom w:val="0"/>
      <w:divBdr>
        <w:top w:val="none" w:sz="0" w:space="0" w:color="auto"/>
        <w:left w:val="none" w:sz="0" w:space="0" w:color="auto"/>
        <w:bottom w:val="none" w:sz="0" w:space="0" w:color="auto"/>
        <w:right w:val="none" w:sz="0" w:space="0" w:color="auto"/>
      </w:divBdr>
    </w:div>
    <w:div w:id="2078093035">
      <w:bodyDiv w:val="1"/>
      <w:marLeft w:val="0"/>
      <w:marRight w:val="0"/>
      <w:marTop w:val="0"/>
      <w:marBottom w:val="0"/>
      <w:divBdr>
        <w:top w:val="none" w:sz="0" w:space="0" w:color="auto"/>
        <w:left w:val="none" w:sz="0" w:space="0" w:color="auto"/>
        <w:bottom w:val="none" w:sz="0" w:space="0" w:color="auto"/>
        <w:right w:val="none" w:sz="0" w:space="0" w:color="auto"/>
      </w:divBdr>
    </w:div>
    <w:div w:id="2081362994">
      <w:bodyDiv w:val="1"/>
      <w:marLeft w:val="0"/>
      <w:marRight w:val="0"/>
      <w:marTop w:val="0"/>
      <w:marBottom w:val="0"/>
      <w:divBdr>
        <w:top w:val="none" w:sz="0" w:space="0" w:color="auto"/>
        <w:left w:val="none" w:sz="0" w:space="0" w:color="auto"/>
        <w:bottom w:val="none" w:sz="0" w:space="0" w:color="auto"/>
        <w:right w:val="none" w:sz="0" w:space="0" w:color="auto"/>
      </w:divBdr>
    </w:div>
    <w:div w:id="2087337997">
      <w:bodyDiv w:val="1"/>
      <w:marLeft w:val="0"/>
      <w:marRight w:val="0"/>
      <w:marTop w:val="0"/>
      <w:marBottom w:val="0"/>
      <w:divBdr>
        <w:top w:val="none" w:sz="0" w:space="0" w:color="auto"/>
        <w:left w:val="none" w:sz="0" w:space="0" w:color="auto"/>
        <w:bottom w:val="none" w:sz="0" w:space="0" w:color="auto"/>
        <w:right w:val="none" w:sz="0" w:space="0" w:color="auto"/>
      </w:divBdr>
    </w:div>
    <w:div w:id="2091000211">
      <w:bodyDiv w:val="1"/>
      <w:marLeft w:val="0"/>
      <w:marRight w:val="0"/>
      <w:marTop w:val="0"/>
      <w:marBottom w:val="0"/>
      <w:divBdr>
        <w:top w:val="none" w:sz="0" w:space="0" w:color="auto"/>
        <w:left w:val="none" w:sz="0" w:space="0" w:color="auto"/>
        <w:bottom w:val="none" w:sz="0" w:space="0" w:color="auto"/>
        <w:right w:val="none" w:sz="0" w:space="0" w:color="auto"/>
      </w:divBdr>
    </w:div>
    <w:div w:id="2091076661">
      <w:bodyDiv w:val="1"/>
      <w:marLeft w:val="0"/>
      <w:marRight w:val="0"/>
      <w:marTop w:val="0"/>
      <w:marBottom w:val="0"/>
      <w:divBdr>
        <w:top w:val="none" w:sz="0" w:space="0" w:color="auto"/>
        <w:left w:val="none" w:sz="0" w:space="0" w:color="auto"/>
        <w:bottom w:val="none" w:sz="0" w:space="0" w:color="auto"/>
        <w:right w:val="none" w:sz="0" w:space="0" w:color="auto"/>
      </w:divBdr>
    </w:div>
    <w:div w:id="2102019409">
      <w:bodyDiv w:val="1"/>
      <w:marLeft w:val="0"/>
      <w:marRight w:val="0"/>
      <w:marTop w:val="0"/>
      <w:marBottom w:val="0"/>
      <w:divBdr>
        <w:top w:val="none" w:sz="0" w:space="0" w:color="auto"/>
        <w:left w:val="none" w:sz="0" w:space="0" w:color="auto"/>
        <w:bottom w:val="none" w:sz="0" w:space="0" w:color="auto"/>
        <w:right w:val="none" w:sz="0" w:space="0" w:color="auto"/>
      </w:divBdr>
    </w:div>
    <w:div w:id="2102869677">
      <w:bodyDiv w:val="1"/>
      <w:marLeft w:val="0"/>
      <w:marRight w:val="0"/>
      <w:marTop w:val="0"/>
      <w:marBottom w:val="0"/>
      <w:divBdr>
        <w:top w:val="none" w:sz="0" w:space="0" w:color="auto"/>
        <w:left w:val="none" w:sz="0" w:space="0" w:color="auto"/>
        <w:bottom w:val="none" w:sz="0" w:space="0" w:color="auto"/>
        <w:right w:val="none" w:sz="0" w:space="0" w:color="auto"/>
      </w:divBdr>
    </w:div>
    <w:div w:id="2103526756">
      <w:bodyDiv w:val="1"/>
      <w:marLeft w:val="0"/>
      <w:marRight w:val="0"/>
      <w:marTop w:val="0"/>
      <w:marBottom w:val="0"/>
      <w:divBdr>
        <w:top w:val="none" w:sz="0" w:space="0" w:color="auto"/>
        <w:left w:val="none" w:sz="0" w:space="0" w:color="auto"/>
        <w:bottom w:val="none" w:sz="0" w:space="0" w:color="auto"/>
        <w:right w:val="none" w:sz="0" w:space="0" w:color="auto"/>
      </w:divBdr>
    </w:div>
    <w:div w:id="2111504725">
      <w:bodyDiv w:val="1"/>
      <w:marLeft w:val="0"/>
      <w:marRight w:val="0"/>
      <w:marTop w:val="0"/>
      <w:marBottom w:val="0"/>
      <w:divBdr>
        <w:top w:val="none" w:sz="0" w:space="0" w:color="auto"/>
        <w:left w:val="none" w:sz="0" w:space="0" w:color="auto"/>
        <w:bottom w:val="none" w:sz="0" w:space="0" w:color="auto"/>
        <w:right w:val="none" w:sz="0" w:space="0" w:color="auto"/>
      </w:divBdr>
    </w:div>
    <w:div w:id="2113933618">
      <w:bodyDiv w:val="1"/>
      <w:marLeft w:val="0"/>
      <w:marRight w:val="0"/>
      <w:marTop w:val="0"/>
      <w:marBottom w:val="0"/>
      <w:divBdr>
        <w:top w:val="none" w:sz="0" w:space="0" w:color="auto"/>
        <w:left w:val="none" w:sz="0" w:space="0" w:color="auto"/>
        <w:bottom w:val="none" w:sz="0" w:space="0" w:color="auto"/>
        <w:right w:val="none" w:sz="0" w:space="0" w:color="auto"/>
      </w:divBdr>
    </w:div>
    <w:div w:id="2117364927">
      <w:bodyDiv w:val="1"/>
      <w:marLeft w:val="0"/>
      <w:marRight w:val="0"/>
      <w:marTop w:val="0"/>
      <w:marBottom w:val="0"/>
      <w:divBdr>
        <w:top w:val="none" w:sz="0" w:space="0" w:color="auto"/>
        <w:left w:val="none" w:sz="0" w:space="0" w:color="auto"/>
        <w:bottom w:val="none" w:sz="0" w:space="0" w:color="auto"/>
        <w:right w:val="none" w:sz="0" w:space="0" w:color="auto"/>
      </w:divBdr>
    </w:div>
    <w:div w:id="2121098225">
      <w:bodyDiv w:val="1"/>
      <w:marLeft w:val="0"/>
      <w:marRight w:val="0"/>
      <w:marTop w:val="0"/>
      <w:marBottom w:val="0"/>
      <w:divBdr>
        <w:top w:val="none" w:sz="0" w:space="0" w:color="auto"/>
        <w:left w:val="none" w:sz="0" w:space="0" w:color="auto"/>
        <w:bottom w:val="none" w:sz="0" w:space="0" w:color="auto"/>
        <w:right w:val="none" w:sz="0" w:space="0" w:color="auto"/>
      </w:divBdr>
    </w:div>
    <w:div w:id="2128310926">
      <w:bodyDiv w:val="1"/>
      <w:marLeft w:val="0"/>
      <w:marRight w:val="0"/>
      <w:marTop w:val="0"/>
      <w:marBottom w:val="0"/>
      <w:divBdr>
        <w:top w:val="none" w:sz="0" w:space="0" w:color="auto"/>
        <w:left w:val="none" w:sz="0" w:space="0" w:color="auto"/>
        <w:bottom w:val="none" w:sz="0" w:space="0" w:color="auto"/>
        <w:right w:val="none" w:sz="0" w:space="0" w:color="auto"/>
      </w:divBdr>
    </w:div>
    <w:div w:id="2137140079">
      <w:bodyDiv w:val="1"/>
      <w:marLeft w:val="0"/>
      <w:marRight w:val="0"/>
      <w:marTop w:val="0"/>
      <w:marBottom w:val="0"/>
      <w:divBdr>
        <w:top w:val="none" w:sz="0" w:space="0" w:color="auto"/>
        <w:left w:val="none" w:sz="0" w:space="0" w:color="auto"/>
        <w:bottom w:val="none" w:sz="0" w:space="0" w:color="auto"/>
        <w:right w:val="none" w:sz="0" w:space="0" w:color="auto"/>
      </w:divBdr>
    </w:div>
    <w:div w:id="2145151806">
      <w:bodyDiv w:val="1"/>
      <w:marLeft w:val="0"/>
      <w:marRight w:val="0"/>
      <w:marTop w:val="0"/>
      <w:marBottom w:val="0"/>
      <w:divBdr>
        <w:top w:val="none" w:sz="0" w:space="0" w:color="auto"/>
        <w:left w:val="none" w:sz="0" w:space="0" w:color="auto"/>
        <w:bottom w:val="none" w:sz="0" w:space="0" w:color="auto"/>
        <w:right w:val="none" w:sz="0" w:space="0" w:color="auto"/>
      </w:divBdr>
      <w:divsChild>
        <w:div w:id="1029841004">
          <w:marLeft w:val="0"/>
          <w:marRight w:val="0"/>
          <w:marTop w:val="0"/>
          <w:marBottom w:val="0"/>
          <w:divBdr>
            <w:top w:val="none" w:sz="0" w:space="0" w:color="auto"/>
            <w:left w:val="none" w:sz="0" w:space="0" w:color="auto"/>
            <w:bottom w:val="none" w:sz="0" w:space="0" w:color="auto"/>
            <w:right w:val="none" w:sz="0" w:space="0" w:color="auto"/>
          </w:divBdr>
        </w:div>
        <w:div w:id="489566862">
          <w:marLeft w:val="0"/>
          <w:marRight w:val="0"/>
          <w:marTop w:val="0"/>
          <w:marBottom w:val="0"/>
          <w:divBdr>
            <w:top w:val="none" w:sz="0" w:space="0" w:color="auto"/>
            <w:left w:val="none" w:sz="0" w:space="0" w:color="auto"/>
            <w:bottom w:val="none" w:sz="0" w:space="0" w:color="auto"/>
            <w:right w:val="none" w:sz="0" w:space="0" w:color="auto"/>
          </w:divBdr>
        </w:div>
      </w:divsChild>
    </w:div>
    <w:div w:id="214584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Ingenier%C3%ADa_de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IEE90</b:Tag>
    <b:SourceType>Book</b:SourceType>
    <b:Guid>{C79AB010-0A80-4CA8-956F-E0B64B17FC2E}</b:Guid>
    <b:Title>IEEE Standard Glossary of Software Engineering Terminology S t .610.121990</b:Title>
    <b:Year>1990</b:Year>
    <b:Author>
      <b:Author>
        <b:NameList>
          <b:Person>
            <b:Last>IEEE</b:Last>
          </b:Person>
        </b:NameList>
      </b:Author>
    </b:Author>
    <b:RefOrder>4</b:RefOrder>
  </b:Source>
  <b:Source>
    <b:Tag>Arc06</b:Tag>
    <b:SourceType>Misc</b:SourceType>
    <b:Guid>{690B2921-2EE9-4229-9CCE-FE84E023BD5C}</b:Guid>
    <b:Title>Contribution to Quality-driven Evolutionary Software Development Process for Service-Oriented Architecture</b:Title>
    <b:Year>2006</b:Year>
    <b:City>Madrid</b:City>
    <b:CountryRegion>España</b:CountryRegion>
    <b:Author>
      <b:Author>
        <b:NameList>
          <b:Person>
            <b:Last>Arciniegas Herrera</b:Last>
            <b:Middle>Luis </b:Middle>
            <b:First>Jose</b:First>
          </b:Person>
        </b:NameList>
      </b:Author>
    </b:Author>
    <b:RefOrder>5</b:RefOrder>
  </b:Source>
  <b:Source>
    <b:Tag>Can07</b:Tag>
    <b:SourceType>JournalArticle</b:SourceType>
    <b:Guid>{502A207B-152A-4FC1-ABA9-0BD5967A8408}</b:Guid>
    <b:Title>New Frontiers of Reverse Engineering</b:Title>
    <b:JournalName>IEEE Computer Society</b:JournalName>
    <b:Year>2007</b:Year>
    <b:Pages>1</b:Pages>
    <b:Author>
      <b:Author>
        <b:NameList>
          <b:Person>
            <b:Last>Canfora</b:Last>
            <b:First>Gerardo </b:First>
          </b:Person>
          <b:Person>
            <b:Last>Di Penta</b:Last>
            <b:First>Massimiliano </b:First>
          </b:Person>
        </b:NameList>
      </b:Author>
    </b:Author>
    <b:RefOrder>3</b:RefOrder>
  </b:Source>
  <b:Source>
    <b:Tag>Mon12</b:Tag>
    <b:SourceType>JournalArticle</b:SourceType>
    <b:Guid>{6CE64D02-598A-4D62-BBB5-3A1DEC885C7E}</b:Guid>
    <b:Title>Framework for recovery and analysis of behavioral architectural views</b:Title>
    <b:JournalName>EATIS'12 Conference Proceedings</b:JournalName>
    <b:Year>2012</b:Year>
    <b:Pages>430</b:Pages>
    <b:Author>
      <b:Author>
        <b:NameList>
          <b:Person>
            <b:Last>Monroy</b:Last>
            <b:First>Martin</b:First>
          </b:Person>
          <b:Person>
            <b:Last>Arciniegas </b:Last>
            <b:First>José</b:First>
          </b:Person>
          <b:Person>
            <b:Last>Rodríguez</b:Last>
            <b:First>Julio </b:First>
          </b:Person>
        </b:NameList>
      </b:Author>
    </b:Author>
    <b:RefOrder>2</b:RefOrder>
  </b:Source>
  <b:Source>
    <b:Tag>Ton07</b:Tag>
    <b:SourceType>JournalArticle</b:SourceType>
    <b:Guid>{FDDD02F9-6820-448F-BEFF-5F1B63F890A4}</b:Guid>
    <b:Title>Empirical studies in reverse engineering: state of the art and future trends</b:Title>
    <b:Year>2007</b:Year>
    <b:Author>
      <b:Author>
        <b:NameList>
          <b:Person>
            <b:Last>Tonella</b:Last>
            <b:First>Paolo </b:First>
          </b:Person>
          <b:Person>
            <b:Last>Torchiano</b:Last>
            <b:First>Marco </b:First>
          </b:Person>
          <b:Person>
            <b:Last>Du Bois</b:Last>
            <b:First>Bart </b:First>
          </b:Person>
          <b:Person>
            <b:Last>Systä</b:Last>
            <b:First>Tarja </b:First>
          </b:Person>
        </b:NameList>
      </b:Author>
    </b:Author>
    <b:JournalName>Springer Science + Business Media</b:JournalName>
    <b:RefOrder>6</b:RefOrder>
  </b:Source>
  <b:Source>
    <b:Tag>Pre02</b:Tag>
    <b:SourceType>Book</b:SourceType>
    <b:Guid>{A49E3AED-05DA-403A-A3FE-6CFE86C967D5}</b:Guid>
    <b:Title>Ingeniería de Software: Un enfoque practico </b:Title>
    <b:Year>2002</b:Year>
    <b:Publisher>McGRAW-HILL</b:Publisher>
    <b:Author>
      <b:Author>
        <b:NameList>
          <b:Person>
            <b:Last>Pressman</b:Last>
            <b:First>Roger S. </b:First>
          </b:Person>
        </b:NameList>
      </b:Author>
    </b:Author>
    <b:RefOrder>11</b:RefOrder>
  </b:Source>
  <b:Source>
    <b:Tag>Pan03</b:Tag>
    <b:SourceType>JournalArticle</b:SourceType>
    <b:Guid>{24C51484-12D0-4C16-AA91-30D0FED9F4F1}</b:Guid>
    <b:Title>Towards the Unified Recovery Architecture for Reverse Engineering</b:Title>
    <b:Year>2003</b:Year>
    <b:Author>
      <b:Author>
        <b:NameList>
          <b:Person>
            <b:Last>Panas</b:Last>
            <b:First>Thomas </b:First>
          </b:Person>
          <b:Person>
            <b:Last>Löwe</b:Last>
            <b:First>Welf </b:First>
          </b:Person>
          <b:Person>
            <b:Last>Aßmann</b:Last>
            <b:First>Uwe </b:First>
          </b:Person>
        </b:NameList>
      </b:Author>
    </b:Author>
    <b:RefOrder>9</b:RefOrder>
  </b:Source>
  <b:Source>
    <b:Tag>Swe12</b:Tag>
    <b:SourceType>JournalArticle</b:SourceType>
    <b:Guid>{0F382EFF-96B5-40E1-A3BE-1E5CB6D9855F}</b:Guid>
    <b:Author>
      <b:Author>
        <b:NameList>
          <b:Person>
            <b:Last>Swebok</b:Last>
          </b:Person>
        </b:NameList>
      </b:Author>
    </b:Author>
    <b:Title>SWEBOK Guide V3 – Alpha Version</b:Title>
    <b:JournalName>IEEE</b:JournalName>
    <b:Year>2012</b:Year>
    <b:RefOrder>7</b:RefOrder>
  </b:Source>
  <b:Source>
    <b:Tag>Hol02</b:Tag>
    <b:SourceType>JournalArticle</b:SourceType>
    <b:Guid>{0CD0D167-8564-4198-8B5C-869225DC4989}</b:Guid>
    <b:Title>Towards a Common Query Language for Reverse Engineering</b:Title>
    <b:Year>2002</b:Year>
    <b:Author>
      <b:Author>
        <b:NameList>
          <b:Person>
            <b:Last>Holt</b:Last>
            <b:First>Richard C. </b:First>
          </b:Person>
          <b:Person>
            <b:Last>Wu</b:Last>
            <b:First>Jingwei </b:First>
          </b:Person>
          <b:Person>
            <b:Last> Winter</b:Last>
            <b:First>Andreas</b:First>
          </b:Person>
        </b:NameList>
      </b:Author>
    </b:Author>
    <b:RefOrder>10</b:RefOrder>
  </b:Source>
  <b:Source>
    <b:Tag>Can11</b:Tag>
    <b:SourceType>JournalArticle</b:SourceType>
    <b:Guid>{09E01AF3-6FD0-4D35-8729-EC4759ECD28E}</b:Guid>
    <b:Title>Achievements and Challenges in Software Reverse Engineering</b:Title>
    <b:JournalName>Communications of the acm</b:JournalName>
    <b:Year>2011</b:Year>
    <b:Author>
      <b:Author>
        <b:NameList>
          <b:Person>
            <b:Last>Canfora</b:Last>
            <b:First>Gerardo </b:First>
          </b:Person>
          <b:Person>
            <b:Last>Di Penta</b:Last>
            <b:First>Massimiliano </b:First>
          </b:Person>
          <b:Person>
            <b:Last>Cerulo</b:Last>
            <b:First>Luigi </b:First>
          </b:Person>
        </b:NameList>
      </b:Author>
    </b:Author>
    <b:Pages>147</b:Pages>
    <b:RefOrder>8</b:RefOrder>
  </b:Source>
  <b:Source>
    <b:Tag>Gro02</b:Tag>
    <b:SourceType>Book</b:SourceType>
    <b:Guid>{1A17C592-9B48-4EFD-BC65-FEA47CE8E608}</b:Guid>
    <b:Title>Mastering XMI Java Programming with XMI, XML, and UML</b:Title>
    <b:Year>2002</b:Year>
    <b:Author>
      <b:Author>
        <b:NameList>
          <b:Person>
            <b:Last>Grose</b:Last>
            <b:First>Timothy J. </b:First>
          </b:Person>
          <b:Person>
            <b:Last>Doney</b:Last>
            <b:First>Gary C. </b:First>
          </b:Person>
          <b:Person>
            <b:Last>Brodsky</b:Last>
            <b:First>Stephen A. </b:First>
          </b:Person>
        </b:NameList>
      </b:Author>
    </b:Author>
    <b:Publisher>Wiley Computer Publishing</b:Publisher>
    <b:RefOrder>24</b:RefOrder>
  </b:Source>
  <b:Source>
    <b:Tag>ISO05</b:Tag>
    <b:SourceType>Book</b:SourceType>
    <b:Guid>{F0536B94-FD8A-4C05-B22D-651A9A1DFC5E}</b:Guid>
    <b:Title>XML Metadata Interchange Specification</b:Title>
    <b:Year>2005</b:Year>
    <b:Author>
      <b:Author>
        <b:NameList>
          <b:Person>
            <b:First>ISO/IEC 19503:2005</b:First>
          </b:Person>
        </b:NameList>
      </b:Author>
    </b:Author>
    <b:RefOrder>27</b:RefOrder>
  </b:Source>
  <b:Source>
    <b:Tag>Bec10</b:Tag>
    <b:SourceType>Book</b:SourceType>
    <b:Guid>{F78049C9-23BD-4BA7-8334-32D77EC53F82}</b:Guid>
    <b:Title>Visual Comparison of Software Architectures</b:Title>
    <b:Year>2010</b:Year>
    <b:Author>
      <b:Author>
        <b:NameList>
          <b:Person>
            <b:Last>Beck</b:Last>
            <b:First>Fabian </b:First>
          </b:Person>
          <b:Person>
            <b:Last>Diehl</b:Last>
            <b:First>Stephan </b:First>
          </b:Person>
        </b:NameList>
      </b:Author>
    </b:Author>
    <b:RefOrder>47</b:RefOrder>
  </b:Source>
  <b:Source>
    <b:Tag>Gut05</b:Tag>
    <b:SourceType>JournalArticle</b:SourceType>
    <b:Guid>{1940AC8F-6D74-46AE-B3EC-6E7AD8C67080}</b:Guid>
    <b:Title>XQuery</b:Title>
    <b:Year>2005</b:Year>
    <b:JournalName>Lenguajes y Sistemas Informáticos, Universidad de Sevilla</b:JournalName>
    <b:Author>
      <b:Author>
        <b:NameList>
          <b:Person>
            <b:Last>Gutiérrez</b:Last>
            <b:First>J. J. </b:First>
          </b:Person>
          <b:Person>
            <b:Last>Escalona</b:Last>
            <b:First>M. J. </b:First>
          </b:Person>
          <b:Person>
            <b:Last>Mejías</b:Last>
            <b:First>M. </b:First>
          </b:Person>
          <b:Person>
            <b:Last>Torrres</b:Last>
            <b:First>J. </b:First>
          </b:Person>
          <b:Person>
            <b:Last>Villadiego</b:Last>
            <b:First>D.</b:First>
          </b:Person>
        </b:NameList>
      </b:Author>
    </b:Author>
    <b:RefOrder>33</b:RefOrder>
  </b:Source>
  <b:Source>
    <b:Tag>Pil06</b:Tag>
    <b:SourceType>Book</b:SourceType>
    <b:Guid>{42129F92-6EC4-430B-9B57-5C0662F75220}</b:Guid>
    <b:Title>UML 2.0 Pocket Reference</b:Title>
    <b:Year>2006</b:Year>
    <b:Author>
      <b:Author>
        <b:NameList>
          <b:Person>
            <b:Last>Pilone</b:Last>
            <b:First>Dan</b:First>
          </b:Person>
        </b:NameList>
      </b:Author>
    </b:Author>
    <b:Publisher>O'Reilly</b:Publisher>
    <b:RefOrder>19</b:RefOrder>
  </b:Source>
  <b:Source>
    <b:Tag>Chi90</b:Tag>
    <b:SourceType>JournalArticle</b:SourceType>
    <b:Guid>{1589C079-15A6-4D4E-A905-50DF386B9C39}</b:Guid>
    <b:Title>Reverse Engineering and Design Recovery: a Taxonomy</b:Title>
    <b:Year>1990</b:Year>
    <b:JournalName>IEEE Software</b:JournalName>
    <b:Pages>5</b:Pages>
    <b:Author>
      <b:Author>
        <b:NameList>
          <b:Person>
            <b:Last>Chikovsfky</b:Last>
            <b:First>Eliot</b:First>
          </b:Person>
          <b:Person>
            <b:Last>Cross</b:Last>
            <b:First>James</b:First>
          </b:Person>
        </b:NameList>
      </b:Author>
    </b:Author>
    <b:RefOrder>1</b:RefOrder>
  </b:Source>
  <b:Source>
    <b:Tag>BTe90</b:Tag>
    <b:SourceType>JournalArticle</b:SourceType>
    <b:Guid>{A0B73E71-0A9A-439E-B7C7-8F07AAE09522}</b:Guid>
    <b:Author>
      <b:Author>
        <b:NameList>
          <b:Person>
            <b:Last>Terry</b:Last>
            <b:First>B</b:First>
          </b:Person>
          <b:Person>
            <b:Last>Logee</b:Last>
            <b:First>D</b:First>
          </b:Person>
        </b:NameList>
      </b:Author>
    </b:Author>
    <b:Title>Terminology for Software Engineering and Computer-aided Software Engineering</b:Title>
    <b:Year>1990</b:Year>
    <b:RefOrder>12</b:RefOrder>
  </b:Source>
  <b:Source>
    <b:Tag>Sto96</b:Tag>
    <b:SourceType>JournalArticle</b:SourceType>
    <b:Guid>{77F963C3-9A64-47D9-8A50-FCF711799B5D}</b:Guid>
    <b:Author>
      <b:Author>
        <b:NameList>
          <b:Person>
            <b:Last>Storey</b:Last>
            <b:First>M</b:First>
          </b:Person>
          <b:Person>
            <b:Last>Wong</b:Last>
            <b:First>P</b:First>
          </b:Person>
        </b:NameList>
      </b:Author>
    </b:Author>
    <b:Title>On Designing an Experiment to Evaluate a Reverse Engineering Tool. Third Working Conference on Reverse Engineering</b:Title>
    <b:Year>1996</b:Year>
    <b:RefOrder>13</b:RefOrder>
  </b:Source>
  <b:Source>
    <b:Tag>Kor06</b:Tag>
    <b:SourceType>JournalArticle</b:SourceType>
    <b:Guid>{EB51E772-81C4-4164-AA3A-8BE076FD13FB}</b:Guid>
    <b:Author>
      <b:Author>
        <b:NameList>
          <b:Person>
            <b:Last>Korshunova</b:Last>
            <b:First>E</b:First>
          </b:Person>
          <b:Person>
            <b:Last>Petkovic</b:Last>
            <b:First>M</b:First>
          </b:Person>
        </b:NameList>
      </b:Author>
    </b:Author>
    <b:Title>CPP2XMI Reverse Engineering of UML Class, Sequence, and Activity Diagrams from C++ Source Code. 13th Working Conference on Reverse Engineering</b:Title>
    <b:Year>2006</b:Year>
    <b:RefOrder>15</b:RefOrder>
  </b:Source>
  <b:Source>
    <b:Tag>LiQ05</b:Tag>
    <b:SourceType>JournalArticle</b:SourceType>
    <b:Guid>{639C5822-F3BE-460A-ACFA-EA3FF94CA412}</b:Guid>
    <b:Author>
      <b:Author>
        <b:NameList>
          <b:Person>
            <b:Last>Li</b:Last>
            <b:First>Qingshan</b:First>
          </b:Person>
          <b:Person>
            <b:Last>Hu</b:Last>
            <b:First>Shegming</b:First>
          </b:Person>
          <b:Person>
            <b:Last>Chu</b:Last>
            <b:First>Hua</b:First>
          </b:Person>
          <b:Person>
            <b:Last>Chen</b:Last>
            <b:First>Ping</b:First>
          </b:Person>
        </b:NameList>
      </b:Author>
    </b:Author>
    <b:Title>XDRE: A Reverse Engineering Tool of Object-Oriented Software</b:Title>
    <b:Year>2005</b:Year>
    <b:RefOrder>16</b:RefOrder>
  </b:Source>
  <b:Source>
    <b:Tag>Cri</b:Tag>
    <b:SourceType>JournalArticle</b:SourceType>
    <b:Guid>{2483D195-A310-4DC8-8B88-D971BECC9466}</b:Guid>
    <b:Author>
      <b:Author>
        <b:NameList>
          <b:Person>
            <b:Last>Lange</b:Last>
            <b:First>Cristiano</b:First>
          </b:Person>
          <b:Person>
            <b:Last>Chaudron</b:Last>
            <b:First>Michel</b:First>
          </b:Person>
          <b:Person>
            <b:Last>Muskens</b:Last>
            <b:First>Johan</b:First>
          </b:Person>
        </b:NameList>
      </b:Author>
    </b:Author>
    <b:Title>In Practice: UML Software Architecture and Design Description</b:Title>
    <b:Year>2006</b:Year>
    <b:RefOrder>20</b:RefOrder>
  </b:Source>
  <b:Source>
    <b:Tag>Raz06</b:Tag>
    <b:SourceType>JournalArticle</b:SourceType>
    <b:Guid>{AF358FDF-8231-4CC0-9211-E8168668CFF0}</b:Guid>
    <b:Author>
      <b:Author>
        <b:NameList>
          <b:Person>
            <b:Last>Raza</b:Last>
            <b:First>Aoun</b:First>
          </b:Person>
          <b:Person>
            <b:Last>Vogel</b:Last>
            <b:First>Gunther</b:First>
          </b:Person>
          <b:Person>
            <b:Last>Plodereder</b:Last>
            <b:First>Erhard</b:First>
          </b:Person>
        </b:NameList>
      </b:Author>
    </b:Author>
    <b:Title>Bauhaus- a Tool Suite for Program Analysis and Reverse Engineering.</b:Title>
    <b:Year>2006</b:Year>
    <b:RefOrder>14</b:RefOrder>
  </b:Source>
  <b:Source>
    <b:Tag>Vri</b:Tag>
    <b:SourceType>InternetSite</b:SourceType>
    <b:Guid>{C7695090-957A-4CF2-B4FB-3A0A68624CDB}</b:Guid>
    <b:Title>Vrije Universiteit Brussel</b:Title>
    <b:URL>http://soft.vub.ac.be/soft/research/mdd/jar2uml</b:URL>
    <b:Month>2011</b:Month>
    <b:InternetSiteTitle>Sofware Languages Lab, Jar2UML</b:InternetSiteTitle>
    <b:RefOrder>17</b:RefOrder>
  </b:Source>
  <b:Source>
    <b:Tag>SDM</b:Tag>
    <b:SourceType>InternetSite</b:SourceType>
    <b:Guid>{748F027C-3650-438E-A74E-B4A1C8BEB0B0}</b:Guid>
    <b:Title>SDML, Software Development Laboratory</b:Title>
    <b:Month>2012</b:Month>
    <b:URL>http://www.sdml.info/projects/srcml/</b:URL>
    <b:InternetSiteTitle>srcML: A document-oriented XML representation of source code</b:InternetSiteTitle>
    <b:RefOrder>18</b:RefOrder>
  </b:Source>
  <b:Source>
    <b:Tag>OMGio</b:Tag>
    <b:SourceType>InternetSite</b:SourceType>
    <b:Guid>{0F64CB0C-83D3-4174-B063-8C8A0863F661}</b:Guid>
    <b:Title>Object Management Group (OMG)</b:Title>
    <b:Year>Julio</b:Year>
    <b:Month>2005</b:Month>
    <b:URL>http://www.omg.org/gettingstarted/what_is_uml.htm</b:URL>
    <b:InternetSiteTitle>Introduction To OMG's. Unified Modeling Language™ (UML®)</b:InternetSiteTitle>
    <b:RefOrder>21</b:RefOrder>
  </b:Source>
  <b:Source>
    <b:Tag>Obj</b:Tag>
    <b:SourceType>InternetSite</b:SourceType>
    <b:Guid>{C5BB8EA9-FC7A-4D1E-9AC9-47D417310C48}</b:Guid>
    <b:InternetSiteTitle>MDA - The Architecture Of Choice For A Changing World. OMG Model Driven Architecture</b:InternetSiteTitle>
    <b:Month>2013</b:Month>
    <b:URL>http://www.omg.org/mda/</b:URL>
    <b:Author>
      <b:Author>
        <b:NameList>
          <b:Person>
            <b:Last>Object Management Group</b:Last>
            <b:First>OMG</b:First>
          </b:Person>
        </b:NameList>
      </b:Author>
    </b:Author>
    <b:RefOrder>22</b:RefOrder>
  </b:Source>
  <b:Source>
    <b:Tag>Fra</b:Tag>
    <b:SourceType>JournalArticle</b:SourceType>
    <b:Guid>{EB5C655E-592E-40E1-8DD4-445B86271A12}</b:Guid>
    <b:Author>
      <b:Author>
        <b:NameList>
          <b:Person>
            <b:Last>Francia</b:Last>
            <b:First>Robert</b:First>
            <b:Middle>B.</b:Middle>
          </b:Person>
          <b:Person>
            <b:Last>Ghosh</b:Last>
            <b:First>Sudipto</b:First>
          </b:Person>
          <b:Person>
            <b:Last>Dinh-Trong</b:Last>
            <b:First>Trung</b:First>
          </b:Person>
          <b:Person>
            <b:Last>Solberg</b:Last>
            <b:First>Arnor</b:First>
          </b:Person>
        </b:NameList>
      </b:Author>
    </b:Author>
    <b:Title>Model-Driven Development Using UML 2.0: Promises and Pitfalls</b:Title>
    <b:Year>2006</b:Year>
    <b:RefOrder>23</b:RefOrder>
  </b:Source>
  <b:Source>
    <b:Tag>OMG</b:Tag>
    <b:SourceType>DocumentFromInternetSite</b:SourceType>
    <b:Guid>{EBF74BD4-CA43-402F-BC02-989252B5060D}</b:Guid>
    <b:Title>Object Management Group (OMG)</b:Title>
    <b:InternetSiteTitle>Documents Associated With MOF/XMI Mapping, Version 2.4.1</b:InternetSiteTitle>
    <b:URL>http://www.omg.org/spec/XMI/2.4.1/PDF</b:URL>
    <b:RefOrder>32</b:RefOrder>
  </b:Source>
  <b:Source>
    <b:Tag>Yan10</b:Tag>
    <b:SourceType>JournalArticle</b:SourceType>
    <b:Guid>{F6BC0C83-C7C4-4536-9EB2-3AB902DA34F4}</b:Guid>
    <b:Title>Research on reverse engineering from formal models to UML models</b:Title>
    <b:Year>2010</b:Year>
    <b:Author>
      <b:Author>
        <b:NameList>
          <b:Person>
            <b:Last>Yan</b:Last>
            <b:First>Wei</b:First>
          </b:Person>
          <b:Person>
            <b:Last>Du</b:Last>
            <b:First>Yugen</b:First>
          </b:Person>
        </b:NameList>
      </b:Author>
    </b:Author>
    <b:RefOrder>31</b:RefOrder>
  </b:Source>
  <b:Source>
    <b:Tag>OMG09</b:Tag>
    <b:SourceType>InternetSite</b:SourceType>
    <b:Guid>{6B972CC7-ED5B-4381-9ACB-224C3B35C44A}</b:Guid>
    <b:Title>OMG </b:Title>
    <b:Year>2009</b:Year>
    <b:InternetSiteTitle>Uniﬁed Modeling Language(UML) </b:InternetSiteTitle>
    <b:URL>http://www.omg.org/technology</b:URL>
    <b:RefOrder>26</b:RefOrder>
  </b:Source>
  <b:Source>
    <b:Tag>OMG091</b:Tag>
    <b:SourceType>InternetSite</b:SourceType>
    <b:Guid>{6872E170-6FAC-45F2-B843-F615F61CBDAE}</b:Guid>
    <b:Title>OMG   </b:Title>
    <b:InternetSiteTitle> Extensible Markup Language(XML) </b:InternetSiteTitle>
    <b:Year>2009</b:Year>
    <b:URL>http://www.w3.org</b:URL>
    <b:RefOrder>25</b:RefOrder>
  </b:Source>
  <b:Source>
    <b:Tag>Pag09</b:Tag>
    <b:SourceType>JournalArticle</b:SourceType>
    <b:Guid>{4E58C42A-8C72-4767-963C-47D47256F067}</b:Guid>
    <b:Title>Engineering Document Applications - From UML Models to XML Schemas.</b:Title>
    <b:Year>2009.</b:Year>
    <b:Author>
      <b:Author>
        <b:NameList>
          <b:Person>
            <b:Last>Pagano</b:Last>
            <b:First>Dennis</b:First>
          </b:Person>
          <b:Person>
            <b:Last>Anne</b:Last>
            <b:First>B</b:First>
          </b:Person>
        </b:NameList>
      </b:Author>
    </b:Author>
    <b:RefOrder>30</b:RefOrder>
  </b:Source>
  <b:Source>
    <b:Tag>Obj1</b:Tag>
    <b:SourceType>InternetSite</b:SourceType>
    <b:Guid>{4C915F7C-6570-462A-B23C-7CBD8620F3F7}</b:Guid>
    <b:Title>Object Management Group (OMG)</b:Title>
    <b:InternetSiteTitle>About OMG</b:InternetSiteTitle>
    <b:Month>2013</b:Month>
    <b:URL>http://www.omg.org/gettingstarted/gettingstartedindex.htm</b:URL>
    <b:RefOrder>28</b:RefOrder>
  </b:Source>
  <b:Source>
    <b:Tag>Ala05</b:Tag>
    <b:SourceType>JournalArticle</b:SourceType>
    <b:Guid>{A71CA05B-8FBE-439F-8198-0CA351629AB7}</b:Guid>
    <b:Title>Model Interchange Using OMG Standards</b:Title>
    <b:Year>2005</b:Year>
    <b:Author>
      <b:Author>
        <b:NameList>
          <b:Person>
            <b:Last>Alanen</b:Last>
            <b:First>Marcus</b:First>
          </b:Person>
          <b:Person>
            <b:Last>Porres</b:Last>
            <b:First>Ivan</b:First>
          </b:Person>
        </b:NameList>
      </b:Author>
    </b:Author>
    <b:RefOrder>29</b:RefOrder>
  </b:Source>
  <b:Source>
    <b:Tag>W3C</b:Tag>
    <b:SourceType>InternetSite</b:SourceType>
    <b:Guid>{B530C6C5-1FB3-4A25-A303-222597A5DD11}</b:Guid>
    <b:Title>W3C</b:Title>
    <b:URL>http://www.w3.org/TR/xquery/</b:URL>
    <b:RefOrder>35</b:RefOrder>
  </b:Source>
  <b:Source>
    <b:Tag>W3C07</b:Tag>
    <b:SourceType>InternetSite</b:SourceType>
    <b:Guid>{00F17324-C0A2-44D3-B8DE-1A04844F4262}</b:Guid>
    <b:Title>W3C</b:Title>
    <b:Year>2007</b:Year>
    <b:InternetSiteTitle>XML Query Use Cases</b:InternetSiteTitle>
    <b:URL>http://www.w3.org/TR/xquery-use-cases/</b:URL>
    <b:RefOrder>34</b:RefOrder>
  </b:Source>
  <b:Source>
    <b:Tag>W3C10</b:Tag>
    <b:SourceType>InternetSite</b:SourceType>
    <b:Guid>{0D8C4CD7-2CFC-4F38-A979-DB1796891895}</b:Guid>
    <b:Title>W3C</b:Title>
    <b:InternetSiteTitle>XQuery 1.0 and XPath 2.0 Data Model (XDM) (Second Edition)</b:InternetSiteTitle>
    <b:Year>2010</b:Year>
    <b:URL>http://www.w3.org/TR/xpath-datamodel/</b:URL>
    <b:RefOrder>39</b:RefOrder>
  </b:Source>
  <b:Source>
    <b:Tag>Rob07</b:Tag>
    <b:SourceType>JournalArticle</b:SourceType>
    <b:Guid>{A9739DF0-1282-45C0-9581-ED272A3967DD}</b:Guid>
    <b:Author>
      <b:Author>
        <b:NameList>
          <b:Person>
            <b:Last>Robie</b:Last>
            <b:First>Jonathan</b:First>
          </b:Person>
        </b:NameList>
      </b:Author>
    </b:Author>
    <b:Title>XML Processing and Data Integration with XQuery</b:Title>
    <b:Year>2007</b:Year>
    <b:RefOrder>36</b:RefOrder>
  </b:Source>
  <b:Source>
    <b:Tag>MarcadorDePosición1</b:Tag>
    <b:SourceType>JournalArticle</b:SourceType>
    <b:Guid>{ABB36EEB-D3F5-4B79-B63F-1FEBB4BEE3A0}</b:Guid>
    <b:Author>
      <b:Author>
        <b:NameList>
          <b:Person>
            <b:Last>Robie</b:Last>
            <b:First>Jonathan</b:First>
          </b:Person>
        </b:NameList>
      </b:Author>
    </b:Author>
    <b:Title>Procesamiento de XML y la integración de datos con XQuery</b:Title>
    <b:Year>2007</b:Year>
    <b:RefOrder>38</b:RefOrder>
  </b:Source>
  <b:Source>
    <b:Tag>Zha12</b:Tag>
    <b:SourceType>JournalArticle</b:SourceType>
    <b:Guid>{61B96749-4F61-48A4-89A8-FAEE785B55B2}</b:Guid>
    <b:Title>The Query and Application of XML Data Based on XQuery </b:Title>
    <b:Year>2012</b:Year>
    <b:Author>
      <b:Author>
        <b:NameList>
          <b:Person>
            <b:Last>Zhang</b:Last>
            <b:First>Lijing</b:First>
          </b:Person>
        </b:NameList>
      </b:Author>
    </b:Author>
    <b:RefOrder>37</b:RefOrder>
  </b:Source>
  <b:Source>
    <b:Tag>Daj10</b:Tag>
    <b:SourceType>JournalArticle</b:SourceType>
    <b:Guid>{FE45303A-4FBB-47C9-807A-3C506CFAF2AA}</b:Guid>
    <b:Author>
      <b:Author>
        <b:NameList>
          <b:Person>
            <b:Last>Dajsuren</b:Last>
            <b:First>Yanjindulam</b:First>
          </b:Person>
          <b:Person>
            <b:Last>Goldstein</b:Last>
            <b:First>Maayan</b:First>
          </b:Person>
          <b:Person>
            <b:Last>Moshkovich</b:Last>
            <b:First>Dany</b:First>
          </b:Person>
        </b:NameList>
      </b:Author>
    </b:Author>
    <b:Title>Modernizing Legacy Software Using a System Grokking technology</b:Title>
    <b:Year>2010</b:Year>
    <b:RefOrder>48</b:RefOrder>
  </b:Source>
  <b:Source>
    <b:Tag>Hol08</b:Tag>
    <b:SourceType>JournalArticle</b:SourceType>
    <b:Guid>{15B3805E-D7CA-42BF-A7EC-EB8DCAD8AF65}</b:Guid>
    <b:Author>
      <b:Author>
        <b:NameList>
          <b:Person>
            <b:Last>Holt</b:Last>
            <b:First>Richard</b:First>
          </b:Person>
        </b:NameList>
      </b:Author>
    </b:Author>
    <b:Title>Grokking Software Architecture</b:Title>
    <b:Year>2008</b:Year>
    <b:RefOrder>40</b:RefOrder>
  </b:Source>
  <b:Source>
    <b:Tag>Fah01</b:Tag>
    <b:SourceType>JournalArticle</b:SourceType>
    <b:Guid>{762AF860-66F7-457A-8C29-0C7A58F21E02}</b:Guid>
    <b:Author>
      <b:Author>
        <b:NameList>
          <b:Person>
            <b:Last>Fahmy</b:Last>
            <b:First>H.M.</b:First>
          </b:Person>
          <b:Person>
            <b:Last>Holt</b:Last>
            <b:First>R.C.</b:First>
          </b:Person>
          <b:Person>
            <b:Last>Cordy</b:Last>
            <b:First>J.R.</b:First>
          </b:Person>
        </b:NameList>
      </b:Author>
    </b:Author>
    <b:Title>Wins and Losses of Algebraic Transformations of Software Architectures</b:Title>
    <b:Year>2001</b:Year>
    <b:RefOrder>41</b:RefOrder>
  </b:Source>
  <b:Source>
    <b:Tag>Kul98</b:Tag>
    <b:SourceType>JournalArticle</b:SourceType>
    <b:Guid>{3A830A3E-6DDE-442A-ACE7-F2EFA0D4F014}</b:Guid>
    <b:Author>
      <b:Author>
        <b:NameList>
          <b:Person>
            <b:Last>Kullbach</b:Last>
            <b:First>Bernt</b:First>
          </b:Person>
          <b:Person>
            <b:Last>Winter</b:Last>
            <b:First>Andreas</b:First>
          </b:Person>
          <b:Person>
            <b:Last>Dahm</b:Last>
            <b:First>Peter</b:First>
          </b:Person>
          <b:Person>
            <b:Last>Ebert</b:Last>
            <b:First>Jiirgen</b:First>
          </b:Person>
        </b:NameList>
      </b:Author>
    </b:Author>
    <b:Title>Program Comprehension in Multi-Language Systems</b:Title>
    <b:Year>1998</b:Year>
    <b:RefOrder>42</b:RefOrder>
  </b:Source>
  <b:Source>
    <b:Tag>Cox01</b:Tag>
    <b:SourceType>JournalArticle</b:SourceType>
    <b:Guid>{900B53D3-98F6-48DC-BD62-FEA8327AA34E}</b:Guid>
    <b:Author>
      <b:Author>
        <b:NameList>
          <b:Person>
            <b:Last>Cox</b:Last>
            <b:First>Anthony</b:First>
          </b:Person>
          <b:Person>
            <b:Last>Clarke</b:Last>
            <b:First>Charles</b:First>
          </b:Person>
        </b:NameList>
      </b:Author>
    </b:Author>
    <b:Title>Representing and Accessing Extracted Information</b:Title>
    <b:Year>2001</b:Year>
    <b:RefOrder>43</b:RefOrder>
  </b:Source>
  <b:Source>
    <b:Tag>Fen09</b:Tag>
    <b:SourceType>JournalArticle</b:SourceType>
    <b:Guid>{24A27DEF-C6F8-4A7A-8B2F-84CA966E0FFB}</b:Guid>
    <b:Author>
      <b:Author>
        <b:NameList>
          <b:Person>
            <b:Last>FengQin</b:Last>
            <b:First>Wang</b:First>
          </b:Person>
          <b:Person>
            <b:Last>HengJin</b:Last>
            <b:First>Ke</b:First>
          </b:Person>
          <b:Person>
            <b:Last>JianBin</b:Last>
            <b:First>Liu</b:First>
          </b:Person>
        </b:NameList>
      </b:Author>
    </b:Author>
    <b:Title>Towards the Reverse Engineer of UML 2.0 Sequece Diagram for Procedure Blueprint</b:Title>
    <b:Year>2009</b:Year>
    <b:RefOrder>44</b:RefOrder>
  </b:Source>
  <b:Source>
    <b:Tag>Qin07</b:Tag>
    <b:SourceType>JournalArticle</b:SourceType>
    <b:Guid>{1F009128-7ADB-42CD-A793-05480E639702}</b:Guid>
    <b:Author>
      <b:Author>
        <b:NameList>
          <b:Person>
            <b:Last>Qingshan</b:Last>
            <b:First>Li</b:First>
          </b:Person>
          <b:Person>
            <b:Last>Shengming</b:Last>
            <b:First>Hu</b:First>
          </b:Person>
          <b:Person>
            <b:Last>Ping</b:Last>
            <b:First>Chen</b:First>
          </b:Person>
          <b:Person>
            <b:Last>Wu</b:Last>
            <b:First>Lihong</b:First>
          </b:Person>
          <b:Person>
            <b:Last>Wei</b:Last>
            <b:First>Chen</b:First>
          </b:Person>
        </b:NameList>
      </b:Author>
    </b:Author>
    <b:Title>Discovering and Mining Use Case Model in Reverse Engineering</b:Title>
    <b:JournalName>IEEE</b:JournalName>
    <b:Year>2007</b:Year>
    <b:RefOrder>45</b:RefOrder>
  </b:Source>
  <b:Source>
    <b:Tag>IMB</b:Tag>
    <b:SourceType>InternetSite</b:SourceType>
    <b:Guid>{8BF65925-3E51-4059-8AAA-39940DEC3EE9}</b:Guid>
    <b:Title>IMB</b:Title>
    <b:InternetSiteTitle>IBM Rational Unified Process (RUP)</b:InternetSiteTitle>
    <b:URL>http://www-01.ibm.com/software/rational/rup/</b:URL>
    <b:RefOrder>46</b:RefOrder>
  </b:Source>
</b:Sources>
</file>

<file path=customXml/itemProps1.xml><?xml version="1.0" encoding="utf-8"?>
<ds:datastoreItem xmlns:ds="http://schemas.openxmlformats.org/officeDocument/2006/customXml" ds:itemID="{95BCDA8E-EF9F-4C68-AFCC-27BBA35A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38</Pages>
  <Words>10574</Words>
  <Characters>58163</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Pacheco</dc:creator>
  <cp:lastModifiedBy>Martin</cp:lastModifiedBy>
  <cp:revision>73</cp:revision>
  <dcterms:created xsi:type="dcterms:W3CDTF">2013-04-29T18:53:00Z</dcterms:created>
  <dcterms:modified xsi:type="dcterms:W3CDTF">2014-12-15T14:26:00Z</dcterms:modified>
</cp:coreProperties>
</file>