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C5A58"/>
          <w:sz w:val="16"/>
          <w:szCs w:val="16"/>
        </w:rPr>
        <w:t xml:space="preserve">TRANSKRIPT-ZUSAMMENFASSUNG</w:t>
      </w:r>
    </w:p>
    <w:p>
      <w:pPr>
        <w:pStyle w:val="Title"/>
        <w:pBdr>
          <w:bottom w:val="single" w:color="0060FF" w:sz="18" w:space="6"/>
        </w:pBdr>
        <w:spacing w:after="240"/>
      </w:pPr>
      <w:r>
        <w:t xml:space="preserve">Zusammenfassung Projektbesprechung</w:t>
      </w:r>
    </w:p>
    <w:p>
      <w:pPr>
        <w:pStyle w:val="Heading2"/>
      </w:pPr>
      <w:r>
        <w:t xml:space="preserve">Teilnehmende</w:t>
      </w:r>
    </w:p>
    <w:p>
      <w:pPr>
        <w:pStyle w:val="ListParagraph"/>
        <w:numPr>
          <w:ilvl w:val="0"/>
          <w:numId w:val="1"/>
        </w:numPr>
      </w:pPr>
      <w:r>
        <w:t xml:space="preserve">Anna Berger (Leitung)</w:t>
      </w:r>
    </w:p>
    <w:p>
      <w:pPr>
        <w:pStyle w:val="ListParagraph"/>
        <w:numPr>
          <w:ilvl w:val="0"/>
          <w:numId w:val="1"/>
        </w:numPr>
      </w:pPr>
      <w:r>
        <w:t xml:space="preserve">Tom Kraus</w:t>
      </w:r>
    </w:p>
    <w:p>
      <w:pPr>
        <w:pStyle w:val="ListParagraph"/>
        <w:numPr>
          <w:ilvl w:val="1"/>
          <w:numId w:val="1"/>
        </w:numPr>
      </w:pPr>
      <w:r>
        <w:t xml:space="preserve">Vertretung für Einkauf</w:t>
      </w:r>
    </w:p>
    <w:p>
      <w:pPr>
        <w:pStyle w:val="Heading2"/>
      </w:pPr>
      <w:r>
        <w:t xml:space="preserve">Ergebnisse</w:t>
      </w:r>
    </w:p>
    <w:p>
      <w:pPr>
        <w:spacing w:after="120"/>
      </w:pPr>
      <w:r>
        <w:t xml:space="preserve">Das Team hat sich auf </w:t>
      </w:r>
      <w:r>
        <w:rPr>
          <w:b/>
          <w:bCs/>
        </w:rPr>
        <w:t xml:space="preserve">drei Prioritäten</w:t>
      </w:r>
      <w:r>
        <w:t xml:space="preserve"> für das </w:t>
      </w:r>
      <w:r>
        <w:rPr>
          <w:i/>
          <w:iCs/>
        </w:rPr>
        <w:t xml:space="preserve">dritte Quartal</w:t>
      </w:r>
      <w:r>
        <w:t xml:space="preserve"> geeinigt.</w:t>
      </w:r>
    </w:p>
    <w:p>
      <w:pPr>
        <w:pStyle w:val="ListParagraph"/>
        <w:numPr>
          <w:ilvl w:val="0"/>
          <w:numId w:val="2"/>
        </w:numPr>
      </w:pPr>
      <w:r>
        <w:t xml:space="preserve">Lieferanten bewerten</w:t>
      </w:r>
    </w:p>
    <w:p>
      <w:pPr>
        <w:pStyle w:val="ListParagraph"/>
        <w:numPr>
          <w:ilvl w:val="0"/>
          <w:numId w:val="2"/>
        </w:numPr>
      </w:pPr>
      <w:r>
        <w:t xml:space="preserve">Prüfprotokolle vereinheitlichen</w:t>
      </w:r>
    </w:p>
    <w:p>
      <w:pPr>
        <w:pStyle w:val="ListParagraph"/>
        <w:numPr>
          <w:ilvl w:val="0"/>
          <w:numId w:val="2"/>
        </w:numPr>
      </w:pPr>
      <w:r>
        <w:t xml:space="preserve">Schulung planen</w:t>
      </w:r>
    </w:p>
    <w:p>
      <w:pPr>
        <w:pStyle w:val="Heading2"/>
      </w:pPr>
      <w:r>
        <w:t xml:space="preserve">Aufgaben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2409"/>
        <w:gridCol w:w="1843"/>
        <w:gridCol w:w="1134"/>
      </w:tblGrid>
      <w:tr>
        <w:trPr>
          <w:tblHeader/>
        </w:trPr>
        <w:tc>
          <w:tcPr>
            <w:tcW w:type="dxa" w:w="3624"/>
            <w:shd w:fill="F0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Aufgabe</w:t>
            </w:r>
          </w:p>
        </w:tc>
        <w:tc>
          <w:tcPr>
            <w:tcW w:type="dxa" w:w="2416"/>
            <w:shd w:fill="F0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Verantwortlich</w:t>
            </w:r>
          </w:p>
        </w:tc>
        <w:tc>
          <w:tcPr>
            <w:tcW w:type="dxa" w:w="1848"/>
            <w:shd w:fill="F0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Termin</w:t>
            </w:r>
          </w:p>
        </w:tc>
        <w:tc>
          <w:tcPr>
            <w:tcW w:type="dxa" w:w="1137"/>
            <w:shd w:fill="F0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Aufwand (h)</w:t>
            </w:r>
          </w:p>
        </w:tc>
      </w:tr>
      <w:tr>
        <w:trPr>
          <w:tblHeader w:val="off"/>
        </w:trPr>
        <w:tc>
          <w:tcPr>
            <w:tcW w:type="dxa" w:w="3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Lieferantenliste prüfen</w:t>
            </w:r>
          </w:p>
        </w:tc>
        <w:tc>
          <w:tcPr>
            <w:tcW w:type="dxa" w:w="2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Tom Kraus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15.10.2026</w:t>
            </w:r>
          </w:p>
        </w:tc>
        <w:tc>
          <w:tcPr>
            <w:tcW w:type="dxa" w:w="1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12,5</w:t>
            </w:r>
          </w:p>
        </w:tc>
      </w:tr>
      <w:tr>
        <w:trPr>
          <w:tblHeader w:val="off"/>
        </w:trPr>
        <w:tc>
          <w:tcPr>
            <w:tcW w:type="dxa" w:w="3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Vorlage Prüfprotokoll</w:t>
            </w:r>
          </w:p>
        </w:tc>
        <w:tc>
          <w:tcPr>
            <w:tcW w:type="dxa" w:w="2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Anna Berger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22.10.2026</w:t>
            </w:r>
          </w:p>
        </w:tc>
        <w:tc>
          <w:tcPr>
            <w:tcW w:type="dxa" w:w="1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</w:tr>
    </w:tbl>
    <w:p/>
    <w:p>
      <w:pPr>
        <w:pBdr>
          <w:bottom w:val="single" w:color="E6E2DC" w:sz="4" w:space="4"/>
        </w:pBdr>
      </w:pPr>
    </w:p>
    <w:p>
      <w:pPr>
        <w:spacing w:after="120"/>
      </w:pPr>
      <w:r>
        <w:t xml:space="preserve">Nächster Termin: 29.10.2026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5A58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5A58"/>
        <w:sz w:val="16"/>
        <w:szCs w:val="16"/>
      </w:rPr>
      <w:t xml:space="preserve">Transkript-Zusammenfassung · 30. Oktober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50D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4">
    <w:name w:val="Heading 4"/>
    <w:basedOn w:val="Normal"/>
    <w:next w:val="Normal"/>
    <w:rPr>
      <w:b/>
      <w:bCs/>
      <w:color w:val="0060FF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Zusammenfassung Projektbesprechung</dc:title>
  <dc:creator>KI-Hub</dc:creator>
  <cp:lastModifiedBy>Un-named</cp:lastModifiedBy>
  <cp:revision>1</cp:revision>
  <dcterms:created xsi:type="dcterms:W3CDTF">2026-10-30T09:29:29.713Z</dcterms:created>
  <dcterms:modified xsi:type="dcterms:W3CDTF">2026-10-30T09:29:29.713Z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