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F2B5" w14:textId="77777777" w:rsidR="00AB129C" w:rsidRPr="00087C15" w:rsidRDefault="00AB129C" w:rsidP="00973987">
      <w:pPr>
        <w:pStyle w:val="Heading2"/>
      </w:pPr>
      <w:r w:rsidRPr="00087C15">
        <w:t>1. Vilka är blodets huvuduppgifter i cirkulationssystemet?</w:t>
      </w:r>
    </w:p>
    <w:p w14:paraId="1F76A1A5" w14:textId="063E2C0B" w:rsidR="00B22D9C" w:rsidRPr="00087C15" w:rsidRDefault="00181FD6" w:rsidP="00AB129C">
      <w:pPr>
        <w:spacing w:before="30" w:after="30"/>
      </w:pPr>
      <w:r w:rsidRPr="00087C15">
        <w:t>Blodets huvudsakliga uppgift är att fungera som ett transportsystem – det transporterar syre, koldioxid, näringsämnen, avfallsprodukter, hormoner samt värme mellan olika delar av kroppen. Det bidrar även till immunförsvaret och koagulationsprocesser.</w:t>
      </w:r>
    </w:p>
    <w:p w14:paraId="2FBE4CD0" w14:textId="77777777" w:rsidR="00181FD6" w:rsidRPr="00087C15" w:rsidRDefault="00181FD6" w:rsidP="00AB129C">
      <w:pPr>
        <w:spacing w:before="30" w:after="30"/>
      </w:pPr>
    </w:p>
    <w:p w14:paraId="1E911652" w14:textId="77777777" w:rsidR="00AB129C" w:rsidRPr="00087C15" w:rsidRDefault="00AB129C" w:rsidP="00973987">
      <w:pPr>
        <w:pStyle w:val="Heading2"/>
      </w:pPr>
      <w:r w:rsidRPr="00087C15">
        <w:t>2. Vilka är blodets fem viktigaste transportprodukter?</w:t>
      </w:r>
    </w:p>
    <w:p w14:paraId="6BE5805A" w14:textId="77777777" w:rsidR="007620FE" w:rsidRPr="00087C15" w:rsidRDefault="007620FE" w:rsidP="007620FE">
      <w:pPr>
        <w:spacing w:before="30" w:after="30"/>
      </w:pPr>
      <w:r w:rsidRPr="00087C15">
        <w:t>Gaser (syre och koldioxid)</w:t>
      </w:r>
    </w:p>
    <w:p w14:paraId="1B146F27" w14:textId="77777777" w:rsidR="007620FE" w:rsidRPr="00087C15" w:rsidRDefault="007620FE" w:rsidP="007620FE">
      <w:pPr>
        <w:spacing w:before="30" w:after="30"/>
      </w:pPr>
    </w:p>
    <w:p w14:paraId="5E79E60B" w14:textId="77777777" w:rsidR="007620FE" w:rsidRPr="00087C15" w:rsidRDefault="007620FE" w:rsidP="007620FE">
      <w:pPr>
        <w:spacing w:before="30" w:after="30"/>
      </w:pPr>
      <w:r w:rsidRPr="00087C15">
        <w:t>Näringsämnen (till exempel glukos, fettsyror, aminosyror)</w:t>
      </w:r>
    </w:p>
    <w:p w14:paraId="5ACD19C2" w14:textId="77777777" w:rsidR="007620FE" w:rsidRPr="00087C15" w:rsidRDefault="007620FE" w:rsidP="007620FE">
      <w:pPr>
        <w:spacing w:before="30" w:after="30"/>
      </w:pPr>
    </w:p>
    <w:p w14:paraId="057B1CD3" w14:textId="77777777" w:rsidR="007620FE" w:rsidRPr="00087C15" w:rsidRDefault="007620FE" w:rsidP="007620FE">
      <w:pPr>
        <w:spacing w:before="30" w:after="30"/>
      </w:pPr>
      <w:r w:rsidRPr="00087C15">
        <w:t>Avfallsprodukter (exempelvis kreatinin)</w:t>
      </w:r>
    </w:p>
    <w:p w14:paraId="778B18DA" w14:textId="77777777" w:rsidR="007620FE" w:rsidRPr="00087C15" w:rsidRDefault="007620FE" w:rsidP="007620FE">
      <w:pPr>
        <w:spacing w:before="30" w:after="30"/>
      </w:pPr>
    </w:p>
    <w:p w14:paraId="5F0D828C" w14:textId="77777777" w:rsidR="007620FE" w:rsidRPr="00087C15" w:rsidRDefault="007620FE" w:rsidP="007620FE">
      <w:pPr>
        <w:spacing w:before="30" w:after="30"/>
      </w:pPr>
      <w:r w:rsidRPr="00087C15">
        <w:t>Hormoner/kemiska budbärare</w:t>
      </w:r>
    </w:p>
    <w:p w14:paraId="14349FEC" w14:textId="77777777" w:rsidR="007620FE" w:rsidRPr="00087C15" w:rsidRDefault="007620FE" w:rsidP="007620FE">
      <w:pPr>
        <w:spacing w:before="30" w:after="30"/>
      </w:pPr>
    </w:p>
    <w:p w14:paraId="6F2F6DAB" w14:textId="24562208" w:rsidR="00B22D9C" w:rsidRPr="00087C15" w:rsidRDefault="007620FE" w:rsidP="007620FE">
      <w:pPr>
        <w:spacing w:before="30" w:after="30"/>
      </w:pPr>
      <w:r w:rsidRPr="00087C15">
        <w:t>Värme</w:t>
      </w:r>
    </w:p>
    <w:p w14:paraId="547D6F02" w14:textId="77777777" w:rsidR="00B22D9C" w:rsidRPr="00087C15" w:rsidRDefault="00B22D9C" w:rsidP="00AB129C">
      <w:pPr>
        <w:spacing w:before="30" w:after="30"/>
      </w:pPr>
    </w:p>
    <w:p w14:paraId="343C7F33" w14:textId="01AD5D91" w:rsidR="00AB129C" w:rsidRPr="00087C15" w:rsidRDefault="00AB129C" w:rsidP="00973987">
      <w:pPr>
        <w:pStyle w:val="Heading2"/>
      </w:pPr>
      <w:r w:rsidRPr="00087C15">
        <w:t>3. Beskriv blodets sammansättning: ange de olika cellerna, vad innehåller plasma samt</w:t>
      </w:r>
      <w:r w:rsidR="00B22D9C" w:rsidRPr="00087C15">
        <w:t xml:space="preserve"> </w:t>
      </w:r>
      <w:r w:rsidRPr="00087C15">
        <w:t>ange de normala proportionella förhållandena.</w:t>
      </w:r>
    </w:p>
    <w:p w14:paraId="4EBCC21F" w14:textId="77777777" w:rsidR="000B67C0" w:rsidRPr="00087C15" w:rsidRDefault="000B67C0" w:rsidP="000B67C0">
      <w:pPr>
        <w:spacing w:before="30" w:after="30"/>
      </w:pPr>
      <w:r w:rsidRPr="00087C15">
        <w:t>Erytrocyter - Röda blodkroppar 99%</w:t>
      </w:r>
    </w:p>
    <w:p w14:paraId="3A7000BE" w14:textId="77777777" w:rsidR="000B67C0" w:rsidRPr="00087C15" w:rsidRDefault="000B67C0" w:rsidP="000B67C0">
      <w:pPr>
        <w:spacing w:before="30" w:after="30"/>
      </w:pPr>
      <w:r w:rsidRPr="00087C15">
        <w:t>Leukocyter - Vita blodkroppar 0,5%</w:t>
      </w:r>
    </w:p>
    <w:p w14:paraId="75D95EEC" w14:textId="77777777" w:rsidR="000B67C0" w:rsidRPr="00087C15" w:rsidRDefault="000B67C0" w:rsidP="000B67C0">
      <w:pPr>
        <w:spacing w:before="30" w:after="30"/>
      </w:pPr>
      <w:r w:rsidRPr="00087C15">
        <w:t>Trombocyter - Blodplättar 0,5%</w:t>
      </w:r>
    </w:p>
    <w:p w14:paraId="2F1B8523" w14:textId="77777777" w:rsidR="000B67C0" w:rsidRPr="00087C15" w:rsidRDefault="000B67C0" w:rsidP="000B67C0">
      <w:pPr>
        <w:spacing w:before="30" w:after="30"/>
      </w:pPr>
    </w:p>
    <w:p w14:paraId="4DCF5DDD" w14:textId="77777777" w:rsidR="000B67C0" w:rsidRPr="00087C15" w:rsidRDefault="000B67C0" w:rsidP="000B67C0">
      <w:pPr>
        <w:spacing w:before="30" w:after="30"/>
      </w:pPr>
      <w:r w:rsidRPr="00087C15">
        <w:t>Blodceller/Plasma = 48/52%</w:t>
      </w:r>
    </w:p>
    <w:p w14:paraId="2750D26F" w14:textId="77777777" w:rsidR="000B67C0" w:rsidRPr="00087C15" w:rsidRDefault="000B67C0" w:rsidP="000B67C0">
      <w:pPr>
        <w:spacing w:before="30" w:after="30"/>
      </w:pPr>
    </w:p>
    <w:p w14:paraId="45AC9976" w14:textId="62A5BC6C" w:rsidR="00B22D9C" w:rsidRPr="00087C15" w:rsidRDefault="000B67C0" w:rsidP="000B67C0">
      <w:pPr>
        <w:spacing w:before="30" w:after="30"/>
      </w:pPr>
      <w:r w:rsidRPr="00087C15">
        <w:t>Plasma är vävnadsvätska som innehåller 92% vatten 7% proteiner. Dom flesta bildas i levern, Albumin. 1% näringsämnen, hormoner, salter, etc - vattenlösliga ämnen.</w:t>
      </w:r>
    </w:p>
    <w:p w14:paraId="46B1B15F" w14:textId="77777777" w:rsidR="00B22D9C" w:rsidRPr="00087C15" w:rsidRDefault="00B22D9C" w:rsidP="00AB129C">
      <w:pPr>
        <w:spacing w:before="30" w:after="30"/>
      </w:pPr>
    </w:p>
    <w:p w14:paraId="0FE886D8" w14:textId="77777777" w:rsidR="00AB129C" w:rsidRPr="00087C15" w:rsidRDefault="00AB129C" w:rsidP="00973987">
      <w:pPr>
        <w:pStyle w:val="Heading2"/>
      </w:pPr>
      <w:r w:rsidRPr="00087C15">
        <w:t>4. Vad är albumin och vilka är dess huvuduppgifter i cirkulationssystemet?</w:t>
      </w:r>
    </w:p>
    <w:p w14:paraId="3C182654" w14:textId="7671C8B6" w:rsidR="00B22D9C" w:rsidRPr="00087C15" w:rsidRDefault="00AE638B" w:rsidP="00AB129C">
      <w:pPr>
        <w:spacing w:before="30" w:after="30"/>
      </w:pPr>
      <w:r w:rsidRPr="00087C15">
        <w:t>Albumin är det främsta plasmaproteinet och fungerar som en “vattenmagnet” genom att upprätthålla det osmotiska trycket i blodet, vilket hjälper till att hålla vätskan kvar i blodkärlen. Dessutom fungerar albumin som ett transportprotein för många läkemedel och hormoner (</w:t>
      </w:r>
      <w:proofErr w:type="gramStart"/>
      <w:r w:rsidRPr="00087C15">
        <w:t>t.ex.</w:t>
      </w:r>
      <w:proofErr w:type="gramEnd"/>
      <w:r w:rsidRPr="00087C15">
        <w:t xml:space="preserve"> tyroideahormoner).</w:t>
      </w:r>
      <w:r w:rsidR="00B452A6" w:rsidRPr="00087C15">
        <w:t xml:space="preserve"> </w:t>
      </w:r>
    </w:p>
    <w:p w14:paraId="182CAD06" w14:textId="77777777" w:rsidR="00B22D9C" w:rsidRPr="00087C15" w:rsidRDefault="00B22D9C" w:rsidP="00AB129C">
      <w:pPr>
        <w:spacing w:before="30" w:after="30"/>
      </w:pPr>
    </w:p>
    <w:p w14:paraId="50613862" w14:textId="062DE70E" w:rsidR="00AB129C" w:rsidRPr="00087C15" w:rsidRDefault="00AB129C" w:rsidP="00973987">
      <w:pPr>
        <w:pStyle w:val="Heading2"/>
      </w:pPr>
      <w:r w:rsidRPr="00087C15">
        <w:lastRenderedPageBreak/>
        <w:t>5. Förklara hur kapillärfiltrationen fungerar, vilka är de tre ingående trycken och vad</w:t>
      </w:r>
      <w:r w:rsidR="00B22D9C" w:rsidRPr="00087C15">
        <w:t xml:space="preserve"> </w:t>
      </w:r>
      <w:r w:rsidRPr="00087C15">
        <w:t>avgör om det sker filtration eller reabsorption?</w:t>
      </w:r>
    </w:p>
    <w:p w14:paraId="61F76DAA" w14:textId="77777777" w:rsidR="00E11519" w:rsidRPr="00087C15" w:rsidRDefault="00E11519" w:rsidP="00E11519">
      <w:pPr>
        <w:spacing w:before="30" w:after="30"/>
      </w:pPr>
      <w:r w:rsidRPr="00087C15">
        <w:t>Kapillärfiltration sker när det hydrostatiska trycket (blodtrycket) pressar ut vätska genom porerna i kapillärernas väggar. De tre ingående trycken är:</w:t>
      </w:r>
    </w:p>
    <w:p w14:paraId="6C36F4FD" w14:textId="77777777" w:rsidR="00E11519" w:rsidRPr="00087C15" w:rsidRDefault="00E11519" w:rsidP="00E11519">
      <w:pPr>
        <w:numPr>
          <w:ilvl w:val="0"/>
          <w:numId w:val="1"/>
        </w:numPr>
        <w:spacing w:before="30" w:after="30"/>
      </w:pPr>
      <w:r w:rsidRPr="00087C15">
        <w:rPr>
          <w:b/>
          <w:bCs/>
        </w:rPr>
        <w:t>Hydrostatiskt tryck:</w:t>
      </w:r>
      <w:r w:rsidRPr="00087C15">
        <w:t xml:space="preserve"> Trycket inifrån blodkärlet, som pressar vätskan ut.</w:t>
      </w:r>
    </w:p>
    <w:p w14:paraId="30727EF4" w14:textId="77777777" w:rsidR="00E11519" w:rsidRPr="00087C15" w:rsidRDefault="00E11519" w:rsidP="00E11519">
      <w:pPr>
        <w:spacing w:before="30" w:after="30"/>
        <w:ind w:left="720"/>
      </w:pPr>
    </w:p>
    <w:p w14:paraId="13616CC6" w14:textId="77777777" w:rsidR="00E11519" w:rsidRPr="00087C15" w:rsidRDefault="00E11519" w:rsidP="00E11519">
      <w:pPr>
        <w:numPr>
          <w:ilvl w:val="0"/>
          <w:numId w:val="1"/>
        </w:numPr>
        <w:spacing w:before="30" w:after="30"/>
      </w:pPr>
      <w:r w:rsidRPr="00087C15">
        <w:rPr>
          <w:b/>
          <w:bCs/>
        </w:rPr>
        <w:t>Vävnadstryck:</w:t>
      </w:r>
      <w:r w:rsidRPr="00087C15">
        <w:t xml:space="preserve"> Det omgivande trycket från den extra cellulära vätskan.</w:t>
      </w:r>
    </w:p>
    <w:p w14:paraId="62BCE73F" w14:textId="77777777" w:rsidR="00E11519" w:rsidRPr="00087C15" w:rsidRDefault="00E11519" w:rsidP="00E11519">
      <w:pPr>
        <w:spacing w:before="30" w:after="30"/>
        <w:ind w:left="720"/>
      </w:pPr>
    </w:p>
    <w:p w14:paraId="1B9699E9" w14:textId="77777777" w:rsidR="00E11519" w:rsidRPr="00087C15" w:rsidRDefault="00E11519" w:rsidP="00E11519">
      <w:pPr>
        <w:numPr>
          <w:ilvl w:val="0"/>
          <w:numId w:val="1"/>
        </w:numPr>
        <w:spacing w:before="30" w:after="30"/>
      </w:pPr>
      <w:r w:rsidRPr="00087C15">
        <w:rPr>
          <w:b/>
          <w:bCs/>
        </w:rPr>
        <w:t>Koloidosmotiskt (osmotiskt) tryck:</w:t>
      </w:r>
      <w:r w:rsidRPr="00087C15">
        <w:t xml:space="preserve"> Orsakat av stora plasmaproteiner (</w:t>
      </w:r>
      <w:proofErr w:type="gramStart"/>
      <w:r w:rsidRPr="00087C15">
        <w:t>t.ex.</w:t>
      </w:r>
      <w:proofErr w:type="gramEnd"/>
      <w:r w:rsidRPr="00087C15">
        <w:t xml:space="preserve"> albumin) som drar till sig vatten.</w:t>
      </w:r>
      <w:r w:rsidRPr="00087C15">
        <w:br/>
        <w:t>Om det hydrostatiska trycket överstiger summan av vävnads- och koloidosmotiskt tryck sker filtration (vätska pressas ut), medan reabsorption sker om de osmotiska krafterna (vävnads- och koloidosmotiskt tryck) överstiger det hydrostatiska trycket, oftast i kapillärens ände.</w:t>
      </w:r>
    </w:p>
    <w:p w14:paraId="24A935E8" w14:textId="77777777" w:rsidR="00B22D9C" w:rsidRPr="00087C15" w:rsidRDefault="00B22D9C" w:rsidP="00AB129C">
      <w:pPr>
        <w:spacing w:before="30" w:after="30"/>
      </w:pPr>
    </w:p>
    <w:p w14:paraId="4BCAC593" w14:textId="77777777" w:rsidR="00B22D9C" w:rsidRPr="00087C15" w:rsidRDefault="00B22D9C" w:rsidP="00AB129C">
      <w:pPr>
        <w:spacing w:before="30" w:after="30"/>
      </w:pPr>
    </w:p>
    <w:p w14:paraId="36830DD1" w14:textId="7D44C31F" w:rsidR="00AB129C" w:rsidRPr="00087C15" w:rsidRDefault="00AB129C" w:rsidP="00973987">
      <w:pPr>
        <w:pStyle w:val="Heading2"/>
      </w:pPr>
      <w:r w:rsidRPr="00087C15">
        <w:t>6. Vilka uppgifter har erytrocyterna? beskriv även dess utseendemässiga karaktär och</w:t>
      </w:r>
      <w:r w:rsidR="00B22D9C" w:rsidRPr="00087C15">
        <w:t xml:space="preserve"> </w:t>
      </w:r>
      <w:r w:rsidRPr="00087C15">
        <w:t>dess funktion.</w:t>
      </w:r>
    </w:p>
    <w:p w14:paraId="281E8BB4" w14:textId="77777777" w:rsidR="00171018" w:rsidRPr="00087C15" w:rsidRDefault="00171018" w:rsidP="00171018">
      <w:pPr>
        <w:spacing w:before="30" w:after="30"/>
      </w:pPr>
      <w:r w:rsidRPr="00087C15">
        <w:t>Transport av syre från lungorna.</w:t>
      </w:r>
    </w:p>
    <w:p w14:paraId="36E248DD" w14:textId="77777777" w:rsidR="00171018" w:rsidRPr="00087C15" w:rsidRDefault="00171018" w:rsidP="00171018">
      <w:pPr>
        <w:spacing w:before="30" w:after="30"/>
      </w:pPr>
      <w:r w:rsidRPr="00087C15">
        <w:t xml:space="preserve">Transport av koldioxid till </w:t>
      </w:r>
      <w:proofErr w:type="gramStart"/>
      <w:r w:rsidRPr="00087C15">
        <w:t>lungorna .</w:t>
      </w:r>
      <w:proofErr w:type="gramEnd"/>
    </w:p>
    <w:p w14:paraId="22122346" w14:textId="77777777" w:rsidR="00171018" w:rsidRPr="00087C15" w:rsidRDefault="00171018" w:rsidP="00171018">
      <w:pPr>
        <w:spacing w:before="30" w:after="30"/>
      </w:pPr>
      <w:r w:rsidRPr="00087C15">
        <w:t>Hjälper till med ph-regleringen.</w:t>
      </w:r>
    </w:p>
    <w:p w14:paraId="2CDFF7DE" w14:textId="77777777" w:rsidR="00171018" w:rsidRPr="00087C15" w:rsidRDefault="00171018" w:rsidP="00171018">
      <w:pPr>
        <w:spacing w:before="30" w:after="30"/>
      </w:pPr>
    </w:p>
    <w:p w14:paraId="2734C569" w14:textId="77777777" w:rsidR="00171018" w:rsidRPr="00087C15" w:rsidRDefault="00171018" w:rsidP="00171018">
      <w:pPr>
        <w:spacing w:before="30" w:after="30"/>
      </w:pPr>
      <w:r w:rsidRPr="00087C15">
        <w:t>Förbrukar inte syret dom bär.</w:t>
      </w:r>
    </w:p>
    <w:p w14:paraId="2E8604BE" w14:textId="77777777" w:rsidR="00171018" w:rsidRPr="00087C15" w:rsidRDefault="00171018" w:rsidP="00171018">
      <w:pPr>
        <w:spacing w:before="30" w:after="30"/>
      </w:pPr>
      <w:r w:rsidRPr="00087C15">
        <w:t>Fyllda med gasbindande molekylen hemoglobin.</w:t>
      </w:r>
    </w:p>
    <w:p w14:paraId="6670BE52" w14:textId="77777777" w:rsidR="00171018" w:rsidRPr="00087C15" w:rsidRDefault="00171018" w:rsidP="00171018">
      <w:pPr>
        <w:spacing w:before="30" w:after="30"/>
      </w:pPr>
      <w:r w:rsidRPr="00087C15">
        <w:t>Stor yta i förhållande till volym.</w:t>
      </w:r>
    </w:p>
    <w:p w14:paraId="0E422CB4" w14:textId="77777777" w:rsidR="00171018" w:rsidRPr="00087C15" w:rsidRDefault="00171018" w:rsidP="00171018">
      <w:pPr>
        <w:spacing w:before="30" w:after="30"/>
      </w:pPr>
    </w:p>
    <w:p w14:paraId="1BB9B1DC" w14:textId="77777777" w:rsidR="00171018" w:rsidRPr="00087C15" w:rsidRDefault="00171018" w:rsidP="00171018">
      <w:pPr>
        <w:spacing w:before="30" w:after="30"/>
      </w:pPr>
      <w:r w:rsidRPr="00087C15">
        <w:t>Erytrocyterna saknar cellkärna och mitokondrier.</w:t>
      </w:r>
    </w:p>
    <w:p w14:paraId="29C340F2" w14:textId="3DE90ECD" w:rsidR="00B22D9C" w:rsidRPr="00087C15" w:rsidRDefault="00171018" w:rsidP="00171018">
      <w:pPr>
        <w:spacing w:before="30" w:after="30"/>
      </w:pPr>
      <w:r w:rsidRPr="00087C15">
        <w:t>Liten och platt bikonkav form kan passera även de smalaste blodkärlen.</w:t>
      </w:r>
    </w:p>
    <w:p w14:paraId="758C35EA" w14:textId="77777777" w:rsidR="00B22D9C" w:rsidRPr="00087C15" w:rsidRDefault="00B22D9C" w:rsidP="00AB129C">
      <w:pPr>
        <w:spacing w:before="30" w:after="30"/>
      </w:pPr>
    </w:p>
    <w:p w14:paraId="5BAD1CD1" w14:textId="77777777" w:rsidR="00631982" w:rsidRPr="00087C15" w:rsidRDefault="00631982">
      <w:pPr>
        <w:rPr>
          <w:b/>
          <w:bCs/>
          <w:sz w:val="28"/>
          <w:szCs w:val="28"/>
        </w:rPr>
      </w:pPr>
      <w:r w:rsidRPr="00087C15">
        <w:rPr>
          <w:b/>
          <w:bCs/>
          <w:sz w:val="28"/>
          <w:szCs w:val="28"/>
        </w:rPr>
        <w:br w:type="page"/>
      </w:r>
    </w:p>
    <w:p w14:paraId="47CB73BF" w14:textId="06C8AD4D" w:rsidR="00AB129C" w:rsidRPr="00087C15" w:rsidRDefault="00AB129C" w:rsidP="00E47536">
      <w:pPr>
        <w:pStyle w:val="Heading2"/>
      </w:pPr>
      <w:r w:rsidRPr="00087C15">
        <w:lastRenderedPageBreak/>
        <w:t>7. Beskriv hematopoes / hemopoes och förklara hur produktionen av erytrocyter</w:t>
      </w:r>
      <w:r w:rsidR="00B22D9C" w:rsidRPr="00087C15">
        <w:t xml:space="preserve"> </w:t>
      </w:r>
      <w:r w:rsidRPr="00087C15">
        <w:t>regleras, samt hur och var de bryts ner.</w:t>
      </w:r>
    </w:p>
    <w:p w14:paraId="40CB786D" w14:textId="77777777" w:rsidR="00631982" w:rsidRPr="00087C15" w:rsidRDefault="00631982" w:rsidP="00631982">
      <w:pPr>
        <w:spacing w:before="30" w:after="30"/>
      </w:pPr>
      <w:r w:rsidRPr="00087C15">
        <w:t>Produktionen av erytrocyter sker genom delning av kärnhaltiga stamceller, varje delning genererar 16 erytrocyter.</w:t>
      </w:r>
    </w:p>
    <w:p w14:paraId="58D7C257" w14:textId="77777777" w:rsidR="00631982" w:rsidRPr="00087C15" w:rsidRDefault="00631982" w:rsidP="00631982">
      <w:pPr>
        <w:spacing w:before="30" w:after="30"/>
      </w:pPr>
    </w:p>
    <w:p w14:paraId="68476E27" w14:textId="77777777" w:rsidR="00631982" w:rsidRPr="00087C15" w:rsidRDefault="00631982" w:rsidP="00631982">
      <w:pPr>
        <w:spacing w:before="30" w:after="30"/>
      </w:pPr>
      <w:r w:rsidRPr="00087C15">
        <w:t>Blodets syrgastransport motsvarar syrgasbehovet.</w:t>
      </w:r>
    </w:p>
    <w:p w14:paraId="1759B340" w14:textId="77777777" w:rsidR="00631982" w:rsidRPr="00087C15" w:rsidRDefault="00631982" w:rsidP="00631982">
      <w:pPr>
        <w:spacing w:before="30" w:after="30"/>
      </w:pPr>
    </w:p>
    <w:p w14:paraId="673E52FF" w14:textId="77777777" w:rsidR="00631982" w:rsidRPr="00087C15" w:rsidRDefault="00631982" w:rsidP="00631982">
      <w:pPr>
        <w:spacing w:before="30" w:after="30"/>
      </w:pPr>
      <w:r w:rsidRPr="00087C15">
        <w:t>Regleras av hormonet erytropoietin. (EPO)</w:t>
      </w:r>
    </w:p>
    <w:p w14:paraId="5D02FC0B" w14:textId="77777777" w:rsidR="00631982" w:rsidRPr="00087C15" w:rsidRDefault="00631982" w:rsidP="00631982">
      <w:pPr>
        <w:spacing w:before="30" w:after="30"/>
      </w:pPr>
      <w:r w:rsidRPr="00087C15">
        <w:t>Bildas i njurarna - genom negativ återkoppling.</w:t>
      </w:r>
    </w:p>
    <w:p w14:paraId="568C120E" w14:textId="77777777" w:rsidR="00631982" w:rsidRPr="00087C15" w:rsidRDefault="00631982" w:rsidP="00631982">
      <w:pPr>
        <w:spacing w:before="30" w:after="30"/>
      </w:pPr>
      <w:r w:rsidRPr="00087C15">
        <w:t>Om o2 -transporten till njurarna minskar, ökar njurarnas EPO produktion.</w:t>
      </w:r>
    </w:p>
    <w:p w14:paraId="569D77AE" w14:textId="77777777" w:rsidR="00631982" w:rsidRPr="00087C15" w:rsidRDefault="00631982" w:rsidP="00631982">
      <w:pPr>
        <w:spacing w:before="30" w:after="30"/>
      </w:pPr>
      <w:r w:rsidRPr="00087C15">
        <w:t>EPO i blodet stimulerar eryrocyt-förstadier i benmärgen - ökad delning.</w:t>
      </w:r>
    </w:p>
    <w:p w14:paraId="72052AD2" w14:textId="77777777" w:rsidR="00631982" w:rsidRPr="00087C15" w:rsidRDefault="00631982" w:rsidP="00631982">
      <w:pPr>
        <w:spacing w:before="30" w:after="30"/>
      </w:pPr>
    </w:p>
    <w:p w14:paraId="4B48A79C" w14:textId="77777777" w:rsidR="00631982" w:rsidRPr="00087C15" w:rsidRDefault="00631982" w:rsidP="00631982">
      <w:pPr>
        <w:spacing w:before="30" w:after="30"/>
      </w:pPr>
      <w:r w:rsidRPr="00087C15">
        <w:t xml:space="preserve">Efter </w:t>
      </w:r>
      <w:proofErr w:type="gramStart"/>
      <w:r w:rsidRPr="00087C15">
        <w:t>t.ex</w:t>
      </w:r>
      <w:proofErr w:type="gramEnd"/>
      <w:r w:rsidRPr="00087C15">
        <w:t xml:space="preserve"> blödning och syrebrist / hög höjd.</w:t>
      </w:r>
    </w:p>
    <w:p w14:paraId="3D52E61C" w14:textId="77777777" w:rsidR="00631982" w:rsidRPr="00087C15" w:rsidRDefault="00631982" w:rsidP="00631982">
      <w:pPr>
        <w:spacing w:before="30" w:after="30"/>
      </w:pPr>
    </w:p>
    <w:p w14:paraId="3052A33A" w14:textId="77777777" w:rsidR="00631982" w:rsidRPr="00087C15" w:rsidRDefault="00631982" w:rsidP="00631982">
      <w:pPr>
        <w:spacing w:before="30" w:after="30"/>
      </w:pPr>
      <w:r w:rsidRPr="00087C15">
        <w:t>Det sker i blodbildande organ</w:t>
      </w:r>
    </w:p>
    <w:p w14:paraId="6D4CC6DA" w14:textId="77777777" w:rsidR="00631982" w:rsidRPr="00087C15" w:rsidRDefault="00631982" w:rsidP="00631982">
      <w:pPr>
        <w:spacing w:before="30" w:after="30"/>
      </w:pPr>
      <w:r w:rsidRPr="00087C15">
        <w:t>Fostret: I lever och mjälte, i slutet av fostertiden övertas det gradvis av benmärgen.</w:t>
      </w:r>
    </w:p>
    <w:p w14:paraId="357590C8" w14:textId="77777777" w:rsidR="00631982" w:rsidRPr="00087C15" w:rsidRDefault="00631982" w:rsidP="00631982">
      <w:pPr>
        <w:spacing w:before="30" w:after="30"/>
      </w:pPr>
      <w:r w:rsidRPr="00087C15">
        <w:t>Barn och ungdom: All benmärg är röd benmärg och blodbindande.</w:t>
      </w:r>
    </w:p>
    <w:p w14:paraId="7A401E99" w14:textId="77777777" w:rsidR="00631982" w:rsidRPr="00087C15" w:rsidRDefault="00631982" w:rsidP="00631982">
      <w:pPr>
        <w:spacing w:before="30" w:after="30"/>
      </w:pPr>
      <w:r w:rsidRPr="00087C15">
        <w:t>I puberteten: Benmärgen i rörbenen ersätts av fett (gul benmärg) och hematoposen i den märgen upphör.</w:t>
      </w:r>
    </w:p>
    <w:p w14:paraId="08E2BA8A" w14:textId="77777777" w:rsidR="00631982" w:rsidRPr="00087C15" w:rsidRDefault="00631982" w:rsidP="00631982">
      <w:pPr>
        <w:spacing w:before="30" w:after="30"/>
      </w:pPr>
      <w:r w:rsidRPr="00087C15">
        <w:t>Vuxna: Röd benmärg - finns i platta ben.</w:t>
      </w:r>
    </w:p>
    <w:p w14:paraId="7D1AE36C" w14:textId="77777777" w:rsidR="00631982" w:rsidRPr="00087C15" w:rsidRDefault="00631982" w:rsidP="00631982">
      <w:pPr>
        <w:spacing w:before="30" w:after="30"/>
      </w:pPr>
      <w:r w:rsidRPr="00087C15">
        <w:t>Levnadstid ca 120 dagar.</w:t>
      </w:r>
    </w:p>
    <w:p w14:paraId="56D43904" w14:textId="0B939548" w:rsidR="00B22D9C" w:rsidRPr="00087C15" w:rsidRDefault="00631982" w:rsidP="00631982">
      <w:pPr>
        <w:spacing w:before="30" w:after="30"/>
      </w:pPr>
      <w:r w:rsidRPr="00087C15">
        <w:t>Gamla erytrocyter blir stela och bryts huvudsakligen ner i de trånga kapillärerna i mjälten.</w:t>
      </w:r>
    </w:p>
    <w:p w14:paraId="5071EF07" w14:textId="77777777" w:rsidR="00B22D9C" w:rsidRPr="00087C15" w:rsidRDefault="00B22D9C" w:rsidP="00AB129C">
      <w:pPr>
        <w:spacing w:before="30" w:after="30"/>
      </w:pPr>
    </w:p>
    <w:p w14:paraId="02B7CC1D" w14:textId="7CB8D647" w:rsidR="00AB129C" w:rsidRPr="00087C15" w:rsidRDefault="00AB129C" w:rsidP="00E47536">
      <w:pPr>
        <w:pStyle w:val="Heading2"/>
      </w:pPr>
      <w:r w:rsidRPr="00087C15">
        <w:t>8. Vad kan för mycket/för lite erytrocyter ge för konsekvenser i cirkulationssystemet?</w:t>
      </w:r>
      <w:r w:rsidR="00B7406A" w:rsidRPr="00087C15">
        <w:t xml:space="preserve"> </w:t>
      </w:r>
      <w:r w:rsidRPr="00087C15">
        <w:t>Finns det någon lagringsfunktion av erytrocyter i kroppen och hur fungerar den?</w:t>
      </w:r>
    </w:p>
    <w:p w14:paraId="3ADC6518" w14:textId="13DB3AD3" w:rsidR="001F372E" w:rsidRPr="00087C15" w:rsidRDefault="001F372E" w:rsidP="001F372E">
      <w:pPr>
        <w:spacing w:before="30" w:after="30"/>
      </w:pPr>
      <w:r w:rsidRPr="00087C15">
        <w:rPr>
          <w:b/>
          <w:bCs/>
        </w:rPr>
        <w:t>För mycket erytrocyter (polycytemi):</w:t>
      </w:r>
      <w:r w:rsidRPr="00087C15">
        <w:t xml:space="preserve"> Leder till att blodet blir för trögflytande (ökad viskositet), vilket ökar belastningen på hjärtat. </w:t>
      </w:r>
    </w:p>
    <w:p w14:paraId="123C6D74" w14:textId="77777777" w:rsidR="001F372E" w:rsidRPr="00087C15" w:rsidRDefault="001F372E" w:rsidP="001F372E">
      <w:pPr>
        <w:spacing w:before="30" w:after="30"/>
      </w:pPr>
    </w:p>
    <w:p w14:paraId="341F2535" w14:textId="6F25EBC4" w:rsidR="001F372E" w:rsidRPr="00087C15" w:rsidRDefault="001F372E" w:rsidP="001F372E">
      <w:pPr>
        <w:spacing w:before="30" w:after="30"/>
      </w:pPr>
      <w:r w:rsidRPr="00087C15">
        <w:rPr>
          <w:b/>
          <w:bCs/>
        </w:rPr>
        <w:t>För lite erytrocyter (anemi):</w:t>
      </w:r>
      <w:r w:rsidRPr="00087C15">
        <w:t xml:space="preserve"> Resulterar i nedsatt syretransport till vävnaderna. </w:t>
      </w:r>
    </w:p>
    <w:p w14:paraId="2CFB167F" w14:textId="77777777" w:rsidR="001F372E" w:rsidRPr="00087C15" w:rsidRDefault="001F372E" w:rsidP="001F372E">
      <w:pPr>
        <w:spacing w:before="30" w:after="30"/>
      </w:pPr>
    </w:p>
    <w:p w14:paraId="0307DABA" w14:textId="78E44B0D" w:rsidR="00B7406A" w:rsidRPr="00087C15" w:rsidRDefault="001F372E" w:rsidP="001F372E">
      <w:pPr>
        <w:spacing w:before="30" w:after="30"/>
      </w:pPr>
      <w:r w:rsidRPr="00087C15">
        <w:rPr>
          <w:b/>
          <w:bCs/>
        </w:rPr>
        <w:t>Lagringsfunktion:</w:t>
      </w:r>
      <w:r w:rsidRPr="00087C15">
        <w:t xml:space="preserve"> Mjälten fungerar som ett lager för erytrocyter. Vid behov kan mjälten snabbt mobilisera lagrade erytrocyter för att öka syretransporten.</w:t>
      </w:r>
    </w:p>
    <w:p w14:paraId="543B3231" w14:textId="77777777" w:rsidR="00B7406A" w:rsidRPr="00087C15" w:rsidRDefault="00B7406A" w:rsidP="00AB129C">
      <w:pPr>
        <w:spacing w:before="30" w:after="30"/>
      </w:pPr>
    </w:p>
    <w:p w14:paraId="46C9A275" w14:textId="77777777" w:rsidR="001F372E" w:rsidRPr="00087C15" w:rsidRDefault="001F372E">
      <w:pPr>
        <w:rPr>
          <w:b/>
          <w:bCs/>
          <w:sz w:val="28"/>
          <w:szCs w:val="28"/>
        </w:rPr>
      </w:pPr>
      <w:r w:rsidRPr="00087C15">
        <w:rPr>
          <w:b/>
          <w:bCs/>
          <w:sz w:val="28"/>
          <w:szCs w:val="28"/>
        </w:rPr>
        <w:br w:type="page"/>
      </w:r>
    </w:p>
    <w:p w14:paraId="601E2F47" w14:textId="379AC022" w:rsidR="00AB129C" w:rsidRPr="00087C15" w:rsidRDefault="00AB129C" w:rsidP="00E47536">
      <w:pPr>
        <w:pStyle w:val="Heading2"/>
      </w:pPr>
      <w:r w:rsidRPr="00087C15">
        <w:lastRenderedPageBreak/>
        <w:t>9. Vad är hemoglobin och vart finns det?</w:t>
      </w:r>
    </w:p>
    <w:p w14:paraId="18C8CA5A" w14:textId="06AABB28" w:rsidR="00B7406A" w:rsidRPr="00087C15" w:rsidRDefault="001A532C" w:rsidP="00AB129C">
      <w:pPr>
        <w:spacing w:before="30" w:after="30"/>
      </w:pPr>
      <w:r w:rsidRPr="00087C15">
        <w:t>Hemoglobin är ett komplext protein bestående av globindelar och hemgrupper (med en järnatom i varje hemgrupp) och är ansvarigt för att binda och transportera syre (och delvis koldioxid). Det finns huvudsakligen i erytrocyterna.</w:t>
      </w:r>
    </w:p>
    <w:p w14:paraId="4093673E" w14:textId="77777777" w:rsidR="00B7406A" w:rsidRPr="00087C15" w:rsidRDefault="00B7406A" w:rsidP="00AB129C">
      <w:pPr>
        <w:spacing w:before="30" w:after="30"/>
      </w:pPr>
    </w:p>
    <w:p w14:paraId="0108A039" w14:textId="77777777" w:rsidR="00AB129C" w:rsidRPr="00087C15" w:rsidRDefault="00AB129C" w:rsidP="00E47536">
      <w:pPr>
        <w:pStyle w:val="Heading2"/>
      </w:pPr>
      <w:r w:rsidRPr="00087C15">
        <w:t>10. Hur transporteras syre respektive koldioxid i blodet?</w:t>
      </w:r>
    </w:p>
    <w:p w14:paraId="6187710D" w14:textId="3EC6F310" w:rsidR="008A14FD" w:rsidRPr="00087C15" w:rsidRDefault="008A14FD" w:rsidP="008A14FD">
      <w:pPr>
        <w:spacing w:before="30" w:after="30"/>
      </w:pPr>
      <w:r w:rsidRPr="00087C15">
        <w:rPr>
          <w:b/>
          <w:bCs/>
        </w:rPr>
        <w:t>Syre:</w:t>
      </w:r>
      <w:r w:rsidRPr="00087C15">
        <w:t xml:space="preserve"> Transporteras nästan uteslutande bundet till hemoglobin i erytrocyterna (cirka 98,5 %) och en liten del löses i plasman. </w:t>
      </w:r>
    </w:p>
    <w:p w14:paraId="00779EB3" w14:textId="77777777" w:rsidR="004C2646" w:rsidRPr="00087C15" w:rsidRDefault="004C2646" w:rsidP="008A14FD">
      <w:pPr>
        <w:spacing w:before="30" w:after="30"/>
      </w:pPr>
    </w:p>
    <w:p w14:paraId="2408FBE2" w14:textId="35E7C7EB" w:rsidR="008A14FD" w:rsidRPr="00087C15" w:rsidRDefault="008A14FD" w:rsidP="008A14FD">
      <w:pPr>
        <w:spacing w:before="30" w:after="30"/>
      </w:pPr>
      <w:r w:rsidRPr="00087C15">
        <w:rPr>
          <w:b/>
          <w:bCs/>
        </w:rPr>
        <w:t>Koldioxid:</w:t>
      </w:r>
      <w:r w:rsidRPr="00087C15">
        <w:t xml:space="preserve"> Transporteras på tre sätt: </w:t>
      </w:r>
    </w:p>
    <w:p w14:paraId="07B3BFC2" w14:textId="77777777" w:rsidR="008A14FD" w:rsidRPr="00087C15" w:rsidRDefault="008A14FD" w:rsidP="008A14FD">
      <w:pPr>
        <w:numPr>
          <w:ilvl w:val="0"/>
          <w:numId w:val="2"/>
        </w:numPr>
        <w:spacing w:before="30" w:after="30"/>
      </w:pPr>
      <w:r w:rsidRPr="00087C15">
        <w:t>Cirka 23 % bundet till hemoglobin (dock inte direkt till järnet utan till globindelen),</w:t>
      </w:r>
    </w:p>
    <w:p w14:paraId="15D020DD" w14:textId="77777777" w:rsidR="008A14FD" w:rsidRPr="00087C15" w:rsidRDefault="008A14FD" w:rsidP="008A14FD">
      <w:pPr>
        <w:numPr>
          <w:ilvl w:val="0"/>
          <w:numId w:val="2"/>
        </w:numPr>
        <w:spacing w:before="30" w:after="30"/>
      </w:pPr>
      <w:r w:rsidRPr="00087C15">
        <w:t>Cirka 7 % löst i plasman,</w:t>
      </w:r>
    </w:p>
    <w:p w14:paraId="6C897847" w14:textId="77777777" w:rsidR="008A14FD" w:rsidRPr="00087C15" w:rsidRDefault="008A14FD" w:rsidP="008A14FD">
      <w:pPr>
        <w:numPr>
          <w:ilvl w:val="0"/>
          <w:numId w:val="2"/>
        </w:numPr>
        <w:spacing w:before="30" w:after="30"/>
      </w:pPr>
      <w:r w:rsidRPr="00087C15">
        <w:t>Cirka 70 % omvandlas till vätekarbonat (HCO₃</w:t>
      </w:r>
      <w:r w:rsidRPr="00087C15">
        <w:rPr>
          <w:rFonts w:ascii="Cambria Math" w:hAnsi="Cambria Math" w:cs="Cambria Math"/>
        </w:rPr>
        <w:t>⁻</w:t>
      </w:r>
      <w:r w:rsidRPr="00087C15">
        <w:t>) i blodet.</w:t>
      </w:r>
    </w:p>
    <w:p w14:paraId="41F7AEC2" w14:textId="77777777" w:rsidR="00B7406A" w:rsidRPr="00087C15" w:rsidRDefault="00B7406A" w:rsidP="00AB129C">
      <w:pPr>
        <w:spacing w:before="30" w:after="30"/>
      </w:pPr>
    </w:p>
    <w:p w14:paraId="448BC54F" w14:textId="77777777" w:rsidR="001F372E" w:rsidRPr="00087C15" w:rsidRDefault="001F372E" w:rsidP="00AB129C">
      <w:pPr>
        <w:spacing w:before="30" w:after="30"/>
      </w:pPr>
    </w:p>
    <w:p w14:paraId="42F764A0" w14:textId="77777777" w:rsidR="00AB129C" w:rsidRPr="00087C15" w:rsidRDefault="00AB129C" w:rsidP="00E47536">
      <w:pPr>
        <w:pStyle w:val="Heading2"/>
      </w:pPr>
      <w:r w:rsidRPr="00087C15">
        <w:t>11. Vilka är våra leukocyter och vad har de för respektive uppgift?</w:t>
      </w:r>
    </w:p>
    <w:p w14:paraId="24564488" w14:textId="77777777" w:rsidR="002C4584" w:rsidRPr="002C4584" w:rsidRDefault="002C4584" w:rsidP="002C4584">
      <w:pPr>
        <w:spacing w:before="30" w:after="30"/>
      </w:pPr>
      <w:r w:rsidRPr="002C4584">
        <w:t>Leukocyter (vita blodkroppar) delas in i:</w:t>
      </w:r>
    </w:p>
    <w:p w14:paraId="1C8FEB0D" w14:textId="77777777" w:rsidR="002C4584" w:rsidRPr="002C4584" w:rsidRDefault="002C4584" w:rsidP="002C4584">
      <w:pPr>
        <w:numPr>
          <w:ilvl w:val="0"/>
          <w:numId w:val="3"/>
        </w:numPr>
        <w:spacing w:before="30" w:after="30"/>
      </w:pPr>
      <w:r w:rsidRPr="002C4584">
        <w:rPr>
          <w:b/>
          <w:bCs/>
        </w:rPr>
        <w:t>Granulocyter:</w:t>
      </w:r>
      <w:r w:rsidRPr="002C4584">
        <w:t xml:space="preserve"> </w:t>
      </w:r>
    </w:p>
    <w:p w14:paraId="58391CCD" w14:textId="77777777" w:rsidR="002C4584" w:rsidRPr="002C4584" w:rsidRDefault="002C4584" w:rsidP="002C4584">
      <w:pPr>
        <w:numPr>
          <w:ilvl w:val="1"/>
          <w:numId w:val="3"/>
        </w:numPr>
        <w:spacing w:before="30" w:after="30"/>
      </w:pPr>
      <w:r w:rsidRPr="002C4584">
        <w:rPr>
          <w:i/>
          <w:iCs/>
        </w:rPr>
        <w:t>Neutrofiler:</w:t>
      </w:r>
      <w:r w:rsidRPr="002C4584">
        <w:t xml:space="preserve"> Bekämpar bakterier.</w:t>
      </w:r>
    </w:p>
    <w:p w14:paraId="2212BE77" w14:textId="77777777" w:rsidR="002C4584" w:rsidRPr="002C4584" w:rsidRDefault="002C4584" w:rsidP="002C4584">
      <w:pPr>
        <w:numPr>
          <w:ilvl w:val="1"/>
          <w:numId w:val="3"/>
        </w:numPr>
        <w:spacing w:before="30" w:after="30"/>
      </w:pPr>
      <w:r w:rsidRPr="002C4584">
        <w:rPr>
          <w:i/>
          <w:iCs/>
        </w:rPr>
        <w:t>Eosinofiler:</w:t>
      </w:r>
      <w:r w:rsidRPr="002C4584">
        <w:t xml:space="preserve"> Viktiga vid allergiska reaktioner och parasitinfektioner.</w:t>
      </w:r>
    </w:p>
    <w:p w14:paraId="4421947A" w14:textId="77777777" w:rsidR="002C4584" w:rsidRPr="002C4584" w:rsidRDefault="002C4584" w:rsidP="002C4584">
      <w:pPr>
        <w:numPr>
          <w:ilvl w:val="1"/>
          <w:numId w:val="3"/>
        </w:numPr>
        <w:spacing w:before="30" w:after="30"/>
      </w:pPr>
      <w:r w:rsidRPr="002C4584">
        <w:rPr>
          <w:i/>
          <w:iCs/>
        </w:rPr>
        <w:t>Basofiler:</w:t>
      </w:r>
      <w:r w:rsidRPr="002C4584">
        <w:t xml:space="preserve"> Frisätter histamin, vilket bland annat är viktigt vid allergiska reaktioner.</w:t>
      </w:r>
    </w:p>
    <w:p w14:paraId="5749DD77" w14:textId="77777777" w:rsidR="002C4584" w:rsidRPr="002C4584" w:rsidRDefault="002C4584" w:rsidP="002C4584">
      <w:pPr>
        <w:numPr>
          <w:ilvl w:val="0"/>
          <w:numId w:val="3"/>
        </w:numPr>
        <w:spacing w:before="30" w:after="30"/>
      </w:pPr>
      <w:r w:rsidRPr="002C4584">
        <w:rPr>
          <w:b/>
          <w:bCs/>
        </w:rPr>
        <w:t>Lymfocyter:</w:t>
      </w:r>
      <w:r w:rsidRPr="002C4584">
        <w:t xml:space="preserve"> </w:t>
      </w:r>
    </w:p>
    <w:p w14:paraId="47C21391" w14:textId="77777777" w:rsidR="002C4584" w:rsidRPr="002C4584" w:rsidRDefault="002C4584" w:rsidP="002C4584">
      <w:pPr>
        <w:numPr>
          <w:ilvl w:val="1"/>
          <w:numId w:val="3"/>
        </w:numPr>
        <w:spacing w:before="30" w:after="30"/>
      </w:pPr>
      <w:r w:rsidRPr="002C4584">
        <w:rPr>
          <w:i/>
          <w:iCs/>
        </w:rPr>
        <w:t>B-lymfocyter:</w:t>
      </w:r>
      <w:r w:rsidRPr="002C4584">
        <w:t xml:space="preserve"> Producerar antikroppar.</w:t>
      </w:r>
    </w:p>
    <w:p w14:paraId="7B758CBF" w14:textId="77777777" w:rsidR="002C4584" w:rsidRPr="002C4584" w:rsidRDefault="002C4584" w:rsidP="002C4584">
      <w:pPr>
        <w:numPr>
          <w:ilvl w:val="1"/>
          <w:numId w:val="3"/>
        </w:numPr>
        <w:spacing w:before="30" w:after="30"/>
      </w:pPr>
      <w:r w:rsidRPr="002C4584">
        <w:rPr>
          <w:i/>
          <w:iCs/>
        </w:rPr>
        <w:t>T-lymfocyter:</w:t>
      </w:r>
      <w:r w:rsidRPr="002C4584">
        <w:t xml:space="preserve"> Ansvarar för cellmedierat försvar.</w:t>
      </w:r>
    </w:p>
    <w:p w14:paraId="67A56AE1" w14:textId="77777777" w:rsidR="002C4584" w:rsidRPr="002C4584" w:rsidRDefault="002C4584" w:rsidP="002C4584">
      <w:pPr>
        <w:numPr>
          <w:ilvl w:val="0"/>
          <w:numId w:val="3"/>
        </w:numPr>
        <w:spacing w:before="30" w:after="30"/>
      </w:pPr>
      <w:r w:rsidRPr="002C4584">
        <w:rPr>
          <w:b/>
          <w:bCs/>
        </w:rPr>
        <w:t>Monocyter:</w:t>
      </w:r>
      <w:r w:rsidRPr="002C4584">
        <w:t xml:space="preserve"> Som vid inträde i vävnaderna mognar till makrofager, vilka “städar upp” genom att fagocytera främmande partiklar och döda celler.</w:t>
      </w:r>
    </w:p>
    <w:p w14:paraId="145C3A05" w14:textId="77777777" w:rsidR="007807F8" w:rsidRPr="00087C15" w:rsidRDefault="007807F8" w:rsidP="007807F8">
      <w:pPr>
        <w:spacing w:before="30" w:after="30"/>
      </w:pPr>
      <w:r w:rsidRPr="00087C15">
        <w:rPr>
          <w:b/>
          <w:bCs/>
        </w:rPr>
        <w:t>Makrofager</w:t>
      </w:r>
      <w:r w:rsidRPr="00087C15">
        <w:t xml:space="preserve"> = storätare</w:t>
      </w:r>
    </w:p>
    <w:p w14:paraId="312A9674" w14:textId="77777777" w:rsidR="007807F8" w:rsidRPr="00087C15" w:rsidRDefault="007807F8" w:rsidP="007807F8">
      <w:pPr>
        <w:spacing w:before="30" w:after="30"/>
      </w:pPr>
      <w:r w:rsidRPr="00087C15">
        <w:t>Försvar mot bakterier genom matspjälkningenskanalens slemhinnebarriär.</w:t>
      </w:r>
    </w:p>
    <w:p w14:paraId="2A8B97A2" w14:textId="49DAA24D" w:rsidR="00B7406A" w:rsidRPr="00087C15" w:rsidRDefault="007807F8" w:rsidP="007807F8">
      <w:pPr>
        <w:spacing w:before="30" w:after="30"/>
      </w:pPr>
      <w:r w:rsidRPr="00087C15">
        <w:t>Försvar mot främmande organismer genom luftvägarna.</w:t>
      </w:r>
    </w:p>
    <w:p w14:paraId="19EB81CD" w14:textId="77777777" w:rsidR="00B7406A" w:rsidRPr="00087C15" w:rsidRDefault="00B7406A" w:rsidP="00AB129C">
      <w:pPr>
        <w:spacing w:before="30" w:after="30"/>
      </w:pPr>
    </w:p>
    <w:p w14:paraId="1D0F1E0E" w14:textId="77777777" w:rsidR="007807F8" w:rsidRPr="00087C15" w:rsidRDefault="007807F8">
      <w:pPr>
        <w:rPr>
          <w:b/>
          <w:bCs/>
          <w:sz w:val="28"/>
          <w:szCs w:val="28"/>
        </w:rPr>
      </w:pPr>
      <w:r w:rsidRPr="00087C15">
        <w:rPr>
          <w:b/>
          <w:bCs/>
          <w:sz w:val="28"/>
          <w:szCs w:val="28"/>
        </w:rPr>
        <w:br w:type="page"/>
      </w:r>
    </w:p>
    <w:p w14:paraId="6C782190" w14:textId="1DBDFFE8" w:rsidR="00CA3EF9" w:rsidRPr="00087C15" w:rsidRDefault="00AB129C" w:rsidP="00E47536">
      <w:pPr>
        <w:pStyle w:val="Heading2"/>
      </w:pPr>
      <w:r w:rsidRPr="00087C15">
        <w:lastRenderedPageBreak/>
        <w:t>12. Vad har trombocyterna för uppgift och hur bildas de?</w:t>
      </w:r>
    </w:p>
    <w:p w14:paraId="0CAA964C" w14:textId="77777777" w:rsidR="00433E8B" w:rsidRPr="00087C15" w:rsidRDefault="00433E8B" w:rsidP="00433E8B">
      <w:pPr>
        <w:spacing w:before="30" w:after="30"/>
      </w:pPr>
      <w:r w:rsidRPr="00087C15">
        <w:t>Blodplättar som täppar igen sår.</w:t>
      </w:r>
    </w:p>
    <w:p w14:paraId="0754A8CC" w14:textId="77777777" w:rsidR="00433E8B" w:rsidRPr="00087C15" w:rsidRDefault="00433E8B" w:rsidP="00433E8B">
      <w:pPr>
        <w:spacing w:before="30" w:after="30"/>
      </w:pPr>
      <w:r w:rsidRPr="00087C15">
        <w:t>Innehåller olika ämnen för blodets koagulation.</w:t>
      </w:r>
    </w:p>
    <w:p w14:paraId="55DC3CA6" w14:textId="77777777" w:rsidR="00433E8B" w:rsidRPr="00087C15" w:rsidRDefault="00433E8B" w:rsidP="00433E8B">
      <w:pPr>
        <w:spacing w:before="30" w:after="30"/>
      </w:pPr>
      <w:r w:rsidRPr="00087C15">
        <w:t>Koagulationsfaktorer i plasman - fibrinogen</w:t>
      </w:r>
    </w:p>
    <w:p w14:paraId="7D0FA263" w14:textId="77777777" w:rsidR="00433E8B" w:rsidRPr="00087C15" w:rsidRDefault="00433E8B" w:rsidP="00433E8B">
      <w:pPr>
        <w:spacing w:before="30" w:after="30"/>
      </w:pPr>
      <w:r w:rsidRPr="00087C15">
        <w:t xml:space="preserve">Viktiga för </w:t>
      </w:r>
      <w:proofErr w:type="gramStart"/>
      <w:r w:rsidRPr="00087C15">
        <w:t>effektiv hemostas</w:t>
      </w:r>
      <w:proofErr w:type="gramEnd"/>
      <w:r w:rsidRPr="00087C15">
        <w:t xml:space="preserve"> (stoppa blödning efter skada)</w:t>
      </w:r>
    </w:p>
    <w:p w14:paraId="66F7F62A" w14:textId="5BD5BA5B" w:rsidR="00B7406A" w:rsidRPr="00087C15" w:rsidRDefault="00433E8B" w:rsidP="00433E8B">
      <w:pPr>
        <w:spacing w:before="30" w:after="30"/>
      </w:pPr>
      <w:r w:rsidRPr="00087C15">
        <w:t>Nybildningen stimuleras av trombopoetin (TPO) - främst i levern.</w:t>
      </w:r>
    </w:p>
    <w:p w14:paraId="41576820" w14:textId="77777777" w:rsidR="00B7406A" w:rsidRPr="00087C15" w:rsidRDefault="00B7406A" w:rsidP="00AB129C">
      <w:pPr>
        <w:spacing w:before="30" w:after="30"/>
      </w:pPr>
    </w:p>
    <w:p w14:paraId="638FE1E1" w14:textId="77777777" w:rsidR="00BA6E28" w:rsidRPr="00087C15" w:rsidRDefault="00BA6E28" w:rsidP="00BA6E28">
      <w:pPr>
        <w:spacing w:before="30" w:after="30"/>
        <w:rPr>
          <w:b/>
          <w:bCs/>
          <w:sz w:val="28"/>
          <w:szCs w:val="28"/>
        </w:rPr>
      </w:pPr>
      <w:r w:rsidRPr="00087C15">
        <w:rPr>
          <w:b/>
          <w:bCs/>
          <w:sz w:val="28"/>
          <w:szCs w:val="28"/>
        </w:rPr>
        <w:t>13. Beskriv översiktligt vad immunförsvaret har för uppgifter.</w:t>
      </w:r>
    </w:p>
    <w:p w14:paraId="70DE50CA" w14:textId="77777777" w:rsidR="005638DA" w:rsidRPr="005638DA" w:rsidRDefault="005638DA" w:rsidP="005638DA">
      <w:pPr>
        <w:spacing w:before="30" w:after="30"/>
      </w:pPr>
      <w:r w:rsidRPr="005638DA">
        <w:t>Immunförsvaret har tre huvuduppgifter:</w:t>
      </w:r>
    </w:p>
    <w:p w14:paraId="1BCE3AC3" w14:textId="77777777" w:rsidR="005638DA" w:rsidRPr="005638DA" w:rsidRDefault="005638DA" w:rsidP="005638DA">
      <w:pPr>
        <w:numPr>
          <w:ilvl w:val="0"/>
          <w:numId w:val="4"/>
        </w:numPr>
        <w:spacing w:before="30" w:after="30"/>
      </w:pPr>
      <w:r w:rsidRPr="005638DA">
        <w:t>Att skydda kroppen mot infektiösa organismer (bakterier, virus, parasiter),</w:t>
      </w:r>
    </w:p>
    <w:p w14:paraId="51B11B89" w14:textId="77777777" w:rsidR="005638DA" w:rsidRPr="005638DA" w:rsidRDefault="005638DA" w:rsidP="005638DA">
      <w:pPr>
        <w:numPr>
          <w:ilvl w:val="0"/>
          <w:numId w:val="4"/>
        </w:numPr>
        <w:spacing w:before="30" w:after="30"/>
      </w:pPr>
      <w:r w:rsidRPr="005638DA">
        <w:t>Att eliminera skadade och döda celler,</w:t>
      </w:r>
    </w:p>
    <w:p w14:paraId="7D3776D9" w14:textId="724FC882" w:rsidR="00B7406A" w:rsidRPr="00087C15" w:rsidRDefault="005638DA" w:rsidP="00BA6E28">
      <w:pPr>
        <w:numPr>
          <w:ilvl w:val="0"/>
          <w:numId w:val="4"/>
        </w:numPr>
        <w:spacing w:before="30" w:after="30"/>
      </w:pPr>
      <w:r w:rsidRPr="005638DA">
        <w:t>Att bekämpa och eliminera cancerogena celler.</w:t>
      </w:r>
    </w:p>
    <w:p w14:paraId="05F14532" w14:textId="77777777" w:rsidR="00B7406A" w:rsidRPr="00087C15" w:rsidRDefault="00B7406A" w:rsidP="00BA6E28">
      <w:pPr>
        <w:spacing w:before="30" w:after="30"/>
      </w:pPr>
    </w:p>
    <w:p w14:paraId="7E5A1D17" w14:textId="77777777" w:rsidR="00B7406A" w:rsidRPr="00087C15" w:rsidRDefault="00BA6E28" w:rsidP="00E47536">
      <w:pPr>
        <w:pStyle w:val="Heading2"/>
      </w:pPr>
      <w:r w:rsidRPr="00087C15">
        <w:t>14. Förklara hemostasens tre olika steg och hur det går till att stoppa en blödning.</w:t>
      </w:r>
    </w:p>
    <w:p w14:paraId="3AE1B245" w14:textId="77777777" w:rsidR="00087C15" w:rsidRPr="00087C15" w:rsidRDefault="00087C15" w:rsidP="00087C15">
      <w:pPr>
        <w:spacing w:before="30" w:after="30"/>
      </w:pPr>
      <w:r w:rsidRPr="00087C15">
        <w:t>Hemostasen sker i tre steg:</w:t>
      </w:r>
    </w:p>
    <w:p w14:paraId="7F80CE3D" w14:textId="77777777" w:rsidR="00087C15" w:rsidRDefault="00087C15" w:rsidP="00087C15">
      <w:pPr>
        <w:numPr>
          <w:ilvl w:val="0"/>
          <w:numId w:val="5"/>
        </w:numPr>
        <w:spacing w:before="30" w:after="30"/>
      </w:pPr>
      <w:r w:rsidRPr="00087C15">
        <w:rPr>
          <w:b/>
          <w:bCs/>
        </w:rPr>
        <w:t>Kärlkontraktion:</w:t>
      </w:r>
      <w:r w:rsidRPr="00087C15">
        <w:t xml:space="preserve"> Skadade blodkärl drar ihop sig genom glatt muskulatur, vilket minskar blodflödet.</w:t>
      </w:r>
    </w:p>
    <w:p w14:paraId="038AEFD4" w14:textId="77777777" w:rsidR="00087C15" w:rsidRPr="00087C15" w:rsidRDefault="00087C15" w:rsidP="00087C15">
      <w:pPr>
        <w:spacing w:before="30" w:after="30"/>
        <w:ind w:left="720"/>
      </w:pPr>
    </w:p>
    <w:p w14:paraId="0B74FDD0" w14:textId="77777777" w:rsidR="00087C15" w:rsidRDefault="00087C15" w:rsidP="00087C15">
      <w:pPr>
        <w:numPr>
          <w:ilvl w:val="0"/>
          <w:numId w:val="5"/>
        </w:numPr>
        <w:spacing w:before="30" w:after="30"/>
      </w:pPr>
      <w:r w:rsidRPr="00087C15">
        <w:rPr>
          <w:b/>
          <w:bCs/>
        </w:rPr>
        <w:t>Trombocytplugg:</w:t>
      </w:r>
      <w:r w:rsidRPr="00087C15">
        <w:t xml:space="preserve"> Trombocyter aktiveras, sväller upp och bildar utlöpare (likt “bläckfiskarmar”) som binder fast vid den skadade kärlväggen; lokala substanser som tromboxan förstärker denna process.</w:t>
      </w:r>
    </w:p>
    <w:p w14:paraId="3852E0A2" w14:textId="77777777" w:rsidR="00087C15" w:rsidRPr="00087C15" w:rsidRDefault="00087C15" w:rsidP="00087C15">
      <w:pPr>
        <w:spacing w:before="30" w:after="30"/>
        <w:ind w:left="720"/>
      </w:pPr>
    </w:p>
    <w:p w14:paraId="3FD2930A" w14:textId="3BD67381" w:rsidR="00B7406A" w:rsidRPr="00087C15" w:rsidRDefault="00087C15" w:rsidP="00BA6E28">
      <w:pPr>
        <w:numPr>
          <w:ilvl w:val="0"/>
          <w:numId w:val="5"/>
        </w:numPr>
        <w:spacing w:before="30" w:after="30"/>
      </w:pPr>
      <w:r w:rsidRPr="00087C15">
        <w:rPr>
          <w:b/>
          <w:bCs/>
        </w:rPr>
        <w:t>Koagulation:</w:t>
      </w:r>
      <w:r w:rsidRPr="00087C15">
        <w:t xml:space="preserve"> En kaskad av koagulationsfaktorer omvandlar fibrynogen till fibrin, som bildar ett nätverk (koagel) som stabiliserar pluggen och till slut drar ihop sårkanterna.</w:t>
      </w:r>
    </w:p>
    <w:p w14:paraId="4FCF5A7C" w14:textId="77777777" w:rsidR="00B7406A" w:rsidRPr="00087C15" w:rsidRDefault="00B7406A" w:rsidP="00BA6E28">
      <w:pPr>
        <w:spacing w:before="30" w:after="30"/>
      </w:pPr>
    </w:p>
    <w:p w14:paraId="13D70C5D" w14:textId="316C26FC" w:rsidR="00BA6E28" w:rsidRPr="00087C15" w:rsidRDefault="00BA6E28" w:rsidP="00123ABD">
      <w:pPr>
        <w:pStyle w:val="Heading2"/>
      </w:pPr>
      <w:r w:rsidRPr="00087C15">
        <w:t>15. Varför blöder det mer från ett skärsår som uppkommit från en vass egg mot för en</w:t>
      </w:r>
      <w:r w:rsidR="00B7406A" w:rsidRPr="00087C15">
        <w:t xml:space="preserve"> </w:t>
      </w:r>
      <w:r w:rsidRPr="00087C15">
        <w:t>trubbig? Utgå från hemostasen i din förklaring.</w:t>
      </w:r>
    </w:p>
    <w:p w14:paraId="7D718167" w14:textId="556EBF0E" w:rsidR="00B7406A" w:rsidRPr="00087C15" w:rsidRDefault="007948EC" w:rsidP="00BA6E28">
      <w:pPr>
        <w:spacing w:before="30" w:after="30"/>
      </w:pPr>
      <w:r w:rsidRPr="007948EC">
        <w:t xml:space="preserve">Ett snitt med en vass egg medför ett fint, jämnt sår med minimal skada på blodkärlens omgivande vävnad. Detta leder till en mindre stimulerad kärlkontraktion jämfört med ett trubbigt sår, där den mer omfattande vävnadsskadan utlöser en kraftigare kärlkontraktion som snabbare minskar blodflödet. Därför kan </w:t>
      </w:r>
      <w:proofErr w:type="gramStart"/>
      <w:r w:rsidRPr="007948EC">
        <w:t>ett vass snitt</w:t>
      </w:r>
      <w:proofErr w:type="gramEnd"/>
      <w:r w:rsidRPr="007948EC">
        <w:t xml:space="preserve"> leda till mer blödning.</w:t>
      </w:r>
    </w:p>
    <w:p w14:paraId="3798D2B6" w14:textId="77777777" w:rsidR="00B7406A" w:rsidRPr="00087C15" w:rsidRDefault="00B7406A" w:rsidP="00BA6E28">
      <w:pPr>
        <w:spacing w:before="30" w:after="30"/>
      </w:pPr>
    </w:p>
    <w:p w14:paraId="096566DA" w14:textId="77777777" w:rsidR="007948EC" w:rsidRDefault="007948EC">
      <w:pPr>
        <w:rPr>
          <w:b/>
          <w:bCs/>
          <w:sz w:val="28"/>
          <w:szCs w:val="28"/>
        </w:rPr>
      </w:pPr>
      <w:r>
        <w:rPr>
          <w:b/>
          <w:bCs/>
          <w:sz w:val="28"/>
          <w:szCs w:val="28"/>
        </w:rPr>
        <w:br w:type="page"/>
      </w:r>
    </w:p>
    <w:p w14:paraId="3C02185D" w14:textId="7F8416A3" w:rsidR="00BA6E28" w:rsidRPr="00087C15" w:rsidRDefault="00BA6E28" w:rsidP="00123ABD">
      <w:pPr>
        <w:pStyle w:val="Heading2"/>
      </w:pPr>
      <w:r w:rsidRPr="00087C15">
        <w:lastRenderedPageBreak/>
        <w:t>16. Vad innebär det att vara homeoterm?</w:t>
      </w:r>
    </w:p>
    <w:p w14:paraId="1562CDCF" w14:textId="7EAF3BFA" w:rsidR="00B7406A" w:rsidRPr="00087C15" w:rsidRDefault="00851B44" w:rsidP="00BA6E28">
      <w:pPr>
        <w:spacing w:before="30" w:after="30"/>
      </w:pPr>
      <w:r w:rsidRPr="00851B44">
        <w:t>Det innebär att man är jämnvarm och att man kan hålla en högre innetempratur än vad det är ute.</w:t>
      </w:r>
    </w:p>
    <w:p w14:paraId="26D4450E" w14:textId="77777777" w:rsidR="00B7406A" w:rsidRPr="00087C15" w:rsidRDefault="00B7406A" w:rsidP="00BA6E28">
      <w:pPr>
        <w:spacing w:before="30" w:after="30"/>
      </w:pPr>
    </w:p>
    <w:p w14:paraId="376D73B0" w14:textId="77777777" w:rsidR="00BA6E28" w:rsidRPr="00087C15" w:rsidRDefault="00BA6E28" w:rsidP="00123ABD">
      <w:pPr>
        <w:pStyle w:val="Heading2"/>
      </w:pPr>
      <w:r w:rsidRPr="00087C15">
        <w:t>17. På vilka sätt kan vi tillskansa oss/generera värme samt göra oss av med värme?</w:t>
      </w:r>
    </w:p>
    <w:p w14:paraId="40DD2EF1" w14:textId="77777777" w:rsidR="009145A8" w:rsidRDefault="009145A8" w:rsidP="009145A8">
      <w:pPr>
        <w:spacing w:before="30" w:after="30"/>
      </w:pPr>
      <w:r w:rsidRPr="009145A8">
        <w:rPr>
          <w:b/>
          <w:bCs/>
        </w:rPr>
        <w:t>Värmetillförsel</w:t>
      </w:r>
      <w:r w:rsidRPr="009145A8">
        <w:br/>
        <w:t>Dietinducerad - katabolism av näringsämnen</w:t>
      </w:r>
      <w:r w:rsidRPr="009145A8">
        <w:br/>
        <w:t>Muskelaktivitet - glycogenolys, huttring, arbete</w:t>
      </w:r>
      <w:r w:rsidRPr="009145A8">
        <w:br/>
        <w:t>Sympatisk - glycogenolys, huttring</w:t>
      </w:r>
      <w:r w:rsidRPr="009145A8">
        <w:br/>
        <w:t>Endokrin: tyroxin (T4), androgener, GH+</w:t>
      </w:r>
      <w:r w:rsidRPr="009145A8">
        <w:br/>
        <w:t>Från omgivningen: Radiation, konvektion, konduktion</w:t>
      </w:r>
    </w:p>
    <w:p w14:paraId="7ECD0FC7" w14:textId="77777777" w:rsidR="009145A8" w:rsidRPr="009145A8" w:rsidRDefault="009145A8" w:rsidP="009145A8">
      <w:pPr>
        <w:spacing w:before="30" w:after="30"/>
      </w:pPr>
    </w:p>
    <w:p w14:paraId="005E97AA" w14:textId="77777777" w:rsidR="009145A8" w:rsidRPr="009145A8" w:rsidRDefault="009145A8" w:rsidP="009145A8">
      <w:pPr>
        <w:spacing w:before="30" w:after="30"/>
      </w:pPr>
      <w:r w:rsidRPr="009145A8">
        <w:rPr>
          <w:b/>
          <w:bCs/>
        </w:rPr>
        <w:t>Värmeförlust</w:t>
      </w:r>
      <w:r w:rsidRPr="009145A8">
        <w:br/>
        <w:t>Radiation - värmestrålning</w:t>
      </w:r>
      <w:r w:rsidRPr="009145A8">
        <w:br/>
        <w:t>Konduktion - värmeledning</w:t>
      </w:r>
      <w:r w:rsidRPr="009145A8">
        <w:br/>
        <w:t>Konvektion - värmeströmmning</w:t>
      </w:r>
      <w:r w:rsidRPr="009145A8">
        <w:br/>
        <w:t>Evaporation - avdunstning</w:t>
      </w:r>
    </w:p>
    <w:p w14:paraId="53F2061E" w14:textId="77777777" w:rsidR="00B7406A" w:rsidRPr="00087C15" w:rsidRDefault="00B7406A" w:rsidP="00BA6E28">
      <w:pPr>
        <w:spacing w:before="30" w:after="30"/>
      </w:pPr>
    </w:p>
    <w:p w14:paraId="153A0F7D" w14:textId="77777777" w:rsidR="00B7406A" w:rsidRPr="00087C15" w:rsidRDefault="00B7406A" w:rsidP="00BA6E28">
      <w:pPr>
        <w:spacing w:before="30" w:after="30"/>
      </w:pPr>
    </w:p>
    <w:p w14:paraId="6AB983D5" w14:textId="255DFDAA" w:rsidR="00BA6E28" w:rsidRPr="00087C15" w:rsidRDefault="00BA6E28" w:rsidP="00123ABD">
      <w:pPr>
        <w:pStyle w:val="Heading2"/>
      </w:pPr>
      <w:r w:rsidRPr="00087C15">
        <w:t>18. Vad heter den, vart sitter den och hur fungerar kroppens termostat som reglerar vår</w:t>
      </w:r>
      <w:r w:rsidR="00B7406A" w:rsidRPr="00087C15">
        <w:t xml:space="preserve"> </w:t>
      </w:r>
      <w:r w:rsidRPr="00087C15">
        <w:t>kroppstemperatur?</w:t>
      </w:r>
    </w:p>
    <w:p w14:paraId="312A1162" w14:textId="77777777" w:rsidR="00404919" w:rsidRDefault="00404919" w:rsidP="00404919">
      <w:pPr>
        <w:spacing w:before="30" w:after="30"/>
      </w:pPr>
      <w:r w:rsidRPr="00404919">
        <w:rPr>
          <w:b/>
          <w:bCs/>
        </w:rPr>
        <w:t>Temperaturcentrum</w:t>
      </w:r>
      <w:r w:rsidRPr="00404919">
        <w:t>:</w:t>
      </w:r>
    </w:p>
    <w:p w14:paraId="3592A748" w14:textId="35E9B132" w:rsidR="00404919" w:rsidRDefault="00404919" w:rsidP="00404919">
      <w:pPr>
        <w:spacing w:before="30" w:after="30"/>
      </w:pPr>
      <w:r w:rsidRPr="00404919">
        <w:t>Hypotalamus, mellanhjärnan. Känselceller skickar information till hypotalamus som reglerar efter sitt referensvärde.</w:t>
      </w:r>
    </w:p>
    <w:p w14:paraId="1DD571B4" w14:textId="77777777" w:rsidR="00404919" w:rsidRPr="00404919" w:rsidRDefault="00404919" w:rsidP="00404919">
      <w:pPr>
        <w:spacing w:before="30" w:after="30"/>
      </w:pPr>
    </w:p>
    <w:p w14:paraId="5628446E" w14:textId="77777777" w:rsidR="00404919" w:rsidRPr="00404919" w:rsidRDefault="00404919" w:rsidP="00404919">
      <w:pPr>
        <w:spacing w:before="30" w:after="30"/>
      </w:pPr>
      <w:r w:rsidRPr="00404919">
        <w:rPr>
          <w:b/>
          <w:bCs/>
        </w:rPr>
        <w:t>Hypotalamus primära kroppsfunktioner:</w:t>
      </w:r>
      <w:r w:rsidRPr="00404919">
        <w:br/>
        <w:t>temperatur</w:t>
      </w:r>
      <w:r w:rsidRPr="00404919">
        <w:br/>
        <w:t>törst, hunger</w:t>
      </w:r>
      <w:r w:rsidRPr="00404919">
        <w:br/>
        <w:t>ämnesomsättning</w:t>
      </w:r>
      <w:r w:rsidRPr="00404919">
        <w:br/>
        <w:t>regl av sömn och vakentillstånd</w:t>
      </w:r>
    </w:p>
    <w:p w14:paraId="207BCA5E" w14:textId="77777777" w:rsidR="00B7406A" w:rsidRPr="00087C15" w:rsidRDefault="00B7406A" w:rsidP="00BA6E28">
      <w:pPr>
        <w:spacing w:before="30" w:after="30"/>
      </w:pPr>
    </w:p>
    <w:p w14:paraId="0B650FA4" w14:textId="77777777" w:rsidR="00B7406A" w:rsidRPr="00087C15" w:rsidRDefault="00B7406A" w:rsidP="00BA6E28">
      <w:pPr>
        <w:spacing w:before="30" w:after="30"/>
      </w:pPr>
    </w:p>
    <w:p w14:paraId="62144440" w14:textId="77777777" w:rsidR="00404919" w:rsidRDefault="00404919">
      <w:pPr>
        <w:rPr>
          <w:b/>
          <w:bCs/>
          <w:sz w:val="28"/>
          <w:szCs w:val="28"/>
        </w:rPr>
      </w:pPr>
      <w:r>
        <w:rPr>
          <w:b/>
          <w:bCs/>
          <w:sz w:val="28"/>
          <w:szCs w:val="28"/>
        </w:rPr>
        <w:br w:type="page"/>
      </w:r>
    </w:p>
    <w:p w14:paraId="2308E790" w14:textId="613FA7C6" w:rsidR="00BA6E28" w:rsidRPr="00087C15" w:rsidRDefault="00BA6E28" w:rsidP="00123ABD">
      <w:pPr>
        <w:pStyle w:val="Heading2"/>
      </w:pPr>
      <w:r w:rsidRPr="00087C15">
        <w:lastRenderedPageBreak/>
        <w:t>19. Förklara följande händelseförlopp: ifrån det att en termoreceptor registrerar värme,</w:t>
      </w:r>
      <w:r w:rsidR="00B7406A" w:rsidRPr="00087C15">
        <w:t xml:space="preserve"> </w:t>
      </w:r>
      <w:r w:rsidRPr="00087C15">
        <w:t>via olika ingående steg, tills att vi börjar svettas av för hög kroppstemperatur.</w:t>
      </w:r>
    </w:p>
    <w:p w14:paraId="406E0C33" w14:textId="77777777" w:rsidR="00336F16" w:rsidRDefault="00336F16" w:rsidP="00336F16">
      <w:pPr>
        <w:spacing w:before="30" w:after="30"/>
      </w:pPr>
      <w:r>
        <w:t>Sensoriska nervceller med termoreceptorer tex från huden skickar signaler till temperaturcentrum som utgörs av grupper av neuroner i hypotalamus.</w:t>
      </w:r>
    </w:p>
    <w:p w14:paraId="64083FD8" w14:textId="77777777" w:rsidR="00336F16" w:rsidRDefault="00336F16" w:rsidP="00336F16">
      <w:pPr>
        <w:spacing w:before="30" w:after="30"/>
      </w:pPr>
    </w:p>
    <w:p w14:paraId="58D6E3CE" w14:textId="77777777" w:rsidR="00336F16" w:rsidRDefault="00336F16" w:rsidP="00336F16">
      <w:pPr>
        <w:spacing w:before="30" w:after="30"/>
      </w:pPr>
      <w:r>
        <w:t>Temperaturcentrum jämför den mottagna informationen med ett referensvärde och avgör om kroppen är för varm, för kall eller rätt temperatur.</w:t>
      </w:r>
    </w:p>
    <w:p w14:paraId="0DF09F52" w14:textId="77777777" w:rsidR="00336F16" w:rsidRDefault="00336F16" w:rsidP="00336F16">
      <w:pPr>
        <w:spacing w:before="30" w:after="30"/>
      </w:pPr>
    </w:p>
    <w:p w14:paraId="7480FB61" w14:textId="46EE4986" w:rsidR="00B7406A" w:rsidRPr="00087C15" w:rsidRDefault="00336F16" w:rsidP="00336F16">
      <w:pPr>
        <w:spacing w:before="30" w:after="30"/>
      </w:pPr>
      <w:r>
        <w:t>Den motoriska delen av reflexbågen skickar kommandosignaler till bla svettkörtlarna (via sympatiska nervfibrer) så att vi börjar svettas.</w:t>
      </w:r>
    </w:p>
    <w:p w14:paraId="019B5DB7" w14:textId="77777777" w:rsidR="00B7406A" w:rsidRPr="00087C15" w:rsidRDefault="00B7406A" w:rsidP="00BA6E28">
      <w:pPr>
        <w:spacing w:before="30" w:after="30"/>
      </w:pPr>
    </w:p>
    <w:p w14:paraId="7D2F6457" w14:textId="274A66C2" w:rsidR="00BA6E28" w:rsidRPr="00087C15" w:rsidRDefault="00BA6E28" w:rsidP="00123ABD">
      <w:pPr>
        <w:pStyle w:val="Heading2"/>
      </w:pPr>
      <w:r w:rsidRPr="00087C15">
        <w:t>20. Förklara hypotalamus roll/reglering i samband med kyla respektive värme för att</w:t>
      </w:r>
      <w:r w:rsidR="00B7406A" w:rsidRPr="00087C15">
        <w:t xml:space="preserve"> </w:t>
      </w:r>
      <w:r w:rsidRPr="00087C15">
        <w:t>höja respektive sänka temperaturen igen.</w:t>
      </w:r>
    </w:p>
    <w:p w14:paraId="41B56FA4" w14:textId="1ADE5FE7" w:rsidR="003F3F08" w:rsidRDefault="003F3F08" w:rsidP="003F3F08">
      <w:pPr>
        <w:spacing w:before="30" w:after="30"/>
      </w:pPr>
      <w:r w:rsidRPr="003F3F08">
        <w:rPr>
          <w:b/>
          <w:bCs/>
        </w:rPr>
        <w:t>Vid kyla:</w:t>
      </w:r>
      <w:r w:rsidRPr="003F3F08">
        <w:t xml:space="preserve"> Om termoreceptorer registrerar låg temperatur signalerar hypotalamus att temperaturen ska höjas. Detta sker genom att utlösa vasokonstriktion (minskar blodflödet till huden) och huttring (ökar muskelaktiviteten och därmed värmeproduktionen). </w:t>
      </w:r>
    </w:p>
    <w:p w14:paraId="520577BF" w14:textId="77777777" w:rsidR="003F3F08" w:rsidRPr="003F3F08" w:rsidRDefault="003F3F08" w:rsidP="003F3F08">
      <w:pPr>
        <w:spacing w:before="30" w:after="30"/>
      </w:pPr>
    </w:p>
    <w:p w14:paraId="64E84ADE" w14:textId="05AA243E" w:rsidR="006D570C" w:rsidRDefault="003F3F08" w:rsidP="003F3F08">
      <w:pPr>
        <w:spacing w:before="30" w:after="30"/>
      </w:pPr>
      <w:r w:rsidRPr="003F3F08">
        <w:rPr>
          <w:b/>
          <w:bCs/>
        </w:rPr>
        <w:t>Vid värme:</w:t>
      </w:r>
      <w:r w:rsidRPr="003F3F08">
        <w:t xml:space="preserve"> Om temperaturen blir för hög instruerar hypotalamus kroppen att sänka temperaturen genom att främja vasodilation (ökar blodflödet till huden) och aktivera svettkörtlarna för ökad evaporation.</w:t>
      </w:r>
    </w:p>
    <w:p w14:paraId="5BE84838" w14:textId="77777777" w:rsidR="003F3F08" w:rsidRPr="003F3F08" w:rsidRDefault="003F3F08" w:rsidP="003F3F08">
      <w:pPr>
        <w:spacing w:before="30" w:after="30"/>
      </w:pPr>
    </w:p>
    <w:p w14:paraId="34CF96A3" w14:textId="5572CC80" w:rsidR="00BA6E28" w:rsidRPr="00087C15" w:rsidRDefault="00BA6E28" w:rsidP="000265BB">
      <w:pPr>
        <w:pStyle w:val="Heading2"/>
      </w:pPr>
      <w:r w:rsidRPr="00087C15">
        <w:t>21. Vad innebär centralisering av blodet och vad har det för syfte i samband med</w:t>
      </w:r>
      <w:r w:rsidR="00B7406A" w:rsidRPr="00087C15">
        <w:t xml:space="preserve"> </w:t>
      </w:r>
      <w:r w:rsidRPr="00087C15">
        <w:t>termoregleringen?</w:t>
      </w:r>
    </w:p>
    <w:p w14:paraId="44687B3B" w14:textId="239A2FA7" w:rsidR="00B7406A" w:rsidRPr="00087C15" w:rsidRDefault="00ED36B5" w:rsidP="00BA6E28">
      <w:pPr>
        <w:spacing w:before="30" w:after="30"/>
      </w:pPr>
      <w:r w:rsidRPr="00ED36B5">
        <w:t>Kroppen omdirigerar blodet till kroppens centrum för att hålla livsviktiga organ med varmt blod. när det är för kallt ute.</w:t>
      </w:r>
    </w:p>
    <w:p w14:paraId="4A0778BA" w14:textId="77777777" w:rsidR="00B7406A" w:rsidRPr="00087C15" w:rsidRDefault="00B7406A" w:rsidP="00BA6E28">
      <w:pPr>
        <w:spacing w:before="30" w:after="30"/>
      </w:pPr>
    </w:p>
    <w:p w14:paraId="79DFB016" w14:textId="77777777" w:rsidR="000265BB" w:rsidRDefault="000265BB">
      <w:pPr>
        <w:rPr>
          <w:rFonts w:asciiTheme="majorHAnsi" w:eastAsiaTheme="majorEastAsia" w:hAnsiTheme="majorHAnsi" w:cstheme="majorBidi"/>
          <w:color w:val="0F4761" w:themeColor="accent1" w:themeShade="BF"/>
          <w:sz w:val="32"/>
          <w:szCs w:val="32"/>
        </w:rPr>
      </w:pPr>
      <w:r>
        <w:br w:type="page"/>
      </w:r>
    </w:p>
    <w:p w14:paraId="1F9FC123" w14:textId="5C31B453" w:rsidR="00BA6E28" w:rsidRPr="00087C15" w:rsidRDefault="00BA6E28" w:rsidP="000265BB">
      <w:pPr>
        <w:pStyle w:val="Heading2"/>
      </w:pPr>
      <w:r w:rsidRPr="00087C15">
        <w:lastRenderedPageBreak/>
        <w:t>22. Varför får huden en rödare nyans i samband med att vi blir varma och blekare när vi</w:t>
      </w:r>
      <w:r w:rsidR="00B7406A" w:rsidRPr="00087C15">
        <w:t xml:space="preserve"> </w:t>
      </w:r>
      <w:r w:rsidRPr="00087C15">
        <w:t>blir kalla? Förklara hur detta uppkommer och vad det syftar till.</w:t>
      </w:r>
    </w:p>
    <w:p w14:paraId="1B9D5E94" w14:textId="77777777" w:rsidR="0057251A" w:rsidRDefault="0057251A" w:rsidP="00BA6E28">
      <w:pPr>
        <w:spacing w:before="30" w:after="30"/>
      </w:pPr>
      <w:r w:rsidRPr="0057251A">
        <w:t>Temperaturen i kroppen utanför kärnan varierar med omgivningstemperaturen. Kroppstemperaturen stiger lite om omgivningstemperaturen stiger.</w:t>
      </w:r>
    </w:p>
    <w:p w14:paraId="3BADC206" w14:textId="153E8C69" w:rsidR="00B7406A" w:rsidRPr="00087C15" w:rsidRDefault="0057251A" w:rsidP="00BA6E28">
      <w:pPr>
        <w:spacing w:before="30" w:after="30"/>
      </w:pPr>
      <w:r w:rsidRPr="0057251A">
        <w:br/>
        <w:t>Om det är kallt ute drar sig blodet inåt och vi får dålig cirkulation på blodet ute i armar och ben. Då kommer personen se blek ut.</w:t>
      </w:r>
    </w:p>
    <w:p w14:paraId="73F9CDB0" w14:textId="77777777" w:rsidR="00184667" w:rsidRPr="00087C15" w:rsidRDefault="00184667" w:rsidP="00BA6E28">
      <w:pPr>
        <w:spacing w:before="30" w:after="30"/>
      </w:pPr>
    </w:p>
    <w:p w14:paraId="4EC11077" w14:textId="77777777" w:rsidR="00BA6E28" w:rsidRDefault="00BA6E28" w:rsidP="000265BB">
      <w:pPr>
        <w:pStyle w:val="Heading2"/>
      </w:pPr>
      <w:r w:rsidRPr="00087C15">
        <w:t>23. Vilka fysiologiskt beskyddande effekter har vi för värme respektive kyla?</w:t>
      </w:r>
    </w:p>
    <w:p w14:paraId="2FDC2E78" w14:textId="2DDBAFD7" w:rsidR="00735211" w:rsidRPr="00900C2C" w:rsidRDefault="00900C2C" w:rsidP="00BA6E28">
      <w:pPr>
        <w:spacing w:before="30" w:after="30"/>
        <w:rPr>
          <w:b/>
          <w:bCs/>
          <w:sz w:val="22"/>
          <w:szCs w:val="22"/>
        </w:rPr>
      </w:pPr>
      <w:r w:rsidRPr="00900C2C">
        <w:rPr>
          <w:b/>
          <w:bCs/>
        </w:rPr>
        <w:t>Kyla</w:t>
      </w:r>
      <w:r>
        <w:rPr>
          <w:b/>
          <w:bCs/>
        </w:rPr>
        <w:t>:</w:t>
      </w:r>
    </w:p>
    <w:p w14:paraId="0C0DA248" w14:textId="77777777" w:rsidR="00735211" w:rsidRDefault="00735211" w:rsidP="00735211">
      <w:pPr>
        <w:spacing w:before="30" w:after="30"/>
      </w:pPr>
      <w:r w:rsidRPr="00735211">
        <w:t xml:space="preserve">Lewis-reflexen: Var </w:t>
      </w:r>
      <w:proofErr w:type="gramStart"/>
      <w:r w:rsidRPr="00735211">
        <w:t>5-20</w:t>
      </w:r>
      <w:proofErr w:type="gramEnd"/>
      <w:r w:rsidRPr="00735211">
        <w:t xml:space="preserve"> minut öppnas sammandragna blodkärl för att släppa igenom blod igen.</w:t>
      </w:r>
      <w:r w:rsidRPr="00735211">
        <w:br/>
        <w:t>Centralisera blodet</w:t>
      </w:r>
      <w:r w:rsidRPr="00735211">
        <w:br/>
        <w:t>Huttra</w:t>
      </w:r>
      <w:r w:rsidRPr="00735211">
        <w:br/>
        <w:t>Kroppsformation</w:t>
      </w:r>
    </w:p>
    <w:p w14:paraId="459AE094" w14:textId="77777777" w:rsidR="00735211" w:rsidRDefault="00735211" w:rsidP="00735211">
      <w:pPr>
        <w:spacing w:before="30" w:after="30"/>
      </w:pPr>
    </w:p>
    <w:p w14:paraId="483A92F9" w14:textId="6DF572BD" w:rsidR="00735211" w:rsidRPr="00735211" w:rsidRDefault="00735211" w:rsidP="00735211">
      <w:pPr>
        <w:spacing w:before="30" w:after="30"/>
        <w:rPr>
          <w:b/>
          <w:bCs/>
        </w:rPr>
      </w:pPr>
      <w:r>
        <w:rPr>
          <w:b/>
          <w:bCs/>
        </w:rPr>
        <w:t>Värme:</w:t>
      </w:r>
    </w:p>
    <w:p w14:paraId="12D0117E" w14:textId="515E21F0" w:rsidR="00B7406A" w:rsidRPr="00087C15" w:rsidRDefault="00735211" w:rsidP="00BA6E28">
      <w:pPr>
        <w:spacing w:before="30" w:after="30"/>
      </w:pPr>
      <w:r w:rsidRPr="00735211">
        <w:t>Förmågan till svettning, blodet åker ut till huden.</w:t>
      </w:r>
      <w:r w:rsidRPr="00735211">
        <w:br/>
      </w:r>
      <w:r w:rsidRPr="00973987">
        <w:t>Radiation. Konvektion,</w:t>
      </w:r>
    </w:p>
    <w:p w14:paraId="50DCAF7D" w14:textId="595BE0BF" w:rsidR="00BA6E28" w:rsidRPr="00087C15" w:rsidRDefault="00BA6E28" w:rsidP="000265BB">
      <w:pPr>
        <w:pStyle w:val="Heading2"/>
      </w:pPr>
      <w:r w:rsidRPr="00087C15">
        <w:t>24. Finns det något endokrint organ som påverkar regleringen av kroppstemperaturen?</w:t>
      </w:r>
      <w:r w:rsidR="00B7406A" w:rsidRPr="00087C15">
        <w:t xml:space="preserve"> </w:t>
      </w:r>
      <w:r w:rsidRPr="00087C15">
        <w:t>Ge ett exempel i så fall och beskriv hur denna påverkan går till.</w:t>
      </w:r>
    </w:p>
    <w:p w14:paraId="091C3C0B" w14:textId="76DEF06E" w:rsidR="00B7406A" w:rsidRDefault="00D73C4B" w:rsidP="00BA6E28">
      <w:pPr>
        <w:spacing w:before="30" w:after="30"/>
      </w:pPr>
      <w:r w:rsidRPr="00D73C4B">
        <w:t>Ja, sköldkörteln är ett exempel. Genom att utsöndra hormonerna T3 och T4 påverkar den metabolismen i kroppen. En ökad metabolism genererar mer värme, vilket påverkar kroppstemperaturen. Detta är ett endokrint sätt att reglera värmeproduktionen.</w:t>
      </w:r>
    </w:p>
    <w:p w14:paraId="4EB6D83F" w14:textId="77777777" w:rsidR="00D73C4B" w:rsidRPr="00087C15" w:rsidRDefault="00D73C4B" w:rsidP="00BA6E28">
      <w:pPr>
        <w:spacing w:before="30" w:after="30"/>
      </w:pPr>
    </w:p>
    <w:p w14:paraId="15CAD6A2" w14:textId="6A22ACA7" w:rsidR="00184667" w:rsidRDefault="00BA6E28" w:rsidP="000265BB">
      <w:pPr>
        <w:pStyle w:val="Heading2"/>
      </w:pPr>
      <w:r w:rsidRPr="00087C15">
        <w:t>25. Förklara vad feber är utifrån ett fysiologiskt perspektiv.</w:t>
      </w:r>
    </w:p>
    <w:p w14:paraId="35A6BB56" w14:textId="175F2407" w:rsidR="00D73C4B" w:rsidRPr="00D73C4B" w:rsidRDefault="00D8469D" w:rsidP="00BA6E28">
      <w:pPr>
        <w:spacing w:before="30" w:after="30"/>
      </w:pPr>
      <w:r w:rsidRPr="00D8469D">
        <w:t xml:space="preserve">Feber är en ökning av kroppstemperaturen som svar på infektion eller inflammation. Pyrogener (feberframkallande ämnen) från till exempel bakterier eller virus höjer </w:t>
      </w:r>
      <w:proofErr w:type="gramStart"/>
      <w:r w:rsidRPr="00D8469D">
        <w:t>hypotalamus referensvärde</w:t>
      </w:r>
      <w:proofErr w:type="gramEnd"/>
      <w:r w:rsidRPr="00D8469D">
        <w:t>, vilket får kroppen att uppfatta den normala temperaturen som för låg. Som svar initieras värmeproducerande mekanismer (</w:t>
      </w:r>
      <w:proofErr w:type="gramStart"/>
      <w:r w:rsidRPr="00D8469D">
        <w:t>t.ex.</w:t>
      </w:r>
      <w:proofErr w:type="gramEnd"/>
      <w:r w:rsidRPr="00D8469D">
        <w:t xml:space="preserve"> huttring och vasokonstriktion) tills den nya, högre temperaturen uppnås. När infektionen bekämpats sänks referensvärdet, vilket kan leda till kraftig svettning och en period av nedkylning.</w:t>
      </w:r>
    </w:p>
    <w:sectPr w:rsidR="00D73C4B" w:rsidRPr="00D73C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719"/>
    <w:multiLevelType w:val="multilevel"/>
    <w:tmpl w:val="2364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4634D"/>
    <w:multiLevelType w:val="multilevel"/>
    <w:tmpl w:val="BEE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D3B25"/>
    <w:multiLevelType w:val="multilevel"/>
    <w:tmpl w:val="8DC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00E39"/>
    <w:multiLevelType w:val="multilevel"/>
    <w:tmpl w:val="BEF8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02293"/>
    <w:multiLevelType w:val="multilevel"/>
    <w:tmpl w:val="5A5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901305">
    <w:abstractNumId w:val="1"/>
  </w:num>
  <w:num w:numId="2" w16cid:durableId="1994291780">
    <w:abstractNumId w:val="2"/>
  </w:num>
  <w:num w:numId="3" w16cid:durableId="825123416">
    <w:abstractNumId w:val="0"/>
  </w:num>
  <w:num w:numId="4" w16cid:durableId="649596055">
    <w:abstractNumId w:val="4"/>
  </w:num>
  <w:num w:numId="5" w16cid:durableId="15277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F9"/>
    <w:rsid w:val="000265BB"/>
    <w:rsid w:val="00087C15"/>
    <w:rsid w:val="000B67C0"/>
    <w:rsid w:val="00123ABD"/>
    <w:rsid w:val="00171018"/>
    <w:rsid w:val="001772A6"/>
    <w:rsid w:val="00181FD6"/>
    <w:rsid w:val="00184667"/>
    <w:rsid w:val="001A532C"/>
    <w:rsid w:val="001F372E"/>
    <w:rsid w:val="002C4584"/>
    <w:rsid w:val="00336F16"/>
    <w:rsid w:val="003C3F8C"/>
    <w:rsid w:val="003F3F08"/>
    <w:rsid w:val="00404919"/>
    <w:rsid w:val="00433E8B"/>
    <w:rsid w:val="00471CBD"/>
    <w:rsid w:val="004C2646"/>
    <w:rsid w:val="005638DA"/>
    <w:rsid w:val="0057251A"/>
    <w:rsid w:val="00631982"/>
    <w:rsid w:val="006D570C"/>
    <w:rsid w:val="006F28D6"/>
    <w:rsid w:val="00735211"/>
    <w:rsid w:val="007620FE"/>
    <w:rsid w:val="007807F8"/>
    <w:rsid w:val="007948EC"/>
    <w:rsid w:val="00851B44"/>
    <w:rsid w:val="008A14FD"/>
    <w:rsid w:val="00900C2C"/>
    <w:rsid w:val="009145A8"/>
    <w:rsid w:val="00973987"/>
    <w:rsid w:val="00A8179C"/>
    <w:rsid w:val="00AB129C"/>
    <w:rsid w:val="00AE638B"/>
    <w:rsid w:val="00B22D9C"/>
    <w:rsid w:val="00B452A6"/>
    <w:rsid w:val="00B7406A"/>
    <w:rsid w:val="00BA6E28"/>
    <w:rsid w:val="00CA3EF9"/>
    <w:rsid w:val="00D73C4B"/>
    <w:rsid w:val="00D8469D"/>
    <w:rsid w:val="00E11519"/>
    <w:rsid w:val="00E47536"/>
    <w:rsid w:val="00ED36B5"/>
    <w:rsid w:val="00F35E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0EC4"/>
  <w15:chartTrackingRefBased/>
  <w15:docId w15:val="{8215D247-E591-4A1F-A6D9-B806FF58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CA3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F9"/>
    <w:rPr>
      <w:rFonts w:eastAsiaTheme="majorEastAsia" w:cstheme="majorBidi"/>
      <w:color w:val="272727" w:themeColor="text1" w:themeTint="D8"/>
    </w:rPr>
  </w:style>
  <w:style w:type="paragraph" w:styleId="Title">
    <w:name w:val="Title"/>
    <w:basedOn w:val="Normal"/>
    <w:next w:val="Normal"/>
    <w:link w:val="TitleChar"/>
    <w:uiPriority w:val="10"/>
    <w:qFormat/>
    <w:rsid w:val="00CA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F9"/>
    <w:pPr>
      <w:spacing w:before="160"/>
      <w:jc w:val="center"/>
    </w:pPr>
    <w:rPr>
      <w:i/>
      <w:iCs/>
      <w:color w:val="404040" w:themeColor="text1" w:themeTint="BF"/>
    </w:rPr>
  </w:style>
  <w:style w:type="character" w:customStyle="1" w:styleId="QuoteChar">
    <w:name w:val="Quote Char"/>
    <w:basedOn w:val="DefaultParagraphFont"/>
    <w:link w:val="Quote"/>
    <w:uiPriority w:val="29"/>
    <w:rsid w:val="00CA3EF9"/>
    <w:rPr>
      <w:i/>
      <w:iCs/>
      <w:color w:val="404040" w:themeColor="text1" w:themeTint="BF"/>
    </w:rPr>
  </w:style>
  <w:style w:type="paragraph" w:styleId="ListParagraph">
    <w:name w:val="List Paragraph"/>
    <w:basedOn w:val="Normal"/>
    <w:uiPriority w:val="34"/>
    <w:qFormat/>
    <w:rsid w:val="00CA3EF9"/>
    <w:pPr>
      <w:ind w:left="720"/>
      <w:contextualSpacing/>
    </w:pPr>
  </w:style>
  <w:style w:type="character" w:styleId="IntenseEmphasis">
    <w:name w:val="Intense Emphasis"/>
    <w:basedOn w:val="DefaultParagraphFont"/>
    <w:uiPriority w:val="21"/>
    <w:qFormat/>
    <w:rsid w:val="00CA3EF9"/>
    <w:rPr>
      <w:i/>
      <w:iCs/>
      <w:color w:val="0F4761" w:themeColor="accent1" w:themeShade="BF"/>
    </w:rPr>
  </w:style>
  <w:style w:type="paragraph" w:styleId="IntenseQuote">
    <w:name w:val="Intense Quote"/>
    <w:basedOn w:val="Normal"/>
    <w:next w:val="Normal"/>
    <w:link w:val="IntenseQuoteChar"/>
    <w:uiPriority w:val="30"/>
    <w:qFormat/>
    <w:rsid w:val="00CA3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F9"/>
    <w:rPr>
      <w:i/>
      <w:iCs/>
      <w:color w:val="0F4761" w:themeColor="accent1" w:themeShade="BF"/>
    </w:rPr>
  </w:style>
  <w:style w:type="character" w:styleId="IntenseReference">
    <w:name w:val="Intense Reference"/>
    <w:basedOn w:val="DefaultParagraphFont"/>
    <w:uiPriority w:val="32"/>
    <w:qFormat/>
    <w:rsid w:val="00CA3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1356">
      <w:bodyDiv w:val="1"/>
      <w:marLeft w:val="0"/>
      <w:marRight w:val="0"/>
      <w:marTop w:val="0"/>
      <w:marBottom w:val="0"/>
      <w:divBdr>
        <w:top w:val="none" w:sz="0" w:space="0" w:color="auto"/>
        <w:left w:val="none" w:sz="0" w:space="0" w:color="auto"/>
        <w:bottom w:val="none" w:sz="0" w:space="0" w:color="auto"/>
        <w:right w:val="none" w:sz="0" w:space="0" w:color="auto"/>
      </w:divBdr>
    </w:div>
    <w:div w:id="142815210">
      <w:bodyDiv w:val="1"/>
      <w:marLeft w:val="0"/>
      <w:marRight w:val="0"/>
      <w:marTop w:val="0"/>
      <w:marBottom w:val="0"/>
      <w:divBdr>
        <w:top w:val="none" w:sz="0" w:space="0" w:color="auto"/>
        <w:left w:val="none" w:sz="0" w:space="0" w:color="auto"/>
        <w:bottom w:val="none" w:sz="0" w:space="0" w:color="auto"/>
        <w:right w:val="none" w:sz="0" w:space="0" w:color="auto"/>
      </w:divBdr>
    </w:div>
    <w:div w:id="264964239">
      <w:bodyDiv w:val="1"/>
      <w:marLeft w:val="0"/>
      <w:marRight w:val="0"/>
      <w:marTop w:val="0"/>
      <w:marBottom w:val="0"/>
      <w:divBdr>
        <w:top w:val="none" w:sz="0" w:space="0" w:color="auto"/>
        <w:left w:val="none" w:sz="0" w:space="0" w:color="auto"/>
        <w:bottom w:val="none" w:sz="0" w:space="0" w:color="auto"/>
        <w:right w:val="none" w:sz="0" w:space="0" w:color="auto"/>
      </w:divBdr>
    </w:div>
    <w:div w:id="266935642">
      <w:bodyDiv w:val="1"/>
      <w:marLeft w:val="0"/>
      <w:marRight w:val="0"/>
      <w:marTop w:val="0"/>
      <w:marBottom w:val="0"/>
      <w:divBdr>
        <w:top w:val="none" w:sz="0" w:space="0" w:color="auto"/>
        <w:left w:val="none" w:sz="0" w:space="0" w:color="auto"/>
        <w:bottom w:val="none" w:sz="0" w:space="0" w:color="auto"/>
        <w:right w:val="none" w:sz="0" w:space="0" w:color="auto"/>
      </w:divBdr>
    </w:div>
    <w:div w:id="417601814">
      <w:bodyDiv w:val="1"/>
      <w:marLeft w:val="0"/>
      <w:marRight w:val="0"/>
      <w:marTop w:val="0"/>
      <w:marBottom w:val="0"/>
      <w:divBdr>
        <w:top w:val="none" w:sz="0" w:space="0" w:color="auto"/>
        <w:left w:val="none" w:sz="0" w:space="0" w:color="auto"/>
        <w:bottom w:val="none" w:sz="0" w:space="0" w:color="auto"/>
        <w:right w:val="none" w:sz="0" w:space="0" w:color="auto"/>
      </w:divBdr>
    </w:div>
    <w:div w:id="456411667">
      <w:bodyDiv w:val="1"/>
      <w:marLeft w:val="0"/>
      <w:marRight w:val="0"/>
      <w:marTop w:val="0"/>
      <w:marBottom w:val="0"/>
      <w:divBdr>
        <w:top w:val="none" w:sz="0" w:space="0" w:color="auto"/>
        <w:left w:val="none" w:sz="0" w:space="0" w:color="auto"/>
        <w:bottom w:val="none" w:sz="0" w:space="0" w:color="auto"/>
        <w:right w:val="none" w:sz="0" w:space="0" w:color="auto"/>
      </w:divBdr>
    </w:div>
    <w:div w:id="459810699">
      <w:bodyDiv w:val="1"/>
      <w:marLeft w:val="0"/>
      <w:marRight w:val="0"/>
      <w:marTop w:val="0"/>
      <w:marBottom w:val="0"/>
      <w:divBdr>
        <w:top w:val="none" w:sz="0" w:space="0" w:color="auto"/>
        <w:left w:val="none" w:sz="0" w:space="0" w:color="auto"/>
        <w:bottom w:val="none" w:sz="0" w:space="0" w:color="auto"/>
        <w:right w:val="none" w:sz="0" w:space="0" w:color="auto"/>
      </w:divBdr>
    </w:div>
    <w:div w:id="461658596">
      <w:bodyDiv w:val="1"/>
      <w:marLeft w:val="0"/>
      <w:marRight w:val="0"/>
      <w:marTop w:val="0"/>
      <w:marBottom w:val="0"/>
      <w:divBdr>
        <w:top w:val="none" w:sz="0" w:space="0" w:color="auto"/>
        <w:left w:val="none" w:sz="0" w:space="0" w:color="auto"/>
        <w:bottom w:val="none" w:sz="0" w:space="0" w:color="auto"/>
        <w:right w:val="none" w:sz="0" w:space="0" w:color="auto"/>
      </w:divBdr>
    </w:div>
    <w:div w:id="494420182">
      <w:bodyDiv w:val="1"/>
      <w:marLeft w:val="0"/>
      <w:marRight w:val="0"/>
      <w:marTop w:val="0"/>
      <w:marBottom w:val="0"/>
      <w:divBdr>
        <w:top w:val="none" w:sz="0" w:space="0" w:color="auto"/>
        <w:left w:val="none" w:sz="0" w:space="0" w:color="auto"/>
        <w:bottom w:val="none" w:sz="0" w:space="0" w:color="auto"/>
        <w:right w:val="none" w:sz="0" w:space="0" w:color="auto"/>
      </w:divBdr>
    </w:div>
    <w:div w:id="610284638">
      <w:bodyDiv w:val="1"/>
      <w:marLeft w:val="0"/>
      <w:marRight w:val="0"/>
      <w:marTop w:val="0"/>
      <w:marBottom w:val="0"/>
      <w:divBdr>
        <w:top w:val="none" w:sz="0" w:space="0" w:color="auto"/>
        <w:left w:val="none" w:sz="0" w:space="0" w:color="auto"/>
        <w:bottom w:val="none" w:sz="0" w:space="0" w:color="auto"/>
        <w:right w:val="none" w:sz="0" w:space="0" w:color="auto"/>
      </w:divBdr>
    </w:div>
    <w:div w:id="643202540">
      <w:bodyDiv w:val="1"/>
      <w:marLeft w:val="0"/>
      <w:marRight w:val="0"/>
      <w:marTop w:val="0"/>
      <w:marBottom w:val="0"/>
      <w:divBdr>
        <w:top w:val="none" w:sz="0" w:space="0" w:color="auto"/>
        <w:left w:val="none" w:sz="0" w:space="0" w:color="auto"/>
        <w:bottom w:val="none" w:sz="0" w:space="0" w:color="auto"/>
        <w:right w:val="none" w:sz="0" w:space="0" w:color="auto"/>
      </w:divBdr>
    </w:div>
    <w:div w:id="733939475">
      <w:bodyDiv w:val="1"/>
      <w:marLeft w:val="0"/>
      <w:marRight w:val="0"/>
      <w:marTop w:val="0"/>
      <w:marBottom w:val="0"/>
      <w:divBdr>
        <w:top w:val="none" w:sz="0" w:space="0" w:color="auto"/>
        <w:left w:val="none" w:sz="0" w:space="0" w:color="auto"/>
        <w:bottom w:val="none" w:sz="0" w:space="0" w:color="auto"/>
        <w:right w:val="none" w:sz="0" w:space="0" w:color="auto"/>
      </w:divBdr>
    </w:div>
    <w:div w:id="820082155">
      <w:bodyDiv w:val="1"/>
      <w:marLeft w:val="0"/>
      <w:marRight w:val="0"/>
      <w:marTop w:val="0"/>
      <w:marBottom w:val="0"/>
      <w:divBdr>
        <w:top w:val="none" w:sz="0" w:space="0" w:color="auto"/>
        <w:left w:val="none" w:sz="0" w:space="0" w:color="auto"/>
        <w:bottom w:val="none" w:sz="0" w:space="0" w:color="auto"/>
        <w:right w:val="none" w:sz="0" w:space="0" w:color="auto"/>
      </w:divBdr>
    </w:div>
    <w:div w:id="1328636651">
      <w:bodyDiv w:val="1"/>
      <w:marLeft w:val="0"/>
      <w:marRight w:val="0"/>
      <w:marTop w:val="0"/>
      <w:marBottom w:val="0"/>
      <w:divBdr>
        <w:top w:val="none" w:sz="0" w:space="0" w:color="auto"/>
        <w:left w:val="none" w:sz="0" w:space="0" w:color="auto"/>
        <w:bottom w:val="none" w:sz="0" w:space="0" w:color="auto"/>
        <w:right w:val="none" w:sz="0" w:space="0" w:color="auto"/>
      </w:divBdr>
    </w:div>
    <w:div w:id="1366902264">
      <w:bodyDiv w:val="1"/>
      <w:marLeft w:val="0"/>
      <w:marRight w:val="0"/>
      <w:marTop w:val="0"/>
      <w:marBottom w:val="0"/>
      <w:divBdr>
        <w:top w:val="none" w:sz="0" w:space="0" w:color="auto"/>
        <w:left w:val="none" w:sz="0" w:space="0" w:color="auto"/>
        <w:bottom w:val="none" w:sz="0" w:space="0" w:color="auto"/>
        <w:right w:val="none" w:sz="0" w:space="0" w:color="auto"/>
      </w:divBdr>
    </w:div>
    <w:div w:id="1385713547">
      <w:bodyDiv w:val="1"/>
      <w:marLeft w:val="0"/>
      <w:marRight w:val="0"/>
      <w:marTop w:val="0"/>
      <w:marBottom w:val="0"/>
      <w:divBdr>
        <w:top w:val="none" w:sz="0" w:space="0" w:color="auto"/>
        <w:left w:val="none" w:sz="0" w:space="0" w:color="auto"/>
        <w:bottom w:val="none" w:sz="0" w:space="0" w:color="auto"/>
        <w:right w:val="none" w:sz="0" w:space="0" w:color="auto"/>
      </w:divBdr>
    </w:div>
    <w:div w:id="1428309746">
      <w:bodyDiv w:val="1"/>
      <w:marLeft w:val="0"/>
      <w:marRight w:val="0"/>
      <w:marTop w:val="0"/>
      <w:marBottom w:val="0"/>
      <w:divBdr>
        <w:top w:val="none" w:sz="0" w:space="0" w:color="auto"/>
        <w:left w:val="none" w:sz="0" w:space="0" w:color="auto"/>
        <w:bottom w:val="none" w:sz="0" w:space="0" w:color="auto"/>
        <w:right w:val="none" w:sz="0" w:space="0" w:color="auto"/>
      </w:divBdr>
    </w:div>
    <w:div w:id="1461534891">
      <w:bodyDiv w:val="1"/>
      <w:marLeft w:val="0"/>
      <w:marRight w:val="0"/>
      <w:marTop w:val="0"/>
      <w:marBottom w:val="0"/>
      <w:divBdr>
        <w:top w:val="none" w:sz="0" w:space="0" w:color="auto"/>
        <w:left w:val="none" w:sz="0" w:space="0" w:color="auto"/>
        <w:bottom w:val="none" w:sz="0" w:space="0" w:color="auto"/>
        <w:right w:val="none" w:sz="0" w:space="0" w:color="auto"/>
      </w:divBdr>
    </w:div>
    <w:div w:id="1462042916">
      <w:bodyDiv w:val="1"/>
      <w:marLeft w:val="0"/>
      <w:marRight w:val="0"/>
      <w:marTop w:val="0"/>
      <w:marBottom w:val="0"/>
      <w:divBdr>
        <w:top w:val="none" w:sz="0" w:space="0" w:color="auto"/>
        <w:left w:val="none" w:sz="0" w:space="0" w:color="auto"/>
        <w:bottom w:val="none" w:sz="0" w:space="0" w:color="auto"/>
        <w:right w:val="none" w:sz="0" w:space="0" w:color="auto"/>
      </w:divBdr>
    </w:div>
    <w:div w:id="1699548565">
      <w:bodyDiv w:val="1"/>
      <w:marLeft w:val="0"/>
      <w:marRight w:val="0"/>
      <w:marTop w:val="0"/>
      <w:marBottom w:val="0"/>
      <w:divBdr>
        <w:top w:val="none" w:sz="0" w:space="0" w:color="auto"/>
        <w:left w:val="none" w:sz="0" w:space="0" w:color="auto"/>
        <w:bottom w:val="none" w:sz="0" w:space="0" w:color="auto"/>
        <w:right w:val="none" w:sz="0" w:space="0" w:color="auto"/>
      </w:divBdr>
    </w:div>
    <w:div w:id="1730807147">
      <w:bodyDiv w:val="1"/>
      <w:marLeft w:val="0"/>
      <w:marRight w:val="0"/>
      <w:marTop w:val="0"/>
      <w:marBottom w:val="0"/>
      <w:divBdr>
        <w:top w:val="none" w:sz="0" w:space="0" w:color="auto"/>
        <w:left w:val="none" w:sz="0" w:space="0" w:color="auto"/>
        <w:bottom w:val="none" w:sz="0" w:space="0" w:color="auto"/>
        <w:right w:val="none" w:sz="0" w:space="0" w:color="auto"/>
      </w:divBdr>
    </w:div>
    <w:div w:id="210352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B3B2B-CFC8-42CC-A34F-949F04CBD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8</Pages>
  <Words>1671</Words>
  <Characters>9529</Characters>
  <Application>Microsoft Office Word</Application>
  <DocSecurity>0</DocSecurity>
  <Lines>79</Lines>
  <Paragraphs>22</Paragraphs>
  <ScaleCrop>false</ScaleCrop>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43</cp:revision>
  <dcterms:created xsi:type="dcterms:W3CDTF">2025-03-10T08:42:00Z</dcterms:created>
  <dcterms:modified xsi:type="dcterms:W3CDTF">2025-03-27T13:17:00Z</dcterms:modified>
</cp:coreProperties>
</file>