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E8D9" w14:textId="024B7A51" w:rsidR="00EF6853" w:rsidRPr="00C30575" w:rsidRDefault="00EF6853" w:rsidP="00947814">
      <w:pPr>
        <w:rPr>
          <w:b/>
          <w:bCs/>
          <w:sz w:val="40"/>
          <w:szCs w:val="40"/>
        </w:rPr>
      </w:pPr>
      <w:proofErr w:type="spellStart"/>
      <w:r w:rsidRPr="00C30575">
        <w:rPr>
          <w:b/>
          <w:bCs/>
          <w:sz w:val="40"/>
          <w:szCs w:val="40"/>
        </w:rPr>
        <w:t>Bloodsjukdomar</w:t>
      </w:r>
      <w:proofErr w:type="spellEnd"/>
    </w:p>
    <w:p w14:paraId="771B996C" w14:textId="77777777" w:rsidR="00EF6853" w:rsidRPr="00C30575" w:rsidRDefault="00EF6853" w:rsidP="00947814">
      <w:pPr>
        <w:rPr>
          <w:b/>
          <w:bCs/>
        </w:rPr>
      </w:pPr>
    </w:p>
    <w:p w14:paraId="6EA0CF5D" w14:textId="69B59B81" w:rsidR="00947814" w:rsidRPr="00947814" w:rsidRDefault="00947814" w:rsidP="00947814">
      <w:pPr>
        <w:rPr>
          <w:b/>
          <w:bCs/>
        </w:rPr>
      </w:pPr>
      <w:r w:rsidRPr="00947814">
        <w:rPr>
          <w:b/>
          <w:bCs/>
        </w:rPr>
        <w:t>Blodets grunder och huvudgrupper av sjukdomar</w:t>
      </w:r>
    </w:p>
    <w:p w14:paraId="2A401B1F" w14:textId="77777777" w:rsidR="00947814" w:rsidRPr="00947814" w:rsidRDefault="00947814" w:rsidP="00947814">
      <w:r w:rsidRPr="00947814">
        <w:t>Blodet består av röda blodkroppar (erytrocyter), vita blodkroppar (leukocyter), blodplättar (trombocyter) och plasma. Blodsjukdomar delas generellt in i tre huvudkategorier:</w:t>
      </w:r>
    </w:p>
    <w:p w14:paraId="785D434F" w14:textId="77777777" w:rsidR="00947814" w:rsidRPr="00947814" w:rsidRDefault="00947814" w:rsidP="00947814">
      <w:pPr>
        <w:numPr>
          <w:ilvl w:val="0"/>
          <w:numId w:val="5"/>
        </w:numPr>
      </w:pPr>
      <w:r w:rsidRPr="00947814">
        <w:rPr>
          <w:b/>
          <w:bCs/>
        </w:rPr>
        <w:t>Blodbrist (anemi)</w:t>
      </w:r>
      <w:r w:rsidRPr="00947814">
        <w:t>.</w:t>
      </w:r>
    </w:p>
    <w:p w14:paraId="2CEC1FBE" w14:textId="77777777" w:rsidR="00947814" w:rsidRPr="00947814" w:rsidRDefault="00947814" w:rsidP="00947814">
      <w:pPr>
        <w:numPr>
          <w:ilvl w:val="0"/>
          <w:numId w:val="5"/>
        </w:numPr>
      </w:pPr>
      <w:r w:rsidRPr="00947814">
        <w:rPr>
          <w:b/>
          <w:bCs/>
        </w:rPr>
        <w:t>Cancersjukdomar</w:t>
      </w:r>
      <w:r w:rsidRPr="00947814">
        <w:t>.</w:t>
      </w:r>
    </w:p>
    <w:p w14:paraId="798A812E" w14:textId="77777777" w:rsidR="00947814" w:rsidRPr="00947814" w:rsidRDefault="00947814" w:rsidP="00947814">
      <w:pPr>
        <w:numPr>
          <w:ilvl w:val="0"/>
          <w:numId w:val="5"/>
        </w:numPr>
      </w:pPr>
      <w:r w:rsidRPr="00947814">
        <w:rPr>
          <w:b/>
          <w:bCs/>
        </w:rPr>
        <w:t>Koaguleringssjukdomar</w:t>
      </w:r>
      <w:r w:rsidRPr="00947814">
        <w:t>.</w:t>
      </w:r>
    </w:p>
    <w:p w14:paraId="518AB4A6" w14:textId="77777777" w:rsidR="00947814" w:rsidRPr="00947814" w:rsidRDefault="00947814" w:rsidP="00947814">
      <w:r w:rsidRPr="00947814">
        <w:t>Dessa tillstånd kan vara medfödda eller förvärvade, samt antingen godartade eller elakartade.</w:t>
      </w:r>
    </w:p>
    <w:p w14:paraId="514136B8" w14:textId="06A2B62C" w:rsidR="00947814" w:rsidRPr="00947814" w:rsidRDefault="00947814" w:rsidP="00947814"/>
    <w:p w14:paraId="4DDD18B2" w14:textId="77777777" w:rsidR="00947814" w:rsidRPr="00947814" w:rsidRDefault="00947814" w:rsidP="00947814">
      <w:pPr>
        <w:rPr>
          <w:b/>
          <w:bCs/>
        </w:rPr>
      </w:pPr>
      <w:r w:rsidRPr="00947814">
        <w:rPr>
          <w:b/>
          <w:bCs/>
        </w:rPr>
        <w:t>Anemier (Blodbrist)</w:t>
      </w:r>
    </w:p>
    <w:p w14:paraId="1A457CD5" w14:textId="72AA343B" w:rsidR="00947814" w:rsidRPr="00947814" w:rsidRDefault="00947814" w:rsidP="00947814">
      <w:r w:rsidRPr="00947814">
        <w:t>Anemi definieras som en minskad mängd hemoglobin (Hb) eller erytrocyter i blodet. Normalvärden för Hb är för kvinnor och för män. Föreläsningen kategoriserar anemier baserat på cellernas utseende:</w:t>
      </w:r>
    </w:p>
    <w:p w14:paraId="0DF3C293" w14:textId="6BE65796" w:rsidR="00947814" w:rsidRPr="00947814" w:rsidRDefault="00947814" w:rsidP="00947814">
      <w:pPr>
        <w:numPr>
          <w:ilvl w:val="0"/>
          <w:numId w:val="6"/>
        </w:numPr>
      </w:pPr>
      <w:proofErr w:type="spellStart"/>
      <w:r w:rsidRPr="00947814">
        <w:rPr>
          <w:b/>
          <w:bCs/>
        </w:rPr>
        <w:t>Mikrocytär</w:t>
      </w:r>
      <w:proofErr w:type="spellEnd"/>
      <w:r w:rsidRPr="00947814">
        <w:rPr>
          <w:b/>
          <w:bCs/>
        </w:rPr>
        <w:t xml:space="preserve"> anemi:</w:t>
      </w:r>
      <w:r w:rsidRPr="00947814">
        <w:t xml:space="preserve"> Små, bleka erytrocyter, ofta orsakade av järnbrist.</w:t>
      </w:r>
    </w:p>
    <w:p w14:paraId="5B7C3CAB" w14:textId="77777777" w:rsidR="00947814" w:rsidRPr="00947814" w:rsidRDefault="00947814" w:rsidP="00947814">
      <w:pPr>
        <w:numPr>
          <w:ilvl w:val="0"/>
          <w:numId w:val="6"/>
        </w:numPr>
      </w:pPr>
      <w:proofErr w:type="spellStart"/>
      <w:r w:rsidRPr="00947814">
        <w:rPr>
          <w:b/>
          <w:bCs/>
        </w:rPr>
        <w:t>Makrocytär</w:t>
      </w:r>
      <w:proofErr w:type="spellEnd"/>
      <w:r w:rsidRPr="00947814">
        <w:rPr>
          <w:b/>
          <w:bCs/>
        </w:rPr>
        <w:t xml:space="preserve"> anemi:</w:t>
      </w:r>
      <w:r w:rsidRPr="00947814">
        <w:t xml:space="preserve"> Stora, färgmättade erytrocyter, vanligen orsakade av brist på B12 eller </w:t>
      </w:r>
      <w:proofErr w:type="spellStart"/>
      <w:r w:rsidRPr="00947814">
        <w:t>folat</w:t>
      </w:r>
      <w:proofErr w:type="spellEnd"/>
      <w:r w:rsidRPr="00947814">
        <w:t>.</w:t>
      </w:r>
    </w:p>
    <w:p w14:paraId="02DE332B" w14:textId="77777777" w:rsidR="00947814" w:rsidRPr="00947814" w:rsidRDefault="00947814" w:rsidP="00947814">
      <w:pPr>
        <w:numPr>
          <w:ilvl w:val="0"/>
          <w:numId w:val="6"/>
        </w:numPr>
      </w:pPr>
      <w:proofErr w:type="spellStart"/>
      <w:r w:rsidRPr="00947814">
        <w:rPr>
          <w:b/>
          <w:bCs/>
        </w:rPr>
        <w:t>Normocytär</w:t>
      </w:r>
      <w:proofErr w:type="spellEnd"/>
      <w:r w:rsidRPr="00947814">
        <w:rPr>
          <w:b/>
          <w:bCs/>
        </w:rPr>
        <w:t xml:space="preserve"> anemi:</w:t>
      </w:r>
      <w:r w:rsidRPr="00947814">
        <w:t xml:space="preserve"> Normalstora erytrocyter, vilket kan bero på akut/kronisk blodförlust eller sekundär anemi vid kronisk sjukdom.</w:t>
      </w:r>
    </w:p>
    <w:p w14:paraId="215DA116" w14:textId="262BE56E" w:rsidR="00947814" w:rsidRPr="00947814" w:rsidRDefault="00947814" w:rsidP="00947814"/>
    <w:p w14:paraId="1FF97FC5" w14:textId="77777777" w:rsidR="00947814" w:rsidRPr="00947814" w:rsidRDefault="00947814" w:rsidP="00947814">
      <w:r w:rsidRPr="00947814">
        <w:rPr>
          <w:b/>
          <w:bCs/>
        </w:rPr>
        <w:t>Omvårdnad vid anemi</w:t>
      </w:r>
      <w:r w:rsidRPr="00947814">
        <w:t xml:space="preserve"> innebär att observera andning och cirkulation, balansera aktivitet mot vila samt ge kostråd gällande järn, B12 och folsyra.</w:t>
      </w:r>
    </w:p>
    <w:p w14:paraId="4EB08A94" w14:textId="03AD2F44" w:rsidR="00947814" w:rsidRPr="00947814" w:rsidRDefault="00947814" w:rsidP="00947814"/>
    <w:p w14:paraId="65C12F4C" w14:textId="77777777" w:rsidR="00947814" w:rsidRPr="00947814" w:rsidRDefault="00947814" w:rsidP="00947814">
      <w:pPr>
        <w:rPr>
          <w:b/>
          <w:bCs/>
        </w:rPr>
      </w:pPr>
      <w:r w:rsidRPr="00947814">
        <w:rPr>
          <w:b/>
          <w:bCs/>
        </w:rPr>
        <w:t>Maligna blodsjukdomar</w:t>
      </w:r>
    </w:p>
    <w:p w14:paraId="3F406727" w14:textId="77777777" w:rsidR="00947814" w:rsidRPr="00947814" w:rsidRDefault="00947814" w:rsidP="00947814">
      <w:r w:rsidRPr="00947814">
        <w:t>Dessa sjukdomar uppstår ofta på grund av mutationer som leder till okontrollerad celltillväxt i benmärgen.</w:t>
      </w:r>
    </w:p>
    <w:p w14:paraId="44DCF30A" w14:textId="362FF0A5" w:rsidR="00947814" w:rsidRPr="00947814" w:rsidRDefault="00947814" w:rsidP="00947814">
      <w:pPr>
        <w:numPr>
          <w:ilvl w:val="0"/>
          <w:numId w:val="7"/>
        </w:numPr>
      </w:pPr>
      <w:r w:rsidRPr="00947814">
        <w:rPr>
          <w:b/>
          <w:bCs/>
        </w:rPr>
        <w:t>Leukemier:</w:t>
      </w:r>
      <w:r w:rsidRPr="00947814">
        <w:t xml:space="preserve"> Blodcancer där vita blodkroppar angrips, vilket hämmar produktionen av friska celler. Behandlas främst med cytostatika och stamcellstransplantation.</w:t>
      </w:r>
    </w:p>
    <w:p w14:paraId="6B649348" w14:textId="77777777" w:rsidR="00947814" w:rsidRPr="00947814" w:rsidRDefault="00947814" w:rsidP="00947814">
      <w:pPr>
        <w:numPr>
          <w:ilvl w:val="0"/>
          <w:numId w:val="7"/>
        </w:numPr>
      </w:pPr>
      <w:proofErr w:type="spellStart"/>
      <w:r w:rsidRPr="00947814">
        <w:rPr>
          <w:b/>
          <w:bCs/>
        </w:rPr>
        <w:t>Myelom</w:t>
      </w:r>
      <w:proofErr w:type="spellEnd"/>
      <w:r w:rsidRPr="00947814">
        <w:rPr>
          <w:b/>
          <w:bCs/>
        </w:rPr>
        <w:t>:</w:t>
      </w:r>
      <w:r w:rsidRPr="00947814">
        <w:t xml:space="preserve"> En obotlig cancer i benmärgens plasmaceller. Karaktäriseras av skelettsmärta (vanligaste symtomet), anemi och njurskador.</w:t>
      </w:r>
    </w:p>
    <w:p w14:paraId="392E1446" w14:textId="77777777" w:rsidR="00947814" w:rsidRPr="00947814" w:rsidRDefault="00947814" w:rsidP="00947814">
      <w:pPr>
        <w:numPr>
          <w:ilvl w:val="0"/>
          <w:numId w:val="7"/>
        </w:numPr>
      </w:pPr>
      <w:r w:rsidRPr="00947814">
        <w:rPr>
          <w:b/>
          <w:bCs/>
        </w:rPr>
        <w:t>Lymfom:</w:t>
      </w:r>
      <w:r w:rsidRPr="00947814">
        <w:t xml:space="preserve"> Sjukdomar i lymfkörtlarna, såsom Hodgkins och Non-Hodgkins lymfom.</w:t>
      </w:r>
    </w:p>
    <w:p w14:paraId="37CC8205" w14:textId="57F15A8C" w:rsidR="00947814" w:rsidRPr="00947814" w:rsidRDefault="00947814" w:rsidP="00947814"/>
    <w:p w14:paraId="4FD482BF" w14:textId="77777777" w:rsidR="00C30575" w:rsidRDefault="00C30575" w:rsidP="00947814">
      <w:pPr>
        <w:rPr>
          <w:b/>
          <w:bCs/>
        </w:rPr>
      </w:pPr>
    </w:p>
    <w:p w14:paraId="30720F6F" w14:textId="77777777" w:rsidR="00C30575" w:rsidRDefault="00C30575" w:rsidP="00947814">
      <w:pPr>
        <w:rPr>
          <w:b/>
          <w:bCs/>
        </w:rPr>
      </w:pPr>
    </w:p>
    <w:p w14:paraId="432E42D0" w14:textId="77777777" w:rsidR="00C30575" w:rsidRDefault="00C30575" w:rsidP="00947814">
      <w:pPr>
        <w:rPr>
          <w:b/>
          <w:bCs/>
        </w:rPr>
      </w:pPr>
    </w:p>
    <w:p w14:paraId="2500F9D2" w14:textId="77777777" w:rsidR="00C30575" w:rsidRDefault="00C30575" w:rsidP="00947814">
      <w:pPr>
        <w:rPr>
          <w:b/>
          <w:bCs/>
        </w:rPr>
      </w:pPr>
    </w:p>
    <w:p w14:paraId="3BA4C352" w14:textId="60C5F2D0" w:rsidR="00947814" w:rsidRPr="00947814" w:rsidRDefault="00947814" w:rsidP="00947814">
      <w:pPr>
        <w:rPr>
          <w:b/>
          <w:bCs/>
        </w:rPr>
      </w:pPr>
      <w:r w:rsidRPr="00947814">
        <w:rPr>
          <w:b/>
          <w:bCs/>
        </w:rPr>
        <w:lastRenderedPageBreak/>
        <w:t>Koagulationssjukdomar</w:t>
      </w:r>
    </w:p>
    <w:p w14:paraId="24E3979E" w14:textId="15863023" w:rsidR="00947814" w:rsidRPr="00947814" w:rsidRDefault="00947814" w:rsidP="00947814">
      <w:r w:rsidRPr="00947814">
        <w:t>Dessa kallas även blödarsjuka och innebär att blodet har svårt att levra sig.</w:t>
      </w:r>
    </w:p>
    <w:p w14:paraId="07164C6B" w14:textId="2C05394B" w:rsidR="00947814" w:rsidRPr="00947814" w:rsidRDefault="00947814" w:rsidP="00947814">
      <w:pPr>
        <w:numPr>
          <w:ilvl w:val="0"/>
          <w:numId w:val="8"/>
        </w:numPr>
      </w:pPr>
      <w:r w:rsidRPr="00947814">
        <w:rPr>
          <w:b/>
          <w:bCs/>
        </w:rPr>
        <w:t>von Willebrands sjukdom (</w:t>
      </w:r>
      <w:proofErr w:type="spellStart"/>
      <w:r w:rsidRPr="00947814">
        <w:rPr>
          <w:b/>
          <w:bCs/>
        </w:rPr>
        <w:t>vWS</w:t>
      </w:r>
      <w:proofErr w:type="spellEnd"/>
      <w:r w:rsidRPr="00947814">
        <w:rPr>
          <w:b/>
          <w:bCs/>
        </w:rPr>
        <w:t>):</w:t>
      </w:r>
      <w:r w:rsidRPr="00947814">
        <w:t xml:space="preserve"> Brist på koagulationsfaktorer som leder till långvariga blödningar.</w:t>
      </w:r>
    </w:p>
    <w:p w14:paraId="7D7E4DEE" w14:textId="77777777" w:rsidR="00947814" w:rsidRPr="00C30575" w:rsidRDefault="00947814" w:rsidP="00947814">
      <w:pPr>
        <w:numPr>
          <w:ilvl w:val="0"/>
          <w:numId w:val="8"/>
        </w:numPr>
      </w:pPr>
      <w:r w:rsidRPr="00947814">
        <w:rPr>
          <w:b/>
          <w:bCs/>
        </w:rPr>
        <w:t xml:space="preserve">Immunologisk </w:t>
      </w:r>
      <w:proofErr w:type="spellStart"/>
      <w:r w:rsidRPr="00947814">
        <w:rPr>
          <w:b/>
          <w:bCs/>
        </w:rPr>
        <w:t>trombocytopeni</w:t>
      </w:r>
      <w:proofErr w:type="spellEnd"/>
      <w:r w:rsidRPr="00947814">
        <w:rPr>
          <w:b/>
          <w:bCs/>
        </w:rPr>
        <w:t xml:space="preserve"> (ITP):</w:t>
      </w:r>
      <w:r w:rsidRPr="00947814">
        <w:t xml:space="preserve"> En autoimmun sjukdom som ger brist på trombocyter.</w:t>
      </w:r>
    </w:p>
    <w:p w14:paraId="6608A92B" w14:textId="77777777" w:rsidR="004968F1" w:rsidRPr="00947814" w:rsidRDefault="004968F1" w:rsidP="002700FC">
      <w:pPr>
        <w:ind w:left="360"/>
      </w:pPr>
    </w:p>
    <w:p w14:paraId="2C02B677" w14:textId="77777777" w:rsidR="004968F1" w:rsidRPr="004968F1" w:rsidRDefault="004968F1" w:rsidP="004968F1">
      <w:pPr>
        <w:rPr>
          <w:b/>
          <w:bCs/>
        </w:rPr>
      </w:pPr>
      <w:r w:rsidRPr="004968F1">
        <w:rPr>
          <w:b/>
          <w:bCs/>
        </w:rPr>
        <w:t>Sjuksköterskans ansvar</w:t>
      </w:r>
    </w:p>
    <w:p w14:paraId="5BFE7997" w14:textId="1BD355A1" w:rsidR="004968F1" w:rsidRPr="004968F1" w:rsidRDefault="004968F1" w:rsidP="004968F1">
      <w:r w:rsidRPr="004968F1">
        <w:t xml:space="preserve">Sjuksköterskan har ett lagstadgat ansvar enligt </w:t>
      </w:r>
      <w:proofErr w:type="spellStart"/>
      <w:r w:rsidRPr="004968F1">
        <w:t>Patientlagen</w:t>
      </w:r>
      <w:proofErr w:type="spellEnd"/>
      <w:r w:rsidRPr="004968F1">
        <w:t xml:space="preserve"> (2014:821) att verka för patientens samtycke och delaktighet. I ansvaret ingår:</w:t>
      </w:r>
    </w:p>
    <w:p w14:paraId="1C31D25F" w14:textId="16A98533" w:rsidR="004968F1" w:rsidRPr="004968F1" w:rsidRDefault="004968F1" w:rsidP="004968F1">
      <w:pPr>
        <w:numPr>
          <w:ilvl w:val="0"/>
          <w:numId w:val="9"/>
        </w:numPr>
      </w:pPr>
      <w:r w:rsidRPr="004968F1">
        <w:rPr>
          <w:b/>
          <w:bCs/>
        </w:rPr>
        <w:t>Teamarbete:</w:t>
      </w:r>
      <w:r w:rsidRPr="004968F1">
        <w:t xml:space="preserve"> Samverkan med läkare, kuratorer och fysioterapeuter.</w:t>
      </w:r>
    </w:p>
    <w:p w14:paraId="117CF875" w14:textId="47A6B4EA" w:rsidR="004968F1" w:rsidRPr="004968F1" w:rsidRDefault="004968F1" w:rsidP="004968F1">
      <w:pPr>
        <w:numPr>
          <w:ilvl w:val="0"/>
          <w:numId w:val="9"/>
        </w:numPr>
      </w:pPr>
      <w:r w:rsidRPr="004968F1">
        <w:rPr>
          <w:b/>
          <w:bCs/>
        </w:rPr>
        <w:t>Symtomlindring:</w:t>
      </w:r>
      <w:r w:rsidRPr="004968F1">
        <w:t xml:space="preserve"> Hantering av illamående, smärtskattning (särskilt vid skelettsmärta) och infektionsförebyggande åtgärder.</w:t>
      </w:r>
    </w:p>
    <w:p w14:paraId="7A42FD8A" w14:textId="2378461E" w:rsidR="004968F1" w:rsidRPr="004968F1" w:rsidRDefault="004968F1" w:rsidP="004968F1">
      <w:pPr>
        <w:numPr>
          <w:ilvl w:val="0"/>
          <w:numId w:val="9"/>
        </w:numPr>
      </w:pPr>
      <w:r w:rsidRPr="004968F1">
        <w:rPr>
          <w:b/>
          <w:bCs/>
        </w:rPr>
        <w:t>Psykosocialt stöd:</w:t>
      </w:r>
      <w:r w:rsidRPr="004968F1">
        <w:t xml:space="preserve"> Bemötande av patienter i kris och stöd till närstående.</w:t>
      </w:r>
    </w:p>
    <w:p w14:paraId="2F808ED3" w14:textId="3D43FC9B" w:rsidR="00682094" w:rsidRPr="00682094" w:rsidRDefault="001D3953" w:rsidP="002700FC">
      <w:pPr>
        <w:spacing w:before="0" w:after="160"/>
        <w:contextualSpacing w:val="0"/>
      </w:pPr>
      <w:r w:rsidRPr="00C30575">
        <w:br w:type="page"/>
      </w:r>
    </w:p>
    <w:p w14:paraId="181F2315" w14:textId="45ADC483" w:rsidR="00C30575" w:rsidRPr="00D31C56" w:rsidRDefault="00C30575" w:rsidP="00682094">
      <w:pPr>
        <w:rPr>
          <w:b/>
          <w:bCs/>
          <w:sz w:val="36"/>
          <w:szCs w:val="36"/>
        </w:rPr>
      </w:pPr>
      <w:r w:rsidRPr="00D31C56">
        <w:rPr>
          <w:b/>
          <w:bCs/>
          <w:sz w:val="36"/>
          <w:szCs w:val="36"/>
        </w:rPr>
        <w:lastRenderedPageBreak/>
        <w:t>Diabetes</w:t>
      </w:r>
    </w:p>
    <w:p w14:paraId="54356EC6" w14:textId="77777777" w:rsidR="00C30575" w:rsidRDefault="00C30575" w:rsidP="00682094"/>
    <w:p w14:paraId="5F4309B7" w14:textId="7D918F5A" w:rsidR="00682094" w:rsidRPr="00682094" w:rsidRDefault="00682094" w:rsidP="00682094">
      <w:pPr>
        <w:rPr>
          <w:b/>
          <w:bCs/>
        </w:rPr>
      </w:pPr>
      <w:r w:rsidRPr="00682094">
        <w:rPr>
          <w:b/>
          <w:bCs/>
        </w:rPr>
        <w:t>Övergripande om Diabetes</w:t>
      </w:r>
    </w:p>
    <w:p w14:paraId="29D88D7E" w14:textId="77777777" w:rsidR="00682094" w:rsidRPr="00682094" w:rsidRDefault="00682094" w:rsidP="00682094">
      <w:r w:rsidRPr="00682094">
        <w:t xml:space="preserve">Diabetes delas in i flera kategorier, där de vanligaste är </w:t>
      </w:r>
      <w:r w:rsidRPr="00682094">
        <w:rPr>
          <w:b/>
          <w:bCs/>
        </w:rPr>
        <w:t>Typ 1</w:t>
      </w:r>
      <w:r w:rsidRPr="00682094">
        <w:t xml:space="preserve"> och </w:t>
      </w:r>
      <w:r w:rsidRPr="00682094">
        <w:rPr>
          <w:b/>
          <w:bCs/>
        </w:rPr>
        <w:t>Typ 2</w:t>
      </w:r>
      <w:r w:rsidRPr="00682094">
        <w:t xml:space="preserve">, men även former som </w:t>
      </w:r>
      <w:r w:rsidRPr="00682094">
        <w:rPr>
          <w:b/>
          <w:bCs/>
        </w:rPr>
        <w:t>LADA</w:t>
      </w:r>
      <w:r w:rsidRPr="00682094">
        <w:t xml:space="preserve">, </w:t>
      </w:r>
      <w:r w:rsidRPr="00682094">
        <w:rPr>
          <w:b/>
          <w:bCs/>
        </w:rPr>
        <w:t>MODY</w:t>
      </w:r>
      <w:r w:rsidRPr="00682094">
        <w:t xml:space="preserve"> och </w:t>
      </w:r>
      <w:r w:rsidRPr="00682094">
        <w:rPr>
          <w:b/>
          <w:bCs/>
        </w:rPr>
        <w:t>graviditetsdiabetes</w:t>
      </w:r>
      <w:r w:rsidRPr="00682094">
        <w:t xml:space="preserve"> förekommer.</w:t>
      </w:r>
    </w:p>
    <w:p w14:paraId="73B8F6B5" w14:textId="77777777" w:rsidR="00682094" w:rsidRPr="00682094" w:rsidRDefault="00682094" w:rsidP="00682094">
      <w:pPr>
        <w:numPr>
          <w:ilvl w:val="0"/>
          <w:numId w:val="10"/>
        </w:numPr>
      </w:pPr>
      <w:r w:rsidRPr="00682094">
        <w:rPr>
          <w:b/>
          <w:bCs/>
        </w:rPr>
        <w:t>Förekomst:</w:t>
      </w:r>
      <w:r w:rsidRPr="00682094">
        <w:t xml:space="preserve"> Typ 2-diabetes är den vanligaste formen och utgör cirka 90 % av alla fall.</w:t>
      </w:r>
    </w:p>
    <w:p w14:paraId="19DD7917" w14:textId="77777777" w:rsidR="00682094" w:rsidRPr="00682094" w:rsidRDefault="00682094" w:rsidP="00682094">
      <w:pPr>
        <w:numPr>
          <w:ilvl w:val="0"/>
          <w:numId w:val="10"/>
        </w:numPr>
      </w:pPr>
      <w:r w:rsidRPr="00682094">
        <w:rPr>
          <w:b/>
          <w:bCs/>
        </w:rPr>
        <w:t>Typ 1 i Sverige:</w:t>
      </w:r>
      <w:r w:rsidRPr="00682094">
        <w:t xml:space="preserve"> Drabbar cirka 50 000 vuxna och 8 000 barn.</w:t>
      </w:r>
    </w:p>
    <w:p w14:paraId="6DAA3015" w14:textId="23417219" w:rsidR="00682094" w:rsidRDefault="00682094" w:rsidP="00682094">
      <w:pPr>
        <w:numPr>
          <w:ilvl w:val="0"/>
          <w:numId w:val="10"/>
        </w:numPr>
      </w:pPr>
      <w:r w:rsidRPr="00682094">
        <w:rPr>
          <w:b/>
          <w:bCs/>
        </w:rPr>
        <w:t>Trend:</w:t>
      </w:r>
      <w:r w:rsidRPr="00682094">
        <w:t xml:space="preserve"> Förekomsten av både Typ 1 och Typ 2 ökar i samhället.</w:t>
      </w:r>
    </w:p>
    <w:p w14:paraId="1C56FC30" w14:textId="77777777" w:rsidR="00D31C56" w:rsidRPr="00682094" w:rsidRDefault="00D31C56" w:rsidP="00D31C56"/>
    <w:p w14:paraId="35038FFD" w14:textId="77777777" w:rsidR="00682094" w:rsidRPr="00682094" w:rsidRDefault="00682094" w:rsidP="00682094">
      <w:pPr>
        <w:rPr>
          <w:b/>
          <w:bCs/>
        </w:rPr>
      </w:pPr>
      <w:r w:rsidRPr="00682094">
        <w:rPr>
          <w:b/>
          <w:bCs/>
        </w:rPr>
        <w:t>Jämförelse mellan Typ 1 och Typ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960"/>
        <w:gridCol w:w="3411"/>
      </w:tblGrid>
      <w:tr w:rsidR="00682094" w:rsidRPr="00682094" w14:paraId="74F50616" w14:textId="77777777">
        <w:trPr>
          <w:tblHeader/>
          <w:tblCellSpacing w:w="15" w:type="dxa"/>
        </w:trPr>
        <w:tc>
          <w:tcPr>
            <w:tcW w:w="0" w:type="auto"/>
            <w:vAlign w:val="center"/>
            <w:hideMark/>
          </w:tcPr>
          <w:p w14:paraId="64B7A836" w14:textId="77777777" w:rsidR="00682094" w:rsidRPr="00682094" w:rsidRDefault="00682094" w:rsidP="00682094">
            <w:r w:rsidRPr="00682094">
              <w:t>Egenskap</w:t>
            </w:r>
          </w:p>
        </w:tc>
        <w:tc>
          <w:tcPr>
            <w:tcW w:w="0" w:type="auto"/>
            <w:vAlign w:val="center"/>
            <w:hideMark/>
          </w:tcPr>
          <w:p w14:paraId="74BD0E82" w14:textId="77777777" w:rsidR="00682094" w:rsidRPr="00682094" w:rsidRDefault="00682094" w:rsidP="00682094">
            <w:r w:rsidRPr="00682094">
              <w:t>Typ 1 Diabetes</w:t>
            </w:r>
          </w:p>
        </w:tc>
        <w:tc>
          <w:tcPr>
            <w:tcW w:w="0" w:type="auto"/>
            <w:vAlign w:val="center"/>
            <w:hideMark/>
          </w:tcPr>
          <w:p w14:paraId="13E28AD7" w14:textId="77777777" w:rsidR="00682094" w:rsidRPr="00682094" w:rsidRDefault="00682094" w:rsidP="00682094">
            <w:r w:rsidRPr="00682094">
              <w:t>Typ 2 Diabetes</w:t>
            </w:r>
          </w:p>
        </w:tc>
      </w:tr>
      <w:tr w:rsidR="00682094" w:rsidRPr="00682094" w14:paraId="6FB6EB18" w14:textId="77777777">
        <w:trPr>
          <w:tblCellSpacing w:w="15" w:type="dxa"/>
        </w:trPr>
        <w:tc>
          <w:tcPr>
            <w:tcW w:w="0" w:type="auto"/>
            <w:vAlign w:val="center"/>
            <w:hideMark/>
          </w:tcPr>
          <w:p w14:paraId="76F76BBB" w14:textId="77777777" w:rsidR="00682094" w:rsidRPr="00682094" w:rsidRDefault="00682094" w:rsidP="00682094">
            <w:r w:rsidRPr="00682094">
              <w:rPr>
                <w:b/>
                <w:bCs/>
              </w:rPr>
              <w:t>Orsak</w:t>
            </w:r>
          </w:p>
        </w:tc>
        <w:tc>
          <w:tcPr>
            <w:tcW w:w="0" w:type="auto"/>
            <w:vAlign w:val="center"/>
            <w:hideMark/>
          </w:tcPr>
          <w:p w14:paraId="0CECDAF3" w14:textId="77777777" w:rsidR="00682094" w:rsidRPr="00682094" w:rsidRDefault="00682094" w:rsidP="00682094">
            <w:r w:rsidRPr="00682094">
              <w:t>Autoimmun sjukdom där antikroppar förstör bukspottkörtelns betaceller.</w:t>
            </w:r>
          </w:p>
        </w:tc>
        <w:tc>
          <w:tcPr>
            <w:tcW w:w="0" w:type="auto"/>
            <w:vAlign w:val="center"/>
            <w:hideMark/>
          </w:tcPr>
          <w:p w14:paraId="7598530C" w14:textId="77777777" w:rsidR="00682094" w:rsidRPr="00682094" w:rsidRDefault="00682094" w:rsidP="00682094">
            <w:r w:rsidRPr="00682094">
              <w:t>Stark koppling till ärftlighet och livsstilsfaktorer.</w:t>
            </w:r>
          </w:p>
        </w:tc>
      </w:tr>
      <w:tr w:rsidR="00682094" w:rsidRPr="00682094" w14:paraId="32901103" w14:textId="77777777">
        <w:trPr>
          <w:tblCellSpacing w:w="15" w:type="dxa"/>
        </w:trPr>
        <w:tc>
          <w:tcPr>
            <w:tcW w:w="0" w:type="auto"/>
            <w:vAlign w:val="center"/>
            <w:hideMark/>
          </w:tcPr>
          <w:p w14:paraId="5765DBBF" w14:textId="77777777" w:rsidR="00682094" w:rsidRPr="00682094" w:rsidRDefault="00682094" w:rsidP="00682094">
            <w:r w:rsidRPr="00682094">
              <w:rPr>
                <w:b/>
                <w:bCs/>
              </w:rPr>
              <w:t>Insjuknande</w:t>
            </w:r>
          </w:p>
        </w:tc>
        <w:tc>
          <w:tcPr>
            <w:tcW w:w="0" w:type="auto"/>
            <w:vAlign w:val="center"/>
            <w:hideMark/>
          </w:tcPr>
          <w:p w14:paraId="79AC1B1B" w14:textId="77777777" w:rsidR="00682094" w:rsidRPr="00682094" w:rsidRDefault="00682094" w:rsidP="00682094">
            <w:r w:rsidRPr="00682094">
              <w:t>Snabbt förlopp, ofta i ung ålder.</w:t>
            </w:r>
          </w:p>
        </w:tc>
        <w:tc>
          <w:tcPr>
            <w:tcW w:w="0" w:type="auto"/>
            <w:vAlign w:val="center"/>
            <w:hideMark/>
          </w:tcPr>
          <w:p w14:paraId="5A98CA27" w14:textId="77777777" w:rsidR="00682094" w:rsidRPr="00682094" w:rsidRDefault="00682094" w:rsidP="00682094">
            <w:r w:rsidRPr="00682094">
              <w:t>Smygande och diffusa symtom; identifieras ofta som bifynd.</w:t>
            </w:r>
          </w:p>
        </w:tc>
      </w:tr>
      <w:tr w:rsidR="00682094" w:rsidRPr="00682094" w14:paraId="081FCB93" w14:textId="77777777">
        <w:trPr>
          <w:tblCellSpacing w:w="15" w:type="dxa"/>
        </w:trPr>
        <w:tc>
          <w:tcPr>
            <w:tcW w:w="0" w:type="auto"/>
            <w:vAlign w:val="center"/>
            <w:hideMark/>
          </w:tcPr>
          <w:p w14:paraId="5BE96792" w14:textId="77777777" w:rsidR="00682094" w:rsidRPr="00682094" w:rsidRDefault="00682094" w:rsidP="00682094">
            <w:r w:rsidRPr="00682094">
              <w:rPr>
                <w:b/>
                <w:bCs/>
              </w:rPr>
              <w:t>Förebyggande</w:t>
            </w:r>
          </w:p>
        </w:tc>
        <w:tc>
          <w:tcPr>
            <w:tcW w:w="0" w:type="auto"/>
            <w:vAlign w:val="center"/>
            <w:hideMark/>
          </w:tcPr>
          <w:p w14:paraId="243730D2" w14:textId="77777777" w:rsidR="00682094" w:rsidRPr="00682094" w:rsidRDefault="00682094" w:rsidP="00682094">
            <w:r w:rsidRPr="00682094">
              <w:t>Går inte att förebygga och är obotlig.</w:t>
            </w:r>
          </w:p>
        </w:tc>
        <w:tc>
          <w:tcPr>
            <w:tcW w:w="0" w:type="auto"/>
            <w:vAlign w:val="center"/>
            <w:hideMark/>
          </w:tcPr>
          <w:p w14:paraId="7458A787" w14:textId="77777777" w:rsidR="00682094" w:rsidRPr="00682094" w:rsidRDefault="00682094" w:rsidP="00682094">
            <w:r w:rsidRPr="00682094">
              <w:t>Går att förebygga eller framskjuta med goda levnadsvanor.</w:t>
            </w:r>
          </w:p>
        </w:tc>
      </w:tr>
      <w:tr w:rsidR="00682094" w:rsidRPr="00682094" w14:paraId="3303720C" w14:textId="77777777">
        <w:trPr>
          <w:tblCellSpacing w:w="15" w:type="dxa"/>
        </w:trPr>
        <w:tc>
          <w:tcPr>
            <w:tcW w:w="0" w:type="auto"/>
            <w:vAlign w:val="center"/>
            <w:hideMark/>
          </w:tcPr>
          <w:p w14:paraId="46D17EAC" w14:textId="77777777" w:rsidR="00682094" w:rsidRPr="00682094" w:rsidRDefault="00682094" w:rsidP="00682094">
            <w:r w:rsidRPr="00682094">
              <w:rPr>
                <w:b/>
                <w:bCs/>
              </w:rPr>
              <w:t>Primärt problem</w:t>
            </w:r>
          </w:p>
        </w:tc>
        <w:tc>
          <w:tcPr>
            <w:tcW w:w="0" w:type="auto"/>
            <w:vAlign w:val="center"/>
            <w:hideMark/>
          </w:tcPr>
          <w:p w14:paraId="6DF57621" w14:textId="77777777" w:rsidR="00682094" w:rsidRPr="00682094" w:rsidRDefault="00682094" w:rsidP="00682094">
            <w:r w:rsidRPr="00682094">
              <w:t>Absolut insulinbrist.</w:t>
            </w:r>
          </w:p>
        </w:tc>
        <w:tc>
          <w:tcPr>
            <w:tcW w:w="0" w:type="auto"/>
            <w:vAlign w:val="center"/>
            <w:hideMark/>
          </w:tcPr>
          <w:p w14:paraId="7CC1D488" w14:textId="77777777" w:rsidR="00682094" w:rsidRPr="00682094" w:rsidRDefault="00682094" w:rsidP="00682094">
            <w:r w:rsidRPr="00682094">
              <w:t>Insulinresistens (cellerna reagerar sämre på insulin).</w:t>
            </w:r>
          </w:p>
        </w:tc>
      </w:tr>
    </w:tbl>
    <w:p w14:paraId="263B0DF4" w14:textId="69DDE158" w:rsidR="00682094" w:rsidRPr="00682094" w:rsidRDefault="00682094" w:rsidP="00682094"/>
    <w:p w14:paraId="42930A14" w14:textId="77777777" w:rsidR="00682094" w:rsidRPr="00682094" w:rsidRDefault="00682094" w:rsidP="00682094">
      <w:pPr>
        <w:rPr>
          <w:b/>
          <w:bCs/>
        </w:rPr>
      </w:pPr>
      <w:r w:rsidRPr="00682094">
        <w:rPr>
          <w:b/>
          <w:bCs/>
        </w:rPr>
        <w:t>Diagnostik och Monitorering</w:t>
      </w:r>
    </w:p>
    <w:p w14:paraId="1DF68333" w14:textId="77777777" w:rsidR="00682094" w:rsidRPr="00682094" w:rsidRDefault="00682094" w:rsidP="00682094">
      <w:r w:rsidRPr="00682094">
        <w:t>Diagnos ställs genom mätning av plasmaglukos och HbA1c.</w:t>
      </w:r>
    </w:p>
    <w:p w14:paraId="1513FE84" w14:textId="77777777" w:rsidR="00682094" w:rsidRPr="00682094" w:rsidRDefault="00682094" w:rsidP="00682094">
      <w:pPr>
        <w:numPr>
          <w:ilvl w:val="0"/>
          <w:numId w:val="11"/>
        </w:numPr>
      </w:pPr>
      <w:r w:rsidRPr="00682094">
        <w:rPr>
          <w:b/>
          <w:bCs/>
        </w:rPr>
        <w:t>Typ 2 Diagnoskriterier:</w:t>
      </w:r>
      <w:r w:rsidRPr="00682094">
        <w:t xml:space="preserve"> Faste-plasmaglukos 7,0 </w:t>
      </w:r>
      <w:proofErr w:type="spellStart"/>
      <w:r w:rsidRPr="00682094">
        <w:t>mmol</w:t>
      </w:r>
      <w:proofErr w:type="spellEnd"/>
      <w:r w:rsidRPr="00682094">
        <w:t xml:space="preserve">/l vid två oberoende tillfällen, eller HbA1c 48 </w:t>
      </w:r>
      <w:proofErr w:type="spellStart"/>
      <w:r w:rsidRPr="00682094">
        <w:t>mmol</w:t>
      </w:r>
      <w:proofErr w:type="spellEnd"/>
      <w:r w:rsidRPr="00682094">
        <w:t>/mol.</w:t>
      </w:r>
    </w:p>
    <w:p w14:paraId="3B17D044" w14:textId="77777777" w:rsidR="00682094" w:rsidRPr="00682094" w:rsidRDefault="00682094" w:rsidP="00682094">
      <w:pPr>
        <w:numPr>
          <w:ilvl w:val="0"/>
          <w:numId w:val="11"/>
        </w:numPr>
      </w:pPr>
      <w:r w:rsidRPr="00682094">
        <w:rPr>
          <w:b/>
          <w:bCs/>
        </w:rPr>
        <w:t>HbA1c:</w:t>
      </w:r>
      <w:r w:rsidRPr="00682094">
        <w:t xml:space="preserve"> Ett mått på det genomsnittliga blodsockret de senaste 6–8 veckorna.</w:t>
      </w:r>
    </w:p>
    <w:p w14:paraId="1B9D9107" w14:textId="77777777" w:rsidR="00682094" w:rsidRPr="00682094" w:rsidRDefault="00682094" w:rsidP="00682094">
      <w:pPr>
        <w:numPr>
          <w:ilvl w:val="1"/>
          <w:numId w:val="11"/>
        </w:numPr>
      </w:pPr>
      <w:r w:rsidRPr="00682094">
        <w:t xml:space="preserve">Normalvärde utan diabetes: </w:t>
      </w:r>
      <w:proofErr w:type="gramStart"/>
      <w:r w:rsidRPr="00682094">
        <w:t>&lt; 42</w:t>
      </w:r>
      <w:proofErr w:type="gramEnd"/>
      <w:r w:rsidRPr="00682094">
        <w:t xml:space="preserve"> </w:t>
      </w:r>
      <w:proofErr w:type="spellStart"/>
      <w:r w:rsidRPr="00682094">
        <w:t>mmol</w:t>
      </w:r>
      <w:proofErr w:type="spellEnd"/>
      <w:r w:rsidRPr="00682094">
        <w:t>/mol.</w:t>
      </w:r>
    </w:p>
    <w:p w14:paraId="06D18899" w14:textId="77777777" w:rsidR="00682094" w:rsidRPr="00682094" w:rsidRDefault="00682094" w:rsidP="00682094">
      <w:pPr>
        <w:numPr>
          <w:ilvl w:val="1"/>
          <w:numId w:val="11"/>
        </w:numPr>
      </w:pPr>
      <w:r w:rsidRPr="00682094">
        <w:t xml:space="preserve">Målvärde vid behandling: </w:t>
      </w:r>
      <w:proofErr w:type="gramStart"/>
      <w:r w:rsidRPr="00682094">
        <w:t>&lt; 48</w:t>
      </w:r>
      <w:proofErr w:type="gramEnd"/>
      <w:r w:rsidRPr="00682094">
        <w:t xml:space="preserve"> (52) </w:t>
      </w:r>
      <w:proofErr w:type="spellStart"/>
      <w:r w:rsidRPr="00682094">
        <w:t>mmol</w:t>
      </w:r>
      <w:proofErr w:type="spellEnd"/>
      <w:r w:rsidRPr="00682094">
        <w:t>/mol.</w:t>
      </w:r>
    </w:p>
    <w:p w14:paraId="42B30E90" w14:textId="525389E4" w:rsidR="00682094" w:rsidRPr="00682094" w:rsidRDefault="00682094" w:rsidP="00682094">
      <w:pPr>
        <w:numPr>
          <w:ilvl w:val="0"/>
          <w:numId w:val="11"/>
        </w:numPr>
      </w:pPr>
      <w:proofErr w:type="spellStart"/>
      <w:r w:rsidRPr="00682094">
        <w:rPr>
          <w:b/>
          <w:bCs/>
        </w:rPr>
        <w:t>Time</w:t>
      </w:r>
      <w:proofErr w:type="spellEnd"/>
      <w:r w:rsidRPr="00682094">
        <w:rPr>
          <w:b/>
          <w:bCs/>
        </w:rPr>
        <w:t xml:space="preserve"> in Range:</w:t>
      </w:r>
      <w:r w:rsidRPr="00682094">
        <w:t xml:space="preserve"> Utvärdering av hur stor del av dygnet patienten ligger inom intervallet 3,9–10 </w:t>
      </w:r>
      <w:proofErr w:type="spellStart"/>
      <w:r w:rsidRPr="00682094">
        <w:t>mmol</w:t>
      </w:r>
      <w:proofErr w:type="spellEnd"/>
      <w:r w:rsidRPr="00682094">
        <w:t>/l.</w:t>
      </w:r>
    </w:p>
    <w:p w14:paraId="6542A884" w14:textId="77777777" w:rsidR="00D31C56" w:rsidRDefault="00D31C56">
      <w:pPr>
        <w:spacing w:before="0" w:after="160"/>
        <w:contextualSpacing w:val="0"/>
        <w:rPr>
          <w:b/>
          <w:bCs/>
        </w:rPr>
      </w:pPr>
      <w:r>
        <w:rPr>
          <w:b/>
          <w:bCs/>
        </w:rPr>
        <w:br w:type="page"/>
      </w:r>
    </w:p>
    <w:p w14:paraId="6A428F50" w14:textId="50158957" w:rsidR="00682094" w:rsidRPr="00682094" w:rsidRDefault="00682094" w:rsidP="00682094">
      <w:pPr>
        <w:rPr>
          <w:b/>
          <w:bCs/>
        </w:rPr>
      </w:pPr>
      <w:r w:rsidRPr="00682094">
        <w:rPr>
          <w:b/>
          <w:bCs/>
        </w:rPr>
        <w:lastRenderedPageBreak/>
        <w:t>Behandling</w:t>
      </w:r>
    </w:p>
    <w:p w14:paraId="1680EA93" w14:textId="77777777" w:rsidR="00682094" w:rsidRPr="00682094" w:rsidRDefault="00682094" w:rsidP="00682094">
      <w:pPr>
        <w:rPr>
          <w:b/>
          <w:bCs/>
        </w:rPr>
      </w:pPr>
      <w:r w:rsidRPr="00682094">
        <w:rPr>
          <w:b/>
          <w:bCs/>
        </w:rPr>
        <w:t>Typ 1 Diabetes</w:t>
      </w:r>
    </w:p>
    <w:p w14:paraId="6AB3BC34" w14:textId="77777777" w:rsidR="00682094" w:rsidRPr="00682094" w:rsidRDefault="00682094" w:rsidP="00682094">
      <w:r w:rsidRPr="00682094">
        <w:t xml:space="preserve">Behandlingen är livslång och består uteslutande av </w:t>
      </w:r>
      <w:r w:rsidRPr="00682094">
        <w:rPr>
          <w:b/>
          <w:bCs/>
        </w:rPr>
        <w:t>insulin</w:t>
      </w:r>
      <w:r w:rsidRPr="00682094">
        <w:t>.</w:t>
      </w:r>
    </w:p>
    <w:p w14:paraId="0C47F694" w14:textId="77777777" w:rsidR="00682094" w:rsidRPr="00682094" w:rsidRDefault="00682094" w:rsidP="00682094">
      <w:pPr>
        <w:numPr>
          <w:ilvl w:val="0"/>
          <w:numId w:val="12"/>
        </w:numPr>
      </w:pPr>
      <w:r w:rsidRPr="00682094">
        <w:rPr>
          <w:b/>
          <w:bCs/>
        </w:rPr>
        <w:t>Administrering:</w:t>
      </w:r>
      <w:r w:rsidRPr="00682094">
        <w:t xml:space="preserve"> Sker subkutant via insulinpenna eller pump.</w:t>
      </w:r>
    </w:p>
    <w:p w14:paraId="3FCB3D85" w14:textId="77777777" w:rsidR="00682094" w:rsidRPr="00682094" w:rsidRDefault="00682094" w:rsidP="00682094">
      <w:pPr>
        <w:numPr>
          <w:ilvl w:val="0"/>
          <w:numId w:val="12"/>
        </w:numPr>
      </w:pPr>
      <w:r w:rsidRPr="00682094">
        <w:rPr>
          <w:b/>
          <w:bCs/>
        </w:rPr>
        <w:t>Insulintyper:</w:t>
      </w:r>
      <w:r w:rsidRPr="00682094">
        <w:t xml:space="preserve"> Basinsulin (långverkande) kombineras med måltidsinsulin (direktverkande) baserat på kolhydratintag.</w:t>
      </w:r>
    </w:p>
    <w:p w14:paraId="7303E22B" w14:textId="77777777" w:rsidR="00682094" w:rsidRDefault="00682094" w:rsidP="00682094">
      <w:pPr>
        <w:numPr>
          <w:ilvl w:val="0"/>
          <w:numId w:val="12"/>
        </w:numPr>
      </w:pPr>
      <w:r w:rsidRPr="00682094">
        <w:rPr>
          <w:b/>
          <w:bCs/>
        </w:rPr>
        <w:t>Egenvård:</w:t>
      </w:r>
      <w:r w:rsidRPr="00682094">
        <w:t xml:space="preserve"> Kräver daglig balansgång mellan kost, fysisk aktivitet och insulindoser.</w:t>
      </w:r>
    </w:p>
    <w:p w14:paraId="62DB6245" w14:textId="77777777" w:rsidR="00D31C56" w:rsidRPr="00682094" w:rsidRDefault="00D31C56" w:rsidP="00D31C56"/>
    <w:p w14:paraId="77087711" w14:textId="77777777" w:rsidR="00682094" w:rsidRPr="00682094" w:rsidRDefault="00682094" w:rsidP="00682094">
      <w:pPr>
        <w:rPr>
          <w:b/>
          <w:bCs/>
        </w:rPr>
      </w:pPr>
      <w:r w:rsidRPr="00682094">
        <w:rPr>
          <w:b/>
          <w:bCs/>
        </w:rPr>
        <w:t>Typ 2 Diabetes</w:t>
      </w:r>
    </w:p>
    <w:p w14:paraId="1ACCB34D" w14:textId="77777777" w:rsidR="00682094" w:rsidRPr="00682094" w:rsidRDefault="00682094" w:rsidP="00682094">
      <w:r w:rsidRPr="00682094">
        <w:t>Målet är att öka insulinkänsligheten.</w:t>
      </w:r>
    </w:p>
    <w:p w14:paraId="3A0748A5" w14:textId="77777777" w:rsidR="00682094" w:rsidRPr="00682094" w:rsidRDefault="00682094" w:rsidP="00682094">
      <w:pPr>
        <w:numPr>
          <w:ilvl w:val="0"/>
          <w:numId w:val="13"/>
        </w:numPr>
      </w:pPr>
      <w:r w:rsidRPr="00682094">
        <w:rPr>
          <w:b/>
          <w:bCs/>
        </w:rPr>
        <w:t>Levnadsvanor:</w:t>
      </w:r>
      <w:r w:rsidRPr="00682094">
        <w:t xml:space="preserve"> Viktminskning (5–10 %), förändrad kost och regelbunden fysisk aktivitet är fundamentalt.</w:t>
      </w:r>
    </w:p>
    <w:p w14:paraId="33465C0C" w14:textId="750D5805" w:rsidR="00682094" w:rsidRPr="00C30575" w:rsidRDefault="00682094" w:rsidP="00682094">
      <w:pPr>
        <w:numPr>
          <w:ilvl w:val="0"/>
          <w:numId w:val="13"/>
        </w:numPr>
      </w:pPr>
      <w:r w:rsidRPr="00682094">
        <w:rPr>
          <w:b/>
          <w:bCs/>
        </w:rPr>
        <w:t>Farmakologi:</w:t>
      </w:r>
      <w:r w:rsidRPr="00682094">
        <w:t xml:space="preserve"> </w:t>
      </w:r>
      <w:proofErr w:type="spellStart"/>
      <w:r w:rsidRPr="00682094">
        <w:rPr>
          <w:b/>
          <w:bCs/>
        </w:rPr>
        <w:t>Metformin</w:t>
      </w:r>
      <w:proofErr w:type="spellEnd"/>
      <w:r w:rsidRPr="00682094">
        <w:t xml:space="preserve"> utgör grunden. Vid behov kompletteras detta med GLP-1-receptorantagonister, SGLT2-hämmare eller insulin.</w:t>
      </w:r>
    </w:p>
    <w:p w14:paraId="639F6252" w14:textId="77777777" w:rsidR="002700FC" w:rsidRPr="00682094" w:rsidRDefault="002700FC" w:rsidP="002700FC">
      <w:pPr>
        <w:ind w:left="720"/>
      </w:pPr>
    </w:p>
    <w:p w14:paraId="2D45F534" w14:textId="77777777" w:rsidR="00682094" w:rsidRPr="00682094" w:rsidRDefault="00682094" w:rsidP="00682094">
      <w:pPr>
        <w:rPr>
          <w:b/>
          <w:bCs/>
        </w:rPr>
      </w:pPr>
      <w:r w:rsidRPr="00682094">
        <w:rPr>
          <w:b/>
          <w:bCs/>
        </w:rPr>
        <w:t>Komplikationer</w:t>
      </w:r>
    </w:p>
    <w:p w14:paraId="6FDC923F" w14:textId="77777777" w:rsidR="00682094" w:rsidRPr="00682094" w:rsidRDefault="00682094" w:rsidP="00682094">
      <w:pPr>
        <w:rPr>
          <w:b/>
          <w:bCs/>
        </w:rPr>
      </w:pPr>
      <w:r w:rsidRPr="00682094">
        <w:rPr>
          <w:b/>
          <w:bCs/>
        </w:rPr>
        <w:t>Akuta tillstånd</w:t>
      </w:r>
    </w:p>
    <w:p w14:paraId="7BE36A3A" w14:textId="77777777" w:rsidR="00682094" w:rsidRPr="00682094" w:rsidRDefault="00682094" w:rsidP="00682094">
      <w:pPr>
        <w:numPr>
          <w:ilvl w:val="0"/>
          <w:numId w:val="14"/>
        </w:numPr>
      </w:pPr>
      <w:r w:rsidRPr="00682094">
        <w:rPr>
          <w:b/>
          <w:bCs/>
        </w:rPr>
        <w:t>Hypoglykemi (Insulinkänning):</w:t>
      </w:r>
      <w:r w:rsidRPr="00682094">
        <w:t xml:space="preserve"> Plasmaglukos </w:t>
      </w:r>
      <w:proofErr w:type="gramStart"/>
      <w:r w:rsidRPr="00682094">
        <w:t>&lt; 4</w:t>
      </w:r>
      <w:proofErr w:type="gramEnd"/>
      <w:r w:rsidRPr="00682094">
        <w:t xml:space="preserve"> </w:t>
      </w:r>
      <w:proofErr w:type="spellStart"/>
      <w:r w:rsidRPr="00682094">
        <w:t>mmol</w:t>
      </w:r>
      <w:proofErr w:type="spellEnd"/>
      <w:r w:rsidRPr="00682094">
        <w:t>/l. Behandlas med snabba kolhydrater eller vid medvetslöshet med Glukagon/Glukos.</w:t>
      </w:r>
    </w:p>
    <w:p w14:paraId="5E6F3046" w14:textId="77777777" w:rsidR="00682094" w:rsidRDefault="00682094" w:rsidP="00682094">
      <w:pPr>
        <w:numPr>
          <w:ilvl w:val="0"/>
          <w:numId w:val="14"/>
        </w:numPr>
      </w:pPr>
      <w:r w:rsidRPr="00682094">
        <w:rPr>
          <w:b/>
          <w:bCs/>
        </w:rPr>
        <w:t xml:space="preserve">Diabetisk </w:t>
      </w:r>
      <w:proofErr w:type="spellStart"/>
      <w:r w:rsidRPr="00682094">
        <w:rPr>
          <w:b/>
          <w:bCs/>
        </w:rPr>
        <w:t>ketoacidos</w:t>
      </w:r>
      <w:proofErr w:type="spellEnd"/>
      <w:r w:rsidRPr="00682094">
        <w:rPr>
          <w:b/>
          <w:bCs/>
        </w:rPr>
        <w:t>:</w:t>
      </w:r>
      <w:r w:rsidRPr="00682094">
        <w:t xml:space="preserve"> Ett livshotande tillstånd med insulinbrist, höga blodsockervärden (&gt; 14 </w:t>
      </w:r>
      <w:proofErr w:type="spellStart"/>
      <w:r w:rsidRPr="00682094">
        <w:t>mmol</w:t>
      </w:r>
      <w:proofErr w:type="spellEnd"/>
      <w:r w:rsidRPr="00682094">
        <w:t xml:space="preserve">/l) och </w:t>
      </w:r>
      <w:proofErr w:type="spellStart"/>
      <w:r w:rsidRPr="00682094">
        <w:t>ketoner</w:t>
      </w:r>
      <w:proofErr w:type="spellEnd"/>
      <w:r w:rsidRPr="00682094">
        <w:t xml:space="preserve"> i blodet.</w:t>
      </w:r>
    </w:p>
    <w:p w14:paraId="1B668924" w14:textId="77777777" w:rsidR="00D31C56" w:rsidRPr="00682094" w:rsidRDefault="00D31C56" w:rsidP="00D31C56">
      <w:pPr>
        <w:ind w:left="360"/>
      </w:pPr>
    </w:p>
    <w:p w14:paraId="6A9BDB59" w14:textId="77777777" w:rsidR="00682094" w:rsidRPr="00682094" w:rsidRDefault="00682094" w:rsidP="00682094">
      <w:pPr>
        <w:rPr>
          <w:b/>
          <w:bCs/>
        </w:rPr>
      </w:pPr>
      <w:proofErr w:type="spellStart"/>
      <w:r w:rsidRPr="00682094">
        <w:rPr>
          <w:b/>
          <w:bCs/>
        </w:rPr>
        <w:t>Senkomplikationer</w:t>
      </w:r>
      <w:proofErr w:type="spellEnd"/>
    </w:p>
    <w:p w14:paraId="783AD113" w14:textId="77777777" w:rsidR="00682094" w:rsidRPr="00682094" w:rsidRDefault="00682094" w:rsidP="00682094">
      <w:r w:rsidRPr="00682094">
        <w:t>Beror på långvarigt förhöjt blodsocker som skadar kroppens kärl.</w:t>
      </w:r>
    </w:p>
    <w:p w14:paraId="0373CDC0" w14:textId="77777777" w:rsidR="00682094" w:rsidRPr="00682094" w:rsidRDefault="00682094" w:rsidP="00682094">
      <w:pPr>
        <w:numPr>
          <w:ilvl w:val="0"/>
          <w:numId w:val="15"/>
        </w:numPr>
      </w:pPr>
      <w:r w:rsidRPr="00682094">
        <w:rPr>
          <w:b/>
          <w:bCs/>
        </w:rPr>
        <w:t>Mikrovaskulära:</w:t>
      </w:r>
      <w:r w:rsidRPr="00682094">
        <w:t xml:space="preserve"> Skador på näthinna (</w:t>
      </w:r>
      <w:proofErr w:type="spellStart"/>
      <w:r w:rsidRPr="00682094">
        <w:t>retinopathy</w:t>
      </w:r>
      <w:proofErr w:type="spellEnd"/>
      <w:r w:rsidRPr="00682094">
        <w:t>), njurar (</w:t>
      </w:r>
      <w:proofErr w:type="spellStart"/>
      <w:r w:rsidRPr="00682094">
        <w:t>nefropati</w:t>
      </w:r>
      <w:proofErr w:type="spellEnd"/>
      <w:r w:rsidRPr="00682094">
        <w:t>) och nerver (</w:t>
      </w:r>
      <w:proofErr w:type="spellStart"/>
      <w:r w:rsidRPr="00682094">
        <w:t>neuropati</w:t>
      </w:r>
      <w:proofErr w:type="spellEnd"/>
      <w:r w:rsidRPr="00682094">
        <w:t>).</w:t>
      </w:r>
    </w:p>
    <w:p w14:paraId="4A3317CB" w14:textId="66B5C540" w:rsidR="00682094" w:rsidRDefault="00682094" w:rsidP="00682094">
      <w:pPr>
        <w:numPr>
          <w:ilvl w:val="0"/>
          <w:numId w:val="15"/>
        </w:numPr>
      </w:pPr>
      <w:r w:rsidRPr="00682094">
        <w:rPr>
          <w:b/>
          <w:bCs/>
        </w:rPr>
        <w:t>Makrovaskulära:</w:t>
      </w:r>
      <w:r w:rsidRPr="00682094">
        <w:t xml:space="preserve"> Skador på stora kärl som leder till ökad risk för hjärtinfarkt och stroke (2–4 gånger högre risk än hos friska).</w:t>
      </w:r>
    </w:p>
    <w:p w14:paraId="1D928B13" w14:textId="77777777" w:rsidR="005B28AC" w:rsidRPr="00682094" w:rsidRDefault="005B28AC" w:rsidP="005B28AC">
      <w:pPr>
        <w:ind w:left="360"/>
      </w:pPr>
    </w:p>
    <w:p w14:paraId="252490B4" w14:textId="77777777" w:rsidR="00682094" w:rsidRPr="00682094" w:rsidRDefault="00682094" w:rsidP="00682094">
      <w:pPr>
        <w:rPr>
          <w:b/>
          <w:bCs/>
        </w:rPr>
      </w:pPr>
      <w:r w:rsidRPr="00682094">
        <w:rPr>
          <w:b/>
          <w:bCs/>
        </w:rPr>
        <w:t>Sjuksköterskans roll</w:t>
      </w:r>
    </w:p>
    <w:p w14:paraId="06D00796" w14:textId="77777777" w:rsidR="00682094" w:rsidRPr="00682094" w:rsidRDefault="00682094" w:rsidP="00682094">
      <w:r w:rsidRPr="00682094">
        <w:t>Sjuksköterskan ansvarar för att stödja patientens egenvård genom att informera om levnadsvanor, tekniker för insulingivning och plasmaglukosmätning, samt att följa upp behandlingsmål för att förebygga komplikationer.</w:t>
      </w:r>
    </w:p>
    <w:p w14:paraId="40009583" w14:textId="77777777" w:rsidR="006410D9" w:rsidRPr="00C30575" w:rsidRDefault="006410D9"/>
    <w:p w14:paraId="6008ADF0" w14:textId="77777777" w:rsidR="005B28AC" w:rsidRDefault="005B28AC">
      <w:pPr>
        <w:spacing w:before="0" w:after="160"/>
        <w:contextualSpacing w:val="0"/>
        <w:rPr>
          <w:b/>
          <w:bCs/>
        </w:rPr>
      </w:pPr>
      <w:r>
        <w:rPr>
          <w:b/>
          <w:bCs/>
        </w:rPr>
        <w:br w:type="page"/>
      </w:r>
    </w:p>
    <w:p w14:paraId="1F04C170" w14:textId="37C6AEDC" w:rsidR="005B28AC" w:rsidRPr="00EF5A54" w:rsidRDefault="005B28AC" w:rsidP="00B40939">
      <w:pPr>
        <w:rPr>
          <w:b/>
          <w:bCs/>
          <w:sz w:val="36"/>
          <w:szCs w:val="36"/>
        </w:rPr>
      </w:pPr>
      <w:r w:rsidRPr="00EF5A54">
        <w:rPr>
          <w:b/>
          <w:bCs/>
          <w:sz w:val="36"/>
          <w:szCs w:val="36"/>
        </w:rPr>
        <w:lastRenderedPageBreak/>
        <w:t>Glukosreglerin</w:t>
      </w:r>
      <w:r w:rsidR="00EF5A54" w:rsidRPr="00EF5A54">
        <w:rPr>
          <w:b/>
          <w:bCs/>
          <w:sz w:val="36"/>
          <w:szCs w:val="36"/>
        </w:rPr>
        <w:t>gen</w:t>
      </w:r>
    </w:p>
    <w:p w14:paraId="33D695FF" w14:textId="77777777" w:rsidR="005B28AC" w:rsidRDefault="005B28AC" w:rsidP="00B40939">
      <w:pPr>
        <w:rPr>
          <w:b/>
          <w:bCs/>
        </w:rPr>
      </w:pPr>
    </w:p>
    <w:p w14:paraId="32C15BEE" w14:textId="147DA95A" w:rsidR="00B40939" w:rsidRPr="00B40939" w:rsidRDefault="00B40939" w:rsidP="00B40939">
      <w:pPr>
        <w:rPr>
          <w:b/>
          <w:bCs/>
        </w:rPr>
      </w:pPr>
      <w:r w:rsidRPr="00B40939">
        <w:rPr>
          <w:b/>
          <w:bCs/>
        </w:rPr>
        <w:t>Normalvärden och grundläggande funktion</w:t>
      </w:r>
    </w:p>
    <w:p w14:paraId="2A928DB6" w14:textId="61B5402E" w:rsidR="00B40939" w:rsidRPr="00B40939" w:rsidRDefault="00B40939" w:rsidP="00B40939">
      <w:pPr>
        <w:numPr>
          <w:ilvl w:val="0"/>
          <w:numId w:val="16"/>
        </w:numPr>
      </w:pPr>
      <w:r w:rsidRPr="00B40939">
        <w:rPr>
          <w:b/>
          <w:bCs/>
        </w:rPr>
        <w:t>Normalvärden:</w:t>
      </w:r>
      <w:r w:rsidRPr="00B40939">
        <w:t xml:space="preserve"> Vid fasta ligger plasmaglukos normalt på 4–6 </w:t>
      </w:r>
      <w:proofErr w:type="spellStart"/>
      <w:r w:rsidRPr="00B40939">
        <w:t>mmol</w:t>
      </w:r>
      <w:proofErr w:type="spellEnd"/>
      <w:r w:rsidRPr="00B40939">
        <w:t xml:space="preserve">/l. Efter en måltid stiger det till 7–8 </w:t>
      </w:r>
      <w:proofErr w:type="spellStart"/>
      <w:r w:rsidRPr="00B40939">
        <w:t>mmol</w:t>
      </w:r>
      <w:proofErr w:type="spellEnd"/>
      <w:r w:rsidRPr="00B40939">
        <w:t>/</w:t>
      </w:r>
      <w:proofErr w:type="gramStart"/>
      <w:r w:rsidRPr="00B40939">
        <w:t>l ,</w:t>
      </w:r>
      <w:proofErr w:type="gramEnd"/>
      <w:r w:rsidRPr="00B40939">
        <w:t xml:space="preserve"> men normaliseras vanligtvis cirka 2 timmar efter intag.</w:t>
      </w:r>
    </w:p>
    <w:p w14:paraId="3E26F095" w14:textId="628B8DCD" w:rsidR="00B40939" w:rsidRPr="00B40939" w:rsidRDefault="00B40939" w:rsidP="00B40939">
      <w:pPr>
        <w:numPr>
          <w:ilvl w:val="0"/>
          <w:numId w:val="16"/>
        </w:numPr>
      </w:pPr>
      <w:r w:rsidRPr="00B40939">
        <w:rPr>
          <w:b/>
          <w:bCs/>
        </w:rPr>
        <w:t>Energiutvinning:</w:t>
      </w:r>
      <w:r w:rsidRPr="00B40939">
        <w:t xml:space="preserve"> Kroppens celler behöver energi för att fungera. Inne i cellen förbränns glukos tillsammans med syre, vilket resulterar i koldioxid, vatten och energi.</w:t>
      </w:r>
    </w:p>
    <w:p w14:paraId="76E865AF" w14:textId="77777777" w:rsidR="00B40939" w:rsidRPr="00B40939" w:rsidRDefault="00B40939" w:rsidP="00B40939">
      <w:pPr>
        <w:numPr>
          <w:ilvl w:val="0"/>
          <w:numId w:val="16"/>
        </w:numPr>
      </w:pPr>
      <w:r w:rsidRPr="00B40939">
        <w:rPr>
          <w:b/>
          <w:bCs/>
        </w:rPr>
        <w:t>Glukoskällor:</w:t>
      </w:r>
      <w:r w:rsidRPr="00B40939">
        <w:t xml:space="preserve"> Glukos utvinns från de kolhydrater vi äter.</w:t>
      </w:r>
    </w:p>
    <w:p w14:paraId="193FF634" w14:textId="6D1DE58C" w:rsidR="00B40939" w:rsidRDefault="00B40939" w:rsidP="00B40939">
      <w:pPr>
        <w:numPr>
          <w:ilvl w:val="0"/>
          <w:numId w:val="16"/>
        </w:numPr>
      </w:pPr>
      <w:r w:rsidRPr="00B40939">
        <w:rPr>
          <w:b/>
          <w:bCs/>
        </w:rPr>
        <w:t>Insulinberoende:</w:t>
      </w:r>
      <w:r w:rsidRPr="00B40939">
        <w:t xml:space="preserve"> För att glukos ska kunna transporteras in i de flesta celler krävs hormonet insulin. Det finns dock organ (som hjärna, njurar och näthinna) som är beroende av glukos men som inte behöver insulin för sitt upptag.</w:t>
      </w:r>
    </w:p>
    <w:p w14:paraId="4AEA5E06" w14:textId="77777777" w:rsidR="00EF5A54" w:rsidRPr="00B40939" w:rsidRDefault="00EF5A54" w:rsidP="00EF5A54">
      <w:pPr>
        <w:ind w:left="360"/>
      </w:pPr>
    </w:p>
    <w:p w14:paraId="45D4DF10" w14:textId="77777777" w:rsidR="00B40939" w:rsidRPr="00B40939" w:rsidRDefault="00B40939" w:rsidP="00B40939">
      <w:pPr>
        <w:rPr>
          <w:b/>
          <w:bCs/>
        </w:rPr>
      </w:pPr>
      <w:r w:rsidRPr="00B40939">
        <w:rPr>
          <w:b/>
          <w:bCs/>
        </w:rPr>
        <w:t>Faser i glukosregleringen</w:t>
      </w:r>
    </w:p>
    <w:p w14:paraId="12AFDCBF" w14:textId="0B30D0BA" w:rsidR="00B40939" w:rsidRPr="00B40939" w:rsidRDefault="00B40939" w:rsidP="00B40939">
      <w:pPr>
        <w:numPr>
          <w:ilvl w:val="0"/>
          <w:numId w:val="17"/>
        </w:numPr>
      </w:pPr>
      <w:r w:rsidRPr="00B40939">
        <w:rPr>
          <w:b/>
          <w:bCs/>
        </w:rPr>
        <w:t>Upplagringsfas (vid måltid):</w:t>
      </w:r>
      <w:r w:rsidRPr="00B40939">
        <w:t xml:space="preserve"> Under måltiden och de nästkommande 2–3 timmarna används glukos direkt som bränsle. Samtidigt byggs kroppens förråd av glykogen, fett och protein upp.</w:t>
      </w:r>
    </w:p>
    <w:p w14:paraId="7FB440BB" w14:textId="77777777" w:rsidR="00B40939" w:rsidRPr="00B40939" w:rsidRDefault="00B40939" w:rsidP="00B40939">
      <w:pPr>
        <w:numPr>
          <w:ilvl w:val="0"/>
          <w:numId w:val="17"/>
        </w:numPr>
      </w:pPr>
      <w:r w:rsidRPr="00B40939">
        <w:rPr>
          <w:b/>
          <w:bCs/>
        </w:rPr>
        <w:t>Fastasfas (mellan måltider):</w:t>
      </w:r>
      <w:r w:rsidRPr="00B40939">
        <w:t xml:space="preserve"> Efter 3–5 timmar är kolhydraterna från måltiden förbrukade och blodsockret börjar sjunka.</w:t>
      </w:r>
    </w:p>
    <w:p w14:paraId="298668BD" w14:textId="266947E9" w:rsidR="00B40939" w:rsidRPr="00B40939" w:rsidRDefault="00B40939" w:rsidP="00B40939">
      <w:pPr>
        <w:numPr>
          <w:ilvl w:val="0"/>
          <w:numId w:val="17"/>
        </w:numPr>
      </w:pPr>
      <w:r w:rsidRPr="00B40939">
        <w:rPr>
          <w:b/>
          <w:bCs/>
        </w:rPr>
        <w:t>Leverns roll:</w:t>
      </w:r>
      <w:r w:rsidRPr="00B40939">
        <w:t xml:space="preserve"> Levern fungerar som ett "glukosskafferi". Vid fasta bryts leverns glykogenförråd ned för att hålla blodsockernivån konstant.</w:t>
      </w:r>
    </w:p>
    <w:p w14:paraId="61E34C77" w14:textId="50769C8B" w:rsidR="00B40939" w:rsidRDefault="00B40939" w:rsidP="00B40939">
      <w:pPr>
        <w:numPr>
          <w:ilvl w:val="0"/>
          <w:numId w:val="17"/>
        </w:numPr>
      </w:pPr>
      <w:r w:rsidRPr="00B40939">
        <w:rPr>
          <w:b/>
          <w:bCs/>
        </w:rPr>
        <w:t>Musklernas roll:</w:t>
      </w:r>
      <w:r w:rsidRPr="00B40939">
        <w:t xml:space="preserve"> Muskelceller är insulinberoende för att ta upp glukos. De lagrar glukos som glykogen för att användas vid muskelarbete. Fysiskt tränade muskler blir mer känsliga för insulin. Muskler kan även använda fria fettsyror och </w:t>
      </w:r>
      <w:proofErr w:type="spellStart"/>
      <w:r w:rsidRPr="00B40939">
        <w:t>ketoner</w:t>
      </w:r>
      <w:proofErr w:type="spellEnd"/>
      <w:r w:rsidRPr="00B40939">
        <w:t xml:space="preserve"> som bränsle.</w:t>
      </w:r>
    </w:p>
    <w:p w14:paraId="74C8218E" w14:textId="77777777" w:rsidR="00EF5A54" w:rsidRPr="00B40939" w:rsidRDefault="00EF5A54" w:rsidP="00EF5A54">
      <w:pPr>
        <w:ind w:left="360"/>
      </w:pPr>
    </w:p>
    <w:p w14:paraId="67F9570E" w14:textId="77777777" w:rsidR="00B40939" w:rsidRPr="00B40939" w:rsidRDefault="00B40939" w:rsidP="00B40939">
      <w:pPr>
        <w:rPr>
          <w:b/>
          <w:bCs/>
        </w:rPr>
      </w:pPr>
      <w:r w:rsidRPr="00B40939">
        <w:rPr>
          <w:b/>
          <w:bCs/>
        </w:rPr>
        <w:t>Hormonell styrning</w:t>
      </w:r>
    </w:p>
    <w:p w14:paraId="638DAE84" w14:textId="77777777" w:rsidR="00B40939" w:rsidRPr="00B40939" w:rsidRDefault="00B40939" w:rsidP="00B40939">
      <w:r w:rsidRPr="00B40939">
        <w:t>Bukspottkörteln reglerar blodsockret genom två huvudsakliga hormoner:</w:t>
      </w:r>
    </w:p>
    <w:p w14:paraId="6839E364" w14:textId="4ED67BB1" w:rsidR="00B40939" w:rsidRPr="00B40939" w:rsidRDefault="00B40939" w:rsidP="00B40939">
      <w:pPr>
        <w:numPr>
          <w:ilvl w:val="0"/>
          <w:numId w:val="18"/>
        </w:numPr>
      </w:pPr>
      <w:r w:rsidRPr="00B40939">
        <w:rPr>
          <w:b/>
          <w:bCs/>
        </w:rPr>
        <w:t>Insulin (från betaceller):</w:t>
      </w:r>
      <w:r w:rsidRPr="00B40939">
        <w:t xml:space="preserve"> Ett anabolt (uppbyggande) hormon. Det fungerar som en "nyckel" som öppnar cellerna för </w:t>
      </w:r>
      <w:proofErr w:type="gramStart"/>
      <w:r w:rsidRPr="00B40939">
        <w:t>glukos ,</w:t>
      </w:r>
      <w:proofErr w:type="gramEnd"/>
      <w:r w:rsidRPr="00B40939">
        <w:t xml:space="preserve"> stimulerar lagring av glykogen i levern samt främjar uppbyggnad av fett och protein.</w:t>
      </w:r>
    </w:p>
    <w:p w14:paraId="2D8195AB" w14:textId="7DEBF84A" w:rsidR="00EF5A54" w:rsidRPr="00B40939" w:rsidRDefault="00B40939" w:rsidP="00EF5A54">
      <w:pPr>
        <w:numPr>
          <w:ilvl w:val="0"/>
          <w:numId w:val="18"/>
        </w:numPr>
      </w:pPr>
      <w:r w:rsidRPr="00B40939">
        <w:rPr>
          <w:b/>
          <w:bCs/>
        </w:rPr>
        <w:t>Glukagon (från alfaceller):</w:t>
      </w:r>
      <w:r w:rsidRPr="00B40939">
        <w:t xml:space="preserve"> Ett </w:t>
      </w:r>
      <w:proofErr w:type="spellStart"/>
      <w:r w:rsidRPr="00B40939">
        <w:t>katabolt</w:t>
      </w:r>
      <w:proofErr w:type="spellEnd"/>
      <w:r w:rsidRPr="00B40939">
        <w:t xml:space="preserve"> (nedbrytande) hormon. Det stimulerar levern att omvandla lagrat glykogen till glukos som frigörs i blodet (</w:t>
      </w:r>
      <w:proofErr w:type="spellStart"/>
      <w:r w:rsidRPr="00B40939">
        <w:t>glykogenolys</w:t>
      </w:r>
      <w:proofErr w:type="spellEnd"/>
      <w:r w:rsidRPr="00B40939">
        <w:t xml:space="preserve">) samt att tillverka </w:t>
      </w:r>
      <w:proofErr w:type="gramStart"/>
      <w:r w:rsidRPr="00B40939">
        <w:t>nytt glukos</w:t>
      </w:r>
      <w:proofErr w:type="gramEnd"/>
      <w:r w:rsidRPr="00B40939">
        <w:t xml:space="preserve"> från fett och protein (</w:t>
      </w:r>
      <w:proofErr w:type="spellStart"/>
      <w:r w:rsidRPr="00B40939">
        <w:t>glukoneogenes</w:t>
      </w:r>
      <w:proofErr w:type="spellEnd"/>
      <w:r w:rsidRPr="00B40939">
        <w:t>).</w:t>
      </w:r>
    </w:p>
    <w:p w14:paraId="202CF340" w14:textId="77777777" w:rsidR="00B10F05" w:rsidRDefault="00B10F05">
      <w:pPr>
        <w:spacing w:before="0" w:after="160"/>
        <w:contextualSpacing w:val="0"/>
        <w:rPr>
          <w:b/>
          <w:bCs/>
        </w:rPr>
      </w:pPr>
      <w:r>
        <w:rPr>
          <w:b/>
          <w:bCs/>
        </w:rPr>
        <w:br w:type="page"/>
      </w:r>
    </w:p>
    <w:p w14:paraId="2459F795" w14:textId="61EB6FCD" w:rsidR="00B40939" w:rsidRPr="00B40939" w:rsidRDefault="00B40939" w:rsidP="00B40939">
      <w:pPr>
        <w:rPr>
          <w:b/>
          <w:bCs/>
        </w:rPr>
      </w:pPr>
      <w:r w:rsidRPr="00B40939">
        <w:rPr>
          <w:b/>
          <w:bCs/>
        </w:rPr>
        <w:lastRenderedPageBreak/>
        <w:t>Diabetes och störd reglering</w:t>
      </w:r>
    </w:p>
    <w:p w14:paraId="2A7BCA66" w14:textId="77777777" w:rsidR="00B40939" w:rsidRPr="00B40939" w:rsidRDefault="00B40939" w:rsidP="00B40939">
      <w:r w:rsidRPr="00B40939">
        <w:t>Diabetes orsakar högt blodsocker genom att påverka dessa processer:</w:t>
      </w:r>
    </w:p>
    <w:p w14:paraId="14ECCC34" w14:textId="6F4DDB0A" w:rsidR="00B40939" w:rsidRPr="00B40939" w:rsidRDefault="00B40939" w:rsidP="00B40939">
      <w:pPr>
        <w:numPr>
          <w:ilvl w:val="0"/>
          <w:numId w:val="19"/>
        </w:numPr>
      </w:pPr>
      <w:r w:rsidRPr="00B40939">
        <w:rPr>
          <w:b/>
          <w:bCs/>
        </w:rPr>
        <w:t>Typ 1 Diabetes:</w:t>
      </w:r>
      <w:r w:rsidRPr="00B40939">
        <w:t xml:space="preserve"> En autoimmun sjukdom som leder till brist på insulin. Glukos stannar kvar i blodbanan eftersom "nycklarna" saknas.</w:t>
      </w:r>
    </w:p>
    <w:p w14:paraId="74E20A9D" w14:textId="064BA649" w:rsidR="00B40939" w:rsidRPr="00B40939" w:rsidRDefault="00B40939" w:rsidP="00B40939">
      <w:pPr>
        <w:numPr>
          <w:ilvl w:val="0"/>
          <w:numId w:val="19"/>
        </w:numPr>
      </w:pPr>
      <w:r w:rsidRPr="00B40939">
        <w:rPr>
          <w:b/>
          <w:bCs/>
        </w:rPr>
        <w:t>Typ 2 Diabetes:</w:t>
      </w:r>
      <w:r w:rsidRPr="00B40939">
        <w:t xml:space="preserve"> Insulinproduktionen fungerar, men det finns en insulinresistens, vilket innebär ett motstånd mot insulinets effekt. Detta beskrivs som att "låset krånglar".</w:t>
      </w:r>
    </w:p>
    <w:p w14:paraId="7BE1CE2C" w14:textId="5296DCA4" w:rsidR="00711240" w:rsidRPr="00C30575" w:rsidRDefault="00711240">
      <w:pPr>
        <w:spacing w:before="0" w:after="160"/>
        <w:contextualSpacing w:val="0"/>
      </w:pPr>
      <w:r w:rsidRPr="00C30575">
        <w:br w:type="page"/>
      </w:r>
    </w:p>
    <w:p w14:paraId="181E0F84" w14:textId="48D9844F" w:rsidR="00B10F05" w:rsidRPr="002339C6" w:rsidRDefault="00B10F05" w:rsidP="00711240">
      <w:pPr>
        <w:rPr>
          <w:b/>
          <w:bCs/>
          <w:sz w:val="36"/>
          <w:szCs w:val="36"/>
        </w:rPr>
      </w:pPr>
      <w:r w:rsidRPr="002339C6">
        <w:rPr>
          <w:b/>
          <w:bCs/>
          <w:sz w:val="36"/>
          <w:szCs w:val="36"/>
        </w:rPr>
        <w:lastRenderedPageBreak/>
        <w:t>Endo</w:t>
      </w:r>
      <w:r w:rsidR="002339C6" w:rsidRPr="002339C6">
        <w:rPr>
          <w:b/>
          <w:bCs/>
          <w:sz w:val="36"/>
          <w:szCs w:val="36"/>
        </w:rPr>
        <w:t>krina Sjukdomar</w:t>
      </w:r>
    </w:p>
    <w:p w14:paraId="0D9ED3ED" w14:textId="30967BF4" w:rsidR="00711240" w:rsidRPr="00711240" w:rsidRDefault="00711240" w:rsidP="00711240">
      <w:pPr>
        <w:rPr>
          <w:b/>
          <w:bCs/>
        </w:rPr>
      </w:pPr>
      <w:r w:rsidRPr="00711240">
        <w:rPr>
          <w:b/>
          <w:bCs/>
        </w:rPr>
        <w:t>Hypofysen (Hjärnbihanget)</w:t>
      </w:r>
    </w:p>
    <w:p w14:paraId="2134D476" w14:textId="77777777" w:rsidR="00711240" w:rsidRPr="00711240" w:rsidRDefault="00711240" w:rsidP="00711240">
      <w:r w:rsidRPr="00711240">
        <w:t xml:space="preserve">Hypofysen är en av kroppens viktigaste körtlar och består av en framlob och en </w:t>
      </w:r>
      <w:proofErr w:type="spellStart"/>
      <w:r w:rsidRPr="00711240">
        <w:t>baklob</w:t>
      </w:r>
      <w:proofErr w:type="spellEnd"/>
      <w:r w:rsidRPr="00711240">
        <w:t>.</w:t>
      </w:r>
    </w:p>
    <w:p w14:paraId="3834FE0E" w14:textId="201BA77A" w:rsidR="00711240" w:rsidRPr="00711240" w:rsidRDefault="00711240" w:rsidP="00711240">
      <w:pPr>
        <w:numPr>
          <w:ilvl w:val="0"/>
          <w:numId w:val="20"/>
        </w:numPr>
      </w:pPr>
      <w:r w:rsidRPr="00711240">
        <w:rPr>
          <w:b/>
          <w:bCs/>
        </w:rPr>
        <w:t>Hypofysinsufficiens:</w:t>
      </w:r>
      <w:r w:rsidRPr="00711240">
        <w:t xml:space="preserve"> Kan leda till brist på hormonerna ACTH, TSH, LH/FSH, GH samt ADH (vilket orsakar diabetes </w:t>
      </w:r>
      <w:proofErr w:type="spellStart"/>
      <w:r w:rsidRPr="00711240">
        <w:t>insipidus</w:t>
      </w:r>
      <w:proofErr w:type="spellEnd"/>
      <w:proofErr w:type="gramStart"/>
      <w:r w:rsidRPr="00711240">
        <w:t>) .</w:t>
      </w:r>
      <w:proofErr w:type="gramEnd"/>
    </w:p>
    <w:p w14:paraId="5F312705" w14:textId="0FE7E664" w:rsidR="00711240" w:rsidRDefault="00711240" w:rsidP="00711240">
      <w:pPr>
        <w:numPr>
          <w:ilvl w:val="0"/>
          <w:numId w:val="20"/>
        </w:numPr>
      </w:pPr>
      <w:r w:rsidRPr="00711240">
        <w:rPr>
          <w:b/>
          <w:bCs/>
        </w:rPr>
        <w:t>Hypofystumörer:</w:t>
      </w:r>
      <w:r w:rsidRPr="00711240">
        <w:t xml:space="preserve"> Kan vara endokrint aktiva eller inaktiva. Exempel inkluderar </w:t>
      </w:r>
      <w:proofErr w:type="spellStart"/>
      <w:r w:rsidRPr="00711240">
        <w:t>prolaktinom</w:t>
      </w:r>
      <w:proofErr w:type="spellEnd"/>
      <w:r w:rsidRPr="00711240">
        <w:t xml:space="preserve">, akromegali och </w:t>
      </w:r>
      <w:proofErr w:type="spellStart"/>
      <w:r w:rsidRPr="00711240">
        <w:t>Cushings</w:t>
      </w:r>
      <w:proofErr w:type="spellEnd"/>
      <w:r w:rsidRPr="00711240">
        <w:t xml:space="preserve"> </w:t>
      </w:r>
      <w:proofErr w:type="gramStart"/>
      <w:r w:rsidRPr="00711240">
        <w:t>sjukdom .</w:t>
      </w:r>
      <w:proofErr w:type="gramEnd"/>
    </w:p>
    <w:p w14:paraId="0ECF8FD2" w14:textId="77777777" w:rsidR="002339C6" w:rsidRPr="00711240" w:rsidRDefault="002339C6" w:rsidP="002339C6"/>
    <w:p w14:paraId="7BB2DC2E" w14:textId="77777777" w:rsidR="00711240" w:rsidRPr="00711240" w:rsidRDefault="00711240" w:rsidP="00711240">
      <w:pPr>
        <w:rPr>
          <w:b/>
          <w:bCs/>
        </w:rPr>
      </w:pPr>
      <w:r w:rsidRPr="00711240">
        <w:rPr>
          <w:b/>
          <w:bCs/>
        </w:rPr>
        <w:t>Sköldkörteln (</w:t>
      </w:r>
      <w:proofErr w:type="spellStart"/>
      <w:r w:rsidRPr="00711240">
        <w:rPr>
          <w:b/>
          <w:bCs/>
        </w:rPr>
        <w:t>Tyreoidea</w:t>
      </w:r>
      <w:proofErr w:type="spellEnd"/>
      <w:r w:rsidRPr="00711240">
        <w:rPr>
          <w:b/>
          <w:bCs/>
        </w:rPr>
        <w:t>)</w:t>
      </w:r>
    </w:p>
    <w:p w14:paraId="17B5CA19" w14:textId="77777777" w:rsidR="00711240" w:rsidRPr="00711240" w:rsidRDefault="00711240" w:rsidP="00711240">
      <w:r w:rsidRPr="00711240">
        <w:t>Sjukdomar i sköldkörteln är de vanligaste endokrina störningarna. De delas in i primära (sitter i körteln) eller sekundära (styrs från hypofysen).</w:t>
      </w:r>
    </w:p>
    <w:p w14:paraId="3416DE73" w14:textId="7DCEEF6B" w:rsidR="00711240" w:rsidRPr="00711240" w:rsidRDefault="00711240" w:rsidP="007112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3167"/>
        <w:gridCol w:w="2721"/>
        <w:gridCol w:w="1768"/>
      </w:tblGrid>
      <w:tr w:rsidR="00711240" w:rsidRPr="00711240" w14:paraId="65CAAAEE" w14:textId="77777777">
        <w:trPr>
          <w:tblHeader/>
          <w:tblCellSpacing w:w="15" w:type="dxa"/>
        </w:trPr>
        <w:tc>
          <w:tcPr>
            <w:tcW w:w="0" w:type="auto"/>
            <w:vAlign w:val="center"/>
            <w:hideMark/>
          </w:tcPr>
          <w:p w14:paraId="6C60B28C" w14:textId="77777777" w:rsidR="00711240" w:rsidRPr="00711240" w:rsidRDefault="00711240" w:rsidP="00711240">
            <w:r w:rsidRPr="00711240">
              <w:t>Tillstånd</w:t>
            </w:r>
          </w:p>
        </w:tc>
        <w:tc>
          <w:tcPr>
            <w:tcW w:w="0" w:type="auto"/>
            <w:vAlign w:val="center"/>
            <w:hideMark/>
          </w:tcPr>
          <w:p w14:paraId="54AE9DB8" w14:textId="77777777" w:rsidR="00711240" w:rsidRPr="00711240" w:rsidRDefault="00711240" w:rsidP="00711240">
            <w:r w:rsidRPr="00711240">
              <w:t>Definition &amp; Orsaker</w:t>
            </w:r>
          </w:p>
        </w:tc>
        <w:tc>
          <w:tcPr>
            <w:tcW w:w="0" w:type="auto"/>
            <w:vAlign w:val="center"/>
            <w:hideMark/>
          </w:tcPr>
          <w:p w14:paraId="49E5753C" w14:textId="77777777" w:rsidR="00711240" w:rsidRPr="00711240" w:rsidRDefault="00711240" w:rsidP="00711240">
            <w:r w:rsidRPr="00711240">
              <w:t>Symtom</w:t>
            </w:r>
          </w:p>
        </w:tc>
        <w:tc>
          <w:tcPr>
            <w:tcW w:w="0" w:type="auto"/>
            <w:vAlign w:val="center"/>
            <w:hideMark/>
          </w:tcPr>
          <w:p w14:paraId="02CF4D07" w14:textId="77777777" w:rsidR="00711240" w:rsidRPr="00711240" w:rsidRDefault="00711240" w:rsidP="00711240">
            <w:r w:rsidRPr="00711240">
              <w:t>Behandling</w:t>
            </w:r>
          </w:p>
        </w:tc>
      </w:tr>
      <w:tr w:rsidR="00711240" w:rsidRPr="00711240" w14:paraId="7E3152F9" w14:textId="77777777">
        <w:trPr>
          <w:tblCellSpacing w:w="15" w:type="dxa"/>
        </w:trPr>
        <w:tc>
          <w:tcPr>
            <w:tcW w:w="0" w:type="auto"/>
            <w:vAlign w:val="center"/>
            <w:hideMark/>
          </w:tcPr>
          <w:p w14:paraId="2B0C5ECE" w14:textId="77777777" w:rsidR="00711240" w:rsidRPr="00711240" w:rsidRDefault="00711240" w:rsidP="00711240">
            <w:proofErr w:type="spellStart"/>
            <w:r w:rsidRPr="00711240">
              <w:rPr>
                <w:b/>
                <w:bCs/>
              </w:rPr>
              <w:t>Hypertyreos</w:t>
            </w:r>
            <w:proofErr w:type="spellEnd"/>
          </w:p>
        </w:tc>
        <w:tc>
          <w:tcPr>
            <w:tcW w:w="0" w:type="auto"/>
            <w:vAlign w:val="center"/>
            <w:hideMark/>
          </w:tcPr>
          <w:p w14:paraId="063552E1" w14:textId="1A30E828" w:rsidR="00711240" w:rsidRPr="00711240" w:rsidRDefault="00711240" w:rsidP="00711240">
            <w:r w:rsidRPr="00711240">
              <w:t>Förhöjd produktion av T3/T4. Orsakas ofta av Graves sjukdom eller toxisk knölstruma.</w:t>
            </w:r>
          </w:p>
        </w:tc>
        <w:tc>
          <w:tcPr>
            <w:tcW w:w="0" w:type="auto"/>
            <w:vAlign w:val="center"/>
            <w:hideMark/>
          </w:tcPr>
          <w:p w14:paraId="46B931D8" w14:textId="77777777" w:rsidR="00711240" w:rsidRPr="00711240" w:rsidRDefault="00711240" w:rsidP="00711240">
            <w:r w:rsidRPr="00711240">
              <w:t xml:space="preserve">Trötthet, nervositet, hjärtklappning, svettningar, viktnedgång och </w:t>
            </w:r>
            <w:proofErr w:type="spellStart"/>
            <w:r w:rsidRPr="00711240">
              <w:t>ögonsymtom</w:t>
            </w:r>
            <w:proofErr w:type="spellEnd"/>
            <w:r w:rsidRPr="00711240">
              <w:t>.</w:t>
            </w:r>
          </w:p>
        </w:tc>
        <w:tc>
          <w:tcPr>
            <w:tcW w:w="0" w:type="auto"/>
            <w:vAlign w:val="center"/>
            <w:hideMark/>
          </w:tcPr>
          <w:p w14:paraId="49B9F679" w14:textId="77777777" w:rsidR="00711240" w:rsidRPr="00711240" w:rsidRDefault="00711240" w:rsidP="00711240">
            <w:r w:rsidRPr="00711240">
              <w:t>Kirurgi eller medicinering.</w:t>
            </w:r>
          </w:p>
        </w:tc>
      </w:tr>
      <w:tr w:rsidR="00711240" w:rsidRPr="00711240" w14:paraId="14D7167C" w14:textId="77777777">
        <w:trPr>
          <w:tblCellSpacing w:w="15" w:type="dxa"/>
        </w:trPr>
        <w:tc>
          <w:tcPr>
            <w:tcW w:w="0" w:type="auto"/>
            <w:vAlign w:val="center"/>
            <w:hideMark/>
          </w:tcPr>
          <w:p w14:paraId="4549248D" w14:textId="77777777" w:rsidR="00711240" w:rsidRPr="00711240" w:rsidRDefault="00711240" w:rsidP="00711240">
            <w:proofErr w:type="spellStart"/>
            <w:r w:rsidRPr="00711240">
              <w:rPr>
                <w:b/>
                <w:bCs/>
              </w:rPr>
              <w:t>Hypotyreos</w:t>
            </w:r>
            <w:proofErr w:type="spellEnd"/>
          </w:p>
        </w:tc>
        <w:tc>
          <w:tcPr>
            <w:tcW w:w="0" w:type="auto"/>
            <w:vAlign w:val="center"/>
            <w:hideMark/>
          </w:tcPr>
          <w:p w14:paraId="4251BA01" w14:textId="0D003BC7" w:rsidR="00711240" w:rsidRPr="00711240" w:rsidRDefault="00711240" w:rsidP="00711240">
            <w:r w:rsidRPr="00711240">
              <w:t>Brist på sköldkörtelhormon. Kan vara autoimmun eller orsakas av hypofysinsufficiens.</w:t>
            </w:r>
          </w:p>
        </w:tc>
        <w:tc>
          <w:tcPr>
            <w:tcW w:w="0" w:type="auto"/>
            <w:vAlign w:val="center"/>
            <w:hideMark/>
          </w:tcPr>
          <w:p w14:paraId="54598D8E" w14:textId="77777777" w:rsidR="00711240" w:rsidRPr="00711240" w:rsidRDefault="00711240" w:rsidP="00711240">
            <w:r w:rsidRPr="00711240">
              <w:t>Tidiga: trötthet, depression. Senare: frusenhet, torr hud, förstoppning och bradykardi.</w:t>
            </w:r>
          </w:p>
        </w:tc>
        <w:tc>
          <w:tcPr>
            <w:tcW w:w="0" w:type="auto"/>
            <w:vAlign w:val="center"/>
            <w:hideMark/>
          </w:tcPr>
          <w:p w14:paraId="0A986E96" w14:textId="77777777" w:rsidR="00711240" w:rsidRPr="00711240" w:rsidRDefault="00711240" w:rsidP="00711240">
            <w:r w:rsidRPr="00711240">
              <w:t>Medicinsk ersättning (</w:t>
            </w:r>
            <w:proofErr w:type="spellStart"/>
            <w:r w:rsidRPr="00711240">
              <w:t>Levaxin</w:t>
            </w:r>
            <w:proofErr w:type="spellEnd"/>
            <w:r w:rsidRPr="00711240">
              <w:t>).</w:t>
            </w:r>
          </w:p>
        </w:tc>
      </w:tr>
    </w:tbl>
    <w:p w14:paraId="2CD36E46" w14:textId="3AD5B79E" w:rsidR="00711240" w:rsidRPr="00711240" w:rsidRDefault="00711240" w:rsidP="00711240"/>
    <w:p w14:paraId="463A4AF2" w14:textId="77777777" w:rsidR="00711240" w:rsidRPr="00711240" w:rsidRDefault="00711240" w:rsidP="00711240">
      <w:pPr>
        <w:rPr>
          <w:b/>
          <w:bCs/>
        </w:rPr>
      </w:pPr>
      <w:r w:rsidRPr="00711240">
        <w:rPr>
          <w:b/>
          <w:bCs/>
        </w:rPr>
        <w:t>Bisköldkörtlarna (</w:t>
      </w:r>
      <w:proofErr w:type="spellStart"/>
      <w:r w:rsidRPr="00711240">
        <w:rPr>
          <w:b/>
          <w:bCs/>
        </w:rPr>
        <w:t>Paratyreoidea</w:t>
      </w:r>
      <w:proofErr w:type="spellEnd"/>
      <w:r w:rsidRPr="00711240">
        <w:rPr>
          <w:b/>
          <w:bCs/>
        </w:rPr>
        <w:t>)</w:t>
      </w:r>
    </w:p>
    <w:p w14:paraId="455A05BF" w14:textId="77777777" w:rsidR="00711240" w:rsidRPr="00711240" w:rsidRDefault="00711240" w:rsidP="00711240">
      <w:pPr>
        <w:numPr>
          <w:ilvl w:val="0"/>
          <w:numId w:val="21"/>
        </w:numPr>
      </w:pPr>
      <w:proofErr w:type="spellStart"/>
      <w:r w:rsidRPr="00711240">
        <w:rPr>
          <w:b/>
          <w:bCs/>
        </w:rPr>
        <w:t>Hyperparatyreoidism</w:t>
      </w:r>
      <w:proofErr w:type="spellEnd"/>
      <w:r w:rsidRPr="00711240">
        <w:rPr>
          <w:b/>
          <w:bCs/>
        </w:rPr>
        <w:t>:</w:t>
      </w:r>
      <w:r w:rsidRPr="00711240">
        <w:t xml:space="preserve"> Innebär en ökning av PTH vilket leder till </w:t>
      </w:r>
      <w:proofErr w:type="spellStart"/>
      <w:r w:rsidRPr="00711240">
        <w:rPr>
          <w:b/>
          <w:bCs/>
        </w:rPr>
        <w:t>hyperkalcemi</w:t>
      </w:r>
      <w:proofErr w:type="spellEnd"/>
      <w:r w:rsidRPr="00711240">
        <w:t xml:space="preserve"> (förhöjt kalk i blodet).</w:t>
      </w:r>
    </w:p>
    <w:p w14:paraId="299B5671" w14:textId="77777777" w:rsidR="00711240" w:rsidRPr="00711240" w:rsidRDefault="00711240" w:rsidP="00711240">
      <w:pPr>
        <w:numPr>
          <w:ilvl w:val="0"/>
          <w:numId w:val="21"/>
        </w:numPr>
      </w:pPr>
      <w:r w:rsidRPr="00711240">
        <w:rPr>
          <w:b/>
          <w:bCs/>
        </w:rPr>
        <w:t>Symtom:</w:t>
      </w:r>
      <w:r w:rsidRPr="00711240">
        <w:t xml:space="preserve"> Stora urinmängder, förstoppning, njursten, trötthet och osteoporos.</w:t>
      </w:r>
    </w:p>
    <w:p w14:paraId="474FEFA9" w14:textId="77777777" w:rsidR="00711240" w:rsidRPr="00711240" w:rsidRDefault="00711240" w:rsidP="00711240">
      <w:pPr>
        <w:numPr>
          <w:ilvl w:val="0"/>
          <w:numId w:val="21"/>
        </w:numPr>
      </w:pPr>
      <w:r w:rsidRPr="00711240">
        <w:rPr>
          <w:b/>
          <w:bCs/>
        </w:rPr>
        <w:t>Behandling:</w:t>
      </w:r>
      <w:r w:rsidRPr="00711240">
        <w:t xml:space="preserve"> Operation är den primära åtgärden.</w:t>
      </w:r>
    </w:p>
    <w:p w14:paraId="60AA1297" w14:textId="63AE8FF6" w:rsidR="00711240" w:rsidRPr="00711240" w:rsidRDefault="00711240" w:rsidP="00711240"/>
    <w:p w14:paraId="77980FC8" w14:textId="77777777" w:rsidR="00711240" w:rsidRPr="00711240" w:rsidRDefault="00711240" w:rsidP="00711240">
      <w:pPr>
        <w:rPr>
          <w:b/>
          <w:bCs/>
        </w:rPr>
      </w:pPr>
      <w:r w:rsidRPr="00711240">
        <w:rPr>
          <w:b/>
          <w:bCs/>
        </w:rPr>
        <w:t>Binjurebarkssvikt (Addisons sjukdom)</w:t>
      </w:r>
    </w:p>
    <w:p w14:paraId="332ADE9A" w14:textId="4A6A1B85" w:rsidR="00711240" w:rsidRPr="00711240" w:rsidRDefault="00711240" w:rsidP="00711240">
      <w:r w:rsidRPr="00711240">
        <w:t>Binjurebarkssvikt kan vara primär, sekundär eller läkemedelsframkallad (</w:t>
      </w:r>
      <w:proofErr w:type="gramStart"/>
      <w:r w:rsidRPr="00711240">
        <w:t>t.ex.</w:t>
      </w:r>
      <w:proofErr w:type="gramEnd"/>
      <w:r w:rsidRPr="00711240">
        <w:t xml:space="preserve"> efter långvarig kortisonbehandling).</w:t>
      </w:r>
    </w:p>
    <w:p w14:paraId="0EAA80D5" w14:textId="77777777" w:rsidR="00711240" w:rsidRPr="00711240" w:rsidRDefault="00711240" w:rsidP="00711240">
      <w:pPr>
        <w:numPr>
          <w:ilvl w:val="0"/>
          <w:numId w:val="22"/>
        </w:numPr>
      </w:pPr>
      <w:r w:rsidRPr="00711240">
        <w:rPr>
          <w:b/>
          <w:bCs/>
        </w:rPr>
        <w:t>Symtom:</w:t>
      </w:r>
      <w:r w:rsidRPr="00711240">
        <w:t xml:space="preserve"> Trötthet, aptitlöshet, viktnedgång, yrsel vid uppresning och salthunger.</w:t>
      </w:r>
    </w:p>
    <w:p w14:paraId="7D3E5459" w14:textId="3FDC93BE" w:rsidR="00711240" w:rsidRPr="00711240" w:rsidRDefault="00711240" w:rsidP="00711240">
      <w:pPr>
        <w:numPr>
          <w:ilvl w:val="0"/>
          <w:numId w:val="22"/>
        </w:numPr>
      </w:pPr>
      <w:r w:rsidRPr="00711240">
        <w:rPr>
          <w:b/>
          <w:bCs/>
        </w:rPr>
        <w:t>Addisonkris (Akut tillstånd):</w:t>
      </w:r>
      <w:r w:rsidRPr="00711240">
        <w:t xml:space="preserve"> En livshotande brist på kortisol och aldosteron som leder till chock, </w:t>
      </w:r>
      <w:proofErr w:type="spellStart"/>
      <w:r w:rsidRPr="00711240">
        <w:t>hyponatremi</w:t>
      </w:r>
      <w:proofErr w:type="spellEnd"/>
      <w:r w:rsidRPr="00711240">
        <w:t xml:space="preserve">, </w:t>
      </w:r>
      <w:proofErr w:type="spellStart"/>
      <w:r w:rsidRPr="00711240">
        <w:t>hyperkalemi</w:t>
      </w:r>
      <w:proofErr w:type="spellEnd"/>
      <w:r w:rsidRPr="00711240">
        <w:t xml:space="preserve">, </w:t>
      </w:r>
      <w:proofErr w:type="spellStart"/>
      <w:r w:rsidRPr="00711240">
        <w:t>dehydrering</w:t>
      </w:r>
      <w:proofErr w:type="spellEnd"/>
      <w:r w:rsidRPr="00711240">
        <w:t xml:space="preserve"> och metabol </w:t>
      </w:r>
      <w:proofErr w:type="spellStart"/>
      <w:proofErr w:type="gramStart"/>
      <w:r w:rsidRPr="00711240">
        <w:t>acidos</w:t>
      </w:r>
      <w:proofErr w:type="spellEnd"/>
      <w:r w:rsidRPr="00711240">
        <w:t xml:space="preserve"> .</w:t>
      </w:r>
      <w:proofErr w:type="gramEnd"/>
      <w:r w:rsidRPr="00711240">
        <w:t xml:space="preserve"> Även lågt blodsocker och förvirring förekommer.</w:t>
      </w:r>
    </w:p>
    <w:p w14:paraId="245F22A1" w14:textId="6776A8BD" w:rsidR="00711240" w:rsidRPr="00711240" w:rsidRDefault="00711240" w:rsidP="00711240">
      <w:pPr>
        <w:numPr>
          <w:ilvl w:val="0"/>
          <w:numId w:val="22"/>
        </w:numPr>
      </w:pPr>
      <w:r w:rsidRPr="00711240">
        <w:rPr>
          <w:b/>
          <w:bCs/>
        </w:rPr>
        <w:t>Behandling:</w:t>
      </w:r>
      <w:r w:rsidRPr="00711240">
        <w:t xml:space="preserve"> Hydrokortison (kortisonersättning) och </w:t>
      </w:r>
      <w:proofErr w:type="spellStart"/>
      <w:r w:rsidRPr="00711240">
        <w:t>fludrokortison</w:t>
      </w:r>
      <w:proofErr w:type="spellEnd"/>
      <w:r w:rsidRPr="00711240">
        <w:t xml:space="preserve"> (aldosteronersättning), samt vätska och salt vid kris.</w:t>
      </w:r>
    </w:p>
    <w:p w14:paraId="6510F5CD" w14:textId="77777777" w:rsidR="002339C6" w:rsidRDefault="002339C6" w:rsidP="00711240">
      <w:pPr>
        <w:rPr>
          <w:b/>
          <w:bCs/>
        </w:rPr>
      </w:pPr>
    </w:p>
    <w:p w14:paraId="1C2BF157" w14:textId="77777777" w:rsidR="002339C6" w:rsidRDefault="002339C6" w:rsidP="00711240">
      <w:pPr>
        <w:rPr>
          <w:b/>
          <w:bCs/>
        </w:rPr>
      </w:pPr>
    </w:p>
    <w:p w14:paraId="70C049AF" w14:textId="56B295DC" w:rsidR="00711240" w:rsidRPr="00711240" w:rsidRDefault="00711240" w:rsidP="00711240">
      <w:pPr>
        <w:rPr>
          <w:b/>
          <w:bCs/>
        </w:rPr>
      </w:pPr>
      <w:proofErr w:type="spellStart"/>
      <w:r w:rsidRPr="00711240">
        <w:rPr>
          <w:b/>
          <w:bCs/>
        </w:rPr>
        <w:lastRenderedPageBreak/>
        <w:t>Cushings</w:t>
      </w:r>
      <w:proofErr w:type="spellEnd"/>
      <w:r w:rsidRPr="00711240">
        <w:rPr>
          <w:b/>
          <w:bCs/>
        </w:rPr>
        <w:t xml:space="preserve"> syndrom och SIADH</w:t>
      </w:r>
    </w:p>
    <w:p w14:paraId="3EB60A5A" w14:textId="580F62C1" w:rsidR="00711240" w:rsidRPr="00711240" w:rsidRDefault="00711240" w:rsidP="00711240">
      <w:pPr>
        <w:numPr>
          <w:ilvl w:val="0"/>
          <w:numId w:val="23"/>
        </w:numPr>
      </w:pPr>
      <w:proofErr w:type="spellStart"/>
      <w:r w:rsidRPr="00711240">
        <w:rPr>
          <w:b/>
          <w:bCs/>
        </w:rPr>
        <w:t>Cushings</w:t>
      </w:r>
      <w:proofErr w:type="spellEnd"/>
      <w:r w:rsidRPr="00711240">
        <w:rPr>
          <w:b/>
          <w:bCs/>
        </w:rPr>
        <w:t xml:space="preserve"> syndrom:</w:t>
      </w:r>
      <w:r w:rsidRPr="00711240">
        <w:t xml:space="preserve"> Orsakas av förhöjt kortisol (antingen via tumör eller kortisonbehandling). Symtom inkluderar övervikt, hudförändringar, muskelsvaghet, hypertoni och hyperglykemi.</w:t>
      </w:r>
    </w:p>
    <w:p w14:paraId="768F7CE0" w14:textId="641B3DA0" w:rsidR="00711240" w:rsidRPr="00711240" w:rsidRDefault="00711240" w:rsidP="00711240">
      <w:pPr>
        <w:numPr>
          <w:ilvl w:val="0"/>
          <w:numId w:val="23"/>
        </w:numPr>
      </w:pPr>
      <w:r w:rsidRPr="00711240">
        <w:rPr>
          <w:b/>
          <w:bCs/>
        </w:rPr>
        <w:t>SIADH:</w:t>
      </w:r>
      <w:r w:rsidRPr="00711240">
        <w:t xml:space="preserve"> En överproduktion av ADH som leder till </w:t>
      </w:r>
      <w:proofErr w:type="spellStart"/>
      <w:r w:rsidRPr="00711240">
        <w:t>hyponatremi</w:t>
      </w:r>
      <w:proofErr w:type="spellEnd"/>
      <w:r w:rsidRPr="00711240">
        <w:t xml:space="preserve"> (lågt natrium) och </w:t>
      </w:r>
      <w:proofErr w:type="spellStart"/>
      <w:r w:rsidRPr="00711240">
        <w:t>hypervolemi</w:t>
      </w:r>
      <w:proofErr w:type="spellEnd"/>
      <w:r w:rsidRPr="00711240">
        <w:t xml:space="preserve"> (ökad blodvolym</w:t>
      </w:r>
      <w:proofErr w:type="gramStart"/>
      <w:r w:rsidRPr="00711240">
        <w:t>) .</w:t>
      </w:r>
      <w:proofErr w:type="gramEnd"/>
      <w:r w:rsidRPr="00711240">
        <w:t xml:space="preserve"> Kan utlösas av </w:t>
      </w:r>
      <w:proofErr w:type="spellStart"/>
      <w:r w:rsidRPr="00711240">
        <w:t>maligniteter</w:t>
      </w:r>
      <w:proofErr w:type="spellEnd"/>
      <w:r w:rsidRPr="00711240">
        <w:t xml:space="preserve">, infektioner, smärta eller </w:t>
      </w:r>
      <w:proofErr w:type="gramStart"/>
      <w:r w:rsidRPr="00711240">
        <w:t>stress .</w:t>
      </w:r>
      <w:proofErr w:type="gramEnd"/>
    </w:p>
    <w:p w14:paraId="009B7273" w14:textId="6A52875A" w:rsidR="00E41944" w:rsidRPr="00C30575" w:rsidRDefault="00E41944">
      <w:pPr>
        <w:spacing w:before="0" w:after="160"/>
        <w:contextualSpacing w:val="0"/>
      </w:pPr>
      <w:r w:rsidRPr="00C30575">
        <w:br w:type="page"/>
      </w:r>
    </w:p>
    <w:p w14:paraId="63E8E8C7" w14:textId="719F645B" w:rsidR="004A12F8" w:rsidRPr="004A12F8" w:rsidRDefault="004A12F8" w:rsidP="00E41944">
      <w:pPr>
        <w:rPr>
          <w:b/>
          <w:bCs/>
          <w:sz w:val="36"/>
          <w:szCs w:val="36"/>
        </w:rPr>
      </w:pPr>
      <w:r w:rsidRPr="004A12F8">
        <w:rPr>
          <w:b/>
          <w:bCs/>
          <w:sz w:val="36"/>
          <w:szCs w:val="36"/>
        </w:rPr>
        <w:lastRenderedPageBreak/>
        <w:t>Farmakologi</w:t>
      </w:r>
    </w:p>
    <w:p w14:paraId="510916EE" w14:textId="77777777" w:rsidR="004A12F8" w:rsidRDefault="004A12F8" w:rsidP="00E41944">
      <w:pPr>
        <w:rPr>
          <w:b/>
          <w:bCs/>
        </w:rPr>
      </w:pPr>
    </w:p>
    <w:p w14:paraId="20B1FE69" w14:textId="7937140C" w:rsidR="00E41944" w:rsidRPr="00E41944" w:rsidRDefault="00E41944" w:rsidP="00E41944">
      <w:pPr>
        <w:rPr>
          <w:b/>
          <w:bCs/>
        </w:rPr>
      </w:pPr>
      <w:proofErr w:type="spellStart"/>
      <w:r w:rsidRPr="00E41944">
        <w:rPr>
          <w:b/>
          <w:bCs/>
        </w:rPr>
        <w:t>Diuretika</w:t>
      </w:r>
      <w:proofErr w:type="spellEnd"/>
      <w:r w:rsidRPr="00E41944">
        <w:rPr>
          <w:b/>
          <w:bCs/>
        </w:rPr>
        <w:t xml:space="preserve"> (</w:t>
      </w:r>
      <w:proofErr w:type="spellStart"/>
      <w:r w:rsidRPr="00E41944">
        <w:rPr>
          <w:b/>
          <w:bCs/>
        </w:rPr>
        <w:t>Urvattendrivande</w:t>
      </w:r>
      <w:proofErr w:type="spellEnd"/>
      <w:r w:rsidRPr="00E41944">
        <w:rPr>
          <w:b/>
          <w:bCs/>
        </w:rPr>
        <w:t xml:space="preserve"> medel)</w:t>
      </w:r>
    </w:p>
    <w:p w14:paraId="4342146F" w14:textId="29CCAFF0" w:rsidR="00E41944" w:rsidRPr="00E41944" w:rsidRDefault="00E41944" w:rsidP="00E41944">
      <w:proofErr w:type="spellStart"/>
      <w:r w:rsidRPr="00E41944">
        <w:t>Diuretika</w:t>
      </w:r>
      <w:proofErr w:type="spellEnd"/>
      <w:r w:rsidRPr="00E41944">
        <w:t xml:space="preserve"> verkar genom att hämma </w:t>
      </w:r>
      <w:proofErr w:type="spellStart"/>
      <w:r w:rsidRPr="00E41944">
        <w:t>reabsorptionen</w:t>
      </w:r>
      <w:proofErr w:type="spellEnd"/>
      <w:r w:rsidRPr="00E41944">
        <w:t xml:space="preserve"> av natrium () i njurarnas </w:t>
      </w:r>
      <w:proofErr w:type="spellStart"/>
      <w:r w:rsidRPr="00E41944">
        <w:t>nefron</w:t>
      </w:r>
      <w:proofErr w:type="spellEnd"/>
      <w:r w:rsidRPr="00E41944">
        <w:t>. Detta drar med sig vatten, vilket ökar urinutsöndringen, minskar blodvolymen och därmed reducerar ödem och sänker blodtrycket.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817"/>
        <w:gridCol w:w="3031"/>
        <w:gridCol w:w="2266"/>
      </w:tblGrid>
      <w:tr w:rsidR="00E41944" w:rsidRPr="00E41944" w14:paraId="77D26345" w14:textId="77777777">
        <w:trPr>
          <w:tblHeader/>
          <w:tblCellSpacing w:w="15" w:type="dxa"/>
        </w:trPr>
        <w:tc>
          <w:tcPr>
            <w:tcW w:w="0" w:type="auto"/>
            <w:vAlign w:val="center"/>
            <w:hideMark/>
          </w:tcPr>
          <w:p w14:paraId="5916AE8E" w14:textId="77777777" w:rsidR="00E41944" w:rsidRPr="00E41944" w:rsidRDefault="00E41944" w:rsidP="00E41944">
            <w:r w:rsidRPr="00E41944">
              <w:t xml:space="preserve">Typ av </w:t>
            </w:r>
            <w:proofErr w:type="spellStart"/>
            <w:r w:rsidRPr="00E41944">
              <w:t>diuretika</w:t>
            </w:r>
            <w:proofErr w:type="spellEnd"/>
          </w:p>
        </w:tc>
        <w:tc>
          <w:tcPr>
            <w:tcW w:w="0" w:type="auto"/>
            <w:vAlign w:val="center"/>
            <w:hideMark/>
          </w:tcPr>
          <w:p w14:paraId="56335B52" w14:textId="77777777" w:rsidR="00E41944" w:rsidRPr="00E41944" w:rsidRDefault="00E41944" w:rsidP="00E41944">
            <w:r w:rsidRPr="00E41944">
              <w:t>Verkningsställe</w:t>
            </w:r>
          </w:p>
        </w:tc>
        <w:tc>
          <w:tcPr>
            <w:tcW w:w="0" w:type="auto"/>
            <w:vAlign w:val="center"/>
            <w:hideMark/>
          </w:tcPr>
          <w:p w14:paraId="0B433B8C" w14:textId="77777777" w:rsidR="00E41944" w:rsidRPr="00E41944" w:rsidRDefault="00E41944" w:rsidP="00E41944">
            <w:r w:rsidRPr="00E41944">
              <w:t>Egenskaper</w:t>
            </w:r>
          </w:p>
        </w:tc>
        <w:tc>
          <w:tcPr>
            <w:tcW w:w="0" w:type="auto"/>
            <w:vAlign w:val="center"/>
            <w:hideMark/>
          </w:tcPr>
          <w:p w14:paraId="2D502CC6" w14:textId="77777777" w:rsidR="00E41944" w:rsidRPr="00E41944" w:rsidRDefault="00E41944" w:rsidP="00E41944">
            <w:r w:rsidRPr="00E41944">
              <w:t>Exempel (Aktiv substans)</w:t>
            </w:r>
          </w:p>
        </w:tc>
      </w:tr>
      <w:tr w:rsidR="00E41944" w:rsidRPr="00E41944" w14:paraId="1ECD01C2" w14:textId="77777777">
        <w:trPr>
          <w:tblCellSpacing w:w="15" w:type="dxa"/>
        </w:trPr>
        <w:tc>
          <w:tcPr>
            <w:tcW w:w="0" w:type="auto"/>
            <w:vAlign w:val="center"/>
            <w:hideMark/>
          </w:tcPr>
          <w:p w14:paraId="5D3748DF" w14:textId="77777777" w:rsidR="00E41944" w:rsidRPr="00E41944" w:rsidRDefault="00E41944" w:rsidP="00E41944">
            <w:proofErr w:type="spellStart"/>
            <w:r w:rsidRPr="00E41944">
              <w:rPr>
                <w:b/>
                <w:bCs/>
              </w:rPr>
              <w:t>Loopdiuretika</w:t>
            </w:r>
            <w:proofErr w:type="spellEnd"/>
          </w:p>
        </w:tc>
        <w:tc>
          <w:tcPr>
            <w:tcW w:w="0" w:type="auto"/>
            <w:vAlign w:val="center"/>
            <w:hideMark/>
          </w:tcPr>
          <w:p w14:paraId="15BA09CC" w14:textId="6F7583F3" w:rsidR="00E41944" w:rsidRPr="00E41944" w:rsidRDefault="00E41944" w:rsidP="00E41944">
            <w:proofErr w:type="spellStart"/>
            <w:r w:rsidRPr="00E41944">
              <w:t>Henles</w:t>
            </w:r>
            <w:proofErr w:type="spellEnd"/>
            <w:r w:rsidRPr="00E41944">
              <w:t xml:space="preserve"> slynga </w:t>
            </w:r>
          </w:p>
        </w:tc>
        <w:tc>
          <w:tcPr>
            <w:tcW w:w="0" w:type="auto"/>
            <w:vAlign w:val="center"/>
            <w:hideMark/>
          </w:tcPr>
          <w:p w14:paraId="0428B5AB" w14:textId="62F22504" w:rsidR="00E41944" w:rsidRPr="00E41944" w:rsidRDefault="00E41944" w:rsidP="00E41944">
            <w:r w:rsidRPr="00E41944">
              <w:t xml:space="preserve">Kraftig effekt; blockerar återupptag </w:t>
            </w:r>
            <w:proofErr w:type="gramStart"/>
            <w:r w:rsidRPr="00E41944">
              <w:t>av ,</w:t>
            </w:r>
            <w:proofErr w:type="gramEnd"/>
            <w:r w:rsidRPr="00E41944">
              <w:t xml:space="preserve"> </w:t>
            </w:r>
            <w:proofErr w:type="gramStart"/>
            <w:r w:rsidRPr="00E41944">
              <w:t>och .</w:t>
            </w:r>
            <w:proofErr w:type="gramEnd"/>
            <w:r w:rsidRPr="00E41944">
              <w:t xml:space="preserve"> Används vid hjärtsvikt och ödem.</w:t>
            </w:r>
          </w:p>
        </w:tc>
        <w:tc>
          <w:tcPr>
            <w:tcW w:w="0" w:type="auto"/>
            <w:vAlign w:val="center"/>
            <w:hideMark/>
          </w:tcPr>
          <w:p w14:paraId="063AF4C6" w14:textId="12485FC3" w:rsidR="00E41944" w:rsidRPr="00E41944" w:rsidRDefault="00E41944" w:rsidP="00E41944">
            <w:proofErr w:type="spellStart"/>
            <w:r w:rsidRPr="00E41944">
              <w:t>Furosemid</w:t>
            </w:r>
            <w:proofErr w:type="spellEnd"/>
            <w:r w:rsidRPr="00E41944">
              <w:t xml:space="preserve">, </w:t>
            </w:r>
            <w:proofErr w:type="spellStart"/>
            <w:r w:rsidRPr="00E41944">
              <w:t>Bumetanid</w:t>
            </w:r>
            <w:proofErr w:type="spellEnd"/>
            <w:r w:rsidRPr="00E41944">
              <w:t xml:space="preserve"> </w:t>
            </w:r>
          </w:p>
        </w:tc>
      </w:tr>
      <w:tr w:rsidR="00E41944" w:rsidRPr="00E41944" w14:paraId="15C78D4C" w14:textId="77777777">
        <w:trPr>
          <w:tblCellSpacing w:w="15" w:type="dxa"/>
        </w:trPr>
        <w:tc>
          <w:tcPr>
            <w:tcW w:w="0" w:type="auto"/>
            <w:vAlign w:val="center"/>
            <w:hideMark/>
          </w:tcPr>
          <w:p w14:paraId="39C9414D" w14:textId="77777777" w:rsidR="00E41944" w:rsidRPr="00E41944" w:rsidRDefault="00E41944" w:rsidP="00E41944">
            <w:proofErr w:type="spellStart"/>
            <w:r w:rsidRPr="00E41944">
              <w:rPr>
                <w:b/>
                <w:bCs/>
              </w:rPr>
              <w:t>Tiazider</w:t>
            </w:r>
            <w:proofErr w:type="spellEnd"/>
          </w:p>
        </w:tc>
        <w:tc>
          <w:tcPr>
            <w:tcW w:w="0" w:type="auto"/>
            <w:vAlign w:val="center"/>
            <w:hideMark/>
          </w:tcPr>
          <w:p w14:paraId="0100A82D" w14:textId="3C85E068" w:rsidR="00E41944" w:rsidRPr="00E41944" w:rsidRDefault="00E41944" w:rsidP="00E41944">
            <w:r w:rsidRPr="00E41944">
              <w:t xml:space="preserve">Första delen av distala tubuli </w:t>
            </w:r>
          </w:p>
        </w:tc>
        <w:tc>
          <w:tcPr>
            <w:tcW w:w="0" w:type="auto"/>
            <w:vAlign w:val="center"/>
            <w:hideMark/>
          </w:tcPr>
          <w:p w14:paraId="6F947C16" w14:textId="71CD97EC" w:rsidR="00E41944" w:rsidRPr="00E41944" w:rsidRDefault="00E41944" w:rsidP="00E41944">
            <w:r w:rsidRPr="00E41944">
              <w:t xml:space="preserve">Förstahandsval vid hypertoni. Blockerar upptag </w:t>
            </w:r>
            <w:proofErr w:type="gramStart"/>
            <w:r w:rsidRPr="00E41944">
              <w:t>av ,</w:t>
            </w:r>
            <w:proofErr w:type="gramEnd"/>
            <w:r w:rsidRPr="00E41944">
              <w:t xml:space="preserve"> </w:t>
            </w:r>
            <w:proofErr w:type="gramStart"/>
            <w:r w:rsidRPr="00E41944">
              <w:t>och .</w:t>
            </w:r>
            <w:proofErr w:type="gramEnd"/>
          </w:p>
        </w:tc>
        <w:tc>
          <w:tcPr>
            <w:tcW w:w="0" w:type="auto"/>
            <w:vAlign w:val="center"/>
            <w:hideMark/>
          </w:tcPr>
          <w:p w14:paraId="2E69394A" w14:textId="77777777" w:rsidR="00E41944" w:rsidRPr="00E41944" w:rsidRDefault="00E41944" w:rsidP="00E41944">
            <w:proofErr w:type="spellStart"/>
            <w:r w:rsidRPr="00E41944">
              <w:t>Bendroflumetiazid</w:t>
            </w:r>
            <w:proofErr w:type="spellEnd"/>
            <w:r w:rsidRPr="00E41944">
              <w:t xml:space="preserve">, </w:t>
            </w:r>
            <w:proofErr w:type="spellStart"/>
            <w:r w:rsidRPr="00E41944">
              <w:t>Hydroklortiazid</w:t>
            </w:r>
            <w:proofErr w:type="spellEnd"/>
            <w:r w:rsidRPr="00E41944">
              <w:t xml:space="preserve"> </w:t>
            </w:r>
          </w:p>
        </w:tc>
      </w:tr>
      <w:tr w:rsidR="00E41944" w:rsidRPr="00E41944" w14:paraId="26FEA7A7" w14:textId="77777777">
        <w:trPr>
          <w:tblCellSpacing w:w="15" w:type="dxa"/>
        </w:trPr>
        <w:tc>
          <w:tcPr>
            <w:tcW w:w="0" w:type="auto"/>
            <w:vAlign w:val="center"/>
            <w:hideMark/>
          </w:tcPr>
          <w:p w14:paraId="2384660B" w14:textId="77777777" w:rsidR="00E41944" w:rsidRPr="00E41944" w:rsidRDefault="00E41944" w:rsidP="00E41944">
            <w:r w:rsidRPr="00E41944">
              <w:rPr>
                <w:b/>
                <w:bCs/>
              </w:rPr>
              <w:t>Kaliumsparande (MRA)</w:t>
            </w:r>
          </w:p>
        </w:tc>
        <w:tc>
          <w:tcPr>
            <w:tcW w:w="0" w:type="auto"/>
            <w:vAlign w:val="center"/>
            <w:hideMark/>
          </w:tcPr>
          <w:p w14:paraId="4CD8DE1C" w14:textId="608C7200" w:rsidR="00E41944" w:rsidRPr="00E41944" w:rsidRDefault="00E41944" w:rsidP="00E41944">
            <w:r w:rsidRPr="00E41944">
              <w:t xml:space="preserve">Sista delen av distala tubuli </w:t>
            </w:r>
          </w:p>
        </w:tc>
        <w:tc>
          <w:tcPr>
            <w:tcW w:w="0" w:type="auto"/>
            <w:vAlign w:val="center"/>
            <w:hideMark/>
          </w:tcPr>
          <w:p w14:paraId="0F6909C7" w14:textId="0BF6057F" w:rsidR="00E41944" w:rsidRPr="00E41944" w:rsidRDefault="00E41944" w:rsidP="00E41944">
            <w:r w:rsidRPr="00E41944">
              <w:t>Svag effekt; blockerar aldosteronreceptorer så att mindre kalium utsöndras</w:t>
            </w:r>
          </w:p>
        </w:tc>
        <w:tc>
          <w:tcPr>
            <w:tcW w:w="0" w:type="auto"/>
            <w:vAlign w:val="center"/>
            <w:hideMark/>
          </w:tcPr>
          <w:p w14:paraId="4BA8D4F5" w14:textId="77777777" w:rsidR="00E41944" w:rsidRPr="00E41944" w:rsidRDefault="00E41944" w:rsidP="00E41944">
            <w:proofErr w:type="spellStart"/>
            <w:r w:rsidRPr="00E41944">
              <w:t>Spironolakton</w:t>
            </w:r>
            <w:proofErr w:type="spellEnd"/>
            <w:r w:rsidRPr="00E41944">
              <w:t xml:space="preserve">, </w:t>
            </w:r>
            <w:proofErr w:type="spellStart"/>
            <w:r w:rsidRPr="00E41944">
              <w:t>Eplerenon</w:t>
            </w:r>
            <w:proofErr w:type="spellEnd"/>
            <w:r w:rsidRPr="00E41944">
              <w:t xml:space="preserve"> </w:t>
            </w:r>
          </w:p>
        </w:tc>
      </w:tr>
    </w:tbl>
    <w:p w14:paraId="127273AF" w14:textId="42D13000" w:rsidR="00E41944" w:rsidRPr="00E41944" w:rsidRDefault="00E41944" w:rsidP="00E41944"/>
    <w:p w14:paraId="2AC1E4A9" w14:textId="4DF38A37" w:rsidR="00E41944" w:rsidRPr="00C30575" w:rsidRDefault="00E41944" w:rsidP="00E41944">
      <w:r w:rsidRPr="00E41944">
        <w:rPr>
          <w:b/>
          <w:bCs/>
        </w:rPr>
        <w:t>Vanliga biverkningar:</w:t>
      </w:r>
      <w:r w:rsidRPr="00E41944">
        <w:t xml:space="preserve"> Elektrolytstörningar (förlust av kalium och magnesium), </w:t>
      </w:r>
      <w:proofErr w:type="spellStart"/>
      <w:r w:rsidRPr="00E41944">
        <w:t>hypovolemi</w:t>
      </w:r>
      <w:proofErr w:type="spellEnd"/>
      <w:r w:rsidRPr="00E41944">
        <w:t xml:space="preserve"> och risk för gikt (</w:t>
      </w:r>
      <w:proofErr w:type="spellStart"/>
      <w:r w:rsidRPr="00E41944">
        <w:t>tiazider</w:t>
      </w:r>
      <w:proofErr w:type="spellEnd"/>
      <w:r w:rsidRPr="00E41944">
        <w:t>).</w:t>
      </w:r>
    </w:p>
    <w:p w14:paraId="085F15BA" w14:textId="77777777" w:rsidR="00D55D59" w:rsidRPr="00E41944" w:rsidRDefault="00D55D59" w:rsidP="00E41944"/>
    <w:p w14:paraId="6B6DFA7D" w14:textId="7390A2CE" w:rsidR="00E41944" w:rsidRPr="00E41944" w:rsidRDefault="00E41944" w:rsidP="00E41944">
      <w:pPr>
        <w:rPr>
          <w:b/>
          <w:bCs/>
        </w:rPr>
      </w:pPr>
      <w:r w:rsidRPr="00E41944">
        <w:rPr>
          <w:b/>
          <w:bCs/>
        </w:rPr>
        <w:t>Läkemedel som blockerar RAAS-systemet</w:t>
      </w:r>
    </w:p>
    <w:p w14:paraId="391F96D3" w14:textId="0695B7E9" w:rsidR="00E41944" w:rsidRPr="00E41944" w:rsidRDefault="00E41944" w:rsidP="00E41944">
      <w:r w:rsidRPr="00E41944">
        <w:t>RAAS (Renin-Angiotensin-Aldosteron-Systemet) reglerar blodtrycket genom vasokonstriktion och vätskeretention.</w:t>
      </w:r>
    </w:p>
    <w:p w14:paraId="28999D58" w14:textId="4345D214" w:rsidR="00E41944" w:rsidRPr="00E41944" w:rsidRDefault="00E41944" w:rsidP="00E41944">
      <w:pPr>
        <w:numPr>
          <w:ilvl w:val="0"/>
          <w:numId w:val="24"/>
        </w:numPr>
      </w:pPr>
      <w:r w:rsidRPr="00E41944">
        <w:rPr>
          <w:b/>
          <w:bCs/>
        </w:rPr>
        <w:t>ACE-hämmare:</w:t>
      </w:r>
      <w:r w:rsidRPr="00E41944">
        <w:t xml:space="preserve"> Hindrar bildandet av Angiotensin II. Detta leder till kärldilatation, sänkt blodtryck och minskad arbetsbelastning på hjärtat.</w:t>
      </w:r>
    </w:p>
    <w:p w14:paraId="3CBEA968" w14:textId="74947865" w:rsidR="00E41944" w:rsidRPr="00E41944" w:rsidRDefault="00E41944" w:rsidP="00E41944">
      <w:pPr>
        <w:numPr>
          <w:ilvl w:val="1"/>
          <w:numId w:val="24"/>
        </w:numPr>
      </w:pPr>
      <w:r w:rsidRPr="00E41944">
        <w:rPr>
          <w:i/>
          <w:iCs/>
        </w:rPr>
        <w:t>Exempel:</w:t>
      </w:r>
      <w:r w:rsidRPr="00E41944">
        <w:t xml:space="preserve"> </w:t>
      </w:r>
      <w:proofErr w:type="spellStart"/>
      <w:r w:rsidRPr="00E41944">
        <w:t>Ramipril</w:t>
      </w:r>
      <w:proofErr w:type="spellEnd"/>
      <w:r w:rsidRPr="00E41944">
        <w:t xml:space="preserve">, </w:t>
      </w:r>
      <w:proofErr w:type="spellStart"/>
      <w:r w:rsidRPr="00E41944">
        <w:t>Enalapril</w:t>
      </w:r>
      <w:proofErr w:type="spellEnd"/>
      <w:r w:rsidRPr="00E41944">
        <w:t>.</w:t>
      </w:r>
    </w:p>
    <w:p w14:paraId="7975D79D" w14:textId="77777777" w:rsidR="00E41944" w:rsidRPr="00E41944" w:rsidRDefault="00E41944" w:rsidP="00E41944">
      <w:pPr>
        <w:numPr>
          <w:ilvl w:val="1"/>
          <w:numId w:val="24"/>
        </w:numPr>
      </w:pPr>
      <w:r w:rsidRPr="00E41944">
        <w:rPr>
          <w:i/>
          <w:iCs/>
        </w:rPr>
        <w:t>Biverkningar:</w:t>
      </w:r>
      <w:r w:rsidRPr="00E41944">
        <w:t xml:space="preserve"> </w:t>
      </w:r>
      <w:r w:rsidRPr="00E41944">
        <w:rPr>
          <w:b/>
          <w:bCs/>
        </w:rPr>
        <w:t>Torrhosta</w:t>
      </w:r>
      <w:r w:rsidRPr="00E41944">
        <w:t xml:space="preserve"> och </w:t>
      </w:r>
      <w:proofErr w:type="spellStart"/>
      <w:r w:rsidRPr="00E41944">
        <w:t>angioödem</w:t>
      </w:r>
      <w:proofErr w:type="spellEnd"/>
      <w:r w:rsidRPr="00E41944">
        <w:t xml:space="preserve"> är specifika för ACE-hämmare.</w:t>
      </w:r>
    </w:p>
    <w:p w14:paraId="38DDA443" w14:textId="77777777" w:rsidR="00E41944" w:rsidRPr="00E41944" w:rsidRDefault="00E41944" w:rsidP="00E41944">
      <w:pPr>
        <w:numPr>
          <w:ilvl w:val="0"/>
          <w:numId w:val="24"/>
        </w:numPr>
      </w:pPr>
      <w:r w:rsidRPr="00E41944">
        <w:rPr>
          <w:b/>
          <w:bCs/>
        </w:rPr>
        <w:t>ARB (Angiotensin II-receptorblockerare):</w:t>
      </w:r>
      <w:r w:rsidRPr="00E41944">
        <w:t xml:space="preserve"> Hindrar Angiotensin II från att binda till sin receptor ().</w:t>
      </w:r>
    </w:p>
    <w:p w14:paraId="7A95E28E" w14:textId="54039548" w:rsidR="00E41944" w:rsidRPr="00E41944" w:rsidRDefault="00E41944" w:rsidP="00E41944">
      <w:pPr>
        <w:numPr>
          <w:ilvl w:val="1"/>
          <w:numId w:val="24"/>
        </w:numPr>
      </w:pPr>
      <w:r w:rsidRPr="00E41944">
        <w:rPr>
          <w:i/>
          <w:iCs/>
        </w:rPr>
        <w:t>Exempel:</w:t>
      </w:r>
      <w:r w:rsidRPr="00E41944">
        <w:t xml:space="preserve"> </w:t>
      </w:r>
      <w:proofErr w:type="spellStart"/>
      <w:r w:rsidRPr="00E41944">
        <w:t>Kandesartan</w:t>
      </w:r>
      <w:proofErr w:type="spellEnd"/>
      <w:r w:rsidRPr="00E41944">
        <w:t xml:space="preserve">, </w:t>
      </w:r>
      <w:proofErr w:type="spellStart"/>
      <w:r w:rsidRPr="00E41944">
        <w:t>Losartan</w:t>
      </w:r>
      <w:proofErr w:type="spellEnd"/>
      <w:r w:rsidRPr="00E41944">
        <w:t>.</w:t>
      </w:r>
    </w:p>
    <w:p w14:paraId="6321580C" w14:textId="77777777" w:rsidR="00E41944" w:rsidRPr="00E41944" w:rsidRDefault="00E41944" w:rsidP="00E41944">
      <w:pPr>
        <w:numPr>
          <w:ilvl w:val="0"/>
          <w:numId w:val="24"/>
        </w:numPr>
      </w:pPr>
      <w:r w:rsidRPr="00E41944">
        <w:rPr>
          <w:b/>
          <w:bCs/>
        </w:rPr>
        <w:t>ARNI:</w:t>
      </w:r>
      <w:r w:rsidRPr="00E41944">
        <w:t xml:space="preserve"> En kombination av en ARB (</w:t>
      </w:r>
      <w:proofErr w:type="spellStart"/>
      <w:r w:rsidRPr="00E41944">
        <w:t>valsartan</w:t>
      </w:r>
      <w:proofErr w:type="spellEnd"/>
      <w:r w:rsidRPr="00E41944">
        <w:t xml:space="preserve">) och en </w:t>
      </w:r>
      <w:proofErr w:type="spellStart"/>
      <w:r w:rsidRPr="00E41944">
        <w:t>neprilysinhämmare</w:t>
      </w:r>
      <w:proofErr w:type="spellEnd"/>
      <w:r w:rsidRPr="00E41944">
        <w:t xml:space="preserve"> (</w:t>
      </w:r>
      <w:proofErr w:type="spellStart"/>
      <w:r w:rsidRPr="00E41944">
        <w:t>sakubitril</w:t>
      </w:r>
      <w:proofErr w:type="spellEnd"/>
      <w:r w:rsidRPr="00E41944">
        <w:t>).</w:t>
      </w:r>
    </w:p>
    <w:p w14:paraId="38339090" w14:textId="77777777" w:rsidR="00E41944" w:rsidRDefault="00E41944" w:rsidP="00E41944">
      <w:pPr>
        <w:numPr>
          <w:ilvl w:val="1"/>
          <w:numId w:val="24"/>
        </w:numPr>
      </w:pPr>
      <w:r w:rsidRPr="00E41944">
        <w:rPr>
          <w:i/>
          <w:iCs/>
        </w:rPr>
        <w:t>Exempel:</w:t>
      </w:r>
      <w:r w:rsidRPr="00E41944">
        <w:t xml:space="preserve"> </w:t>
      </w:r>
      <w:proofErr w:type="spellStart"/>
      <w:r w:rsidRPr="00E41944">
        <w:t>Entresto</w:t>
      </w:r>
      <w:proofErr w:type="spellEnd"/>
      <w:r w:rsidRPr="00E41944">
        <w:t>.</w:t>
      </w:r>
    </w:p>
    <w:p w14:paraId="21103438" w14:textId="77777777" w:rsidR="001A2459" w:rsidRPr="00E41944" w:rsidRDefault="001A2459" w:rsidP="001A2459"/>
    <w:p w14:paraId="30CC5CD9" w14:textId="46D3B81E" w:rsidR="00E41944" w:rsidRPr="00C30575" w:rsidRDefault="00E41944" w:rsidP="00E41944">
      <w:r w:rsidRPr="00E41944">
        <w:rPr>
          <w:b/>
          <w:bCs/>
        </w:rPr>
        <w:t>Gemensamma risker:</w:t>
      </w:r>
      <w:r w:rsidRPr="00E41944">
        <w:t xml:space="preserve"> </w:t>
      </w:r>
      <w:proofErr w:type="spellStart"/>
      <w:r w:rsidRPr="00E41944">
        <w:t>Hyperkalemi</w:t>
      </w:r>
      <w:proofErr w:type="spellEnd"/>
      <w:r w:rsidRPr="00E41944">
        <w:t xml:space="preserve">, påverkan på njurfunktionen (ökad </w:t>
      </w:r>
      <w:proofErr w:type="spellStart"/>
      <w:r w:rsidRPr="00E41944">
        <w:t>kreatinin</w:t>
      </w:r>
      <w:proofErr w:type="spellEnd"/>
      <w:r w:rsidRPr="00E41944">
        <w:t>) och allvarlig hypotoni.</w:t>
      </w:r>
    </w:p>
    <w:p w14:paraId="370C8F29" w14:textId="77777777" w:rsidR="00D55D59" w:rsidRDefault="00D55D59" w:rsidP="00E41944"/>
    <w:p w14:paraId="4E36981D" w14:textId="77777777" w:rsidR="001A2459" w:rsidRPr="00E41944" w:rsidRDefault="001A2459" w:rsidP="00E41944"/>
    <w:p w14:paraId="2B12B28C" w14:textId="3A2812DE" w:rsidR="00E41944" w:rsidRPr="00E41944" w:rsidRDefault="00E41944" w:rsidP="00E41944">
      <w:pPr>
        <w:rPr>
          <w:b/>
          <w:bCs/>
        </w:rPr>
      </w:pPr>
      <w:proofErr w:type="spellStart"/>
      <w:r w:rsidRPr="00E41944">
        <w:rPr>
          <w:b/>
          <w:bCs/>
        </w:rPr>
        <w:lastRenderedPageBreak/>
        <w:t>Adrenerga</w:t>
      </w:r>
      <w:proofErr w:type="spellEnd"/>
      <w:r w:rsidRPr="00E41944">
        <w:rPr>
          <w:b/>
          <w:bCs/>
        </w:rPr>
        <w:t xml:space="preserve"> receptorer och Betablockerare</w:t>
      </w:r>
    </w:p>
    <w:p w14:paraId="075863CE" w14:textId="77777777" w:rsidR="00E41944" w:rsidRPr="00E41944" w:rsidRDefault="00E41944" w:rsidP="00E41944">
      <w:r w:rsidRPr="00E41944">
        <w:t>Det autonoma nervsystemet styr hjärtat via sympatikus (stress/aktivitet) och parasympatikus (vila).</w:t>
      </w:r>
    </w:p>
    <w:p w14:paraId="51A8AFAB" w14:textId="32F0FDA9" w:rsidR="00E41944" w:rsidRPr="00E41944" w:rsidRDefault="00E41944" w:rsidP="00E41944">
      <w:pPr>
        <w:numPr>
          <w:ilvl w:val="0"/>
          <w:numId w:val="25"/>
        </w:numPr>
      </w:pPr>
      <w:r w:rsidRPr="00E41944">
        <w:rPr>
          <w:b/>
          <w:bCs/>
        </w:rPr>
        <w:t>-receptorer:</w:t>
      </w:r>
      <w:r w:rsidRPr="00E41944">
        <w:t xml:space="preserve"> Finns främst i hjärtat; stimulering ökar hjärtfrekvens och kontraktionskraft.</w:t>
      </w:r>
    </w:p>
    <w:p w14:paraId="66DFBE5D" w14:textId="0D322F63" w:rsidR="00E41944" w:rsidRPr="00E41944" w:rsidRDefault="00E41944" w:rsidP="00E41944">
      <w:pPr>
        <w:numPr>
          <w:ilvl w:val="0"/>
          <w:numId w:val="25"/>
        </w:numPr>
      </w:pPr>
      <w:r w:rsidRPr="00E41944">
        <w:rPr>
          <w:b/>
          <w:bCs/>
        </w:rPr>
        <w:t>-receptorer:</w:t>
      </w:r>
      <w:r w:rsidRPr="00E41944">
        <w:t xml:space="preserve"> Finns i lungorna; stimulering ger relaxation av bronkialmuskulatur.</w:t>
      </w:r>
    </w:p>
    <w:p w14:paraId="274E6047" w14:textId="0A81C715" w:rsidR="00E41944" w:rsidRPr="00E41944" w:rsidRDefault="00E41944" w:rsidP="00E41944">
      <w:pPr>
        <w:numPr>
          <w:ilvl w:val="0"/>
          <w:numId w:val="25"/>
        </w:numPr>
      </w:pPr>
      <w:r w:rsidRPr="00E41944">
        <w:rPr>
          <w:b/>
          <w:bCs/>
        </w:rPr>
        <w:t>Betablockerare:</w:t>
      </w:r>
      <w:r w:rsidRPr="00E41944">
        <w:t xml:space="preserve"> Blockerar adrenalinets/noradrenalinets effekt. Detta sänker blodtryck, puls och hjärtats syrebehov.</w:t>
      </w:r>
    </w:p>
    <w:p w14:paraId="468E3994" w14:textId="3DE6F331" w:rsidR="00E41944" w:rsidRPr="00E41944" w:rsidRDefault="00E41944" w:rsidP="00E41944">
      <w:pPr>
        <w:numPr>
          <w:ilvl w:val="1"/>
          <w:numId w:val="25"/>
        </w:numPr>
      </w:pPr>
      <w:r w:rsidRPr="00E41944">
        <w:rPr>
          <w:i/>
          <w:iCs/>
        </w:rPr>
        <w:t>Selektiva ():</w:t>
      </w:r>
      <w:r w:rsidRPr="00E41944">
        <w:t xml:space="preserve"> </w:t>
      </w:r>
      <w:proofErr w:type="spellStart"/>
      <w:r w:rsidRPr="00E41944">
        <w:t>Metoprolol</w:t>
      </w:r>
      <w:proofErr w:type="spellEnd"/>
      <w:r w:rsidRPr="00E41944">
        <w:t xml:space="preserve">, </w:t>
      </w:r>
      <w:proofErr w:type="spellStart"/>
      <w:r w:rsidRPr="00E41944">
        <w:t>Bisoprolol</w:t>
      </w:r>
      <w:proofErr w:type="spellEnd"/>
      <w:r w:rsidRPr="00E41944">
        <w:t>.</w:t>
      </w:r>
    </w:p>
    <w:p w14:paraId="16795A0D" w14:textId="552CD43D" w:rsidR="00E41944" w:rsidRPr="00E41944" w:rsidRDefault="00E41944" w:rsidP="00E41944">
      <w:pPr>
        <w:numPr>
          <w:ilvl w:val="1"/>
          <w:numId w:val="25"/>
        </w:numPr>
      </w:pPr>
      <w:r w:rsidRPr="00E41944">
        <w:rPr>
          <w:i/>
          <w:iCs/>
        </w:rPr>
        <w:t>Icke-selektiva ():</w:t>
      </w:r>
      <w:r w:rsidRPr="00E41944">
        <w:t xml:space="preserve"> </w:t>
      </w:r>
      <w:proofErr w:type="spellStart"/>
      <w:r w:rsidRPr="00E41944">
        <w:t>Propranolol</w:t>
      </w:r>
      <w:proofErr w:type="spellEnd"/>
      <w:r w:rsidRPr="00E41944">
        <w:t>.</w:t>
      </w:r>
    </w:p>
    <w:p w14:paraId="40563056" w14:textId="78C32BA9" w:rsidR="00E41944" w:rsidRDefault="00E41944" w:rsidP="00E41944">
      <w:pPr>
        <w:numPr>
          <w:ilvl w:val="1"/>
          <w:numId w:val="25"/>
        </w:numPr>
      </w:pPr>
      <w:r w:rsidRPr="00E41944">
        <w:rPr>
          <w:i/>
          <w:iCs/>
        </w:rPr>
        <w:t>Biverkningar:</w:t>
      </w:r>
      <w:r w:rsidRPr="00E41944">
        <w:t xml:space="preserve"> Bradykardi, kalla händer/fötter, mardrömmar och risk för </w:t>
      </w:r>
      <w:proofErr w:type="spellStart"/>
      <w:r w:rsidRPr="00E41944">
        <w:t>bronkokonstriktion</w:t>
      </w:r>
      <w:proofErr w:type="spellEnd"/>
      <w:r w:rsidRPr="00E41944">
        <w:t xml:space="preserve"> hos astmatiker.</w:t>
      </w:r>
    </w:p>
    <w:p w14:paraId="014DE6FD" w14:textId="77777777" w:rsidR="001A2459" w:rsidRPr="00E41944" w:rsidRDefault="001A2459" w:rsidP="001A2459"/>
    <w:p w14:paraId="45893600" w14:textId="77777777" w:rsidR="00E41944" w:rsidRPr="00E41944" w:rsidRDefault="00E41944" w:rsidP="00E41944">
      <w:pPr>
        <w:rPr>
          <w:b/>
          <w:bCs/>
        </w:rPr>
      </w:pPr>
      <w:r w:rsidRPr="00E41944">
        <w:rPr>
          <w:b/>
          <w:bCs/>
        </w:rPr>
        <w:t xml:space="preserve">4. Behandling vid </w:t>
      </w:r>
      <w:proofErr w:type="spellStart"/>
      <w:r w:rsidRPr="00E41944">
        <w:rPr>
          <w:b/>
          <w:bCs/>
        </w:rPr>
        <w:t>tromboembolism</w:t>
      </w:r>
      <w:proofErr w:type="spellEnd"/>
    </w:p>
    <w:p w14:paraId="06AA24A7" w14:textId="5A3DDC19" w:rsidR="00E41944" w:rsidRPr="00E41944" w:rsidRDefault="00E41944" w:rsidP="00E41944">
      <w:r w:rsidRPr="00E41944">
        <w:t>Behandlingen delas upp utifrån om den påverkar trombocyter (vid arteriella proppar) eller koagulationsfaktorer (vid venösa proppar).</w:t>
      </w:r>
    </w:p>
    <w:p w14:paraId="484CC993" w14:textId="77777777" w:rsidR="00E41944" w:rsidRPr="00E41944" w:rsidRDefault="00E41944" w:rsidP="00E41944">
      <w:pPr>
        <w:numPr>
          <w:ilvl w:val="0"/>
          <w:numId w:val="26"/>
        </w:numPr>
      </w:pPr>
      <w:r w:rsidRPr="00E41944">
        <w:rPr>
          <w:b/>
          <w:bCs/>
        </w:rPr>
        <w:t>Trombocytaggregationshämmare:</w:t>
      </w:r>
      <w:r w:rsidRPr="00E41944">
        <w:t xml:space="preserve"> Förhindrar att "klibba ihop" sig.</w:t>
      </w:r>
    </w:p>
    <w:p w14:paraId="0E277D99" w14:textId="1B982F06" w:rsidR="00E41944" w:rsidRPr="00E41944" w:rsidRDefault="00E41944" w:rsidP="00E41944">
      <w:pPr>
        <w:numPr>
          <w:ilvl w:val="1"/>
          <w:numId w:val="26"/>
        </w:numPr>
      </w:pPr>
      <w:r w:rsidRPr="00E41944">
        <w:rPr>
          <w:b/>
          <w:bCs/>
        </w:rPr>
        <w:t>ASA (</w:t>
      </w:r>
      <w:proofErr w:type="spellStart"/>
      <w:r w:rsidRPr="00E41944">
        <w:rPr>
          <w:b/>
          <w:bCs/>
        </w:rPr>
        <w:t>Trombyl</w:t>
      </w:r>
      <w:proofErr w:type="spellEnd"/>
      <w:r w:rsidRPr="00E41944">
        <w:rPr>
          <w:b/>
          <w:bCs/>
        </w:rPr>
        <w:t>):</w:t>
      </w:r>
      <w:r w:rsidRPr="00E41944">
        <w:t xml:space="preserve"> Irreversibel hämning av COX, minskar </w:t>
      </w:r>
      <w:proofErr w:type="spellStart"/>
      <w:r w:rsidRPr="00E41944">
        <w:t>tromboxan</w:t>
      </w:r>
      <w:proofErr w:type="spellEnd"/>
      <w:r w:rsidRPr="00E41944">
        <w:t>.</w:t>
      </w:r>
    </w:p>
    <w:p w14:paraId="1C0A0DF5" w14:textId="77777777" w:rsidR="00E41944" w:rsidRPr="00E41944" w:rsidRDefault="00E41944" w:rsidP="00E41944">
      <w:pPr>
        <w:numPr>
          <w:ilvl w:val="1"/>
          <w:numId w:val="26"/>
        </w:numPr>
      </w:pPr>
      <w:r w:rsidRPr="00E41944">
        <w:rPr>
          <w:b/>
          <w:bCs/>
        </w:rPr>
        <w:t>ADP-receptorantagonister:</w:t>
      </w:r>
      <w:r w:rsidRPr="00E41944">
        <w:t xml:space="preserve"> Motverkar trombocytaktivering.</w:t>
      </w:r>
    </w:p>
    <w:p w14:paraId="48C62C65" w14:textId="77777777" w:rsidR="00E41944" w:rsidRPr="00E41944" w:rsidRDefault="00E41944" w:rsidP="00E41944">
      <w:pPr>
        <w:numPr>
          <w:ilvl w:val="0"/>
          <w:numId w:val="26"/>
        </w:numPr>
      </w:pPr>
      <w:proofErr w:type="spellStart"/>
      <w:r w:rsidRPr="00E41944">
        <w:rPr>
          <w:b/>
          <w:bCs/>
        </w:rPr>
        <w:t>Antikoagulantia</w:t>
      </w:r>
      <w:proofErr w:type="spellEnd"/>
      <w:r w:rsidRPr="00E41944">
        <w:rPr>
          <w:b/>
          <w:bCs/>
        </w:rPr>
        <w:t>:</w:t>
      </w:r>
      <w:r w:rsidRPr="00E41944">
        <w:t xml:space="preserve"> Hämmar koagulationsprocessen.</w:t>
      </w:r>
    </w:p>
    <w:p w14:paraId="6418706F" w14:textId="48F3BB3A" w:rsidR="00E41944" w:rsidRPr="00E41944" w:rsidRDefault="00E41944" w:rsidP="00E41944">
      <w:pPr>
        <w:numPr>
          <w:ilvl w:val="1"/>
          <w:numId w:val="26"/>
        </w:numPr>
      </w:pPr>
      <w:r w:rsidRPr="00E41944">
        <w:rPr>
          <w:b/>
          <w:bCs/>
        </w:rPr>
        <w:t>Heparin/Lågmolekylärt heparin (Fragmin):</w:t>
      </w:r>
      <w:r w:rsidRPr="00E41944">
        <w:t xml:space="preserve"> Binder till </w:t>
      </w:r>
      <w:proofErr w:type="spellStart"/>
      <w:r w:rsidRPr="00E41944">
        <w:t>antitrombin</w:t>
      </w:r>
      <w:proofErr w:type="spellEnd"/>
      <w:r w:rsidRPr="00E41944">
        <w:t xml:space="preserve">-III och inaktiverar </w:t>
      </w:r>
      <w:proofErr w:type="spellStart"/>
      <w:r w:rsidRPr="00E41944">
        <w:t>trombin</w:t>
      </w:r>
      <w:proofErr w:type="spellEnd"/>
      <w:r w:rsidRPr="00E41944">
        <w:t>. Ges som injektion.</w:t>
      </w:r>
    </w:p>
    <w:p w14:paraId="0C01E008" w14:textId="5BB7779A" w:rsidR="00E41944" w:rsidRPr="00E41944" w:rsidRDefault="00E41944" w:rsidP="00E41944">
      <w:pPr>
        <w:numPr>
          <w:ilvl w:val="1"/>
          <w:numId w:val="26"/>
        </w:numPr>
      </w:pPr>
      <w:proofErr w:type="spellStart"/>
      <w:r w:rsidRPr="00E41944">
        <w:rPr>
          <w:b/>
          <w:bCs/>
        </w:rPr>
        <w:t>Waran</w:t>
      </w:r>
      <w:proofErr w:type="spellEnd"/>
      <w:r w:rsidRPr="00E41944">
        <w:rPr>
          <w:b/>
          <w:bCs/>
        </w:rPr>
        <w:t xml:space="preserve"> (Vitamin K-antagonist):</w:t>
      </w:r>
      <w:r w:rsidRPr="00E41944">
        <w:t xml:space="preserve"> Hämmar syntes av faktorer II, VII, IX och X. Kräver kontroll av PK-INR.</w:t>
      </w:r>
    </w:p>
    <w:p w14:paraId="6D8CC1A3" w14:textId="60FEA18E" w:rsidR="00E41944" w:rsidRPr="00E41944" w:rsidRDefault="00E41944" w:rsidP="00E41944">
      <w:pPr>
        <w:numPr>
          <w:ilvl w:val="1"/>
          <w:numId w:val="26"/>
        </w:numPr>
      </w:pPr>
      <w:r w:rsidRPr="00E41944">
        <w:rPr>
          <w:b/>
          <w:bCs/>
        </w:rPr>
        <w:t>DOAK/NOAK (</w:t>
      </w:r>
      <w:proofErr w:type="spellStart"/>
      <w:r w:rsidRPr="00E41944">
        <w:rPr>
          <w:b/>
          <w:bCs/>
        </w:rPr>
        <w:t>Eliquis</w:t>
      </w:r>
      <w:proofErr w:type="spellEnd"/>
      <w:r w:rsidRPr="00E41944">
        <w:rPr>
          <w:b/>
          <w:bCs/>
        </w:rPr>
        <w:t xml:space="preserve">, </w:t>
      </w:r>
      <w:proofErr w:type="spellStart"/>
      <w:r w:rsidRPr="00E41944">
        <w:rPr>
          <w:b/>
          <w:bCs/>
        </w:rPr>
        <w:t>Pradaxa</w:t>
      </w:r>
      <w:proofErr w:type="spellEnd"/>
      <w:r w:rsidRPr="00E41944">
        <w:rPr>
          <w:b/>
          <w:bCs/>
        </w:rPr>
        <w:t>):</w:t>
      </w:r>
      <w:r w:rsidRPr="00E41944">
        <w:t xml:space="preserve"> Direktverkande orala hämmare av </w:t>
      </w:r>
      <w:proofErr w:type="spellStart"/>
      <w:r w:rsidRPr="00E41944">
        <w:t>trombin</w:t>
      </w:r>
      <w:proofErr w:type="spellEnd"/>
      <w:r w:rsidRPr="00E41944">
        <w:t xml:space="preserve"> eller faktor </w:t>
      </w:r>
      <w:proofErr w:type="spellStart"/>
      <w:r w:rsidRPr="00E41944">
        <w:t>Xa</w:t>
      </w:r>
      <w:proofErr w:type="spellEnd"/>
      <w:r w:rsidRPr="00E41944">
        <w:t>. Kräver ingen rutinmässig provtagning.</w:t>
      </w:r>
    </w:p>
    <w:p w14:paraId="6E88AECB" w14:textId="287CFAE6" w:rsidR="00E41944" w:rsidRPr="00E41944" w:rsidRDefault="00E41944" w:rsidP="00E41944">
      <w:pPr>
        <w:numPr>
          <w:ilvl w:val="0"/>
          <w:numId w:val="26"/>
        </w:numPr>
      </w:pPr>
      <w:proofErr w:type="spellStart"/>
      <w:r w:rsidRPr="00E41944">
        <w:rPr>
          <w:b/>
          <w:bCs/>
        </w:rPr>
        <w:t>Trombolytika</w:t>
      </w:r>
      <w:proofErr w:type="spellEnd"/>
      <w:r w:rsidRPr="00E41944">
        <w:rPr>
          <w:b/>
          <w:bCs/>
        </w:rPr>
        <w:t xml:space="preserve"> (t-PA):</w:t>
      </w:r>
      <w:r w:rsidRPr="00E41944">
        <w:t xml:space="preserve"> "Propplösande" behandling som stimulerar </w:t>
      </w:r>
      <w:proofErr w:type="spellStart"/>
      <w:r w:rsidRPr="00E41944">
        <w:t>fibrinolys</w:t>
      </w:r>
      <w:proofErr w:type="spellEnd"/>
      <w:r w:rsidRPr="00E41944">
        <w:t xml:space="preserve"> för att lösa upp existerande proppar.</w:t>
      </w:r>
    </w:p>
    <w:p w14:paraId="7B1F7CE1" w14:textId="0936D608" w:rsidR="00E75BBF" w:rsidRPr="00C30575" w:rsidRDefault="00E75BBF">
      <w:pPr>
        <w:spacing w:before="0" w:after="160"/>
        <w:contextualSpacing w:val="0"/>
      </w:pPr>
      <w:r w:rsidRPr="00C30575">
        <w:br w:type="page"/>
      </w:r>
    </w:p>
    <w:p w14:paraId="169F15CB" w14:textId="77777777" w:rsidR="00E75BBF" w:rsidRPr="00E75BBF" w:rsidRDefault="00E75BBF" w:rsidP="00E75BBF">
      <w:pPr>
        <w:rPr>
          <w:b/>
          <w:bCs/>
        </w:rPr>
      </w:pPr>
      <w:r w:rsidRPr="00E75BBF">
        <w:rPr>
          <w:b/>
          <w:bCs/>
        </w:rPr>
        <w:lastRenderedPageBreak/>
        <w:t>Statiner – Förstahandsvalet</w:t>
      </w:r>
    </w:p>
    <w:p w14:paraId="4029C33C" w14:textId="632E8A51" w:rsidR="00E75BBF" w:rsidRPr="00E75BBF" w:rsidRDefault="00E75BBF" w:rsidP="00E75BBF">
      <w:r w:rsidRPr="00E75BBF">
        <w:t>Statiner är den viktigaste gruppen och det läkemedel som studenter bör fokusera mest på inför sitt framtida yrke.</w:t>
      </w:r>
    </w:p>
    <w:p w14:paraId="60EDC9D6" w14:textId="166F8D8C" w:rsidR="00E75BBF" w:rsidRPr="00E75BBF" w:rsidRDefault="00E75BBF" w:rsidP="00E75BBF">
      <w:pPr>
        <w:numPr>
          <w:ilvl w:val="0"/>
          <w:numId w:val="27"/>
        </w:numPr>
      </w:pPr>
      <w:r w:rsidRPr="00E75BBF">
        <w:rPr>
          <w:b/>
          <w:bCs/>
        </w:rPr>
        <w:t>Verkningsmekanism:</w:t>
      </w:r>
      <w:r w:rsidRPr="00E75BBF">
        <w:t xml:space="preserve"> Hämmar det enzym i levern som ansvarar för tillverkningen av kolesterol.</w:t>
      </w:r>
    </w:p>
    <w:p w14:paraId="1D64FF92" w14:textId="77777777" w:rsidR="00E75BBF" w:rsidRPr="00E75BBF" w:rsidRDefault="00E75BBF" w:rsidP="00E75BBF">
      <w:pPr>
        <w:numPr>
          <w:ilvl w:val="0"/>
          <w:numId w:val="27"/>
        </w:numPr>
      </w:pPr>
      <w:r w:rsidRPr="00E75BBF">
        <w:rPr>
          <w:b/>
          <w:bCs/>
        </w:rPr>
        <w:t>Användning:</w:t>
      </w:r>
      <w:r w:rsidRPr="00E75BBF">
        <w:t xml:space="preserve"> Används både som primär- och sekundärprevention vid hjärt- och kärlsjukdom och är ofta en livslång behandling.</w:t>
      </w:r>
    </w:p>
    <w:p w14:paraId="46AD3BEF" w14:textId="77777777" w:rsidR="00E75BBF" w:rsidRPr="00E75BBF" w:rsidRDefault="00E75BBF" w:rsidP="00E75BBF">
      <w:pPr>
        <w:numPr>
          <w:ilvl w:val="0"/>
          <w:numId w:val="27"/>
        </w:numPr>
      </w:pPr>
      <w:r w:rsidRPr="00E75BBF">
        <w:rPr>
          <w:b/>
          <w:bCs/>
        </w:rPr>
        <w:t>Exempel på preparat:</w:t>
      </w:r>
      <w:r w:rsidRPr="00E75BBF">
        <w:t xml:space="preserve"> </w:t>
      </w:r>
      <w:proofErr w:type="spellStart"/>
      <w:r w:rsidRPr="00E75BBF">
        <w:t>Simvastatin</w:t>
      </w:r>
      <w:proofErr w:type="spellEnd"/>
      <w:r w:rsidRPr="00E75BBF">
        <w:t xml:space="preserve"> (</w:t>
      </w:r>
      <w:proofErr w:type="spellStart"/>
      <w:r w:rsidRPr="00E75BBF">
        <w:t>Zocord</w:t>
      </w:r>
      <w:proofErr w:type="spellEnd"/>
      <w:r w:rsidRPr="00E75BBF">
        <w:t xml:space="preserve">), </w:t>
      </w:r>
      <w:proofErr w:type="spellStart"/>
      <w:r w:rsidRPr="00E75BBF">
        <w:t>Atorvastatin</w:t>
      </w:r>
      <w:proofErr w:type="spellEnd"/>
      <w:r w:rsidRPr="00E75BBF">
        <w:t xml:space="preserve"> (</w:t>
      </w:r>
      <w:proofErr w:type="spellStart"/>
      <w:r w:rsidRPr="00E75BBF">
        <w:t>Lipitor</w:t>
      </w:r>
      <w:proofErr w:type="spellEnd"/>
      <w:r w:rsidRPr="00E75BBF">
        <w:t xml:space="preserve">), </w:t>
      </w:r>
      <w:proofErr w:type="spellStart"/>
      <w:r w:rsidRPr="00E75BBF">
        <w:t>Pravastatin</w:t>
      </w:r>
      <w:proofErr w:type="spellEnd"/>
      <w:r w:rsidRPr="00E75BBF">
        <w:t xml:space="preserve"> (</w:t>
      </w:r>
      <w:proofErr w:type="spellStart"/>
      <w:r w:rsidRPr="00E75BBF">
        <w:t>Pravachol</w:t>
      </w:r>
      <w:proofErr w:type="spellEnd"/>
      <w:r w:rsidRPr="00E75BBF">
        <w:t xml:space="preserve">) och </w:t>
      </w:r>
      <w:proofErr w:type="spellStart"/>
      <w:r w:rsidRPr="00E75BBF">
        <w:t>Fluvastatin</w:t>
      </w:r>
      <w:proofErr w:type="spellEnd"/>
      <w:r w:rsidRPr="00E75BBF">
        <w:t xml:space="preserve"> (</w:t>
      </w:r>
      <w:proofErr w:type="spellStart"/>
      <w:r w:rsidRPr="00E75BBF">
        <w:t>Lescol</w:t>
      </w:r>
      <w:proofErr w:type="spellEnd"/>
      <w:r w:rsidRPr="00E75BBF">
        <w:t>).</w:t>
      </w:r>
    </w:p>
    <w:p w14:paraId="7EE12CFE" w14:textId="77777777" w:rsidR="00E75BBF" w:rsidRPr="00E75BBF" w:rsidRDefault="00E75BBF" w:rsidP="00E75BBF">
      <w:pPr>
        <w:numPr>
          <w:ilvl w:val="0"/>
          <w:numId w:val="27"/>
        </w:numPr>
      </w:pPr>
      <w:r w:rsidRPr="00E75BBF">
        <w:rPr>
          <w:b/>
          <w:bCs/>
        </w:rPr>
        <w:t>Biverkningar:</w:t>
      </w:r>
      <w:r w:rsidRPr="00E75BBF">
        <w:t xml:space="preserve"> Ofta dosrelaterade. Kan inkludera illamående, </w:t>
      </w:r>
      <w:proofErr w:type="spellStart"/>
      <w:r w:rsidRPr="00E75BBF">
        <w:t>myalgi</w:t>
      </w:r>
      <w:proofErr w:type="spellEnd"/>
      <w:r w:rsidRPr="00E75BBF">
        <w:t xml:space="preserve"> (muskelvärk), stegring av </w:t>
      </w:r>
      <w:proofErr w:type="spellStart"/>
      <w:r w:rsidRPr="00E75BBF">
        <w:t>kreatininkinas</w:t>
      </w:r>
      <w:proofErr w:type="spellEnd"/>
      <w:r w:rsidRPr="00E75BBF">
        <w:t xml:space="preserve"> (CK), leverpåverkan samt den allvarliga men sällsynta biverkningen </w:t>
      </w:r>
      <w:proofErr w:type="spellStart"/>
      <w:r w:rsidRPr="00E75BBF">
        <w:t>rhabdomyolys</w:t>
      </w:r>
      <w:proofErr w:type="spellEnd"/>
      <w:r w:rsidRPr="00E75BBF">
        <w:t xml:space="preserve"> (muskelnedbrytning).</w:t>
      </w:r>
    </w:p>
    <w:p w14:paraId="1EA6603D" w14:textId="781F756A" w:rsidR="00E75BBF" w:rsidRDefault="00E75BBF" w:rsidP="00E75BBF">
      <w:pPr>
        <w:numPr>
          <w:ilvl w:val="0"/>
          <w:numId w:val="27"/>
        </w:numPr>
      </w:pPr>
      <w:r w:rsidRPr="00E75BBF">
        <w:rPr>
          <w:b/>
          <w:bCs/>
        </w:rPr>
        <w:t>Interaktioner:</w:t>
      </w:r>
      <w:r w:rsidRPr="00E75BBF">
        <w:t xml:space="preserve"> Statiner metaboliseras av enzymet </w:t>
      </w:r>
      <w:r w:rsidRPr="00E75BBF">
        <w:rPr>
          <w:b/>
          <w:bCs/>
        </w:rPr>
        <w:t>CYP3A4</w:t>
      </w:r>
      <w:r w:rsidRPr="00E75BBF">
        <w:t>. Samtidig behandling med läkemedel som hämmar detta enzym (</w:t>
      </w:r>
      <w:proofErr w:type="gramStart"/>
      <w:r w:rsidRPr="00E75BBF">
        <w:t>t.ex.</w:t>
      </w:r>
      <w:proofErr w:type="gramEnd"/>
      <w:r w:rsidRPr="00E75BBF">
        <w:t xml:space="preserve"> </w:t>
      </w:r>
      <w:proofErr w:type="spellStart"/>
      <w:r w:rsidRPr="00E75BBF">
        <w:t>Erytromycin</w:t>
      </w:r>
      <w:proofErr w:type="spellEnd"/>
      <w:r w:rsidRPr="00E75BBF">
        <w:t xml:space="preserve">, </w:t>
      </w:r>
      <w:proofErr w:type="spellStart"/>
      <w:r w:rsidRPr="00E75BBF">
        <w:t>Verapamil</w:t>
      </w:r>
      <w:proofErr w:type="spellEnd"/>
      <w:r w:rsidRPr="00E75BBF">
        <w:t xml:space="preserve"> eller vissa svampmedel) ökar risken för höga koncentrationer av statiner och därmed allvarliga biverkningar.</w:t>
      </w:r>
    </w:p>
    <w:p w14:paraId="245F5425" w14:textId="77777777" w:rsidR="001A2459" w:rsidRPr="00E75BBF" w:rsidRDefault="001A2459" w:rsidP="001A2459">
      <w:pPr>
        <w:ind w:left="360"/>
      </w:pPr>
    </w:p>
    <w:p w14:paraId="6FC6B5AF" w14:textId="77777777" w:rsidR="00E75BBF" w:rsidRPr="00E75BBF" w:rsidRDefault="00E75BBF" w:rsidP="00E75BBF">
      <w:pPr>
        <w:rPr>
          <w:b/>
          <w:bCs/>
        </w:rPr>
      </w:pPr>
      <w:r w:rsidRPr="00E75BBF">
        <w:rPr>
          <w:b/>
          <w:bCs/>
        </w:rPr>
        <w:t>Övriga läkemedelsgrupper</w:t>
      </w:r>
    </w:p>
    <w:p w14:paraId="4CE451B2" w14:textId="491D9481" w:rsidR="00E75BBF" w:rsidRPr="00E75BBF" w:rsidRDefault="00E75BBF" w:rsidP="00E75BBF">
      <w:r w:rsidRPr="00E75BBF">
        <w:t>Dessa grupper bör sjuksköterskestudenter känna till, även om fokus ligger på statiner: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5"/>
        <w:gridCol w:w="3821"/>
        <w:gridCol w:w="1976"/>
      </w:tblGrid>
      <w:tr w:rsidR="00E75BBF" w:rsidRPr="00E75BBF" w14:paraId="5705C304" w14:textId="77777777">
        <w:trPr>
          <w:tblHeader/>
          <w:tblCellSpacing w:w="15" w:type="dxa"/>
        </w:trPr>
        <w:tc>
          <w:tcPr>
            <w:tcW w:w="0" w:type="auto"/>
            <w:vAlign w:val="center"/>
            <w:hideMark/>
          </w:tcPr>
          <w:p w14:paraId="6E1F0482" w14:textId="77777777" w:rsidR="00E75BBF" w:rsidRPr="00E75BBF" w:rsidRDefault="00E75BBF" w:rsidP="00E75BBF">
            <w:r w:rsidRPr="00E75BBF">
              <w:t>Läkemedelsgrupp</w:t>
            </w:r>
          </w:p>
        </w:tc>
        <w:tc>
          <w:tcPr>
            <w:tcW w:w="0" w:type="auto"/>
            <w:vAlign w:val="center"/>
            <w:hideMark/>
          </w:tcPr>
          <w:p w14:paraId="36FCF02E" w14:textId="77777777" w:rsidR="00E75BBF" w:rsidRPr="00E75BBF" w:rsidRDefault="00E75BBF" w:rsidP="00E75BBF">
            <w:r w:rsidRPr="00E75BBF">
              <w:t>Verkningsmekanism</w:t>
            </w:r>
          </w:p>
        </w:tc>
        <w:tc>
          <w:tcPr>
            <w:tcW w:w="0" w:type="auto"/>
            <w:vAlign w:val="center"/>
            <w:hideMark/>
          </w:tcPr>
          <w:p w14:paraId="2096DF6B" w14:textId="77777777" w:rsidR="00E75BBF" w:rsidRPr="00E75BBF" w:rsidRDefault="00E75BBF" w:rsidP="00E75BBF">
            <w:r w:rsidRPr="00E75BBF">
              <w:t>Exempel på preparat</w:t>
            </w:r>
          </w:p>
        </w:tc>
      </w:tr>
      <w:tr w:rsidR="00E75BBF" w:rsidRPr="00E75BBF" w14:paraId="294444D1" w14:textId="77777777">
        <w:trPr>
          <w:tblCellSpacing w:w="15" w:type="dxa"/>
        </w:trPr>
        <w:tc>
          <w:tcPr>
            <w:tcW w:w="0" w:type="auto"/>
            <w:vAlign w:val="center"/>
            <w:hideMark/>
          </w:tcPr>
          <w:p w14:paraId="131764AC" w14:textId="77777777" w:rsidR="00E75BBF" w:rsidRPr="00E75BBF" w:rsidRDefault="00E75BBF" w:rsidP="00E75BBF">
            <w:proofErr w:type="spellStart"/>
            <w:r w:rsidRPr="00E75BBF">
              <w:rPr>
                <w:b/>
                <w:bCs/>
              </w:rPr>
              <w:t>Fibrater</w:t>
            </w:r>
            <w:proofErr w:type="spellEnd"/>
          </w:p>
        </w:tc>
        <w:tc>
          <w:tcPr>
            <w:tcW w:w="0" w:type="auto"/>
            <w:vAlign w:val="center"/>
            <w:hideMark/>
          </w:tcPr>
          <w:p w14:paraId="037DC366" w14:textId="77777777" w:rsidR="00E75BBF" w:rsidRDefault="00E75BBF" w:rsidP="00E75BBF">
            <w:r w:rsidRPr="00E75BBF">
              <w:t>Minskar triglycerider och VLDL-frisättning samt stimulerar HDL-produktion.</w:t>
            </w:r>
          </w:p>
          <w:p w14:paraId="2AC9260E" w14:textId="77777777" w:rsidR="00526C39" w:rsidRPr="00E75BBF" w:rsidRDefault="00526C39" w:rsidP="00E75BBF"/>
          <w:p w14:paraId="0ABDDA47" w14:textId="6220ECE5" w:rsidR="00E75BBF" w:rsidRPr="00E75BBF" w:rsidRDefault="00E75BBF" w:rsidP="00E75BBF"/>
        </w:tc>
        <w:tc>
          <w:tcPr>
            <w:tcW w:w="0" w:type="auto"/>
            <w:vAlign w:val="center"/>
            <w:hideMark/>
          </w:tcPr>
          <w:p w14:paraId="306B8E71" w14:textId="77777777" w:rsidR="00E75BBF" w:rsidRPr="00E75BBF" w:rsidRDefault="00E75BBF" w:rsidP="00E75BBF">
            <w:proofErr w:type="spellStart"/>
            <w:r w:rsidRPr="00E75BBF">
              <w:t>Gemfibrozil</w:t>
            </w:r>
            <w:proofErr w:type="spellEnd"/>
            <w:r w:rsidRPr="00E75BBF">
              <w:t xml:space="preserve"> (</w:t>
            </w:r>
            <w:proofErr w:type="spellStart"/>
            <w:r w:rsidRPr="00E75BBF">
              <w:t>Lopid</w:t>
            </w:r>
            <w:proofErr w:type="spellEnd"/>
            <w:r w:rsidRPr="00E75BBF">
              <w:t xml:space="preserve">), </w:t>
            </w:r>
            <w:proofErr w:type="spellStart"/>
            <w:r w:rsidRPr="00E75BBF">
              <w:t>Bezafibrat</w:t>
            </w:r>
            <w:proofErr w:type="spellEnd"/>
            <w:r w:rsidRPr="00E75BBF">
              <w:t xml:space="preserve"> (</w:t>
            </w:r>
            <w:proofErr w:type="spellStart"/>
            <w:r w:rsidRPr="00E75BBF">
              <w:t>Bezalip</w:t>
            </w:r>
            <w:proofErr w:type="spellEnd"/>
            <w:r w:rsidRPr="00E75BBF">
              <w:t>).</w:t>
            </w:r>
          </w:p>
        </w:tc>
      </w:tr>
      <w:tr w:rsidR="00E75BBF" w:rsidRPr="00E75BBF" w14:paraId="3F4C4AB7" w14:textId="77777777">
        <w:trPr>
          <w:tblCellSpacing w:w="15" w:type="dxa"/>
        </w:trPr>
        <w:tc>
          <w:tcPr>
            <w:tcW w:w="0" w:type="auto"/>
            <w:vAlign w:val="center"/>
            <w:hideMark/>
          </w:tcPr>
          <w:p w14:paraId="3B10CF82" w14:textId="77777777" w:rsidR="00E75BBF" w:rsidRPr="00E75BBF" w:rsidRDefault="00E75BBF" w:rsidP="00E75BBF">
            <w:r w:rsidRPr="00E75BBF">
              <w:rPr>
                <w:b/>
                <w:bCs/>
              </w:rPr>
              <w:t>Selektiva kolesterolupptagshämmare</w:t>
            </w:r>
          </w:p>
        </w:tc>
        <w:tc>
          <w:tcPr>
            <w:tcW w:w="0" w:type="auto"/>
            <w:vAlign w:val="center"/>
            <w:hideMark/>
          </w:tcPr>
          <w:p w14:paraId="0EF56FF1" w14:textId="77777777" w:rsidR="00E75BBF" w:rsidRDefault="00E75BBF" w:rsidP="00E75BBF">
            <w:r w:rsidRPr="00E75BBF">
              <w:t>Hämmar upptaget av kolesterol i tarmen, vilket sänker LDL. Används ofta som tilläggsbehandling.</w:t>
            </w:r>
          </w:p>
          <w:p w14:paraId="189E6BC2" w14:textId="77777777" w:rsidR="00526C39" w:rsidRPr="00E75BBF" w:rsidRDefault="00526C39" w:rsidP="00E75BBF"/>
          <w:p w14:paraId="78D42F7D" w14:textId="22BB1ABD" w:rsidR="00E75BBF" w:rsidRPr="00E75BBF" w:rsidRDefault="00E75BBF" w:rsidP="00E75BBF"/>
        </w:tc>
        <w:tc>
          <w:tcPr>
            <w:tcW w:w="0" w:type="auto"/>
            <w:vAlign w:val="center"/>
            <w:hideMark/>
          </w:tcPr>
          <w:p w14:paraId="7F2EBE6D" w14:textId="77777777" w:rsidR="00E75BBF" w:rsidRPr="00E75BBF" w:rsidRDefault="00E75BBF" w:rsidP="00E75BBF">
            <w:proofErr w:type="spellStart"/>
            <w:r w:rsidRPr="00E75BBF">
              <w:t>Ezetimib</w:t>
            </w:r>
            <w:proofErr w:type="spellEnd"/>
            <w:r w:rsidRPr="00E75BBF">
              <w:t xml:space="preserve"> (</w:t>
            </w:r>
            <w:proofErr w:type="spellStart"/>
            <w:r w:rsidRPr="00E75BBF">
              <w:t>Ezetrol</w:t>
            </w:r>
            <w:proofErr w:type="spellEnd"/>
            <w:r w:rsidRPr="00E75BBF">
              <w:t>).</w:t>
            </w:r>
          </w:p>
        </w:tc>
      </w:tr>
      <w:tr w:rsidR="00E75BBF" w:rsidRPr="00E75BBF" w14:paraId="3ACCFBE0" w14:textId="77777777">
        <w:trPr>
          <w:tblCellSpacing w:w="15" w:type="dxa"/>
        </w:trPr>
        <w:tc>
          <w:tcPr>
            <w:tcW w:w="0" w:type="auto"/>
            <w:vAlign w:val="center"/>
            <w:hideMark/>
          </w:tcPr>
          <w:p w14:paraId="6CDB36B4" w14:textId="77777777" w:rsidR="00E75BBF" w:rsidRPr="00E75BBF" w:rsidRDefault="00E75BBF" w:rsidP="00E75BBF">
            <w:proofErr w:type="spellStart"/>
            <w:r w:rsidRPr="00E75BBF">
              <w:rPr>
                <w:b/>
                <w:bCs/>
              </w:rPr>
              <w:t>Resiner</w:t>
            </w:r>
            <w:proofErr w:type="spellEnd"/>
          </w:p>
        </w:tc>
        <w:tc>
          <w:tcPr>
            <w:tcW w:w="0" w:type="auto"/>
            <w:vAlign w:val="center"/>
            <w:hideMark/>
          </w:tcPr>
          <w:p w14:paraId="4C6CFCC3" w14:textId="77777777" w:rsidR="00E75BBF" w:rsidRDefault="00E75BBF" w:rsidP="00E75BBF">
            <w:r w:rsidRPr="00E75BBF">
              <w:t>Binder gallsyror i tarmen så de försvinner med avföringen. Kroppen måste då använda kolesterol för att bilda nya gallsyror.</w:t>
            </w:r>
          </w:p>
          <w:p w14:paraId="30CE8AA2" w14:textId="77777777" w:rsidR="00526C39" w:rsidRPr="00E75BBF" w:rsidRDefault="00526C39" w:rsidP="00E75BBF"/>
        </w:tc>
        <w:tc>
          <w:tcPr>
            <w:tcW w:w="0" w:type="auto"/>
            <w:vAlign w:val="center"/>
            <w:hideMark/>
          </w:tcPr>
          <w:p w14:paraId="7EA92A69" w14:textId="77777777" w:rsidR="00E75BBF" w:rsidRPr="00E75BBF" w:rsidRDefault="00E75BBF" w:rsidP="00E75BBF">
            <w:proofErr w:type="spellStart"/>
            <w:r w:rsidRPr="00E75BBF">
              <w:t>Kolestyramin</w:t>
            </w:r>
            <w:proofErr w:type="spellEnd"/>
            <w:r w:rsidRPr="00E75BBF">
              <w:t xml:space="preserve"> (</w:t>
            </w:r>
            <w:proofErr w:type="spellStart"/>
            <w:r w:rsidRPr="00E75BBF">
              <w:t>Questran</w:t>
            </w:r>
            <w:proofErr w:type="spellEnd"/>
            <w:r w:rsidRPr="00E75BBF">
              <w:t xml:space="preserve">), </w:t>
            </w:r>
            <w:proofErr w:type="spellStart"/>
            <w:r w:rsidRPr="00E75BBF">
              <w:t>Kolepistol</w:t>
            </w:r>
            <w:proofErr w:type="spellEnd"/>
            <w:r w:rsidRPr="00E75BBF">
              <w:t xml:space="preserve"> (</w:t>
            </w:r>
            <w:proofErr w:type="spellStart"/>
            <w:r w:rsidRPr="00E75BBF">
              <w:t>Lestid</w:t>
            </w:r>
            <w:proofErr w:type="spellEnd"/>
            <w:r w:rsidRPr="00E75BBF">
              <w:t>).</w:t>
            </w:r>
          </w:p>
        </w:tc>
      </w:tr>
      <w:tr w:rsidR="00E75BBF" w:rsidRPr="00E75BBF" w14:paraId="097DD83A" w14:textId="77777777">
        <w:trPr>
          <w:tblCellSpacing w:w="15" w:type="dxa"/>
        </w:trPr>
        <w:tc>
          <w:tcPr>
            <w:tcW w:w="0" w:type="auto"/>
            <w:vAlign w:val="center"/>
            <w:hideMark/>
          </w:tcPr>
          <w:p w14:paraId="64E7926B" w14:textId="77777777" w:rsidR="00E75BBF" w:rsidRPr="00E75BBF" w:rsidRDefault="00E75BBF" w:rsidP="00E75BBF">
            <w:r w:rsidRPr="00E75BBF">
              <w:rPr>
                <w:b/>
                <w:bCs/>
              </w:rPr>
              <w:t>PCSK9-hämmare</w:t>
            </w:r>
          </w:p>
        </w:tc>
        <w:tc>
          <w:tcPr>
            <w:tcW w:w="0" w:type="auto"/>
            <w:vAlign w:val="center"/>
            <w:hideMark/>
          </w:tcPr>
          <w:p w14:paraId="22E90F1B" w14:textId="77777777" w:rsidR="00E75BBF" w:rsidRPr="00E75BBF" w:rsidRDefault="00E75BBF" w:rsidP="00E75BBF">
            <w:r w:rsidRPr="00E75BBF">
              <w:t>Minskar nedbrytningen av LDL-receptorer i levern, vilket ökar upptaget av LDL från blodet. Ges som injektioner.</w:t>
            </w:r>
          </w:p>
          <w:p w14:paraId="61F5386D" w14:textId="6740B407" w:rsidR="00E75BBF" w:rsidRPr="00E75BBF" w:rsidRDefault="00E75BBF" w:rsidP="00E75BBF"/>
        </w:tc>
        <w:tc>
          <w:tcPr>
            <w:tcW w:w="0" w:type="auto"/>
            <w:vAlign w:val="center"/>
            <w:hideMark/>
          </w:tcPr>
          <w:p w14:paraId="1782A197" w14:textId="77777777" w:rsidR="00E75BBF" w:rsidRPr="00E75BBF" w:rsidRDefault="00E75BBF" w:rsidP="00E75BBF">
            <w:proofErr w:type="spellStart"/>
            <w:r w:rsidRPr="00E75BBF">
              <w:t>Evolokumab</w:t>
            </w:r>
            <w:proofErr w:type="spellEnd"/>
            <w:r w:rsidRPr="00E75BBF">
              <w:t xml:space="preserve"> (</w:t>
            </w:r>
            <w:proofErr w:type="spellStart"/>
            <w:r w:rsidRPr="00E75BBF">
              <w:t>Repatha</w:t>
            </w:r>
            <w:proofErr w:type="spellEnd"/>
            <w:r w:rsidRPr="00E75BBF">
              <w:t xml:space="preserve">), </w:t>
            </w:r>
            <w:proofErr w:type="spellStart"/>
            <w:r w:rsidRPr="00E75BBF">
              <w:t>Alirokumab</w:t>
            </w:r>
            <w:proofErr w:type="spellEnd"/>
            <w:r w:rsidRPr="00E75BBF">
              <w:t xml:space="preserve"> (</w:t>
            </w:r>
            <w:proofErr w:type="spellStart"/>
            <w:r w:rsidRPr="00E75BBF">
              <w:t>Praluent</w:t>
            </w:r>
            <w:proofErr w:type="spellEnd"/>
            <w:r w:rsidRPr="00E75BBF">
              <w:t>).</w:t>
            </w:r>
          </w:p>
        </w:tc>
      </w:tr>
    </w:tbl>
    <w:p w14:paraId="17BDB206" w14:textId="735D3385" w:rsidR="00B40939" w:rsidRPr="00C30575" w:rsidRDefault="00E75BBF">
      <w:r w:rsidRPr="00E75BBF">
        <w:rPr>
          <w:b/>
          <w:bCs/>
        </w:rPr>
        <w:t>Viktig notering:</w:t>
      </w:r>
      <w:r w:rsidRPr="00E75BBF">
        <w:t xml:space="preserve"> </w:t>
      </w:r>
      <w:proofErr w:type="spellStart"/>
      <w:r w:rsidRPr="00E75BBF">
        <w:t>Fibrater</w:t>
      </w:r>
      <w:proofErr w:type="spellEnd"/>
      <w:r w:rsidRPr="00E75BBF">
        <w:t xml:space="preserve"> anses vara olämpliga att kombinera med statiner. PCSK9-hämmare används främst till svårbehandlade patienter eller de med familjär </w:t>
      </w:r>
      <w:proofErr w:type="spellStart"/>
      <w:r w:rsidRPr="00E75BBF">
        <w:t>hyperkolesterolemi</w:t>
      </w:r>
      <w:proofErr w:type="spellEnd"/>
      <w:r w:rsidRPr="00E75BBF">
        <w:t>.</w:t>
      </w:r>
    </w:p>
    <w:p w14:paraId="10111150" w14:textId="77777777" w:rsidR="00E75BBF" w:rsidRPr="00C30575" w:rsidRDefault="00E75BBF"/>
    <w:p w14:paraId="27D33E9A" w14:textId="4AA646D5" w:rsidR="009462CA" w:rsidRPr="009462CA" w:rsidRDefault="009462CA" w:rsidP="009462CA">
      <w:r w:rsidRPr="009462CA">
        <w:t xml:space="preserve">Denna föreläsning från Mittuniversitetet behandlar </w:t>
      </w:r>
      <w:r w:rsidRPr="009462CA">
        <w:rPr>
          <w:b/>
          <w:bCs/>
        </w:rPr>
        <w:t>organiska nitrater</w:t>
      </w:r>
      <w:r w:rsidRPr="009462CA">
        <w:t xml:space="preserve">, mer känt som </w:t>
      </w:r>
      <w:r w:rsidRPr="009462CA">
        <w:rPr>
          <w:b/>
          <w:bCs/>
        </w:rPr>
        <w:t>nitroglycerin</w:t>
      </w:r>
      <w:r w:rsidRPr="009462CA">
        <w:t>, och deras användning vid hjärt- och kärlsjukdomar.</w:t>
      </w:r>
    </w:p>
    <w:p w14:paraId="6E1556A2" w14:textId="77777777" w:rsidR="009462CA" w:rsidRDefault="009462CA" w:rsidP="009462CA">
      <w:r w:rsidRPr="009462CA">
        <w:t>Här är en sammanfattning av de viktigaste punkterna:</w:t>
      </w:r>
    </w:p>
    <w:p w14:paraId="33BC2AC1" w14:textId="77777777" w:rsidR="00526C39" w:rsidRPr="009462CA" w:rsidRDefault="00526C39" w:rsidP="009462CA"/>
    <w:p w14:paraId="43A98A00" w14:textId="77777777" w:rsidR="009462CA" w:rsidRPr="009462CA" w:rsidRDefault="009462CA" w:rsidP="009462CA">
      <w:pPr>
        <w:rPr>
          <w:b/>
          <w:bCs/>
        </w:rPr>
      </w:pPr>
      <w:r w:rsidRPr="009462CA">
        <w:rPr>
          <w:b/>
          <w:bCs/>
        </w:rPr>
        <w:t>Användningsområden</w:t>
      </w:r>
    </w:p>
    <w:p w14:paraId="5A1FF34C" w14:textId="77777777" w:rsidR="009462CA" w:rsidRPr="009462CA" w:rsidRDefault="009462CA" w:rsidP="009462CA">
      <w:r w:rsidRPr="009462CA">
        <w:t xml:space="preserve">Nitroglycerin används främst för att behandla </w:t>
      </w:r>
      <w:r w:rsidRPr="009462CA">
        <w:rPr>
          <w:b/>
          <w:bCs/>
        </w:rPr>
        <w:t>angina pectoris</w:t>
      </w:r>
      <w:r w:rsidRPr="009462CA">
        <w:t xml:space="preserve"> (kärlkramp). Det kan användas på två sätt:</w:t>
      </w:r>
    </w:p>
    <w:p w14:paraId="16C58786" w14:textId="77777777" w:rsidR="009462CA" w:rsidRPr="009462CA" w:rsidRDefault="009462CA" w:rsidP="009462CA">
      <w:pPr>
        <w:numPr>
          <w:ilvl w:val="0"/>
          <w:numId w:val="28"/>
        </w:numPr>
      </w:pPr>
      <w:r w:rsidRPr="009462CA">
        <w:rPr>
          <w:b/>
          <w:bCs/>
        </w:rPr>
        <w:t>Profylaktiskt:</w:t>
      </w:r>
      <w:r w:rsidRPr="009462CA">
        <w:t xml:space="preserve"> Förebyggande behandling.</w:t>
      </w:r>
    </w:p>
    <w:p w14:paraId="32ECDC26" w14:textId="77777777" w:rsidR="009462CA" w:rsidRPr="009462CA" w:rsidRDefault="009462CA" w:rsidP="009462CA">
      <w:pPr>
        <w:numPr>
          <w:ilvl w:val="0"/>
          <w:numId w:val="28"/>
        </w:numPr>
      </w:pPr>
      <w:r w:rsidRPr="009462CA">
        <w:rPr>
          <w:b/>
          <w:bCs/>
        </w:rPr>
        <w:t>Anfallskuperande:</w:t>
      </w:r>
      <w:r w:rsidRPr="009462CA">
        <w:t xml:space="preserve"> För att stoppa ett pågående anfall.</w:t>
      </w:r>
    </w:p>
    <w:p w14:paraId="43C667AF" w14:textId="77777777" w:rsidR="009462CA" w:rsidRDefault="009462CA" w:rsidP="009462CA">
      <w:pPr>
        <w:numPr>
          <w:ilvl w:val="0"/>
          <w:numId w:val="28"/>
        </w:numPr>
      </w:pPr>
      <w:r w:rsidRPr="009462CA">
        <w:rPr>
          <w:b/>
          <w:bCs/>
        </w:rPr>
        <w:t>Övrigt:</w:t>
      </w:r>
      <w:r w:rsidRPr="009462CA">
        <w:t xml:space="preserve"> Det kan även användas vid akut hjärtsvikt och för blodtrycksreglering vid akut hypertoni (högt blodtryck).</w:t>
      </w:r>
    </w:p>
    <w:p w14:paraId="0BAB9534" w14:textId="77777777" w:rsidR="00526C39" w:rsidRPr="009462CA" w:rsidRDefault="00526C39" w:rsidP="00526C39"/>
    <w:p w14:paraId="2D848229" w14:textId="77777777" w:rsidR="009462CA" w:rsidRPr="009462CA" w:rsidRDefault="009462CA" w:rsidP="009462CA">
      <w:pPr>
        <w:rPr>
          <w:b/>
          <w:bCs/>
        </w:rPr>
      </w:pPr>
      <w:r w:rsidRPr="009462CA">
        <w:rPr>
          <w:b/>
          <w:bCs/>
        </w:rPr>
        <w:t>Verkningsmekanism</w:t>
      </w:r>
    </w:p>
    <w:p w14:paraId="5106BEA2" w14:textId="3AA80ECA" w:rsidR="009462CA" w:rsidRPr="009462CA" w:rsidRDefault="009462CA" w:rsidP="009462CA">
      <w:r w:rsidRPr="009462CA">
        <w:t>Läkemedlet fungerar genom att påverka balansen mellan hjärtats syrebehov och syretillförsel:</w:t>
      </w:r>
    </w:p>
    <w:p w14:paraId="0ACC2DD0" w14:textId="77777777" w:rsidR="009462CA" w:rsidRPr="009462CA" w:rsidRDefault="009462CA" w:rsidP="009462CA">
      <w:pPr>
        <w:numPr>
          <w:ilvl w:val="0"/>
          <w:numId w:val="29"/>
        </w:numPr>
      </w:pPr>
      <w:r w:rsidRPr="009462CA">
        <w:rPr>
          <w:b/>
          <w:bCs/>
        </w:rPr>
        <w:t>Kväveoxid:</w:t>
      </w:r>
      <w:r w:rsidRPr="009462CA">
        <w:t xml:space="preserve"> Nitroglycerin ombildas i kroppen till kväveoxid, vilket gör att blodkärlen vidgas (</w:t>
      </w:r>
      <w:proofErr w:type="spellStart"/>
      <w:r w:rsidRPr="009462CA">
        <w:t>dilaterar</w:t>
      </w:r>
      <w:proofErr w:type="spellEnd"/>
      <w:r w:rsidRPr="009462CA">
        <w:t>).</w:t>
      </w:r>
    </w:p>
    <w:p w14:paraId="560639B0" w14:textId="77777777" w:rsidR="009462CA" w:rsidRPr="009462CA" w:rsidRDefault="009462CA" w:rsidP="009462CA">
      <w:pPr>
        <w:numPr>
          <w:ilvl w:val="0"/>
          <w:numId w:val="29"/>
        </w:numPr>
      </w:pPr>
      <w:r w:rsidRPr="009462CA">
        <w:rPr>
          <w:b/>
          <w:bCs/>
        </w:rPr>
        <w:t>Minskat arbete:</w:t>
      </w:r>
      <w:r w:rsidRPr="009462CA">
        <w:t xml:space="preserve"> Genom kärlvidgningen minskar hjärtats arbetsbelastning och därmed dess syrebehov.</w:t>
      </w:r>
    </w:p>
    <w:p w14:paraId="47DFE676" w14:textId="77777777" w:rsidR="009462CA" w:rsidRPr="009462CA" w:rsidRDefault="009462CA" w:rsidP="009462CA">
      <w:pPr>
        <w:numPr>
          <w:ilvl w:val="0"/>
          <w:numId w:val="29"/>
        </w:numPr>
      </w:pPr>
      <w:r w:rsidRPr="009462CA">
        <w:rPr>
          <w:b/>
          <w:bCs/>
        </w:rPr>
        <w:t>Dosberoende effekt:</w:t>
      </w:r>
      <w:r w:rsidRPr="009462CA">
        <w:t xml:space="preserve"> * Vid </w:t>
      </w:r>
      <w:r w:rsidRPr="009462CA">
        <w:rPr>
          <w:b/>
          <w:bCs/>
        </w:rPr>
        <w:t>låga doser</w:t>
      </w:r>
      <w:r w:rsidRPr="009462CA">
        <w:t xml:space="preserve"> slappnar venerna av, vilket minskar hjärtats fyllnadstryck (</w:t>
      </w:r>
      <w:proofErr w:type="spellStart"/>
      <w:r w:rsidRPr="009462CA">
        <w:rPr>
          <w:i/>
          <w:iCs/>
        </w:rPr>
        <w:t>preload</w:t>
      </w:r>
      <w:proofErr w:type="spellEnd"/>
      <w:r w:rsidRPr="009462CA">
        <w:t>).</w:t>
      </w:r>
    </w:p>
    <w:p w14:paraId="73990851" w14:textId="77777777" w:rsidR="009462CA" w:rsidRPr="009462CA" w:rsidRDefault="009462CA" w:rsidP="009462CA">
      <w:pPr>
        <w:numPr>
          <w:ilvl w:val="1"/>
          <w:numId w:val="29"/>
        </w:numPr>
      </w:pPr>
      <w:r w:rsidRPr="009462CA">
        <w:t xml:space="preserve">Vid </w:t>
      </w:r>
      <w:r w:rsidRPr="009462CA">
        <w:rPr>
          <w:b/>
          <w:bCs/>
        </w:rPr>
        <w:t>högre doser</w:t>
      </w:r>
      <w:r w:rsidRPr="009462CA">
        <w:t xml:space="preserve"> vidgas även artärerna, vilket minskar motståndet hjärtat måste pumpa mot (</w:t>
      </w:r>
      <w:proofErr w:type="spellStart"/>
      <w:r w:rsidRPr="009462CA">
        <w:rPr>
          <w:i/>
          <w:iCs/>
        </w:rPr>
        <w:t>afterload</w:t>
      </w:r>
      <w:proofErr w:type="spellEnd"/>
      <w:r w:rsidRPr="009462CA">
        <w:t>).</w:t>
      </w:r>
    </w:p>
    <w:p w14:paraId="64069721" w14:textId="777AB432" w:rsidR="009462CA" w:rsidRDefault="009462CA" w:rsidP="009462CA">
      <w:pPr>
        <w:numPr>
          <w:ilvl w:val="0"/>
          <w:numId w:val="29"/>
        </w:numPr>
      </w:pPr>
      <w:r w:rsidRPr="009462CA">
        <w:rPr>
          <w:b/>
          <w:bCs/>
        </w:rPr>
        <w:t>Förbättrat flöde:</w:t>
      </w:r>
      <w:r w:rsidRPr="009462CA">
        <w:t xml:space="preserve"> Blodet omfördelas till </w:t>
      </w:r>
      <w:proofErr w:type="spellStart"/>
      <w:r w:rsidRPr="009462CA">
        <w:t>ischemiska</w:t>
      </w:r>
      <w:proofErr w:type="spellEnd"/>
      <w:r w:rsidRPr="009462CA">
        <w:t xml:space="preserve"> (syrefattiga) områden i hjärtat genom att artärer och kollaterala kärl vidgas.</w:t>
      </w:r>
    </w:p>
    <w:p w14:paraId="0115E700" w14:textId="77777777" w:rsidR="00526C39" w:rsidRPr="009462CA" w:rsidRDefault="00526C39" w:rsidP="00526C39"/>
    <w:p w14:paraId="6BE0ADF1" w14:textId="77777777" w:rsidR="009462CA" w:rsidRPr="009462CA" w:rsidRDefault="009462CA" w:rsidP="009462CA">
      <w:pPr>
        <w:rPr>
          <w:b/>
          <w:bCs/>
        </w:rPr>
      </w:pPr>
      <w:r w:rsidRPr="009462CA">
        <w:rPr>
          <w:b/>
          <w:bCs/>
        </w:rPr>
        <w:t>Administration och preparat</w:t>
      </w:r>
    </w:p>
    <w:p w14:paraId="257DF867" w14:textId="77777777" w:rsidR="009462CA" w:rsidRPr="009462CA" w:rsidRDefault="009462CA" w:rsidP="009462CA">
      <w:r w:rsidRPr="009462CA">
        <w:t>Behandlingen delas upp beroende på hur snabbt effekt behövs:</w:t>
      </w:r>
    </w:p>
    <w:p w14:paraId="1DF6C0E0" w14:textId="4771EABD" w:rsidR="009462CA" w:rsidRPr="009462CA" w:rsidRDefault="009462CA" w:rsidP="009462CA">
      <w:pPr>
        <w:numPr>
          <w:ilvl w:val="0"/>
          <w:numId w:val="30"/>
        </w:numPr>
      </w:pPr>
      <w:r w:rsidRPr="009462CA">
        <w:rPr>
          <w:b/>
          <w:bCs/>
        </w:rPr>
        <w:t>Snabbverkande:</w:t>
      </w:r>
      <w:r w:rsidRPr="009462CA">
        <w:t xml:space="preserve"> Används för att bryta anfall. Ges som spray, buckaltablett eller </w:t>
      </w:r>
      <w:proofErr w:type="spellStart"/>
      <w:r w:rsidRPr="009462CA">
        <w:t>resoriblett</w:t>
      </w:r>
      <w:proofErr w:type="spellEnd"/>
      <w:r w:rsidRPr="009462CA">
        <w:t xml:space="preserve"> under tungan för snabb absorption. Effekt nås inom en minut. Exempel på preparat är </w:t>
      </w:r>
      <w:proofErr w:type="spellStart"/>
      <w:r w:rsidRPr="009462CA">
        <w:rPr>
          <w:i/>
          <w:iCs/>
        </w:rPr>
        <w:t>Glytrin</w:t>
      </w:r>
      <w:proofErr w:type="spellEnd"/>
      <w:r w:rsidRPr="009462CA">
        <w:t xml:space="preserve"> och </w:t>
      </w:r>
      <w:proofErr w:type="spellStart"/>
      <w:r w:rsidRPr="009462CA">
        <w:rPr>
          <w:i/>
          <w:iCs/>
        </w:rPr>
        <w:t>Nitrolingual</w:t>
      </w:r>
      <w:proofErr w:type="spellEnd"/>
      <w:r w:rsidRPr="009462CA">
        <w:t>.</w:t>
      </w:r>
    </w:p>
    <w:p w14:paraId="50313B96" w14:textId="5227D826" w:rsidR="009462CA" w:rsidRDefault="009462CA" w:rsidP="009462CA">
      <w:pPr>
        <w:numPr>
          <w:ilvl w:val="0"/>
          <w:numId w:val="30"/>
        </w:numPr>
      </w:pPr>
      <w:r w:rsidRPr="009462CA">
        <w:rPr>
          <w:b/>
          <w:bCs/>
        </w:rPr>
        <w:t>Långverkande:</w:t>
      </w:r>
      <w:r w:rsidRPr="009462CA">
        <w:t xml:space="preserve"> Används som förebyggande skydd. Exempel är </w:t>
      </w:r>
      <w:proofErr w:type="spellStart"/>
      <w:r w:rsidRPr="009462CA">
        <w:rPr>
          <w:i/>
          <w:iCs/>
        </w:rPr>
        <w:t>Isosorbidmononitrat</w:t>
      </w:r>
      <w:proofErr w:type="spellEnd"/>
      <w:r w:rsidRPr="009462CA">
        <w:t xml:space="preserve"> (</w:t>
      </w:r>
      <w:proofErr w:type="gramStart"/>
      <w:r w:rsidRPr="009462CA">
        <w:t>t.ex.</w:t>
      </w:r>
      <w:proofErr w:type="gramEnd"/>
      <w:r w:rsidRPr="009462CA">
        <w:t xml:space="preserve"> </w:t>
      </w:r>
      <w:proofErr w:type="spellStart"/>
      <w:r w:rsidRPr="009462CA">
        <w:rPr>
          <w:i/>
          <w:iCs/>
        </w:rPr>
        <w:t>Imdur</w:t>
      </w:r>
      <w:proofErr w:type="spellEnd"/>
      <w:r w:rsidRPr="009462CA">
        <w:t>).</w:t>
      </w:r>
    </w:p>
    <w:p w14:paraId="3161909B" w14:textId="77777777" w:rsidR="00526C39" w:rsidRDefault="00526C39" w:rsidP="00526C39"/>
    <w:p w14:paraId="0C35B854" w14:textId="77777777" w:rsidR="00526C39" w:rsidRDefault="00526C39" w:rsidP="00526C39"/>
    <w:p w14:paraId="3CD04CD7" w14:textId="77777777" w:rsidR="00526C39" w:rsidRDefault="00526C39" w:rsidP="00526C39"/>
    <w:p w14:paraId="667331F2" w14:textId="77777777" w:rsidR="00526C39" w:rsidRPr="009462CA" w:rsidRDefault="00526C39" w:rsidP="00526C39"/>
    <w:p w14:paraId="0BC7B8FF" w14:textId="77777777" w:rsidR="009462CA" w:rsidRPr="009462CA" w:rsidRDefault="009462CA" w:rsidP="009462CA">
      <w:pPr>
        <w:rPr>
          <w:b/>
          <w:bCs/>
        </w:rPr>
      </w:pPr>
      <w:r w:rsidRPr="009462CA">
        <w:rPr>
          <w:b/>
          <w:bCs/>
        </w:rPr>
        <w:t>Biverkningar och tolerans</w:t>
      </w:r>
    </w:p>
    <w:p w14:paraId="0810B767" w14:textId="77777777" w:rsidR="009462CA" w:rsidRPr="009462CA" w:rsidRDefault="009462CA" w:rsidP="009462CA">
      <w:r w:rsidRPr="009462CA">
        <w:t>Eftersom läkemedlet vidgar kärlen är de vanligaste biverkningarna kopplade till detta:</w:t>
      </w:r>
    </w:p>
    <w:p w14:paraId="045896B4" w14:textId="77777777" w:rsidR="009462CA" w:rsidRPr="009462CA" w:rsidRDefault="009462CA" w:rsidP="009462CA">
      <w:pPr>
        <w:numPr>
          <w:ilvl w:val="0"/>
          <w:numId w:val="31"/>
        </w:numPr>
      </w:pPr>
      <w:r w:rsidRPr="009462CA">
        <w:rPr>
          <w:b/>
          <w:bCs/>
        </w:rPr>
        <w:t>Huvudvärk</w:t>
      </w:r>
      <w:r w:rsidRPr="009462CA">
        <w:t xml:space="preserve"> och </w:t>
      </w:r>
      <w:r w:rsidRPr="009462CA">
        <w:rPr>
          <w:b/>
          <w:bCs/>
        </w:rPr>
        <w:t>blodtrycksfall</w:t>
      </w:r>
      <w:r w:rsidRPr="009462CA">
        <w:t>.</w:t>
      </w:r>
    </w:p>
    <w:p w14:paraId="559A3847" w14:textId="77777777" w:rsidR="009462CA" w:rsidRPr="009462CA" w:rsidRDefault="009462CA" w:rsidP="009462CA">
      <w:pPr>
        <w:numPr>
          <w:ilvl w:val="0"/>
          <w:numId w:val="31"/>
        </w:numPr>
      </w:pPr>
      <w:proofErr w:type="spellStart"/>
      <w:r w:rsidRPr="009462CA">
        <w:rPr>
          <w:b/>
          <w:bCs/>
        </w:rPr>
        <w:lastRenderedPageBreak/>
        <w:t>Flushing</w:t>
      </w:r>
      <w:proofErr w:type="spellEnd"/>
      <w:r w:rsidRPr="009462CA">
        <w:t xml:space="preserve"> (kraftig ansiktsrodnad).</w:t>
      </w:r>
    </w:p>
    <w:p w14:paraId="0765674D" w14:textId="0D38CFEA" w:rsidR="009462CA" w:rsidRDefault="009462CA" w:rsidP="006826D5">
      <w:pPr>
        <w:numPr>
          <w:ilvl w:val="0"/>
          <w:numId w:val="31"/>
        </w:numPr>
      </w:pPr>
      <w:r w:rsidRPr="009462CA">
        <w:rPr>
          <w:b/>
          <w:bCs/>
        </w:rPr>
        <w:t>Toleransutveckling:</w:t>
      </w:r>
      <w:r w:rsidRPr="009462CA">
        <w:t xml:space="preserve"> Kroppen kan vänja sig vid nitrater, vilket gör dem mindre effektiva. För att undvika detta rekommenderas ett </w:t>
      </w:r>
      <w:r w:rsidRPr="009462CA">
        <w:rPr>
          <w:b/>
          <w:bCs/>
        </w:rPr>
        <w:t>nitratfritt intervall</w:t>
      </w:r>
      <w:r w:rsidRPr="009462CA">
        <w:t xml:space="preserve"> på 8–10 timmar per dygn vid långtidsbehandling.</w:t>
      </w:r>
    </w:p>
    <w:p w14:paraId="556B8C0E" w14:textId="77777777" w:rsidR="00526C39" w:rsidRPr="00C30575" w:rsidRDefault="00526C39" w:rsidP="00526C39"/>
    <w:p w14:paraId="591C91E1" w14:textId="3D83F4A5" w:rsidR="00817326" w:rsidRPr="00817326" w:rsidRDefault="00817326" w:rsidP="00817326">
      <w:pPr>
        <w:rPr>
          <w:b/>
          <w:bCs/>
        </w:rPr>
      </w:pPr>
      <w:r w:rsidRPr="00817326">
        <w:rPr>
          <w:b/>
          <w:bCs/>
        </w:rPr>
        <w:t>Effekt på blodkärl (kärlselektiva)</w:t>
      </w:r>
    </w:p>
    <w:p w14:paraId="3815598D" w14:textId="77777777" w:rsidR="00817326" w:rsidRPr="00817326" w:rsidRDefault="00817326" w:rsidP="00817326">
      <w:r w:rsidRPr="00817326">
        <w:t>Dessa påverkar främst den glatta muskulaturen i kroppens små artärer.</w:t>
      </w:r>
    </w:p>
    <w:p w14:paraId="261956E2" w14:textId="77777777" w:rsidR="00817326" w:rsidRPr="00817326" w:rsidRDefault="00817326" w:rsidP="00817326">
      <w:pPr>
        <w:numPr>
          <w:ilvl w:val="0"/>
          <w:numId w:val="32"/>
        </w:numPr>
      </w:pPr>
      <w:r w:rsidRPr="00817326">
        <w:rPr>
          <w:b/>
          <w:bCs/>
        </w:rPr>
        <w:t>Verkan:</w:t>
      </w:r>
      <w:r w:rsidRPr="00817326">
        <w:t xml:space="preserve"> Genom att hämma kalciuminströmningen minskar muskelkontraktionen i kärlen, vilket sänker det perifera motståndet.</w:t>
      </w:r>
    </w:p>
    <w:p w14:paraId="3526DBB7" w14:textId="77777777" w:rsidR="00817326" w:rsidRPr="00817326" w:rsidRDefault="00817326" w:rsidP="00817326">
      <w:pPr>
        <w:numPr>
          <w:ilvl w:val="0"/>
          <w:numId w:val="32"/>
        </w:numPr>
      </w:pPr>
      <w:r w:rsidRPr="00817326">
        <w:rPr>
          <w:b/>
          <w:bCs/>
        </w:rPr>
        <w:t>Användning:</w:t>
      </w:r>
      <w:r w:rsidRPr="00817326">
        <w:t xml:space="preserve"> Hypertoni (högt blodtryck) och vissa former av kärlkramp (angina pectoris).</w:t>
      </w:r>
    </w:p>
    <w:p w14:paraId="2EC7DD7D" w14:textId="77777777" w:rsidR="00817326" w:rsidRPr="00817326" w:rsidRDefault="00817326" w:rsidP="00817326">
      <w:pPr>
        <w:numPr>
          <w:ilvl w:val="0"/>
          <w:numId w:val="32"/>
        </w:numPr>
      </w:pPr>
      <w:r w:rsidRPr="00817326">
        <w:rPr>
          <w:b/>
          <w:bCs/>
        </w:rPr>
        <w:t>Exempel:</w:t>
      </w:r>
      <w:r w:rsidRPr="00817326">
        <w:t xml:space="preserve"> </w:t>
      </w:r>
      <w:proofErr w:type="spellStart"/>
      <w:r w:rsidRPr="00817326">
        <w:t>Amlodipin</w:t>
      </w:r>
      <w:proofErr w:type="spellEnd"/>
      <w:r w:rsidRPr="00817326">
        <w:t xml:space="preserve"> (</w:t>
      </w:r>
      <w:proofErr w:type="spellStart"/>
      <w:r w:rsidRPr="00817326">
        <w:t>Norvasc</w:t>
      </w:r>
      <w:proofErr w:type="spellEnd"/>
      <w:r w:rsidRPr="00817326">
        <w:t xml:space="preserve">) och </w:t>
      </w:r>
      <w:proofErr w:type="spellStart"/>
      <w:r w:rsidRPr="00817326">
        <w:t>Felodipin</w:t>
      </w:r>
      <w:proofErr w:type="spellEnd"/>
      <w:r w:rsidRPr="00817326">
        <w:t xml:space="preserve"> (</w:t>
      </w:r>
      <w:proofErr w:type="spellStart"/>
      <w:r w:rsidRPr="00817326">
        <w:t>Plendil</w:t>
      </w:r>
      <w:proofErr w:type="spellEnd"/>
      <w:r w:rsidRPr="00817326">
        <w:t>).</w:t>
      </w:r>
    </w:p>
    <w:p w14:paraId="4F61AA57" w14:textId="5C3C573A" w:rsidR="00817326" w:rsidRDefault="00817326" w:rsidP="00817326">
      <w:pPr>
        <w:numPr>
          <w:ilvl w:val="0"/>
          <w:numId w:val="32"/>
        </w:numPr>
      </w:pPr>
      <w:r w:rsidRPr="00817326">
        <w:rPr>
          <w:b/>
          <w:bCs/>
        </w:rPr>
        <w:t>Biverkningar:</w:t>
      </w:r>
      <w:r w:rsidRPr="00817326">
        <w:t xml:space="preserve"> Kan orsaka </w:t>
      </w:r>
      <w:r w:rsidRPr="00817326">
        <w:rPr>
          <w:b/>
          <w:bCs/>
        </w:rPr>
        <w:t>ödem i benen</w:t>
      </w:r>
      <w:r w:rsidRPr="00817326">
        <w:t xml:space="preserve"> (svullnad) på grund av att vidgade kärl ökar trycket i kapillärerna så att vätska läcker ut. Även flush, illamående och </w:t>
      </w:r>
      <w:proofErr w:type="spellStart"/>
      <w:r w:rsidRPr="00817326">
        <w:t>synkopé</w:t>
      </w:r>
      <w:proofErr w:type="spellEnd"/>
      <w:r w:rsidRPr="00817326">
        <w:t xml:space="preserve"> (svimning) kan förekomma.</w:t>
      </w:r>
    </w:p>
    <w:p w14:paraId="4E50B19D" w14:textId="77777777" w:rsidR="00526C39" w:rsidRPr="00817326" w:rsidRDefault="00526C39" w:rsidP="00526C39"/>
    <w:p w14:paraId="70D09C4D" w14:textId="77777777" w:rsidR="00817326" w:rsidRPr="00817326" w:rsidRDefault="00817326" w:rsidP="00817326">
      <w:pPr>
        <w:rPr>
          <w:b/>
          <w:bCs/>
        </w:rPr>
      </w:pPr>
      <w:r w:rsidRPr="00817326">
        <w:rPr>
          <w:b/>
          <w:bCs/>
        </w:rPr>
        <w:t>2. Effekt på hjärtat (hjärtselektiva)</w:t>
      </w:r>
    </w:p>
    <w:p w14:paraId="0E0927DE" w14:textId="77777777" w:rsidR="00817326" w:rsidRPr="00817326" w:rsidRDefault="00817326" w:rsidP="00817326">
      <w:r w:rsidRPr="00817326">
        <w:t xml:space="preserve">Dessa blockerar kalciumkanaler direkt i hjärtmuskulaturen och i </w:t>
      </w:r>
      <w:proofErr w:type="spellStart"/>
      <w:r w:rsidRPr="00817326">
        <w:t>AV-knutan</w:t>
      </w:r>
      <w:proofErr w:type="spellEnd"/>
      <w:r w:rsidRPr="00817326">
        <w:t>.</w:t>
      </w:r>
    </w:p>
    <w:p w14:paraId="104B26B9" w14:textId="77777777" w:rsidR="00817326" w:rsidRPr="00817326" w:rsidRDefault="00817326" w:rsidP="00817326">
      <w:pPr>
        <w:numPr>
          <w:ilvl w:val="0"/>
          <w:numId w:val="33"/>
        </w:numPr>
      </w:pPr>
      <w:r w:rsidRPr="00817326">
        <w:rPr>
          <w:b/>
          <w:bCs/>
        </w:rPr>
        <w:t>Verkan:</w:t>
      </w:r>
      <w:r w:rsidRPr="00817326">
        <w:t xml:space="preserve"> Sänker hjärtats frekvens (puls), minskar hjärtats kontraktionsförmåga och reducerar därmed hjärtats energibehov.</w:t>
      </w:r>
    </w:p>
    <w:p w14:paraId="2E194E17" w14:textId="77777777" w:rsidR="00817326" w:rsidRPr="00817326" w:rsidRDefault="00817326" w:rsidP="00817326">
      <w:pPr>
        <w:numPr>
          <w:ilvl w:val="0"/>
          <w:numId w:val="33"/>
        </w:numPr>
      </w:pPr>
      <w:r w:rsidRPr="00817326">
        <w:rPr>
          <w:b/>
          <w:bCs/>
        </w:rPr>
        <w:t>Användning:</w:t>
      </w:r>
      <w:r w:rsidRPr="00817326">
        <w:t xml:space="preserve"> Hjärtarytmier, angina pectoris och hypertoni.</w:t>
      </w:r>
    </w:p>
    <w:p w14:paraId="1BD59BC1" w14:textId="77777777" w:rsidR="00817326" w:rsidRPr="00817326" w:rsidRDefault="00817326" w:rsidP="00817326">
      <w:pPr>
        <w:numPr>
          <w:ilvl w:val="0"/>
          <w:numId w:val="33"/>
        </w:numPr>
      </w:pPr>
      <w:r w:rsidRPr="00817326">
        <w:rPr>
          <w:b/>
          <w:bCs/>
        </w:rPr>
        <w:t>Exempel:</w:t>
      </w:r>
      <w:r w:rsidRPr="00817326">
        <w:t xml:space="preserve"> </w:t>
      </w:r>
      <w:proofErr w:type="spellStart"/>
      <w:r w:rsidRPr="00817326">
        <w:t>Verapamil</w:t>
      </w:r>
      <w:proofErr w:type="spellEnd"/>
      <w:r w:rsidRPr="00817326">
        <w:t xml:space="preserve"> (</w:t>
      </w:r>
      <w:proofErr w:type="spellStart"/>
      <w:r w:rsidRPr="00817326">
        <w:t>Isoptin</w:t>
      </w:r>
      <w:proofErr w:type="spellEnd"/>
      <w:r w:rsidRPr="00817326">
        <w:t xml:space="preserve">) och </w:t>
      </w:r>
      <w:proofErr w:type="spellStart"/>
      <w:r w:rsidRPr="00817326">
        <w:t>Diltiazem</w:t>
      </w:r>
      <w:proofErr w:type="spellEnd"/>
      <w:r w:rsidRPr="00817326">
        <w:t xml:space="preserve"> (</w:t>
      </w:r>
      <w:proofErr w:type="spellStart"/>
      <w:r w:rsidRPr="00817326">
        <w:t>Cardizem</w:t>
      </w:r>
      <w:proofErr w:type="spellEnd"/>
      <w:r w:rsidRPr="00817326">
        <w:t>).</w:t>
      </w:r>
    </w:p>
    <w:p w14:paraId="7532541A" w14:textId="2AD55E46" w:rsidR="00817326" w:rsidRDefault="00817326" w:rsidP="006826D5">
      <w:pPr>
        <w:numPr>
          <w:ilvl w:val="0"/>
          <w:numId w:val="33"/>
        </w:numPr>
      </w:pPr>
      <w:r w:rsidRPr="00817326">
        <w:rPr>
          <w:b/>
          <w:bCs/>
        </w:rPr>
        <w:t>Biverkningar:</w:t>
      </w:r>
      <w:r w:rsidRPr="00817326">
        <w:t xml:space="preserve"> Kraftigt blodtrycksfall, hjärtsvikt och blockering av impulser i </w:t>
      </w:r>
      <w:proofErr w:type="spellStart"/>
      <w:r w:rsidRPr="00817326">
        <w:t>AV-knutan</w:t>
      </w:r>
      <w:proofErr w:type="spellEnd"/>
      <w:r w:rsidRPr="00817326">
        <w:t xml:space="preserve"> (särskilt vid höga doser).</w:t>
      </w:r>
    </w:p>
    <w:p w14:paraId="7DC9CF3D" w14:textId="77777777" w:rsidR="00526C39" w:rsidRPr="00C30575" w:rsidRDefault="00526C39" w:rsidP="00526C39"/>
    <w:p w14:paraId="2F215E00" w14:textId="77777777" w:rsidR="008302E3" w:rsidRPr="008302E3" w:rsidRDefault="008302E3" w:rsidP="008302E3">
      <w:pPr>
        <w:rPr>
          <w:b/>
          <w:bCs/>
        </w:rPr>
      </w:pPr>
      <w:r w:rsidRPr="008302E3">
        <w:rPr>
          <w:b/>
          <w:bCs/>
        </w:rPr>
        <w:t>Grundläggande fysiologi och syfte</w:t>
      </w:r>
    </w:p>
    <w:p w14:paraId="197EF11F" w14:textId="07E44CDB" w:rsidR="008302E3" w:rsidRDefault="008302E3" w:rsidP="008302E3">
      <w:r w:rsidRPr="008302E3">
        <w:t xml:space="preserve">För att förstå hur läkemedlen fungerar belyser föreläsningen hjärtats </w:t>
      </w:r>
      <w:r w:rsidRPr="008302E3">
        <w:rPr>
          <w:b/>
          <w:bCs/>
        </w:rPr>
        <w:t>retledningssystem</w:t>
      </w:r>
      <w:r w:rsidRPr="008302E3">
        <w:t xml:space="preserve">, med fokus på </w:t>
      </w:r>
      <w:r w:rsidRPr="008302E3">
        <w:rPr>
          <w:b/>
          <w:bCs/>
        </w:rPr>
        <w:t>sinusknutan</w:t>
      </w:r>
      <w:r w:rsidRPr="008302E3">
        <w:t xml:space="preserve"> och </w:t>
      </w:r>
      <w:proofErr w:type="spellStart"/>
      <w:r w:rsidRPr="008302E3">
        <w:rPr>
          <w:b/>
          <w:bCs/>
        </w:rPr>
        <w:t>atrioventrikulärknutan</w:t>
      </w:r>
      <w:proofErr w:type="spellEnd"/>
      <w:r w:rsidRPr="008302E3">
        <w:rPr>
          <w:b/>
          <w:bCs/>
        </w:rPr>
        <w:t xml:space="preserve"> (</w:t>
      </w:r>
      <w:proofErr w:type="spellStart"/>
      <w:r w:rsidRPr="008302E3">
        <w:rPr>
          <w:b/>
          <w:bCs/>
        </w:rPr>
        <w:t>AV-knutan</w:t>
      </w:r>
      <w:proofErr w:type="spellEnd"/>
      <w:r w:rsidRPr="008302E3">
        <w:rPr>
          <w:b/>
          <w:bCs/>
        </w:rPr>
        <w:t>)</w:t>
      </w:r>
      <w:r w:rsidRPr="008302E3">
        <w:t xml:space="preserve">. Det finns en direkt koppling mellan hjärtmuskelcellens </w:t>
      </w:r>
      <w:r w:rsidRPr="008302E3">
        <w:rPr>
          <w:b/>
          <w:bCs/>
        </w:rPr>
        <w:t>aktionspotential</w:t>
      </w:r>
      <w:r w:rsidRPr="008302E3">
        <w:t xml:space="preserve"> (fas 0–4) och det vi ser på ett </w:t>
      </w:r>
      <w:r w:rsidRPr="008302E3">
        <w:rPr>
          <w:b/>
          <w:bCs/>
        </w:rPr>
        <w:t>12-avlednings-EKG</w:t>
      </w:r>
      <w:r w:rsidRPr="008302E3">
        <w:t xml:space="preserve"> (P-våg, QRS-komplex och T-våg).</w:t>
      </w:r>
    </w:p>
    <w:p w14:paraId="6FCCA50C" w14:textId="77777777" w:rsidR="00526C39" w:rsidRPr="008302E3" w:rsidRDefault="00526C39" w:rsidP="008302E3"/>
    <w:p w14:paraId="35F4EC68" w14:textId="77777777" w:rsidR="008302E3" w:rsidRPr="008302E3" w:rsidRDefault="008302E3" w:rsidP="008302E3">
      <w:proofErr w:type="spellStart"/>
      <w:r w:rsidRPr="008302E3">
        <w:rPr>
          <w:b/>
          <w:bCs/>
        </w:rPr>
        <w:t>Antiarytmika</w:t>
      </w:r>
      <w:proofErr w:type="spellEnd"/>
      <w:r w:rsidRPr="008302E3">
        <w:rPr>
          <w:b/>
          <w:bCs/>
        </w:rPr>
        <w:t xml:space="preserve"> används huvudsakligen för att:</w:t>
      </w:r>
      <w:r w:rsidRPr="008302E3">
        <w:t xml:space="preserve"> </w:t>
      </w:r>
    </w:p>
    <w:p w14:paraId="101E29D3" w14:textId="77777777" w:rsidR="008302E3" w:rsidRPr="008302E3" w:rsidRDefault="008302E3" w:rsidP="008302E3">
      <w:pPr>
        <w:numPr>
          <w:ilvl w:val="0"/>
          <w:numId w:val="34"/>
        </w:numPr>
      </w:pPr>
      <w:r w:rsidRPr="008302E3">
        <w:rPr>
          <w:b/>
          <w:bCs/>
        </w:rPr>
        <w:t>Förhindra</w:t>
      </w:r>
      <w:r w:rsidRPr="008302E3">
        <w:t xml:space="preserve"> att arytmier uppstår.</w:t>
      </w:r>
    </w:p>
    <w:p w14:paraId="70374789" w14:textId="77777777" w:rsidR="008302E3" w:rsidRPr="008302E3" w:rsidRDefault="008302E3" w:rsidP="008302E3">
      <w:pPr>
        <w:numPr>
          <w:ilvl w:val="0"/>
          <w:numId w:val="34"/>
        </w:numPr>
      </w:pPr>
      <w:r w:rsidRPr="008302E3">
        <w:rPr>
          <w:b/>
          <w:bCs/>
        </w:rPr>
        <w:t>Konvertera</w:t>
      </w:r>
      <w:r w:rsidRPr="008302E3">
        <w:t xml:space="preserve"> en pågående arytmi till normal sinusrytm.</w:t>
      </w:r>
    </w:p>
    <w:p w14:paraId="51BDC8EA" w14:textId="2AD98A47" w:rsidR="008302E3" w:rsidRPr="008302E3" w:rsidRDefault="008302E3" w:rsidP="008302E3">
      <w:pPr>
        <w:numPr>
          <w:ilvl w:val="0"/>
          <w:numId w:val="34"/>
        </w:numPr>
      </w:pPr>
      <w:r w:rsidRPr="008302E3">
        <w:rPr>
          <w:b/>
          <w:bCs/>
        </w:rPr>
        <w:t>Bromsa</w:t>
      </w:r>
      <w:r w:rsidRPr="008302E3">
        <w:t xml:space="preserve"> eller normalisera hjärtfrekvensen.</w:t>
      </w:r>
    </w:p>
    <w:p w14:paraId="17AB4D45" w14:textId="77777777" w:rsidR="00526C39" w:rsidRDefault="00526C39" w:rsidP="008302E3">
      <w:pPr>
        <w:rPr>
          <w:b/>
          <w:bCs/>
        </w:rPr>
      </w:pPr>
    </w:p>
    <w:p w14:paraId="608543F3" w14:textId="77777777" w:rsidR="00526C39" w:rsidRDefault="00526C39" w:rsidP="008302E3">
      <w:pPr>
        <w:rPr>
          <w:b/>
          <w:bCs/>
        </w:rPr>
      </w:pPr>
    </w:p>
    <w:p w14:paraId="7463FCDA" w14:textId="77777777" w:rsidR="00526C39" w:rsidRDefault="00526C39" w:rsidP="008302E3">
      <w:pPr>
        <w:rPr>
          <w:b/>
          <w:bCs/>
        </w:rPr>
      </w:pPr>
    </w:p>
    <w:p w14:paraId="78D19385" w14:textId="738C9CB0" w:rsidR="008302E3" w:rsidRPr="008302E3" w:rsidRDefault="008302E3" w:rsidP="008302E3">
      <w:pPr>
        <w:rPr>
          <w:b/>
          <w:bCs/>
        </w:rPr>
      </w:pPr>
      <w:r w:rsidRPr="008302E3">
        <w:rPr>
          <w:b/>
          <w:bCs/>
        </w:rPr>
        <w:t>Klassificering av läkemedel</w:t>
      </w:r>
    </w:p>
    <w:p w14:paraId="192BC759" w14:textId="5D02BAA4" w:rsidR="008302E3" w:rsidRPr="00C30575" w:rsidRDefault="008302E3" w:rsidP="008302E3">
      <w:r w:rsidRPr="008302E3">
        <w:t>Läkemedlen delas in i olika klasser baserat på deras verkningsmekanism:</w:t>
      </w:r>
    </w:p>
    <w:p w14:paraId="5EF2AFC5" w14:textId="77777777" w:rsidR="006826D5" w:rsidRPr="008302E3" w:rsidRDefault="006826D5" w:rsidP="008302E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2"/>
        <w:gridCol w:w="1725"/>
        <w:gridCol w:w="2573"/>
        <w:gridCol w:w="3662"/>
      </w:tblGrid>
      <w:tr w:rsidR="008302E3" w:rsidRPr="008302E3" w14:paraId="08E5876D" w14:textId="77777777">
        <w:trPr>
          <w:tblHeader/>
          <w:tblCellSpacing w:w="15" w:type="dxa"/>
        </w:trPr>
        <w:tc>
          <w:tcPr>
            <w:tcW w:w="0" w:type="auto"/>
            <w:vAlign w:val="center"/>
            <w:hideMark/>
          </w:tcPr>
          <w:p w14:paraId="3F8B5389" w14:textId="77777777" w:rsidR="008302E3" w:rsidRPr="008302E3" w:rsidRDefault="008302E3" w:rsidP="008302E3">
            <w:r w:rsidRPr="008302E3">
              <w:lastRenderedPageBreak/>
              <w:t>Klass / Typ</w:t>
            </w:r>
          </w:p>
        </w:tc>
        <w:tc>
          <w:tcPr>
            <w:tcW w:w="0" w:type="auto"/>
            <w:vAlign w:val="center"/>
            <w:hideMark/>
          </w:tcPr>
          <w:p w14:paraId="5F107D11" w14:textId="77777777" w:rsidR="008302E3" w:rsidRPr="008302E3" w:rsidRDefault="008302E3" w:rsidP="008302E3">
            <w:r w:rsidRPr="008302E3">
              <w:t>Aktiv substans (exempel)</w:t>
            </w:r>
          </w:p>
        </w:tc>
        <w:tc>
          <w:tcPr>
            <w:tcW w:w="0" w:type="auto"/>
            <w:vAlign w:val="center"/>
            <w:hideMark/>
          </w:tcPr>
          <w:p w14:paraId="169AEE43" w14:textId="77777777" w:rsidR="008302E3" w:rsidRPr="008302E3" w:rsidRDefault="008302E3" w:rsidP="008302E3">
            <w:r w:rsidRPr="008302E3">
              <w:t>Verkningsmekanism</w:t>
            </w:r>
          </w:p>
        </w:tc>
        <w:tc>
          <w:tcPr>
            <w:tcW w:w="0" w:type="auto"/>
            <w:vAlign w:val="center"/>
            <w:hideMark/>
          </w:tcPr>
          <w:p w14:paraId="50B34832" w14:textId="77777777" w:rsidR="008302E3" w:rsidRPr="008302E3" w:rsidRDefault="008302E3" w:rsidP="008302E3">
            <w:r w:rsidRPr="008302E3">
              <w:t>Viktiga egenskaper</w:t>
            </w:r>
          </w:p>
        </w:tc>
      </w:tr>
      <w:tr w:rsidR="008302E3" w:rsidRPr="008302E3" w14:paraId="3C47D268" w14:textId="77777777">
        <w:trPr>
          <w:tblCellSpacing w:w="15" w:type="dxa"/>
        </w:trPr>
        <w:tc>
          <w:tcPr>
            <w:tcW w:w="0" w:type="auto"/>
            <w:vAlign w:val="center"/>
            <w:hideMark/>
          </w:tcPr>
          <w:p w14:paraId="68890B3B" w14:textId="77777777" w:rsidR="008302E3" w:rsidRPr="008302E3" w:rsidRDefault="008302E3" w:rsidP="008302E3">
            <w:r w:rsidRPr="008302E3">
              <w:rPr>
                <w:b/>
                <w:bCs/>
              </w:rPr>
              <w:t>Klass I</w:t>
            </w:r>
          </w:p>
        </w:tc>
        <w:tc>
          <w:tcPr>
            <w:tcW w:w="0" w:type="auto"/>
            <w:vAlign w:val="center"/>
            <w:hideMark/>
          </w:tcPr>
          <w:p w14:paraId="21FF87B2" w14:textId="238DA289" w:rsidR="008302E3" w:rsidRPr="008302E3" w:rsidRDefault="008302E3" w:rsidP="008302E3">
            <w:proofErr w:type="spellStart"/>
            <w:r w:rsidRPr="008302E3">
              <w:t>Flekainid</w:t>
            </w:r>
            <w:proofErr w:type="spellEnd"/>
            <w:r w:rsidRPr="008302E3">
              <w:t xml:space="preserve"> </w:t>
            </w:r>
          </w:p>
        </w:tc>
        <w:tc>
          <w:tcPr>
            <w:tcW w:w="0" w:type="auto"/>
            <w:vAlign w:val="center"/>
            <w:hideMark/>
          </w:tcPr>
          <w:p w14:paraId="6510F189" w14:textId="29189FE7" w:rsidR="008302E3" w:rsidRPr="008302E3" w:rsidRDefault="008302E3" w:rsidP="008302E3">
            <w:r w:rsidRPr="008302E3">
              <w:t xml:space="preserve">Blockerar natriumkanaler </w:t>
            </w:r>
          </w:p>
        </w:tc>
        <w:tc>
          <w:tcPr>
            <w:tcW w:w="0" w:type="auto"/>
            <w:vAlign w:val="center"/>
            <w:hideMark/>
          </w:tcPr>
          <w:p w14:paraId="14B45F0C" w14:textId="77777777" w:rsidR="008302E3" w:rsidRDefault="008302E3" w:rsidP="008302E3">
            <w:r w:rsidRPr="008302E3">
              <w:t xml:space="preserve">Bra för att konvertera/förebygga </w:t>
            </w:r>
            <w:proofErr w:type="spellStart"/>
            <w:r w:rsidRPr="008302E3">
              <w:t>supraventrikulära</w:t>
            </w:r>
            <w:proofErr w:type="spellEnd"/>
            <w:r w:rsidRPr="008302E3">
              <w:t xml:space="preserve"> takykardier. Riskfyllt vid hjärtsvikt.</w:t>
            </w:r>
          </w:p>
          <w:p w14:paraId="44BC994F" w14:textId="77777777" w:rsidR="00526C39" w:rsidRPr="00C30575" w:rsidRDefault="00526C39" w:rsidP="008302E3"/>
          <w:p w14:paraId="1B202C15" w14:textId="19ADB167" w:rsidR="00A665ED" w:rsidRPr="008302E3" w:rsidRDefault="00A665ED" w:rsidP="008302E3"/>
        </w:tc>
      </w:tr>
      <w:tr w:rsidR="008302E3" w:rsidRPr="008302E3" w14:paraId="615C218D" w14:textId="77777777">
        <w:trPr>
          <w:tblCellSpacing w:w="15" w:type="dxa"/>
        </w:trPr>
        <w:tc>
          <w:tcPr>
            <w:tcW w:w="0" w:type="auto"/>
            <w:vAlign w:val="center"/>
            <w:hideMark/>
          </w:tcPr>
          <w:p w14:paraId="2A5FC323" w14:textId="77777777" w:rsidR="008302E3" w:rsidRPr="008302E3" w:rsidRDefault="008302E3" w:rsidP="008302E3">
            <w:r w:rsidRPr="008302E3">
              <w:rPr>
                <w:b/>
                <w:bCs/>
              </w:rPr>
              <w:t>Klass II</w:t>
            </w:r>
          </w:p>
        </w:tc>
        <w:tc>
          <w:tcPr>
            <w:tcW w:w="0" w:type="auto"/>
            <w:vAlign w:val="center"/>
            <w:hideMark/>
          </w:tcPr>
          <w:p w14:paraId="149735D5" w14:textId="7078773D" w:rsidR="008302E3" w:rsidRPr="008302E3" w:rsidRDefault="008302E3" w:rsidP="008302E3">
            <w:proofErr w:type="spellStart"/>
            <w:r w:rsidRPr="008302E3">
              <w:t>Metoprolol</w:t>
            </w:r>
            <w:proofErr w:type="spellEnd"/>
            <w:r w:rsidRPr="008302E3">
              <w:t xml:space="preserve">, </w:t>
            </w:r>
            <w:proofErr w:type="spellStart"/>
            <w:r w:rsidRPr="008302E3">
              <w:t>Atenolol</w:t>
            </w:r>
            <w:proofErr w:type="spellEnd"/>
            <w:r w:rsidRPr="008302E3">
              <w:t xml:space="preserve">, </w:t>
            </w:r>
            <w:proofErr w:type="spellStart"/>
            <w:r w:rsidRPr="008302E3">
              <w:t>Bisoprolol</w:t>
            </w:r>
            <w:proofErr w:type="spellEnd"/>
            <w:r w:rsidRPr="008302E3">
              <w:t xml:space="preserve"> </w:t>
            </w:r>
          </w:p>
        </w:tc>
        <w:tc>
          <w:tcPr>
            <w:tcW w:w="0" w:type="auto"/>
            <w:vAlign w:val="center"/>
            <w:hideMark/>
          </w:tcPr>
          <w:p w14:paraId="7154AA5E" w14:textId="5813C5D5" w:rsidR="008302E3" w:rsidRPr="008302E3" w:rsidRDefault="008302E3" w:rsidP="008302E3">
            <w:r w:rsidRPr="008302E3">
              <w:t>Betablockerare (</w:t>
            </w:r>
            <w:proofErr w:type="spellStart"/>
            <w:r w:rsidRPr="008302E3">
              <w:t>adrenerga</w:t>
            </w:r>
            <w:proofErr w:type="spellEnd"/>
            <w:r w:rsidRPr="008302E3">
              <w:t xml:space="preserve"> -receptorer) </w:t>
            </w:r>
          </w:p>
        </w:tc>
        <w:tc>
          <w:tcPr>
            <w:tcW w:w="0" w:type="auto"/>
            <w:vAlign w:val="center"/>
            <w:hideMark/>
          </w:tcPr>
          <w:p w14:paraId="791492DF" w14:textId="77777777" w:rsidR="008302E3" w:rsidRDefault="008302E3" w:rsidP="008302E3">
            <w:r w:rsidRPr="008302E3">
              <w:t xml:space="preserve">Hämmar impulsbildning i sinusknutan och överledning i </w:t>
            </w:r>
            <w:proofErr w:type="spellStart"/>
            <w:r w:rsidRPr="008302E3">
              <w:t>AV-knutan</w:t>
            </w:r>
            <w:proofErr w:type="spellEnd"/>
            <w:r w:rsidRPr="008302E3">
              <w:t>.</w:t>
            </w:r>
          </w:p>
          <w:p w14:paraId="48E3AC77" w14:textId="2745B49A" w:rsidR="00526C39" w:rsidRPr="008302E3" w:rsidRDefault="00526C39" w:rsidP="008302E3"/>
        </w:tc>
      </w:tr>
      <w:tr w:rsidR="008302E3" w:rsidRPr="008302E3" w14:paraId="7E850A6B" w14:textId="77777777">
        <w:trPr>
          <w:tblCellSpacing w:w="15" w:type="dxa"/>
        </w:trPr>
        <w:tc>
          <w:tcPr>
            <w:tcW w:w="0" w:type="auto"/>
            <w:vAlign w:val="center"/>
            <w:hideMark/>
          </w:tcPr>
          <w:p w14:paraId="268013A3" w14:textId="77777777" w:rsidR="008302E3" w:rsidRPr="008302E3" w:rsidRDefault="008302E3" w:rsidP="008302E3">
            <w:r w:rsidRPr="008302E3">
              <w:rPr>
                <w:b/>
                <w:bCs/>
              </w:rPr>
              <w:t>Klass III</w:t>
            </w:r>
          </w:p>
        </w:tc>
        <w:tc>
          <w:tcPr>
            <w:tcW w:w="0" w:type="auto"/>
            <w:vAlign w:val="center"/>
            <w:hideMark/>
          </w:tcPr>
          <w:p w14:paraId="739A5933" w14:textId="6FBFF65E" w:rsidR="008302E3" w:rsidRPr="008302E3" w:rsidRDefault="008302E3" w:rsidP="008302E3">
            <w:proofErr w:type="spellStart"/>
            <w:r w:rsidRPr="008302E3">
              <w:t>Amiodaron</w:t>
            </w:r>
            <w:proofErr w:type="spellEnd"/>
            <w:r w:rsidRPr="008302E3">
              <w:t xml:space="preserve">, </w:t>
            </w:r>
            <w:proofErr w:type="spellStart"/>
            <w:r w:rsidRPr="008302E3">
              <w:t>Sotalol</w:t>
            </w:r>
            <w:proofErr w:type="spellEnd"/>
            <w:r w:rsidRPr="008302E3">
              <w:t xml:space="preserve"> </w:t>
            </w:r>
          </w:p>
        </w:tc>
        <w:tc>
          <w:tcPr>
            <w:tcW w:w="0" w:type="auto"/>
            <w:vAlign w:val="center"/>
            <w:hideMark/>
          </w:tcPr>
          <w:p w14:paraId="1CD1DB8E" w14:textId="3D8238E1" w:rsidR="008302E3" w:rsidRPr="008302E3" w:rsidRDefault="008302E3" w:rsidP="008302E3">
            <w:r w:rsidRPr="008302E3">
              <w:t xml:space="preserve">Blockerar kaliumkanaler </w:t>
            </w:r>
          </w:p>
        </w:tc>
        <w:tc>
          <w:tcPr>
            <w:tcW w:w="0" w:type="auto"/>
            <w:vAlign w:val="center"/>
            <w:hideMark/>
          </w:tcPr>
          <w:p w14:paraId="76037AA5" w14:textId="0817EDBF" w:rsidR="008302E3" w:rsidRPr="008302E3" w:rsidRDefault="008302E3" w:rsidP="008302E3">
            <w:r w:rsidRPr="008302E3">
              <w:t xml:space="preserve">God förmåga att förebygga både </w:t>
            </w:r>
            <w:proofErr w:type="spellStart"/>
            <w:r w:rsidRPr="008302E3">
              <w:t>ventrikulära</w:t>
            </w:r>
            <w:proofErr w:type="spellEnd"/>
            <w:r w:rsidRPr="008302E3">
              <w:t xml:space="preserve"> och </w:t>
            </w:r>
            <w:proofErr w:type="spellStart"/>
            <w:r w:rsidRPr="008302E3">
              <w:t>supraventrikulära</w:t>
            </w:r>
            <w:proofErr w:type="spellEnd"/>
            <w:r w:rsidRPr="008302E3">
              <w:t xml:space="preserve"> arytmier.</w:t>
            </w:r>
          </w:p>
        </w:tc>
      </w:tr>
      <w:tr w:rsidR="008302E3" w:rsidRPr="008302E3" w14:paraId="5BB5AC9D" w14:textId="77777777">
        <w:trPr>
          <w:tblCellSpacing w:w="15" w:type="dxa"/>
        </w:trPr>
        <w:tc>
          <w:tcPr>
            <w:tcW w:w="0" w:type="auto"/>
            <w:vAlign w:val="center"/>
            <w:hideMark/>
          </w:tcPr>
          <w:p w14:paraId="50ED9C16" w14:textId="77777777" w:rsidR="008302E3" w:rsidRPr="008302E3" w:rsidRDefault="008302E3" w:rsidP="008302E3">
            <w:r w:rsidRPr="008302E3">
              <w:rPr>
                <w:b/>
                <w:bCs/>
              </w:rPr>
              <w:t>Klass IV</w:t>
            </w:r>
          </w:p>
        </w:tc>
        <w:tc>
          <w:tcPr>
            <w:tcW w:w="0" w:type="auto"/>
            <w:vAlign w:val="center"/>
            <w:hideMark/>
          </w:tcPr>
          <w:p w14:paraId="4689E384" w14:textId="77777777" w:rsidR="008302E3" w:rsidRPr="008302E3" w:rsidRDefault="008302E3" w:rsidP="008302E3">
            <w:proofErr w:type="spellStart"/>
            <w:r w:rsidRPr="008302E3">
              <w:t>Verapamil</w:t>
            </w:r>
            <w:proofErr w:type="spellEnd"/>
            <w:r w:rsidRPr="008302E3">
              <w:t xml:space="preserve">, </w:t>
            </w:r>
            <w:proofErr w:type="spellStart"/>
            <w:r w:rsidRPr="008302E3">
              <w:t>Diltiazem</w:t>
            </w:r>
            <w:proofErr w:type="spellEnd"/>
            <w:r w:rsidRPr="008302E3">
              <w:t xml:space="preserve"> </w:t>
            </w:r>
          </w:p>
        </w:tc>
        <w:tc>
          <w:tcPr>
            <w:tcW w:w="0" w:type="auto"/>
            <w:vAlign w:val="center"/>
            <w:hideMark/>
          </w:tcPr>
          <w:p w14:paraId="217803AA" w14:textId="77777777" w:rsidR="008302E3" w:rsidRDefault="008302E3" w:rsidP="008302E3">
            <w:r w:rsidRPr="008302E3">
              <w:t xml:space="preserve">Blockerar kalciumkanaler </w:t>
            </w:r>
          </w:p>
          <w:p w14:paraId="32EA0B88" w14:textId="77777777" w:rsidR="00526C39" w:rsidRPr="008302E3" w:rsidRDefault="00526C39" w:rsidP="008302E3"/>
        </w:tc>
        <w:tc>
          <w:tcPr>
            <w:tcW w:w="0" w:type="auto"/>
            <w:vAlign w:val="center"/>
            <w:hideMark/>
          </w:tcPr>
          <w:p w14:paraId="57C92C4F" w14:textId="77777777" w:rsidR="008302E3" w:rsidRPr="008302E3" w:rsidRDefault="008302E3" w:rsidP="008302E3">
            <w:r w:rsidRPr="008302E3">
              <w:t xml:space="preserve">Hämmar impulsöverföring i </w:t>
            </w:r>
            <w:proofErr w:type="spellStart"/>
            <w:r w:rsidRPr="008302E3">
              <w:t>AV-knutan</w:t>
            </w:r>
            <w:proofErr w:type="spellEnd"/>
            <w:r w:rsidRPr="008302E3">
              <w:t>.</w:t>
            </w:r>
          </w:p>
        </w:tc>
      </w:tr>
      <w:tr w:rsidR="008302E3" w:rsidRPr="008302E3" w14:paraId="47744BAB" w14:textId="77777777">
        <w:trPr>
          <w:tblCellSpacing w:w="15" w:type="dxa"/>
        </w:trPr>
        <w:tc>
          <w:tcPr>
            <w:tcW w:w="0" w:type="auto"/>
            <w:vAlign w:val="center"/>
            <w:hideMark/>
          </w:tcPr>
          <w:p w14:paraId="63ABDBAC" w14:textId="77777777" w:rsidR="008302E3" w:rsidRPr="008302E3" w:rsidRDefault="008302E3" w:rsidP="008302E3">
            <w:r w:rsidRPr="008302E3">
              <w:rPr>
                <w:b/>
                <w:bCs/>
              </w:rPr>
              <w:t>Digitalis</w:t>
            </w:r>
          </w:p>
        </w:tc>
        <w:tc>
          <w:tcPr>
            <w:tcW w:w="0" w:type="auto"/>
            <w:vAlign w:val="center"/>
            <w:hideMark/>
          </w:tcPr>
          <w:p w14:paraId="5317511D" w14:textId="77777777" w:rsidR="008302E3" w:rsidRPr="008302E3" w:rsidRDefault="008302E3" w:rsidP="008302E3">
            <w:proofErr w:type="spellStart"/>
            <w:r w:rsidRPr="008302E3">
              <w:t>Digoxin</w:t>
            </w:r>
            <w:proofErr w:type="spellEnd"/>
            <w:r w:rsidRPr="008302E3">
              <w:t xml:space="preserve"> </w:t>
            </w:r>
          </w:p>
        </w:tc>
        <w:tc>
          <w:tcPr>
            <w:tcW w:w="0" w:type="auto"/>
            <w:vAlign w:val="center"/>
            <w:hideMark/>
          </w:tcPr>
          <w:p w14:paraId="143B3C29" w14:textId="77777777" w:rsidR="008302E3" w:rsidRDefault="008302E3" w:rsidP="008302E3">
            <w:r w:rsidRPr="008302E3">
              <w:t xml:space="preserve">Ökar </w:t>
            </w:r>
            <w:proofErr w:type="spellStart"/>
            <w:r w:rsidRPr="008302E3">
              <w:t>vagusnervens</w:t>
            </w:r>
            <w:proofErr w:type="spellEnd"/>
            <w:r w:rsidRPr="008302E3">
              <w:t xml:space="preserve"> hämmande effekt </w:t>
            </w:r>
          </w:p>
          <w:p w14:paraId="408FBA80" w14:textId="77777777" w:rsidR="00526C39" w:rsidRPr="008302E3" w:rsidRDefault="00526C39" w:rsidP="008302E3"/>
        </w:tc>
        <w:tc>
          <w:tcPr>
            <w:tcW w:w="0" w:type="auto"/>
            <w:vAlign w:val="center"/>
            <w:hideMark/>
          </w:tcPr>
          <w:p w14:paraId="64F288BB" w14:textId="77777777" w:rsidR="008302E3" w:rsidRPr="008302E3" w:rsidRDefault="008302E3" w:rsidP="008302E3">
            <w:r w:rsidRPr="008302E3">
              <w:t xml:space="preserve">Reducerar ventrikelrespons vid </w:t>
            </w:r>
            <w:proofErr w:type="spellStart"/>
            <w:r w:rsidRPr="008302E3">
              <w:t>supraventrikulära</w:t>
            </w:r>
            <w:proofErr w:type="spellEnd"/>
            <w:r w:rsidRPr="008302E3">
              <w:t xml:space="preserve"> arytmier.</w:t>
            </w:r>
          </w:p>
        </w:tc>
      </w:tr>
      <w:tr w:rsidR="008302E3" w:rsidRPr="008302E3" w14:paraId="2C116672" w14:textId="77777777">
        <w:trPr>
          <w:tblCellSpacing w:w="15" w:type="dxa"/>
        </w:trPr>
        <w:tc>
          <w:tcPr>
            <w:tcW w:w="0" w:type="auto"/>
            <w:vAlign w:val="center"/>
            <w:hideMark/>
          </w:tcPr>
          <w:p w14:paraId="5387C1E0" w14:textId="77777777" w:rsidR="008302E3" w:rsidRPr="008302E3" w:rsidRDefault="008302E3" w:rsidP="008302E3">
            <w:proofErr w:type="spellStart"/>
            <w:r w:rsidRPr="008302E3">
              <w:rPr>
                <w:b/>
                <w:bCs/>
              </w:rPr>
              <w:t>Adenosin</w:t>
            </w:r>
            <w:proofErr w:type="spellEnd"/>
          </w:p>
        </w:tc>
        <w:tc>
          <w:tcPr>
            <w:tcW w:w="0" w:type="auto"/>
            <w:vAlign w:val="center"/>
            <w:hideMark/>
          </w:tcPr>
          <w:p w14:paraId="1A2597A7" w14:textId="77777777" w:rsidR="008302E3" w:rsidRPr="008302E3" w:rsidRDefault="008302E3" w:rsidP="008302E3">
            <w:proofErr w:type="spellStart"/>
            <w:r w:rsidRPr="008302E3">
              <w:t>Adenosin</w:t>
            </w:r>
            <w:proofErr w:type="spellEnd"/>
            <w:r w:rsidRPr="008302E3">
              <w:t xml:space="preserve"> </w:t>
            </w:r>
          </w:p>
        </w:tc>
        <w:tc>
          <w:tcPr>
            <w:tcW w:w="0" w:type="auto"/>
            <w:vAlign w:val="center"/>
            <w:hideMark/>
          </w:tcPr>
          <w:p w14:paraId="2F379D03" w14:textId="77777777" w:rsidR="008302E3" w:rsidRPr="008302E3" w:rsidRDefault="008302E3" w:rsidP="008302E3">
            <w:r w:rsidRPr="008302E3">
              <w:t xml:space="preserve">Hämmar impulsöverföring i </w:t>
            </w:r>
            <w:proofErr w:type="spellStart"/>
            <w:r w:rsidRPr="008302E3">
              <w:t>AV-knutan</w:t>
            </w:r>
            <w:proofErr w:type="spellEnd"/>
            <w:r w:rsidRPr="008302E3">
              <w:t xml:space="preserve"> </w:t>
            </w:r>
          </w:p>
        </w:tc>
        <w:tc>
          <w:tcPr>
            <w:tcW w:w="0" w:type="auto"/>
            <w:vAlign w:val="center"/>
            <w:hideMark/>
          </w:tcPr>
          <w:p w14:paraId="038F508A" w14:textId="77777777" w:rsidR="008302E3" w:rsidRPr="008302E3" w:rsidRDefault="008302E3" w:rsidP="008302E3">
            <w:r w:rsidRPr="008302E3">
              <w:t xml:space="preserve">Används diagnostiskt och för att konvertera specifika rytmer från </w:t>
            </w:r>
            <w:proofErr w:type="spellStart"/>
            <w:r w:rsidRPr="008302E3">
              <w:t>AV-knutan</w:t>
            </w:r>
            <w:proofErr w:type="spellEnd"/>
            <w:r w:rsidRPr="008302E3">
              <w:t>.</w:t>
            </w:r>
          </w:p>
        </w:tc>
      </w:tr>
    </w:tbl>
    <w:p w14:paraId="06CBCF0F" w14:textId="77777777" w:rsidR="00526C39" w:rsidRDefault="00526C39" w:rsidP="008302E3"/>
    <w:p w14:paraId="5B6FA56F" w14:textId="44C2F8B3" w:rsidR="008302E3" w:rsidRPr="008302E3" w:rsidRDefault="008302E3" w:rsidP="008302E3">
      <w:pPr>
        <w:rPr>
          <w:b/>
          <w:bCs/>
        </w:rPr>
      </w:pPr>
      <w:r w:rsidRPr="008302E3">
        <w:rPr>
          <w:b/>
          <w:bCs/>
        </w:rPr>
        <w:t>Sjuksköterskans ansvar och observationer</w:t>
      </w:r>
    </w:p>
    <w:p w14:paraId="2976A13D" w14:textId="447C9113" w:rsidR="008302E3" w:rsidRPr="008302E3" w:rsidRDefault="008302E3" w:rsidP="008302E3">
      <w:r w:rsidRPr="008302E3">
        <w:t xml:space="preserve">Vid behandling med </w:t>
      </w:r>
      <w:proofErr w:type="spellStart"/>
      <w:r w:rsidRPr="008302E3">
        <w:t>antiarytmika</w:t>
      </w:r>
      <w:proofErr w:type="spellEnd"/>
      <w:r w:rsidRPr="008302E3">
        <w:t xml:space="preserve"> är det kritiskt att sjuksköterskan har koll på patientens säkerhet, då dessa läkemedel även kan ha nackdelar och vara proarytmiska (framkalla arytmier).</w:t>
      </w:r>
    </w:p>
    <w:p w14:paraId="4714735B" w14:textId="77777777" w:rsidR="008302E3" w:rsidRPr="008302E3" w:rsidRDefault="008302E3" w:rsidP="008302E3">
      <w:r w:rsidRPr="008302E3">
        <w:rPr>
          <w:b/>
          <w:bCs/>
        </w:rPr>
        <w:t xml:space="preserve">Viktiga parametrar att </w:t>
      </w:r>
      <w:proofErr w:type="spellStart"/>
      <w:r w:rsidRPr="008302E3">
        <w:rPr>
          <w:b/>
          <w:bCs/>
        </w:rPr>
        <w:t>monitorera</w:t>
      </w:r>
      <w:proofErr w:type="spellEnd"/>
      <w:r w:rsidRPr="008302E3">
        <w:rPr>
          <w:b/>
          <w:bCs/>
        </w:rPr>
        <w:t>:</w:t>
      </w:r>
    </w:p>
    <w:p w14:paraId="769A4DDC" w14:textId="77777777" w:rsidR="008302E3" w:rsidRPr="008302E3" w:rsidRDefault="008302E3" w:rsidP="008302E3">
      <w:pPr>
        <w:numPr>
          <w:ilvl w:val="0"/>
          <w:numId w:val="35"/>
        </w:numPr>
      </w:pPr>
      <w:r w:rsidRPr="008302E3">
        <w:rPr>
          <w:b/>
          <w:bCs/>
        </w:rPr>
        <w:t>Vitala parametrar:</w:t>
      </w:r>
      <w:r w:rsidRPr="008302E3">
        <w:t xml:space="preserve"> Kontinuerlig kontroll av puls och blodtryck.</w:t>
      </w:r>
    </w:p>
    <w:p w14:paraId="18A9EF07" w14:textId="77777777" w:rsidR="008302E3" w:rsidRPr="008302E3" w:rsidRDefault="008302E3" w:rsidP="008302E3">
      <w:pPr>
        <w:numPr>
          <w:ilvl w:val="0"/>
          <w:numId w:val="35"/>
        </w:numPr>
      </w:pPr>
      <w:r w:rsidRPr="008302E3">
        <w:rPr>
          <w:b/>
          <w:bCs/>
        </w:rPr>
        <w:t>Läkemedlets farmakokinetik:</w:t>
      </w:r>
      <w:r w:rsidRPr="008302E3">
        <w:t xml:space="preserve"> Ha kunskap om </w:t>
      </w:r>
      <w:r w:rsidRPr="008302E3">
        <w:rPr>
          <w:b/>
          <w:bCs/>
        </w:rPr>
        <w:t>halveringstid</w:t>
      </w:r>
      <w:r w:rsidRPr="008302E3">
        <w:t xml:space="preserve"> (kort eller lång?) samt när </w:t>
      </w:r>
      <w:r w:rsidRPr="008302E3">
        <w:rPr>
          <w:b/>
          <w:bCs/>
        </w:rPr>
        <w:t>maximal effekt</w:t>
      </w:r>
      <w:r w:rsidRPr="008302E3">
        <w:t xml:space="preserve"> förväntas nås utifrån biologisk tillgänglighet.</w:t>
      </w:r>
    </w:p>
    <w:p w14:paraId="2176C9EF" w14:textId="2720885C" w:rsidR="008302E3" w:rsidRPr="008302E3" w:rsidRDefault="008302E3" w:rsidP="008302E3">
      <w:pPr>
        <w:numPr>
          <w:ilvl w:val="0"/>
          <w:numId w:val="35"/>
        </w:numPr>
      </w:pPr>
      <w:r w:rsidRPr="008302E3">
        <w:rPr>
          <w:b/>
          <w:bCs/>
        </w:rPr>
        <w:t>Patientens status:</w:t>
      </w:r>
      <w:r w:rsidRPr="008302E3">
        <w:t xml:space="preserve"> Var uppmärksam på tecken på försämring, särskilt hos patienter med </w:t>
      </w:r>
      <w:proofErr w:type="spellStart"/>
      <w:r w:rsidRPr="008302E3">
        <w:t>ischemi</w:t>
      </w:r>
      <w:proofErr w:type="spellEnd"/>
      <w:r w:rsidRPr="008302E3">
        <w:t xml:space="preserve"> eller hjärtsvikt.</w:t>
      </w:r>
    </w:p>
    <w:p w14:paraId="652D9570" w14:textId="77777777" w:rsidR="008302E3" w:rsidRPr="008302E3" w:rsidRDefault="008302E3" w:rsidP="008302E3">
      <w:r w:rsidRPr="008302E3">
        <w:rPr>
          <w:b/>
          <w:bCs/>
        </w:rPr>
        <w:t>Notera:</w:t>
      </w:r>
      <w:r w:rsidRPr="008302E3">
        <w:t xml:space="preserve"> Trots deras nytta nämns att </w:t>
      </w:r>
      <w:proofErr w:type="spellStart"/>
      <w:r w:rsidRPr="008302E3">
        <w:t>antiarytmika</w:t>
      </w:r>
      <w:proofErr w:type="spellEnd"/>
      <w:r w:rsidRPr="008302E3">
        <w:t xml:space="preserve"> har betydande nackdelar som man måste vara vaksam på.</w:t>
      </w:r>
    </w:p>
    <w:p w14:paraId="728A0400" w14:textId="65EA7648" w:rsidR="00F90B6F" w:rsidRPr="00C30575" w:rsidRDefault="00F90B6F">
      <w:pPr>
        <w:spacing w:before="0" w:after="160"/>
        <w:contextualSpacing w:val="0"/>
      </w:pPr>
      <w:r w:rsidRPr="00C30575">
        <w:br w:type="page"/>
      </w:r>
    </w:p>
    <w:p w14:paraId="2AB32001" w14:textId="77777777" w:rsidR="00764678" w:rsidRPr="00764678" w:rsidRDefault="00764678" w:rsidP="00764678">
      <w:pPr>
        <w:rPr>
          <w:b/>
          <w:bCs/>
        </w:rPr>
      </w:pPr>
    </w:p>
    <w:p w14:paraId="3EFC8401" w14:textId="34DFA034" w:rsidR="00CE1AC9" w:rsidRPr="00764678" w:rsidRDefault="00764678" w:rsidP="00764678">
      <w:pPr>
        <w:rPr>
          <w:b/>
          <w:bCs/>
          <w:sz w:val="36"/>
          <w:szCs w:val="36"/>
        </w:rPr>
      </w:pPr>
      <w:r w:rsidRPr="00764678">
        <w:rPr>
          <w:b/>
          <w:bCs/>
          <w:sz w:val="36"/>
          <w:szCs w:val="36"/>
        </w:rPr>
        <w:t>Klinisk-fysiologiska undersökningsmetoder</w:t>
      </w:r>
    </w:p>
    <w:p w14:paraId="380CDD04" w14:textId="77777777" w:rsidR="00CE1AC9" w:rsidRDefault="00CE1AC9" w:rsidP="00F90B6F">
      <w:pPr>
        <w:rPr>
          <w:b/>
          <w:bCs/>
        </w:rPr>
      </w:pPr>
    </w:p>
    <w:p w14:paraId="22C5C846" w14:textId="7860E3B7" w:rsidR="00F90B6F" w:rsidRPr="00F90B6F" w:rsidRDefault="00F90B6F" w:rsidP="00F90B6F">
      <w:pPr>
        <w:rPr>
          <w:b/>
          <w:bCs/>
        </w:rPr>
      </w:pPr>
      <w:r w:rsidRPr="00F90B6F">
        <w:rPr>
          <w:b/>
          <w:bCs/>
        </w:rPr>
        <w:t>Hjärta och cirkulation</w:t>
      </w:r>
    </w:p>
    <w:p w14:paraId="6DF30AD9" w14:textId="327FAD79" w:rsidR="00F90B6F" w:rsidRPr="00F90B6F" w:rsidRDefault="00F90B6F" w:rsidP="00F90B6F">
      <w:pPr>
        <w:numPr>
          <w:ilvl w:val="0"/>
          <w:numId w:val="36"/>
        </w:numPr>
      </w:pPr>
      <w:r w:rsidRPr="00F90B6F">
        <w:rPr>
          <w:b/>
          <w:bCs/>
        </w:rPr>
        <w:t>Arbets-EKG:</w:t>
      </w:r>
      <w:r w:rsidRPr="00F90B6F">
        <w:t xml:space="preserve"> En icke-</w:t>
      </w:r>
      <w:proofErr w:type="spellStart"/>
      <w:r w:rsidRPr="00F90B6F">
        <w:t>invasiv</w:t>
      </w:r>
      <w:proofErr w:type="spellEnd"/>
      <w:r w:rsidRPr="00F90B6F">
        <w:t xml:space="preserve"> metod för att objektivt bedöma fysisk prestationsförmåga och värdera ansträngningsutlösta symtom som bröstsmärta eller arytmier. Undersökningen består av en vilofas, en </w:t>
      </w:r>
      <w:proofErr w:type="spellStart"/>
      <w:r w:rsidRPr="00F90B6F">
        <w:t>arbetsfas</w:t>
      </w:r>
      <w:proofErr w:type="spellEnd"/>
      <w:r w:rsidRPr="00F90B6F">
        <w:t xml:space="preserve"> och en återhämtningsfas.</w:t>
      </w:r>
    </w:p>
    <w:p w14:paraId="71263D12" w14:textId="59963CFE" w:rsidR="00F90B6F" w:rsidRPr="00F90B6F" w:rsidRDefault="00F90B6F" w:rsidP="00F90B6F">
      <w:pPr>
        <w:numPr>
          <w:ilvl w:val="0"/>
          <w:numId w:val="36"/>
        </w:numPr>
      </w:pPr>
      <w:r w:rsidRPr="00F90B6F">
        <w:rPr>
          <w:b/>
          <w:bCs/>
        </w:rPr>
        <w:t>Ekokardiografi (Ultraljud hjärta):</w:t>
      </w:r>
      <w:r w:rsidRPr="00F90B6F">
        <w:t xml:space="preserve"> Används för att utreda hjärtsvikt, blåsljud, förmaksflimmer och </w:t>
      </w:r>
      <w:proofErr w:type="spellStart"/>
      <w:r w:rsidRPr="00F90B6F">
        <w:t>perimyokardit</w:t>
      </w:r>
      <w:proofErr w:type="spellEnd"/>
      <w:r w:rsidRPr="00F90B6F">
        <w:t xml:space="preserve">. Notera att </w:t>
      </w:r>
      <w:proofErr w:type="spellStart"/>
      <w:r w:rsidRPr="00F90B6F">
        <w:t>angionös</w:t>
      </w:r>
      <w:proofErr w:type="spellEnd"/>
      <w:r w:rsidRPr="00F90B6F">
        <w:t xml:space="preserve"> bröstsmärta </w:t>
      </w:r>
      <w:r w:rsidRPr="00F90B6F">
        <w:rPr>
          <w:b/>
          <w:bCs/>
        </w:rPr>
        <w:t>inte</w:t>
      </w:r>
      <w:r w:rsidRPr="00F90B6F">
        <w:t xml:space="preserve"> är en indikation för hjärteko.</w:t>
      </w:r>
    </w:p>
    <w:p w14:paraId="6301CCD4" w14:textId="77777777" w:rsidR="00F90B6F" w:rsidRPr="00F90B6F" w:rsidRDefault="00F90B6F" w:rsidP="00F90B6F">
      <w:pPr>
        <w:numPr>
          <w:ilvl w:val="0"/>
          <w:numId w:val="36"/>
        </w:numPr>
      </w:pPr>
      <w:r w:rsidRPr="00F90B6F">
        <w:rPr>
          <w:b/>
          <w:bCs/>
        </w:rPr>
        <w:t>TEE (</w:t>
      </w:r>
      <w:proofErr w:type="spellStart"/>
      <w:r w:rsidRPr="00F90B6F">
        <w:rPr>
          <w:b/>
          <w:bCs/>
        </w:rPr>
        <w:t>Transesofagealt</w:t>
      </w:r>
      <w:proofErr w:type="spellEnd"/>
      <w:r w:rsidRPr="00F90B6F">
        <w:rPr>
          <w:b/>
          <w:bCs/>
        </w:rPr>
        <w:t xml:space="preserve"> ultraljud):</w:t>
      </w:r>
      <w:r w:rsidRPr="00F90B6F">
        <w:t xml:space="preserve"> Används vid specifika misstankar som </w:t>
      </w:r>
      <w:proofErr w:type="spellStart"/>
      <w:r w:rsidRPr="00F90B6F">
        <w:t>endokardit</w:t>
      </w:r>
      <w:proofErr w:type="spellEnd"/>
      <w:r w:rsidRPr="00F90B6F">
        <w:t xml:space="preserve">, hål i </w:t>
      </w:r>
      <w:proofErr w:type="spellStart"/>
      <w:r w:rsidRPr="00F90B6F">
        <w:t>förmaksseptum</w:t>
      </w:r>
      <w:proofErr w:type="spellEnd"/>
      <w:r w:rsidRPr="00F90B6F">
        <w:t xml:space="preserve"> eller tromber inför </w:t>
      </w:r>
      <w:proofErr w:type="spellStart"/>
      <w:r w:rsidRPr="00F90B6F">
        <w:t>elkonvertering</w:t>
      </w:r>
      <w:proofErr w:type="spellEnd"/>
      <w:r w:rsidRPr="00F90B6F">
        <w:t>.</w:t>
      </w:r>
    </w:p>
    <w:p w14:paraId="618B0ACF" w14:textId="541266A5" w:rsidR="00F90B6F" w:rsidRPr="00F90B6F" w:rsidRDefault="00F90B6F" w:rsidP="00F90B6F">
      <w:pPr>
        <w:numPr>
          <w:ilvl w:val="0"/>
          <w:numId w:val="36"/>
        </w:numPr>
      </w:pPr>
      <w:r w:rsidRPr="00F90B6F">
        <w:rPr>
          <w:b/>
          <w:bCs/>
        </w:rPr>
        <w:t>Långtidsregistrering:</w:t>
      </w:r>
      <w:r w:rsidRPr="00F90B6F">
        <w:t xml:space="preserve"> Inkluderar långtids-EKG (1–7 dygn) för rytmövervakning och 24-timmars blodtrycksmätning.</w:t>
      </w:r>
    </w:p>
    <w:p w14:paraId="2E2A9DF6" w14:textId="77777777" w:rsidR="00F90B6F" w:rsidRPr="00F90B6F" w:rsidRDefault="00F90B6F" w:rsidP="00F90B6F">
      <w:pPr>
        <w:rPr>
          <w:b/>
          <w:bCs/>
        </w:rPr>
      </w:pPr>
      <w:r w:rsidRPr="00F90B6F">
        <w:rPr>
          <w:b/>
          <w:bCs/>
        </w:rPr>
        <w:t>Kärldiagnostik</w:t>
      </w:r>
    </w:p>
    <w:p w14:paraId="3519E986" w14:textId="5B1FAE90" w:rsidR="00F90B6F" w:rsidRPr="00F90B6F" w:rsidRDefault="00F90B6F" w:rsidP="00F90B6F">
      <w:pPr>
        <w:numPr>
          <w:ilvl w:val="0"/>
          <w:numId w:val="37"/>
        </w:numPr>
      </w:pPr>
      <w:proofErr w:type="spellStart"/>
      <w:r w:rsidRPr="00F90B6F">
        <w:rPr>
          <w:b/>
          <w:bCs/>
        </w:rPr>
        <w:t>Carotisduplex</w:t>
      </w:r>
      <w:proofErr w:type="spellEnd"/>
      <w:r w:rsidRPr="00F90B6F">
        <w:rPr>
          <w:b/>
          <w:bCs/>
        </w:rPr>
        <w:t>:</w:t>
      </w:r>
      <w:r w:rsidRPr="00F90B6F">
        <w:t xml:space="preserve"> Ultraljud av halskärl vid misstanke om </w:t>
      </w:r>
      <w:proofErr w:type="spellStart"/>
      <w:r w:rsidRPr="00F90B6F">
        <w:t>aterosklerotisk</w:t>
      </w:r>
      <w:proofErr w:type="spellEnd"/>
      <w:r w:rsidRPr="00F90B6F">
        <w:t xml:space="preserve"> sjukdom, exempelvis efter TIA eller stroke.</w:t>
      </w:r>
    </w:p>
    <w:p w14:paraId="7FB76A4A" w14:textId="28667DD0" w:rsidR="00F90B6F" w:rsidRPr="00F90B6F" w:rsidRDefault="00F90B6F" w:rsidP="00F90B6F">
      <w:pPr>
        <w:numPr>
          <w:ilvl w:val="0"/>
          <w:numId w:val="37"/>
        </w:numPr>
      </w:pPr>
      <w:r w:rsidRPr="00F90B6F">
        <w:rPr>
          <w:b/>
          <w:bCs/>
        </w:rPr>
        <w:t>Övriga ultraljud:</w:t>
      </w:r>
      <w:r w:rsidRPr="00F90B6F">
        <w:t xml:space="preserve"> Undersökning av njurartärer (stenos), armar och ben (</w:t>
      </w:r>
      <w:proofErr w:type="spellStart"/>
      <w:r w:rsidRPr="00F90B6F">
        <w:t>artärduplex</w:t>
      </w:r>
      <w:proofErr w:type="spellEnd"/>
      <w:r w:rsidRPr="00F90B6F">
        <w:t xml:space="preserve"> vid "fönstertittarsjuka" eller venös insufficiens) samt funktionskontroll av fistlar.</w:t>
      </w:r>
    </w:p>
    <w:p w14:paraId="3A75A526" w14:textId="77777777" w:rsidR="00F90B6F" w:rsidRPr="00F90B6F" w:rsidRDefault="00F90B6F" w:rsidP="00F90B6F">
      <w:pPr>
        <w:rPr>
          <w:b/>
          <w:bCs/>
        </w:rPr>
      </w:pPr>
      <w:r w:rsidRPr="00F90B6F">
        <w:rPr>
          <w:b/>
          <w:bCs/>
        </w:rPr>
        <w:t>Neurofysiologi och lungfunktion</w:t>
      </w:r>
    </w:p>
    <w:p w14:paraId="0DE1958C" w14:textId="621639FB" w:rsidR="00F90B6F" w:rsidRPr="00F90B6F" w:rsidRDefault="00F90B6F" w:rsidP="00F90B6F">
      <w:pPr>
        <w:numPr>
          <w:ilvl w:val="0"/>
          <w:numId w:val="38"/>
        </w:numPr>
      </w:pPr>
      <w:r w:rsidRPr="00F90B6F">
        <w:rPr>
          <w:b/>
          <w:bCs/>
        </w:rPr>
        <w:t>EEG (Elektroencefalografi):</w:t>
      </w:r>
      <w:r w:rsidRPr="00F90B6F">
        <w:t xml:space="preserve"> Används vid misstanke om epilepsi eller </w:t>
      </w:r>
      <w:proofErr w:type="spellStart"/>
      <w:r w:rsidRPr="00F90B6F">
        <w:t>encefalopati</w:t>
      </w:r>
      <w:proofErr w:type="spellEnd"/>
      <w:r w:rsidRPr="00F90B6F">
        <w:t xml:space="preserve"> (nedsatt hjärnfunktion på grund av exempelvis demens eller syrebrist).</w:t>
      </w:r>
    </w:p>
    <w:p w14:paraId="13D59612" w14:textId="046F3A0E" w:rsidR="00F90B6F" w:rsidRPr="00F90B6F" w:rsidRDefault="00F90B6F" w:rsidP="00F90B6F">
      <w:pPr>
        <w:numPr>
          <w:ilvl w:val="0"/>
          <w:numId w:val="38"/>
        </w:numPr>
      </w:pPr>
      <w:proofErr w:type="spellStart"/>
      <w:r w:rsidRPr="00F90B6F">
        <w:rPr>
          <w:b/>
          <w:bCs/>
        </w:rPr>
        <w:t>Neurografi</w:t>
      </w:r>
      <w:proofErr w:type="spellEnd"/>
      <w:r w:rsidRPr="00F90B6F">
        <w:rPr>
          <w:b/>
          <w:bCs/>
        </w:rPr>
        <w:t xml:space="preserve"> och EMG:</w:t>
      </w:r>
      <w:r w:rsidRPr="00F90B6F">
        <w:t xml:space="preserve"> Metoder för att utreda </w:t>
      </w:r>
      <w:proofErr w:type="spellStart"/>
      <w:r w:rsidRPr="00F90B6F">
        <w:t>polyneuropati</w:t>
      </w:r>
      <w:proofErr w:type="spellEnd"/>
      <w:r w:rsidRPr="00F90B6F">
        <w:t xml:space="preserve"> och lokala nervinklämningar som karpaltunnelsyndrom.</w:t>
      </w:r>
    </w:p>
    <w:p w14:paraId="662BB442" w14:textId="07AD4BE0" w:rsidR="00F90B6F" w:rsidRPr="00F90B6F" w:rsidRDefault="00F90B6F" w:rsidP="00F90B6F">
      <w:pPr>
        <w:numPr>
          <w:ilvl w:val="0"/>
          <w:numId w:val="38"/>
        </w:numPr>
      </w:pPr>
      <w:r w:rsidRPr="00F90B6F">
        <w:rPr>
          <w:b/>
          <w:bCs/>
        </w:rPr>
        <w:t>Spirometri:</w:t>
      </w:r>
      <w:r w:rsidRPr="00F90B6F">
        <w:t xml:space="preserve"> Lungfunktionstest som används vid misstanke om astma, KOL eller restriktiv lungsjukdom.</w:t>
      </w:r>
    </w:p>
    <w:p w14:paraId="35AF46D5" w14:textId="77777777" w:rsidR="00F90B6F" w:rsidRPr="00F90B6F" w:rsidRDefault="00F90B6F" w:rsidP="00F90B6F">
      <w:pPr>
        <w:rPr>
          <w:b/>
          <w:bCs/>
        </w:rPr>
      </w:pPr>
      <w:r w:rsidRPr="00F90B6F">
        <w:rPr>
          <w:b/>
          <w:bCs/>
        </w:rPr>
        <w:t>Nuklearmedicin</w:t>
      </w:r>
    </w:p>
    <w:p w14:paraId="641CBCF5" w14:textId="1DAD06BA" w:rsidR="00F90B6F" w:rsidRPr="00F90B6F" w:rsidRDefault="00F90B6F" w:rsidP="00F90B6F">
      <w:pPr>
        <w:numPr>
          <w:ilvl w:val="0"/>
          <w:numId w:val="39"/>
        </w:numPr>
      </w:pPr>
      <w:r w:rsidRPr="00F90B6F">
        <w:rPr>
          <w:b/>
          <w:bCs/>
        </w:rPr>
        <w:t>Scintigrafi:</w:t>
      </w:r>
      <w:r w:rsidRPr="00F90B6F">
        <w:t xml:space="preserve"> Undersökningar med gammakamera för att studera funktion och inflammation i organ som lungor, hjärta, njurar, skelett och sköldkörtel.</w:t>
      </w:r>
    </w:p>
    <w:p w14:paraId="6EC894CD" w14:textId="73AEA001" w:rsidR="009B56C8" w:rsidRPr="00C30575" w:rsidRDefault="009B56C8">
      <w:pPr>
        <w:spacing w:before="0" w:after="160"/>
        <w:contextualSpacing w:val="0"/>
      </w:pPr>
      <w:r w:rsidRPr="00C30575">
        <w:br w:type="page"/>
      </w:r>
    </w:p>
    <w:p w14:paraId="55FDC4F3" w14:textId="5D9C2989" w:rsidR="00764678" w:rsidRPr="00DC2528" w:rsidRDefault="00DC2528" w:rsidP="009B56C8">
      <w:pPr>
        <w:rPr>
          <w:b/>
          <w:bCs/>
          <w:sz w:val="36"/>
          <w:szCs w:val="36"/>
        </w:rPr>
      </w:pPr>
      <w:r w:rsidRPr="00DC2528">
        <w:rPr>
          <w:b/>
          <w:bCs/>
          <w:sz w:val="36"/>
          <w:szCs w:val="36"/>
        </w:rPr>
        <w:lastRenderedPageBreak/>
        <w:t>Leversjukdomar</w:t>
      </w:r>
    </w:p>
    <w:p w14:paraId="66BFA008" w14:textId="77777777" w:rsidR="00764678" w:rsidRDefault="00764678" w:rsidP="009B56C8"/>
    <w:p w14:paraId="1C198808" w14:textId="24CFE12A" w:rsidR="009B56C8" w:rsidRPr="009B56C8" w:rsidRDefault="009B56C8" w:rsidP="009B56C8">
      <w:pPr>
        <w:rPr>
          <w:b/>
          <w:bCs/>
        </w:rPr>
      </w:pPr>
      <w:r w:rsidRPr="009B56C8">
        <w:rPr>
          <w:b/>
          <w:bCs/>
        </w:rPr>
        <w:t>Leverns funktioner och svikt</w:t>
      </w:r>
    </w:p>
    <w:p w14:paraId="5FF98032" w14:textId="358E241A" w:rsidR="009B56C8" w:rsidRPr="009B56C8" w:rsidRDefault="009B56C8" w:rsidP="009B56C8">
      <w:r w:rsidRPr="009B56C8">
        <w:t xml:space="preserve">Levern har flera vitala uppgifter, inklusive </w:t>
      </w:r>
      <w:r w:rsidRPr="009B56C8">
        <w:rPr>
          <w:b/>
          <w:bCs/>
        </w:rPr>
        <w:t>nedbrytning</w:t>
      </w:r>
      <w:r w:rsidRPr="009B56C8">
        <w:t xml:space="preserve"> av ämnen, </w:t>
      </w:r>
      <w:r w:rsidRPr="009B56C8">
        <w:rPr>
          <w:b/>
          <w:bCs/>
        </w:rPr>
        <w:t>syntes</w:t>
      </w:r>
      <w:r w:rsidRPr="009B56C8">
        <w:t xml:space="preserve"> av proteiner, </w:t>
      </w:r>
      <w:r w:rsidRPr="009B56C8">
        <w:rPr>
          <w:b/>
          <w:bCs/>
        </w:rPr>
        <w:t>lagring</w:t>
      </w:r>
      <w:r w:rsidRPr="009B56C8">
        <w:t xml:space="preserve"> av näring samt </w:t>
      </w:r>
      <w:r w:rsidRPr="009B56C8">
        <w:rPr>
          <w:b/>
          <w:bCs/>
        </w:rPr>
        <w:t>blodtrycksreglering</w:t>
      </w:r>
      <w:r w:rsidRPr="009B56C8">
        <w:t xml:space="preserve">. När levern sviktar försämras metabolismen av bland annat galla, </w:t>
      </w:r>
      <w:proofErr w:type="spellStart"/>
      <w:r w:rsidRPr="009B56C8">
        <w:t>bilirubin</w:t>
      </w:r>
      <w:proofErr w:type="spellEnd"/>
      <w:r w:rsidRPr="009B56C8">
        <w:t>, läkemedel och toxiska substanser.</w:t>
      </w:r>
    </w:p>
    <w:p w14:paraId="01B7E75E" w14:textId="77777777" w:rsidR="009B56C8" w:rsidRPr="009B56C8" w:rsidRDefault="009B56C8" w:rsidP="009B56C8">
      <w:pPr>
        <w:numPr>
          <w:ilvl w:val="0"/>
          <w:numId w:val="40"/>
        </w:numPr>
      </w:pPr>
      <w:r w:rsidRPr="009B56C8">
        <w:rPr>
          <w:b/>
          <w:bCs/>
        </w:rPr>
        <w:t>Akut leversvikt</w:t>
      </w:r>
      <w:r w:rsidRPr="009B56C8">
        <w:t>: Kan debutera inom loppet av några dygn.</w:t>
      </w:r>
    </w:p>
    <w:p w14:paraId="0733B587" w14:textId="77777777" w:rsidR="009B56C8" w:rsidRPr="009B56C8" w:rsidRDefault="009B56C8" w:rsidP="009B56C8">
      <w:pPr>
        <w:numPr>
          <w:ilvl w:val="0"/>
          <w:numId w:val="40"/>
        </w:numPr>
      </w:pPr>
      <w:r w:rsidRPr="009B56C8">
        <w:rPr>
          <w:b/>
          <w:bCs/>
        </w:rPr>
        <w:t>Långvarig leversvikt</w:t>
      </w:r>
      <w:r w:rsidRPr="009B56C8">
        <w:t xml:space="preserve">: Utvecklas ofta under flera år och kan leda till levercirros och </w:t>
      </w:r>
      <w:proofErr w:type="gramStart"/>
      <w:r w:rsidRPr="009B56C8">
        <w:t>portal hypertension</w:t>
      </w:r>
      <w:proofErr w:type="gramEnd"/>
      <w:r w:rsidRPr="009B56C8">
        <w:t>.</w:t>
      </w:r>
    </w:p>
    <w:p w14:paraId="38748C2E" w14:textId="4FA60BA4" w:rsidR="009B56C8" w:rsidRDefault="009B56C8" w:rsidP="009B56C8">
      <w:pPr>
        <w:numPr>
          <w:ilvl w:val="0"/>
          <w:numId w:val="40"/>
        </w:numPr>
      </w:pPr>
      <w:r w:rsidRPr="009B56C8">
        <w:rPr>
          <w:b/>
          <w:bCs/>
        </w:rPr>
        <w:t>Vanliga orsaker till cirros</w:t>
      </w:r>
      <w:r w:rsidRPr="009B56C8">
        <w:t xml:space="preserve">: Alkoholmissbruk, långvarig virushepatit, NASH (icke-alkoholorsakad </w:t>
      </w:r>
      <w:proofErr w:type="spellStart"/>
      <w:r w:rsidRPr="009B56C8">
        <w:t>steatohepatit</w:t>
      </w:r>
      <w:proofErr w:type="spellEnd"/>
      <w:r w:rsidRPr="009B56C8">
        <w:t>), immunologiska sjukdomar samt ärftliga tillstånd som hemokromatos.</w:t>
      </w:r>
    </w:p>
    <w:p w14:paraId="667840B2" w14:textId="77777777" w:rsidR="00DC2528" w:rsidRPr="009B56C8" w:rsidRDefault="00DC2528" w:rsidP="00DC2528"/>
    <w:p w14:paraId="6A32A171" w14:textId="77777777" w:rsidR="009B56C8" w:rsidRPr="009B56C8" w:rsidRDefault="009B56C8" w:rsidP="009B56C8">
      <w:pPr>
        <w:rPr>
          <w:b/>
          <w:bCs/>
        </w:rPr>
      </w:pPr>
      <w:r w:rsidRPr="009B56C8">
        <w:rPr>
          <w:b/>
          <w:bCs/>
        </w:rPr>
        <w:t>Kliniska symtom och tecken</w:t>
      </w:r>
    </w:p>
    <w:p w14:paraId="336858FF" w14:textId="77777777" w:rsidR="009B56C8" w:rsidRPr="009B56C8" w:rsidRDefault="009B56C8" w:rsidP="009B56C8">
      <w:r w:rsidRPr="009B56C8">
        <w:t>Patienter med leversjukdom uppvisar ofta specifika kliniska tecken:</w:t>
      </w:r>
    </w:p>
    <w:p w14:paraId="452B0C86" w14:textId="77777777" w:rsidR="009B56C8" w:rsidRPr="009B56C8" w:rsidRDefault="009B56C8" w:rsidP="009B56C8">
      <w:pPr>
        <w:numPr>
          <w:ilvl w:val="0"/>
          <w:numId w:val="41"/>
        </w:numPr>
      </w:pPr>
      <w:proofErr w:type="spellStart"/>
      <w:r w:rsidRPr="009B56C8">
        <w:rPr>
          <w:b/>
          <w:bCs/>
        </w:rPr>
        <w:t>Ikterus</w:t>
      </w:r>
      <w:proofErr w:type="spellEnd"/>
      <w:r w:rsidRPr="009B56C8">
        <w:rPr>
          <w:b/>
          <w:bCs/>
        </w:rPr>
        <w:t xml:space="preserve"> (gulsot)</w:t>
      </w:r>
      <w:r w:rsidRPr="009B56C8">
        <w:t>: Gulaktig missfärgning av hud och ögon.</w:t>
      </w:r>
    </w:p>
    <w:p w14:paraId="61C09CC2" w14:textId="410C8138" w:rsidR="009B56C8" w:rsidRPr="009B56C8" w:rsidRDefault="009B56C8" w:rsidP="009B56C8">
      <w:pPr>
        <w:numPr>
          <w:ilvl w:val="0"/>
          <w:numId w:val="41"/>
        </w:numPr>
      </w:pPr>
      <w:proofErr w:type="spellStart"/>
      <w:r w:rsidRPr="009B56C8">
        <w:rPr>
          <w:b/>
          <w:bCs/>
        </w:rPr>
        <w:t>Encefalopati</w:t>
      </w:r>
      <w:proofErr w:type="spellEnd"/>
      <w:r w:rsidRPr="009B56C8">
        <w:t>: Störd hjärnfunktion på grund av leversvikt, vilket kräver noggrann observation av patientens mentala tillstånd.</w:t>
      </w:r>
    </w:p>
    <w:p w14:paraId="354AA0EF" w14:textId="77777777" w:rsidR="009B56C8" w:rsidRPr="009B56C8" w:rsidRDefault="009B56C8" w:rsidP="009B56C8">
      <w:pPr>
        <w:numPr>
          <w:ilvl w:val="0"/>
          <w:numId w:val="41"/>
        </w:numPr>
      </w:pPr>
      <w:proofErr w:type="spellStart"/>
      <w:r w:rsidRPr="009B56C8">
        <w:rPr>
          <w:b/>
          <w:bCs/>
        </w:rPr>
        <w:t>Esofagusvaricer</w:t>
      </w:r>
      <w:proofErr w:type="spellEnd"/>
      <w:r w:rsidRPr="009B56C8">
        <w:t>: Åderbråck i matstrupen som kan orsaka livshotande blödningar.</w:t>
      </w:r>
    </w:p>
    <w:p w14:paraId="0B0CBE3B" w14:textId="77777777" w:rsidR="009B56C8" w:rsidRPr="009B56C8" w:rsidRDefault="009B56C8" w:rsidP="009B56C8">
      <w:pPr>
        <w:numPr>
          <w:ilvl w:val="0"/>
          <w:numId w:val="41"/>
        </w:numPr>
      </w:pPr>
      <w:proofErr w:type="spellStart"/>
      <w:r w:rsidRPr="009B56C8">
        <w:rPr>
          <w:b/>
          <w:bCs/>
        </w:rPr>
        <w:t>Ascites</w:t>
      </w:r>
      <w:proofErr w:type="spellEnd"/>
      <w:r w:rsidRPr="009B56C8">
        <w:t>: Ansamling av vätska i buken.</w:t>
      </w:r>
    </w:p>
    <w:p w14:paraId="79AC847F" w14:textId="132A29EF" w:rsidR="009B56C8" w:rsidRDefault="009B56C8" w:rsidP="009B56C8">
      <w:pPr>
        <w:numPr>
          <w:ilvl w:val="0"/>
          <w:numId w:val="41"/>
        </w:numPr>
      </w:pPr>
      <w:proofErr w:type="spellStart"/>
      <w:r w:rsidRPr="009B56C8">
        <w:rPr>
          <w:b/>
          <w:bCs/>
        </w:rPr>
        <w:t>Flapping</w:t>
      </w:r>
      <w:proofErr w:type="spellEnd"/>
      <w:r w:rsidRPr="009B56C8">
        <w:rPr>
          <w:b/>
          <w:bCs/>
        </w:rPr>
        <w:t xml:space="preserve"> </w:t>
      </w:r>
      <w:proofErr w:type="spellStart"/>
      <w:r w:rsidRPr="009B56C8">
        <w:rPr>
          <w:b/>
          <w:bCs/>
        </w:rPr>
        <w:t>tremor</w:t>
      </w:r>
      <w:proofErr w:type="spellEnd"/>
      <w:r w:rsidRPr="009B56C8">
        <w:t>: Ryckiga rörelser i händerna när armarna sträcks ut.</w:t>
      </w:r>
    </w:p>
    <w:p w14:paraId="5642E3E8" w14:textId="77777777" w:rsidR="00DC2528" w:rsidRPr="009B56C8" w:rsidRDefault="00DC2528" w:rsidP="00DC2528"/>
    <w:p w14:paraId="6A63FF43" w14:textId="77777777" w:rsidR="009B56C8" w:rsidRPr="009B56C8" w:rsidRDefault="009B56C8" w:rsidP="009B56C8">
      <w:pPr>
        <w:rPr>
          <w:b/>
          <w:bCs/>
        </w:rPr>
      </w:pPr>
      <w:r w:rsidRPr="009B56C8">
        <w:rPr>
          <w:b/>
          <w:bCs/>
        </w:rPr>
        <w:t>Diagnostik och gradering</w:t>
      </w:r>
    </w:p>
    <w:p w14:paraId="19449950" w14:textId="77777777" w:rsidR="009B56C8" w:rsidRPr="009B56C8" w:rsidRDefault="009B56C8" w:rsidP="009B56C8">
      <w:r w:rsidRPr="009B56C8">
        <w:t>För att fastställa sjukdom används en kombination av metoder:</w:t>
      </w:r>
    </w:p>
    <w:p w14:paraId="77BA6215" w14:textId="77777777" w:rsidR="009B56C8" w:rsidRPr="009B56C8" w:rsidRDefault="009B56C8" w:rsidP="009B56C8">
      <w:pPr>
        <w:numPr>
          <w:ilvl w:val="0"/>
          <w:numId w:val="42"/>
        </w:numPr>
      </w:pPr>
      <w:r w:rsidRPr="009B56C8">
        <w:rPr>
          <w:b/>
          <w:bCs/>
        </w:rPr>
        <w:t>Laboratorieprover</w:t>
      </w:r>
      <w:r w:rsidRPr="009B56C8">
        <w:t xml:space="preserve">: Kontroll av bland annat ASAT, ALAT, ALP, </w:t>
      </w:r>
      <w:proofErr w:type="spellStart"/>
      <w:r w:rsidRPr="009B56C8">
        <w:t>Bilirubin</w:t>
      </w:r>
      <w:proofErr w:type="spellEnd"/>
      <w:r w:rsidRPr="009B56C8">
        <w:t>, PK-INR och Albumin.</w:t>
      </w:r>
    </w:p>
    <w:p w14:paraId="0F2DA0A5" w14:textId="47A1B9A3" w:rsidR="009B56C8" w:rsidRPr="009B56C8" w:rsidRDefault="009B56C8" w:rsidP="009B56C8">
      <w:pPr>
        <w:numPr>
          <w:ilvl w:val="0"/>
          <w:numId w:val="42"/>
        </w:numPr>
      </w:pPr>
      <w:r w:rsidRPr="009B56C8">
        <w:rPr>
          <w:b/>
          <w:bCs/>
        </w:rPr>
        <w:t>Bilddiagnostik</w:t>
      </w:r>
      <w:r w:rsidRPr="009B56C8">
        <w:t>: Ultraljud, datortomografi (DT), MRT/MRCP samt ERCP.</w:t>
      </w:r>
    </w:p>
    <w:p w14:paraId="03488BD8" w14:textId="31C872A2" w:rsidR="009B56C8" w:rsidRPr="009B56C8" w:rsidRDefault="009B56C8" w:rsidP="009B56C8">
      <w:pPr>
        <w:numPr>
          <w:ilvl w:val="0"/>
          <w:numId w:val="42"/>
        </w:numPr>
      </w:pPr>
      <w:r w:rsidRPr="009B56C8">
        <w:rPr>
          <w:b/>
          <w:bCs/>
        </w:rPr>
        <w:t>Vävnadsprov</w:t>
      </w:r>
      <w:r w:rsidRPr="009B56C8">
        <w:t>: Leverbiopsi (</w:t>
      </w:r>
      <w:proofErr w:type="spellStart"/>
      <w:r w:rsidRPr="009B56C8">
        <w:t>invasivt</w:t>
      </w:r>
      <w:proofErr w:type="spellEnd"/>
      <w:r w:rsidRPr="009B56C8">
        <w:t xml:space="preserve"> med blödningsrisk) eller </w:t>
      </w:r>
      <w:proofErr w:type="spellStart"/>
      <w:r w:rsidRPr="009B56C8">
        <w:t>elastografi</w:t>
      </w:r>
      <w:proofErr w:type="spellEnd"/>
      <w:r w:rsidRPr="009B56C8">
        <w:t xml:space="preserve"> (icke-</w:t>
      </w:r>
      <w:proofErr w:type="spellStart"/>
      <w:r w:rsidRPr="009B56C8">
        <w:t>invasiv</w:t>
      </w:r>
      <w:proofErr w:type="spellEnd"/>
      <w:r w:rsidRPr="009B56C8">
        <w:t xml:space="preserve"> mätning av vävnadens täthet).</w:t>
      </w:r>
    </w:p>
    <w:p w14:paraId="11299153" w14:textId="77777777" w:rsidR="009B56C8" w:rsidRDefault="009B56C8" w:rsidP="009B56C8">
      <w:pPr>
        <w:numPr>
          <w:ilvl w:val="0"/>
          <w:numId w:val="42"/>
        </w:numPr>
      </w:pPr>
      <w:r w:rsidRPr="009B56C8">
        <w:rPr>
          <w:b/>
          <w:bCs/>
        </w:rPr>
        <w:t>Child-Pughindex</w:t>
      </w:r>
      <w:r w:rsidRPr="009B56C8">
        <w:t xml:space="preserve">: Ett poängsystem (A–C) som används för att gradera svårighetsgraden av långvarig leversjukdom baserat på faktorer som </w:t>
      </w:r>
      <w:proofErr w:type="spellStart"/>
      <w:r w:rsidRPr="009B56C8">
        <w:t>encefalopati</w:t>
      </w:r>
      <w:proofErr w:type="spellEnd"/>
      <w:r w:rsidRPr="009B56C8">
        <w:t xml:space="preserve">, </w:t>
      </w:r>
      <w:proofErr w:type="spellStart"/>
      <w:r w:rsidRPr="009B56C8">
        <w:t>ascites</w:t>
      </w:r>
      <w:proofErr w:type="spellEnd"/>
      <w:r w:rsidRPr="009B56C8">
        <w:t xml:space="preserve"> och laboratorievärden.</w:t>
      </w:r>
    </w:p>
    <w:p w14:paraId="095CB05D" w14:textId="77777777" w:rsidR="00DC2528" w:rsidRDefault="00DC2528" w:rsidP="00DC2528">
      <w:pPr>
        <w:rPr>
          <w:b/>
          <w:bCs/>
        </w:rPr>
      </w:pPr>
    </w:p>
    <w:p w14:paraId="47C724D3" w14:textId="77777777" w:rsidR="00F8364E" w:rsidRDefault="00F8364E" w:rsidP="00DC2528">
      <w:pPr>
        <w:rPr>
          <w:b/>
          <w:bCs/>
        </w:rPr>
      </w:pPr>
    </w:p>
    <w:p w14:paraId="51376D3F" w14:textId="77777777" w:rsidR="00F8364E" w:rsidRDefault="00F8364E" w:rsidP="00DC2528">
      <w:pPr>
        <w:rPr>
          <w:b/>
          <w:bCs/>
        </w:rPr>
      </w:pPr>
    </w:p>
    <w:p w14:paraId="4529BD82" w14:textId="77777777" w:rsidR="00F8364E" w:rsidRDefault="00F8364E" w:rsidP="00DC2528">
      <w:pPr>
        <w:rPr>
          <w:b/>
          <w:bCs/>
        </w:rPr>
      </w:pPr>
    </w:p>
    <w:p w14:paraId="6424FF10" w14:textId="77777777" w:rsidR="00F8364E" w:rsidRDefault="00F8364E" w:rsidP="00DC2528">
      <w:pPr>
        <w:rPr>
          <w:b/>
          <w:bCs/>
        </w:rPr>
      </w:pPr>
    </w:p>
    <w:p w14:paraId="656FF14E" w14:textId="77777777" w:rsidR="00F8364E" w:rsidRDefault="00F8364E" w:rsidP="00DC2528">
      <w:pPr>
        <w:rPr>
          <w:b/>
          <w:bCs/>
        </w:rPr>
      </w:pPr>
    </w:p>
    <w:p w14:paraId="310E623A" w14:textId="77777777" w:rsidR="00F8364E" w:rsidRPr="009B56C8" w:rsidRDefault="00F8364E" w:rsidP="00DC2528"/>
    <w:p w14:paraId="02B8C4F2" w14:textId="77777777" w:rsidR="009B56C8" w:rsidRPr="009B56C8" w:rsidRDefault="009B56C8" w:rsidP="009B56C8">
      <w:pPr>
        <w:rPr>
          <w:b/>
          <w:bCs/>
        </w:rPr>
      </w:pPr>
      <w:r w:rsidRPr="009B56C8">
        <w:rPr>
          <w:b/>
          <w:bCs/>
        </w:rPr>
        <w:lastRenderedPageBreak/>
        <w:t>Behandling och omvårdnad</w:t>
      </w:r>
    </w:p>
    <w:p w14:paraId="05682D58" w14:textId="77777777" w:rsidR="009B56C8" w:rsidRPr="009B56C8" w:rsidRDefault="009B56C8" w:rsidP="009B56C8">
      <w:r w:rsidRPr="009B56C8">
        <w:t>Behandlingen fokuserar både på grundsjukdomen och på att lindra komplikationer:</w:t>
      </w:r>
    </w:p>
    <w:p w14:paraId="036A4A8B" w14:textId="0C317EFD" w:rsidR="009B56C8" w:rsidRPr="009B56C8" w:rsidRDefault="009B56C8" w:rsidP="009B56C8">
      <w:pPr>
        <w:numPr>
          <w:ilvl w:val="0"/>
          <w:numId w:val="43"/>
        </w:numPr>
      </w:pPr>
      <w:r w:rsidRPr="009B56C8">
        <w:rPr>
          <w:b/>
          <w:bCs/>
        </w:rPr>
        <w:t>Portal hypertension</w:t>
      </w:r>
      <w:r w:rsidRPr="009B56C8">
        <w:t xml:space="preserve">: Behandlas med betablockad, </w:t>
      </w:r>
      <w:proofErr w:type="spellStart"/>
      <w:r w:rsidRPr="009B56C8">
        <w:t>gummibandsligering</w:t>
      </w:r>
      <w:proofErr w:type="spellEnd"/>
      <w:r w:rsidRPr="009B56C8">
        <w:t xml:space="preserve"> av varicer eller TIPS (stent/shunt).</w:t>
      </w:r>
    </w:p>
    <w:p w14:paraId="4F530621" w14:textId="3D938B50" w:rsidR="009B56C8" w:rsidRPr="009B56C8" w:rsidRDefault="009B56C8" w:rsidP="009B56C8">
      <w:pPr>
        <w:numPr>
          <w:ilvl w:val="0"/>
          <w:numId w:val="43"/>
        </w:numPr>
      </w:pPr>
      <w:proofErr w:type="spellStart"/>
      <w:r w:rsidRPr="009B56C8">
        <w:rPr>
          <w:b/>
          <w:bCs/>
        </w:rPr>
        <w:t>Ascites</w:t>
      </w:r>
      <w:proofErr w:type="spellEnd"/>
      <w:r w:rsidRPr="009B56C8">
        <w:t xml:space="preserve">: Hanteras med vätskedrivande, vätskerestriktion, </w:t>
      </w:r>
      <w:proofErr w:type="spellStart"/>
      <w:r w:rsidRPr="009B56C8">
        <w:t>ascitestappning</w:t>
      </w:r>
      <w:proofErr w:type="spellEnd"/>
      <w:r w:rsidRPr="009B56C8">
        <w:t xml:space="preserve"> (</w:t>
      </w:r>
      <w:proofErr w:type="spellStart"/>
      <w:r w:rsidRPr="009B56C8">
        <w:t>parecentes</w:t>
      </w:r>
      <w:proofErr w:type="spellEnd"/>
      <w:r w:rsidRPr="009B56C8">
        <w:t>) och albumin.</w:t>
      </w:r>
    </w:p>
    <w:p w14:paraId="235E9069" w14:textId="0C6CB247" w:rsidR="009B56C8" w:rsidRPr="009B56C8" w:rsidRDefault="009B56C8" w:rsidP="009B56C8">
      <w:pPr>
        <w:numPr>
          <w:ilvl w:val="0"/>
          <w:numId w:val="43"/>
        </w:numPr>
      </w:pPr>
      <w:proofErr w:type="spellStart"/>
      <w:r w:rsidRPr="009B56C8">
        <w:rPr>
          <w:b/>
          <w:bCs/>
        </w:rPr>
        <w:t>Encefalopati</w:t>
      </w:r>
      <w:proofErr w:type="spellEnd"/>
      <w:r w:rsidRPr="009B56C8">
        <w:t xml:space="preserve">: Behandlas främst med </w:t>
      </w:r>
      <w:proofErr w:type="spellStart"/>
      <w:r w:rsidRPr="009B56C8">
        <w:rPr>
          <w:b/>
          <w:bCs/>
        </w:rPr>
        <w:t>Laktulos</w:t>
      </w:r>
      <w:proofErr w:type="spellEnd"/>
      <w:r w:rsidRPr="009B56C8">
        <w:t xml:space="preserve"> för att nå 1–3 avföringar per dag, eller antibiotika.</w:t>
      </w:r>
    </w:p>
    <w:p w14:paraId="366A5B6E" w14:textId="300C8317" w:rsidR="009B56C8" w:rsidRDefault="009B56C8" w:rsidP="009B56C8">
      <w:pPr>
        <w:numPr>
          <w:ilvl w:val="0"/>
          <w:numId w:val="43"/>
        </w:numPr>
      </w:pPr>
      <w:proofErr w:type="spellStart"/>
      <w:r w:rsidRPr="009B56C8">
        <w:rPr>
          <w:b/>
          <w:bCs/>
        </w:rPr>
        <w:t>Ikterus</w:t>
      </w:r>
      <w:proofErr w:type="spellEnd"/>
      <w:r w:rsidRPr="009B56C8">
        <w:rPr>
          <w:b/>
          <w:bCs/>
        </w:rPr>
        <w:t xml:space="preserve"> och klåda</w:t>
      </w:r>
      <w:r w:rsidRPr="009B56C8">
        <w:t xml:space="preserve">: Kan lindras med </w:t>
      </w:r>
      <w:proofErr w:type="spellStart"/>
      <w:r w:rsidRPr="009B56C8">
        <w:t>kolestyramin</w:t>
      </w:r>
      <w:proofErr w:type="spellEnd"/>
      <w:r w:rsidRPr="009B56C8">
        <w:t>, svala kläder och att undvika tvål eller kraftig frottering av huden.</w:t>
      </w:r>
    </w:p>
    <w:p w14:paraId="63522544" w14:textId="77777777" w:rsidR="00F8364E" w:rsidRPr="009B56C8" w:rsidRDefault="00F8364E" w:rsidP="00F8364E"/>
    <w:p w14:paraId="294255D1" w14:textId="77777777" w:rsidR="009B56C8" w:rsidRPr="009B56C8" w:rsidRDefault="009B56C8" w:rsidP="009B56C8">
      <w:pPr>
        <w:rPr>
          <w:b/>
          <w:bCs/>
        </w:rPr>
      </w:pPr>
      <w:r w:rsidRPr="009B56C8">
        <w:rPr>
          <w:b/>
          <w:bCs/>
        </w:rPr>
        <w:t>Levertransplantation</w:t>
      </w:r>
    </w:p>
    <w:p w14:paraId="70E2F802" w14:textId="77777777" w:rsidR="009B56C8" w:rsidRPr="009B56C8" w:rsidRDefault="009B56C8" w:rsidP="009B56C8">
      <w:r w:rsidRPr="009B56C8">
        <w:t xml:space="preserve">Transplantation övervägs vid tillstånd som primär skleroserande </w:t>
      </w:r>
      <w:proofErr w:type="spellStart"/>
      <w:r w:rsidRPr="009B56C8">
        <w:t>kolangit</w:t>
      </w:r>
      <w:proofErr w:type="spellEnd"/>
      <w:r w:rsidRPr="009B56C8">
        <w:t xml:space="preserve">, levercancer, svår cirros eller akut leversvikt. Kontraindikationer inkluderar spridd </w:t>
      </w:r>
      <w:proofErr w:type="spellStart"/>
      <w:r w:rsidRPr="009B56C8">
        <w:t>malignitet</w:t>
      </w:r>
      <w:proofErr w:type="spellEnd"/>
      <w:r w:rsidRPr="009B56C8">
        <w:t>, vissa typer av tromboser samt pågående missbruk.</w:t>
      </w:r>
    </w:p>
    <w:p w14:paraId="4E5150B3" w14:textId="58A67FFD" w:rsidR="009B56C8" w:rsidRPr="009B56C8" w:rsidRDefault="009B56C8" w:rsidP="009B56C8"/>
    <w:p w14:paraId="0D3D4D8A" w14:textId="232E2203" w:rsidR="007E441C" w:rsidRPr="00C30575" w:rsidRDefault="007E441C">
      <w:pPr>
        <w:spacing w:before="0" w:after="160"/>
        <w:contextualSpacing w:val="0"/>
      </w:pPr>
      <w:r w:rsidRPr="00C30575">
        <w:br w:type="page"/>
      </w:r>
    </w:p>
    <w:p w14:paraId="1C0B3B4E" w14:textId="586C08F6" w:rsidR="00F8364E" w:rsidRPr="00F8364E" w:rsidRDefault="00F8364E" w:rsidP="007E441C">
      <w:pPr>
        <w:rPr>
          <w:b/>
          <w:bCs/>
          <w:sz w:val="36"/>
          <w:szCs w:val="36"/>
        </w:rPr>
      </w:pPr>
      <w:r w:rsidRPr="00F8364E">
        <w:rPr>
          <w:b/>
          <w:bCs/>
          <w:sz w:val="36"/>
          <w:szCs w:val="36"/>
        </w:rPr>
        <w:lastRenderedPageBreak/>
        <w:t>Neurologiska- &amp; reumatiska sjukdomar</w:t>
      </w:r>
    </w:p>
    <w:p w14:paraId="68FFE5DE" w14:textId="77777777" w:rsidR="00F8364E" w:rsidRDefault="00F8364E" w:rsidP="007E441C">
      <w:pPr>
        <w:rPr>
          <w:b/>
          <w:bCs/>
        </w:rPr>
      </w:pPr>
    </w:p>
    <w:p w14:paraId="53DE98CA" w14:textId="75EEE624" w:rsidR="007E441C" w:rsidRPr="007E441C" w:rsidRDefault="007E441C" w:rsidP="007E441C">
      <w:pPr>
        <w:rPr>
          <w:b/>
          <w:bCs/>
        </w:rPr>
      </w:pPr>
      <w:r w:rsidRPr="007E441C">
        <w:rPr>
          <w:b/>
          <w:bCs/>
        </w:rPr>
        <w:t>Reumatologiska sjukdomar</w:t>
      </w:r>
    </w:p>
    <w:p w14:paraId="76E9E7CD" w14:textId="2A1388E3" w:rsidR="007E441C" w:rsidRPr="007E441C" w:rsidRDefault="007E441C" w:rsidP="007E441C">
      <w:r w:rsidRPr="007E441C">
        <w:t>Dessa sjukdomar påverkar främst rörelseorganen och är ofta inflammatoriska och autoimmuna.</w:t>
      </w:r>
    </w:p>
    <w:p w14:paraId="5B6AAE1C" w14:textId="4F4A15DA" w:rsidR="007E441C" w:rsidRPr="007E441C" w:rsidRDefault="007E441C" w:rsidP="007E441C">
      <w:pPr>
        <w:numPr>
          <w:ilvl w:val="0"/>
          <w:numId w:val="44"/>
        </w:numPr>
      </w:pPr>
      <w:proofErr w:type="spellStart"/>
      <w:r w:rsidRPr="007E441C">
        <w:rPr>
          <w:b/>
          <w:bCs/>
        </w:rPr>
        <w:t>Reumatoid</w:t>
      </w:r>
      <w:proofErr w:type="spellEnd"/>
      <w:r w:rsidRPr="007E441C">
        <w:rPr>
          <w:b/>
          <w:bCs/>
        </w:rPr>
        <w:t xml:space="preserve"> artrit (RA):</w:t>
      </w:r>
      <w:r w:rsidRPr="007E441C">
        <w:t xml:space="preserve"> En autoimmun sjukdom där ledhinnan inflammeras, vilket kan skada brosk och ben.</w:t>
      </w:r>
    </w:p>
    <w:p w14:paraId="57023370" w14:textId="4ACB2828" w:rsidR="007E441C" w:rsidRPr="007E441C" w:rsidRDefault="007E441C" w:rsidP="007E441C">
      <w:pPr>
        <w:numPr>
          <w:ilvl w:val="1"/>
          <w:numId w:val="44"/>
        </w:numPr>
      </w:pPr>
      <w:r w:rsidRPr="007E441C">
        <w:rPr>
          <w:b/>
          <w:bCs/>
        </w:rPr>
        <w:t>Symtom:</w:t>
      </w:r>
      <w:r w:rsidRPr="007E441C">
        <w:t xml:space="preserve"> Svullna, stela småleder (ofta värst på morgonen) och sjukdomskänsla.</w:t>
      </w:r>
    </w:p>
    <w:p w14:paraId="5854D196" w14:textId="3665D55A" w:rsidR="007E441C" w:rsidRPr="007E441C" w:rsidRDefault="007E441C" w:rsidP="007E441C">
      <w:pPr>
        <w:numPr>
          <w:ilvl w:val="1"/>
          <w:numId w:val="44"/>
        </w:numPr>
      </w:pPr>
      <w:r w:rsidRPr="007E441C">
        <w:rPr>
          <w:b/>
          <w:bCs/>
        </w:rPr>
        <w:t>Diagnos:</w:t>
      </w:r>
      <w:r w:rsidRPr="007E441C">
        <w:t xml:space="preserve"> Blodprover för sänka, CRP, RF och ACPA (anti-CCP).</w:t>
      </w:r>
    </w:p>
    <w:p w14:paraId="1C9CD371" w14:textId="154B654E" w:rsidR="007E441C" w:rsidRDefault="007E441C" w:rsidP="007E441C">
      <w:pPr>
        <w:numPr>
          <w:ilvl w:val="1"/>
          <w:numId w:val="44"/>
        </w:numPr>
      </w:pPr>
      <w:r w:rsidRPr="007E441C">
        <w:rPr>
          <w:b/>
          <w:bCs/>
        </w:rPr>
        <w:t>Behandling:</w:t>
      </w:r>
      <w:r w:rsidRPr="007E441C">
        <w:t xml:space="preserve"> DMARD-preparat som </w:t>
      </w:r>
      <w:proofErr w:type="spellStart"/>
      <w:r w:rsidRPr="007E441C">
        <w:rPr>
          <w:b/>
          <w:bCs/>
        </w:rPr>
        <w:t>Metotrexat</w:t>
      </w:r>
      <w:proofErr w:type="spellEnd"/>
      <w:r w:rsidRPr="007E441C">
        <w:t xml:space="preserve"> (folsyraantagonist som dämpar immunförsvaret) i kombination med </w:t>
      </w:r>
      <w:proofErr w:type="spellStart"/>
      <w:r w:rsidRPr="007E441C">
        <w:rPr>
          <w:b/>
          <w:bCs/>
        </w:rPr>
        <w:t>Folacin</w:t>
      </w:r>
      <w:proofErr w:type="spellEnd"/>
      <w:r w:rsidRPr="007E441C">
        <w:t>.</w:t>
      </w:r>
    </w:p>
    <w:p w14:paraId="71B23DBD" w14:textId="77777777" w:rsidR="00F8364E" w:rsidRPr="007E441C" w:rsidRDefault="00F8364E" w:rsidP="00F8364E"/>
    <w:p w14:paraId="47685E48" w14:textId="77777777" w:rsidR="007E441C" w:rsidRPr="007E441C" w:rsidRDefault="007E441C" w:rsidP="007E441C">
      <w:pPr>
        <w:numPr>
          <w:ilvl w:val="0"/>
          <w:numId w:val="44"/>
        </w:numPr>
      </w:pPr>
      <w:r w:rsidRPr="007E441C">
        <w:rPr>
          <w:b/>
          <w:bCs/>
        </w:rPr>
        <w:t>Sjögrens syndrom:</w:t>
      </w:r>
      <w:r w:rsidRPr="007E441C">
        <w:t xml:space="preserve"> En autoimmun sjukdom som drabbar </w:t>
      </w:r>
      <w:proofErr w:type="spellStart"/>
      <w:r w:rsidRPr="007E441C">
        <w:t>exokrina</w:t>
      </w:r>
      <w:proofErr w:type="spellEnd"/>
      <w:r w:rsidRPr="007E441C">
        <w:t xml:space="preserve"> körtlar.</w:t>
      </w:r>
    </w:p>
    <w:p w14:paraId="35E88696" w14:textId="3ED3D465" w:rsidR="007E441C" w:rsidRPr="007E441C" w:rsidRDefault="007E441C" w:rsidP="007E441C">
      <w:pPr>
        <w:numPr>
          <w:ilvl w:val="1"/>
          <w:numId w:val="44"/>
        </w:numPr>
      </w:pPr>
      <w:r w:rsidRPr="007E441C">
        <w:rPr>
          <w:b/>
          <w:bCs/>
        </w:rPr>
        <w:t>Symtom:</w:t>
      </w:r>
      <w:r w:rsidRPr="007E441C">
        <w:t xml:space="preserve"> Torrhet i mun, ögon, hud och underliv samt trötthet.</w:t>
      </w:r>
    </w:p>
    <w:p w14:paraId="2A76B020" w14:textId="013C0F2F" w:rsidR="007E441C" w:rsidRDefault="007E441C" w:rsidP="007E441C">
      <w:pPr>
        <w:numPr>
          <w:ilvl w:val="1"/>
          <w:numId w:val="44"/>
        </w:numPr>
      </w:pPr>
      <w:r w:rsidRPr="007E441C">
        <w:rPr>
          <w:b/>
          <w:bCs/>
        </w:rPr>
        <w:t>Diagnos:</w:t>
      </w:r>
      <w:r w:rsidRPr="007E441C">
        <w:t xml:space="preserve"> Schirmertest (tårvätska), </w:t>
      </w:r>
      <w:proofErr w:type="spellStart"/>
      <w:r w:rsidRPr="007E441C">
        <w:t>sialometritest</w:t>
      </w:r>
      <w:proofErr w:type="spellEnd"/>
      <w:r w:rsidRPr="007E441C">
        <w:t xml:space="preserve"> (saliv) och spottkörtelbiopsi.</w:t>
      </w:r>
    </w:p>
    <w:p w14:paraId="066FC20E" w14:textId="77777777" w:rsidR="00F8364E" w:rsidRPr="007E441C" w:rsidRDefault="00F8364E" w:rsidP="00F8364E"/>
    <w:p w14:paraId="5556D136" w14:textId="26F166D9" w:rsidR="007E441C" w:rsidRPr="007E441C" w:rsidRDefault="007E441C" w:rsidP="007E441C">
      <w:pPr>
        <w:numPr>
          <w:ilvl w:val="0"/>
          <w:numId w:val="44"/>
        </w:numPr>
      </w:pPr>
      <w:r w:rsidRPr="007E441C">
        <w:rPr>
          <w:b/>
          <w:bCs/>
        </w:rPr>
        <w:t>Gikt:</w:t>
      </w:r>
      <w:r w:rsidRPr="007E441C">
        <w:t xml:space="preserve"> Inflammation orsakad av utfällning av </w:t>
      </w:r>
      <w:proofErr w:type="spellStart"/>
      <w:r w:rsidRPr="007E441C">
        <w:rPr>
          <w:b/>
          <w:bCs/>
        </w:rPr>
        <w:t>uratkristaller</w:t>
      </w:r>
      <w:proofErr w:type="spellEnd"/>
      <w:r w:rsidRPr="007E441C">
        <w:t xml:space="preserve"> (urinsyra) i lederna, ofta i stortån.</w:t>
      </w:r>
    </w:p>
    <w:p w14:paraId="7EA4FA2D" w14:textId="77777777" w:rsidR="007E441C" w:rsidRPr="007E441C" w:rsidRDefault="007E441C" w:rsidP="007E441C">
      <w:pPr>
        <w:numPr>
          <w:ilvl w:val="1"/>
          <w:numId w:val="44"/>
        </w:numPr>
      </w:pPr>
      <w:r w:rsidRPr="007E441C">
        <w:rPr>
          <w:b/>
          <w:bCs/>
        </w:rPr>
        <w:t>Riskfaktorer:</w:t>
      </w:r>
      <w:r w:rsidRPr="007E441C">
        <w:t xml:space="preserve"> Alkohol, </w:t>
      </w:r>
      <w:proofErr w:type="spellStart"/>
      <w:r w:rsidRPr="007E441C">
        <w:t>purinrik</w:t>
      </w:r>
      <w:proofErr w:type="spellEnd"/>
      <w:r w:rsidRPr="007E441C">
        <w:t xml:space="preserve"> mat (</w:t>
      </w:r>
      <w:proofErr w:type="gramStart"/>
      <w:r w:rsidRPr="007E441C">
        <w:t>t.ex.</w:t>
      </w:r>
      <w:proofErr w:type="gramEnd"/>
      <w:r w:rsidRPr="007E441C">
        <w:t xml:space="preserve"> inälvsmat), övervikt och vissa läkemedel.</w:t>
      </w:r>
    </w:p>
    <w:p w14:paraId="2193A349" w14:textId="3645EA0A" w:rsidR="007E441C" w:rsidRDefault="007E441C" w:rsidP="007E441C">
      <w:pPr>
        <w:numPr>
          <w:ilvl w:val="1"/>
          <w:numId w:val="44"/>
        </w:numPr>
      </w:pPr>
      <w:r w:rsidRPr="007E441C">
        <w:rPr>
          <w:b/>
          <w:bCs/>
        </w:rPr>
        <w:t>Behandling:</w:t>
      </w:r>
      <w:r w:rsidRPr="007E441C">
        <w:t xml:space="preserve"> NSAID-preparat som </w:t>
      </w:r>
      <w:proofErr w:type="spellStart"/>
      <w:r w:rsidRPr="007E441C">
        <w:t>Diklofenak</w:t>
      </w:r>
      <w:proofErr w:type="spellEnd"/>
      <w:r w:rsidRPr="007E441C">
        <w:t xml:space="preserve"> för att dämpa inflammation och smärta.</w:t>
      </w:r>
    </w:p>
    <w:p w14:paraId="171D504D" w14:textId="77777777" w:rsidR="00F8364E" w:rsidRPr="007E441C" w:rsidRDefault="00F8364E" w:rsidP="00F8364E"/>
    <w:p w14:paraId="700645BE" w14:textId="38005F65" w:rsidR="007E441C" w:rsidRPr="007E441C" w:rsidRDefault="007E441C" w:rsidP="007E441C">
      <w:pPr>
        <w:numPr>
          <w:ilvl w:val="0"/>
          <w:numId w:val="44"/>
        </w:numPr>
      </w:pPr>
      <w:r w:rsidRPr="007E441C">
        <w:rPr>
          <w:b/>
          <w:bCs/>
        </w:rPr>
        <w:t>Fibromyalgi:</w:t>
      </w:r>
      <w:r w:rsidRPr="007E441C">
        <w:t xml:space="preserve"> Karaktäriseras av ökad känslighet i smärtnervsystemet och sänkt smärthämmande förmåga.</w:t>
      </w:r>
    </w:p>
    <w:p w14:paraId="3BAE86B4" w14:textId="77777777" w:rsidR="007E441C" w:rsidRPr="007E441C" w:rsidRDefault="007E441C" w:rsidP="007E441C">
      <w:pPr>
        <w:numPr>
          <w:ilvl w:val="1"/>
          <w:numId w:val="44"/>
        </w:numPr>
      </w:pPr>
      <w:r w:rsidRPr="007E441C">
        <w:rPr>
          <w:b/>
          <w:bCs/>
        </w:rPr>
        <w:t>Symtom:</w:t>
      </w:r>
      <w:r w:rsidRPr="007E441C">
        <w:t xml:space="preserve"> Långvarig smärta, trötthet, sömnstörningar och mag-tarmbesvär.</w:t>
      </w:r>
    </w:p>
    <w:p w14:paraId="31728AD2" w14:textId="77777777" w:rsidR="007E441C" w:rsidRPr="007E441C" w:rsidRDefault="007E441C" w:rsidP="007E441C">
      <w:pPr>
        <w:numPr>
          <w:ilvl w:val="1"/>
          <w:numId w:val="44"/>
        </w:numPr>
      </w:pPr>
      <w:r w:rsidRPr="007E441C">
        <w:rPr>
          <w:b/>
          <w:bCs/>
        </w:rPr>
        <w:t>Diagnos:</w:t>
      </w:r>
      <w:r w:rsidRPr="007E441C">
        <w:t xml:space="preserve"> Smärta i minst 3 månader i fyra kroppskvadranter och 11 av 18 positiva triggerpunkter.</w:t>
      </w:r>
    </w:p>
    <w:p w14:paraId="4C2C80BC" w14:textId="77777777" w:rsidR="00F8364E" w:rsidRDefault="00F8364E" w:rsidP="007E441C">
      <w:pPr>
        <w:rPr>
          <w:b/>
          <w:bCs/>
        </w:rPr>
      </w:pPr>
    </w:p>
    <w:p w14:paraId="3A02D63D" w14:textId="77777777" w:rsidR="00F8364E" w:rsidRDefault="00F8364E" w:rsidP="007E441C">
      <w:pPr>
        <w:rPr>
          <w:b/>
          <w:bCs/>
        </w:rPr>
      </w:pPr>
    </w:p>
    <w:p w14:paraId="053AEF10" w14:textId="77777777" w:rsidR="00F8364E" w:rsidRDefault="00F8364E" w:rsidP="007E441C">
      <w:pPr>
        <w:rPr>
          <w:b/>
          <w:bCs/>
        </w:rPr>
      </w:pPr>
    </w:p>
    <w:p w14:paraId="1B254E84" w14:textId="77777777" w:rsidR="00F8364E" w:rsidRDefault="00F8364E" w:rsidP="007E441C">
      <w:pPr>
        <w:rPr>
          <w:b/>
          <w:bCs/>
        </w:rPr>
      </w:pPr>
    </w:p>
    <w:p w14:paraId="568A896E" w14:textId="77777777" w:rsidR="00F8364E" w:rsidRDefault="00F8364E" w:rsidP="007E441C">
      <w:pPr>
        <w:rPr>
          <w:b/>
          <w:bCs/>
        </w:rPr>
      </w:pPr>
    </w:p>
    <w:p w14:paraId="4463F92E" w14:textId="77777777" w:rsidR="00F8364E" w:rsidRDefault="00F8364E" w:rsidP="007E441C">
      <w:pPr>
        <w:rPr>
          <w:b/>
          <w:bCs/>
        </w:rPr>
      </w:pPr>
    </w:p>
    <w:p w14:paraId="2911ABAC" w14:textId="77777777" w:rsidR="00F8364E" w:rsidRDefault="00F8364E" w:rsidP="007E441C">
      <w:pPr>
        <w:rPr>
          <w:b/>
          <w:bCs/>
        </w:rPr>
      </w:pPr>
    </w:p>
    <w:p w14:paraId="0E3CDBA9" w14:textId="77777777" w:rsidR="00F8364E" w:rsidRDefault="00F8364E" w:rsidP="007E441C">
      <w:pPr>
        <w:rPr>
          <w:b/>
          <w:bCs/>
        </w:rPr>
      </w:pPr>
    </w:p>
    <w:p w14:paraId="3D825EA1" w14:textId="77777777" w:rsidR="00F8364E" w:rsidRDefault="00F8364E" w:rsidP="007E441C">
      <w:pPr>
        <w:rPr>
          <w:b/>
          <w:bCs/>
        </w:rPr>
      </w:pPr>
    </w:p>
    <w:p w14:paraId="675E8533" w14:textId="2CC28558" w:rsidR="007E441C" w:rsidRPr="007E441C" w:rsidRDefault="007E441C" w:rsidP="007E441C">
      <w:pPr>
        <w:rPr>
          <w:b/>
          <w:bCs/>
        </w:rPr>
      </w:pPr>
      <w:r w:rsidRPr="007E441C">
        <w:rPr>
          <w:b/>
          <w:bCs/>
        </w:rPr>
        <w:lastRenderedPageBreak/>
        <w:t>Neurologiska sjukdomar</w:t>
      </w:r>
    </w:p>
    <w:p w14:paraId="2E1A3C19" w14:textId="49D5957F" w:rsidR="007E441C" w:rsidRPr="007E441C" w:rsidRDefault="007E441C" w:rsidP="007E441C">
      <w:r w:rsidRPr="007E441C">
        <w:t>Sjukdomar som påverkar kroppens nervsystem (CNS och PNS).</w:t>
      </w:r>
    </w:p>
    <w:p w14:paraId="3B08AAC7" w14:textId="681EE0D0" w:rsidR="007E441C" w:rsidRPr="007E441C" w:rsidRDefault="007E441C" w:rsidP="007E441C">
      <w:pPr>
        <w:numPr>
          <w:ilvl w:val="0"/>
          <w:numId w:val="45"/>
        </w:numPr>
      </w:pPr>
      <w:r w:rsidRPr="007E441C">
        <w:rPr>
          <w:b/>
          <w:bCs/>
        </w:rPr>
        <w:t>Parkinsons sjukdom:</w:t>
      </w:r>
      <w:r w:rsidRPr="007E441C">
        <w:t xml:space="preserve"> Beror på förlust av dopaminproducerande nervceller i hjärnstammen (</w:t>
      </w:r>
      <w:proofErr w:type="spellStart"/>
      <w:r w:rsidRPr="007E441C">
        <w:t>substantia</w:t>
      </w:r>
      <w:proofErr w:type="spellEnd"/>
      <w:r w:rsidRPr="007E441C">
        <w:t xml:space="preserve"> </w:t>
      </w:r>
      <w:proofErr w:type="spellStart"/>
      <w:r w:rsidRPr="007E441C">
        <w:t>nigra</w:t>
      </w:r>
      <w:proofErr w:type="spellEnd"/>
      <w:r w:rsidRPr="007E441C">
        <w:t xml:space="preserve">) på grund av </w:t>
      </w:r>
      <w:proofErr w:type="spellStart"/>
      <w:r w:rsidRPr="007E441C">
        <w:t>Lewy</w:t>
      </w:r>
      <w:proofErr w:type="spellEnd"/>
      <w:r w:rsidRPr="007E441C">
        <w:t xml:space="preserve"> </w:t>
      </w:r>
      <w:proofErr w:type="spellStart"/>
      <w:r w:rsidRPr="007E441C">
        <w:t>bodies</w:t>
      </w:r>
      <w:proofErr w:type="spellEnd"/>
      <w:r w:rsidRPr="007E441C">
        <w:t>.</w:t>
      </w:r>
    </w:p>
    <w:p w14:paraId="650DB8A6" w14:textId="660D42CB" w:rsidR="007E441C" w:rsidRPr="007E441C" w:rsidRDefault="007E441C" w:rsidP="007E441C">
      <w:pPr>
        <w:numPr>
          <w:ilvl w:val="1"/>
          <w:numId w:val="45"/>
        </w:numPr>
      </w:pPr>
      <w:r w:rsidRPr="007E441C">
        <w:rPr>
          <w:b/>
          <w:bCs/>
        </w:rPr>
        <w:t>Symtomtriaden:</w:t>
      </w:r>
      <w:r w:rsidRPr="007E441C">
        <w:t xml:space="preserve"> </w:t>
      </w:r>
      <w:proofErr w:type="spellStart"/>
      <w:r w:rsidRPr="007E441C">
        <w:t>Tremor</w:t>
      </w:r>
      <w:proofErr w:type="spellEnd"/>
      <w:r w:rsidRPr="007E441C">
        <w:t xml:space="preserve"> (skakningar), </w:t>
      </w:r>
      <w:proofErr w:type="spellStart"/>
      <w:r w:rsidRPr="007E441C">
        <w:t>bradykinesi</w:t>
      </w:r>
      <w:proofErr w:type="spellEnd"/>
      <w:r w:rsidRPr="007E441C">
        <w:t xml:space="preserve"> (rörelsehämning) och rigiditet (muskelstelhet).</w:t>
      </w:r>
    </w:p>
    <w:p w14:paraId="56F9CDD2" w14:textId="075737B5" w:rsidR="007E441C" w:rsidRDefault="007E441C" w:rsidP="007E441C">
      <w:pPr>
        <w:numPr>
          <w:ilvl w:val="1"/>
          <w:numId w:val="45"/>
        </w:numPr>
      </w:pPr>
      <w:r w:rsidRPr="007E441C">
        <w:rPr>
          <w:b/>
          <w:bCs/>
        </w:rPr>
        <w:t>Behandling:</w:t>
      </w:r>
      <w:r w:rsidRPr="007E441C">
        <w:t xml:space="preserve"> </w:t>
      </w:r>
      <w:r w:rsidRPr="007E441C">
        <w:rPr>
          <w:b/>
          <w:bCs/>
        </w:rPr>
        <w:t>Levodopa (L-dopa)</w:t>
      </w:r>
      <w:r w:rsidRPr="007E441C">
        <w:t xml:space="preserve"> som omvandlas till dopamin i hjärnan. Läkemedlet bör tas på fastande mage då proteinrik kost kan minska upptaget.</w:t>
      </w:r>
    </w:p>
    <w:p w14:paraId="21B0C4D4" w14:textId="77777777" w:rsidR="00F8364E" w:rsidRPr="007E441C" w:rsidRDefault="00F8364E" w:rsidP="00F8364E"/>
    <w:p w14:paraId="3A1FC826" w14:textId="323B91A3" w:rsidR="007E441C" w:rsidRPr="007E441C" w:rsidRDefault="007E441C" w:rsidP="007E441C">
      <w:pPr>
        <w:numPr>
          <w:ilvl w:val="0"/>
          <w:numId w:val="45"/>
        </w:numPr>
      </w:pPr>
      <w:r w:rsidRPr="007E441C">
        <w:rPr>
          <w:b/>
          <w:bCs/>
        </w:rPr>
        <w:t>Multipel skleros (MS):</w:t>
      </w:r>
      <w:r w:rsidRPr="007E441C">
        <w:t xml:space="preserve"> En kronisk inflammatorisk sjukdom i CNS som orsakar </w:t>
      </w:r>
      <w:proofErr w:type="spellStart"/>
      <w:r w:rsidRPr="007E441C">
        <w:t>demyelisering</w:t>
      </w:r>
      <w:proofErr w:type="spellEnd"/>
      <w:r w:rsidRPr="007E441C">
        <w:t xml:space="preserve"> (skador på </w:t>
      </w:r>
      <w:proofErr w:type="spellStart"/>
      <w:r w:rsidRPr="007E441C">
        <w:t>myelinet</w:t>
      </w:r>
      <w:proofErr w:type="spellEnd"/>
      <w:r w:rsidRPr="007E441C">
        <w:t xml:space="preserve">) av </w:t>
      </w:r>
      <w:proofErr w:type="spellStart"/>
      <w:r w:rsidRPr="007E441C">
        <w:t>axoner</w:t>
      </w:r>
      <w:proofErr w:type="spellEnd"/>
      <w:r w:rsidRPr="007E441C">
        <w:t>.</w:t>
      </w:r>
    </w:p>
    <w:p w14:paraId="02EF34D1" w14:textId="6021C020" w:rsidR="007E441C" w:rsidRPr="007E441C" w:rsidRDefault="007E441C" w:rsidP="007E441C">
      <w:pPr>
        <w:numPr>
          <w:ilvl w:val="1"/>
          <w:numId w:val="45"/>
        </w:numPr>
      </w:pPr>
      <w:r w:rsidRPr="007E441C">
        <w:rPr>
          <w:b/>
          <w:bCs/>
        </w:rPr>
        <w:t>Symtom:</w:t>
      </w:r>
      <w:r w:rsidRPr="007E441C">
        <w:t xml:space="preserve"> Varierar beroende på skadans plats; </w:t>
      </w:r>
      <w:proofErr w:type="gramStart"/>
      <w:r w:rsidRPr="007E441C">
        <w:t>t.ex.</w:t>
      </w:r>
      <w:proofErr w:type="gramEnd"/>
      <w:r w:rsidRPr="007E441C">
        <w:t xml:space="preserve"> domningar, synproblem, balanssvårigheter och trötthet.</w:t>
      </w:r>
    </w:p>
    <w:p w14:paraId="2DC9E25C" w14:textId="77777777" w:rsidR="007E441C" w:rsidRPr="007E441C" w:rsidRDefault="007E441C" w:rsidP="007E441C">
      <w:pPr>
        <w:numPr>
          <w:ilvl w:val="1"/>
          <w:numId w:val="45"/>
        </w:numPr>
      </w:pPr>
      <w:r w:rsidRPr="007E441C">
        <w:rPr>
          <w:b/>
          <w:bCs/>
        </w:rPr>
        <w:t>Diagnos:</w:t>
      </w:r>
      <w:r w:rsidRPr="007E441C">
        <w:t xml:space="preserve"> MR, lumbalpunktion och McDonald-kriterier (spridning i tid och rum).</w:t>
      </w:r>
    </w:p>
    <w:p w14:paraId="03AC0F08" w14:textId="2FCF27BA" w:rsidR="007E441C" w:rsidRDefault="007E441C" w:rsidP="007E441C">
      <w:pPr>
        <w:numPr>
          <w:ilvl w:val="1"/>
          <w:numId w:val="45"/>
        </w:numPr>
      </w:pPr>
      <w:r w:rsidRPr="007E441C">
        <w:rPr>
          <w:b/>
          <w:bCs/>
        </w:rPr>
        <w:t>Behandling:</w:t>
      </w:r>
      <w:r w:rsidRPr="007E441C">
        <w:t xml:space="preserve"> Kortison (</w:t>
      </w:r>
      <w:proofErr w:type="gramStart"/>
      <w:r w:rsidRPr="007E441C">
        <w:t>t.ex.</w:t>
      </w:r>
      <w:proofErr w:type="gramEnd"/>
      <w:r w:rsidRPr="007E441C">
        <w:t xml:space="preserve"> </w:t>
      </w:r>
      <w:proofErr w:type="spellStart"/>
      <w:r w:rsidRPr="007E441C">
        <w:t>SoluMedrol</w:t>
      </w:r>
      <w:proofErr w:type="spellEnd"/>
      <w:r w:rsidRPr="007E441C">
        <w:t>) vid akuta skov och sjukdomsmodifierande behandling för att förebygga progress.</w:t>
      </w:r>
    </w:p>
    <w:p w14:paraId="45B4A283" w14:textId="77777777" w:rsidR="00F8364E" w:rsidRPr="007E441C" w:rsidRDefault="00F8364E" w:rsidP="00F8364E"/>
    <w:p w14:paraId="16D6348A" w14:textId="22EF1897" w:rsidR="007E441C" w:rsidRPr="007E441C" w:rsidRDefault="007E441C" w:rsidP="007E441C">
      <w:pPr>
        <w:numPr>
          <w:ilvl w:val="0"/>
          <w:numId w:val="45"/>
        </w:numPr>
      </w:pPr>
      <w:r w:rsidRPr="007E441C">
        <w:rPr>
          <w:b/>
          <w:bCs/>
        </w:rPr>
        <w:t>Epilepsi:</w:t>
      </w:r>
      <w:r w:rsidRPr="007E441C">
        <w:t xml:space="preserve"> Ett tillstånd med varaktig benägenhet för oprovocerade epileptiska anfall på grund av okontrollerad aktivitet i hjärnans cellnätverk.</w:t>
      </w:r>
    </w:p>
    <w:p w14:paraId="49F53B11" w14:textId="4F114B49" w:rsidR="007E441C" w:rsidRPr="007E441C" w:rsidRDefault="007E441C" w:rsidP="007E441C">
      <w:pPr>
        <w:numPr>
          <w:ilvl w:val="1"/>
          <w:numId w:val="45"/>
        </w:numPr>
      </w:pPr>
      <w:r w:rsidRPr="007E441C">
        <w:rPr>
          <w:b/>
          <w:bCs/>
        </w:rPr>
        <w:t>Anfallstyper:</w:t>
      </w:r>
      <w:r w:rsidRPr="007E441C">
        <w:t xml:space="preserve"> Delas in i fokala (startar i en del av hjärnan) och generaliserade anfall.</w:t>
      </w:r>
    </w:p>
    <w:p w14:paraId="5FE7D95C" w14:textId="77777777" w:rsidR="007E441C" w:rsidRDefault="007E441C" w:rsidP="007E441C">
      <w:pPr>
        <w:numPr>
          <w:ilvl w:val="1"/>
          <w:numId w:val="45"/>
        </w:numPr>
      </w:pPr>
      <w:r w:rsidRPr="007E441C">
        <w:rPr>
          <w:b/>
          <w:bCs/>
        </w:rPr>
        <w:t>Behandling:</w:t>
      </w:r>
      <w:r w:rsidRPr="007E441C">
        <w:t xml:space="preserve"> Antiepileptika (</w:t>
      </w:r>
      <w:proofErr w:type="gramStart"/>
      <w:r w:rsidRPr="007E441C">
        <w:t>t.ex.</w:t>
      </w:r>
      <w:proofErr w:type="gramEnd"/>
      <w:r w:rsidRPr="007E441C">
        <w:t xml:space="preserve"> </w:t>
      </w:r>
      <w:proofErr w:type="spellStart"/>
      <w:r w:rsidRPr="007E441C">
        <w:t>Lamotrigin</w:t>
      </w:r>
      <w:proofErr w:type="spellEnd"/>
      <w:r w:rsidRPr="007E441C">
        <w:t xml:space="preserve">) syftar till anfallsfrihet genom att minska nervernas retbarhet. Vid status </w:t>
      </w:r>
      <w:proofErr w:type="spellStart"/>
      <w:r w:rsidRPr="007E441C">
        <w:t>epilepticus</w:t>
      </w:r>
      <w:proofErr w:type="spellEnd"/>
      <w:r w:rsidRPr="007E441C">
        <w:t xml:space="preserve"> (anfall minuter) ges </w:t>
      </w:r>
      <w:proofErr w:type="spellStart"/>
      <w:r w:rsidRPr="007E441C">
        <w:t>bensodiazepiner</w:t>
      </w:r>
      <w:proofErr w:type="spellEnd"/>
      <w:r w:rsidRPr="007E441C">
        <w:t>.</w:t>
      </w:r>
    </w:p>
    <w:p w14:paraId="3E035E57" w14:textId="77777777" w:rsidR="00F8364E" w:rsidRPr="007E441C" w:rsidRDefault="00F8364E" w:rsidP="00F8364E"/>
    <w:p w14:paraId="55B5B070" w14:textId="77777777" w:rsidR="007E441C" w:rsidRPr="007E441C" w:rsidRDefault="007E441C" w:rsidP="007E441C">
      <w:pPr>
        <w:rPr>
          <w:b/>
          <w:bCs/>
        </w:rPr>
      </w:pPr>
      <w:r w:rsidRPr="007E441C">
        <w:rPr>
          <w:b/>
          <w:bCs/>
        </w:rPr>
        <w:t>Omvårdnad och ansvar</w:t>
      </w:r>
    </w:p>
    <w:p w14:paraId="363E9E5E" w14:textId="77777777" w:rsidR="007E441C" w:rsidRPr="007E441C" w:rsidRDefault="007E441C" w:rsidP="007E441C">
      <w:r w:rsidRPr="007E441C">
        <w:t>Sjuksköterskan ansvarar för att observera behov och genomföra åtgärder.</w:t>
      </w:r>
    </w:p>
    <w:p w14:paraId="1B4E4249" w14:textId="77777777" w:rsidR="007E441C" w:rsidRPr="007E441C" w:rsidRDefault="007E441C" w:rsidP="007E441C">
      <w:pPr>
        <w:numPr>
          <w:ilvl w:val="0"/>
          <w:numId w:val="46"/>
        </w:numPr>
      </w:pPr>
      <w:r w:rsidRPr="007E441C">
        <w:rPr>
          <w:b/>
          <w:bCs/>
        </w:rPr>
        <w:t>Identifierade problem:</w:t>
      </w:r>
      <w:r w:rsidRPr="007E441C">
        <w:t xml:space="preserve"> Smärta, </w:t>
      </w:r>
      <w:proofErr w:type="spellStart"/>
      <w:r w:rsidRPr="007E441C">
        <w:t>fatigue</w:t>
      </w:r>
      <w:proofErr w:type="spellEnd"/>
      <w:r w:rsidRPr="007E441C">
        <w:t xml:space="preserve"> (trötthet), sömnstörningar, oro, risk för undernäring och social isolering.</w:t>
      </w:r>
    </w:p>
    <w:p w14:paraId="24519E99" w14:textId="77777777" w:rsidR="007E441C" w:rsidRPr="007E441C" w:rsidRDefault="007E441C" w:rsidP="007E441C">
      <w:pPr>
        <w:numPr>
          <w:ilvl w:val="0"/>
          <w:numId w:val="46"/>
        </w:numPr>
      </w:pPr>
      <w:r w:rsidRPr="007E441C">
        <w:rPr>
          <w:b/>
          <w:bCs/>
        </w:rPr>
        <w:t>Åtgärder:</w:t>
      </w:r>
      <w:r w:rsidRPr="007E441C">
        <w:t xml:space="preserve"> Patientundervisning, energibesparande strategier, stödjande samtal, nutritionsbedömning och samverkan med multiprofessionella team (fysioterapeut, dietist, arbetsterapeut).</w:t>
      </w:r>
    </w:p>
    <w:p w14:paraId="6A032C36" w14:textId="77777777" w:rsidR="007E441C" w:rsidRPr="007E441C" w:rsidRDefault="007E441C" w:rsidP="007E441C">
      <w:pPr>
        <w:numPr>
          <w:ilvl w:val="0"/>
          <w:numId w:val="46"/>
        </w:numPr>
      </w:pPr>
      <w:r w:rsidRPr="007E441C">
        <w:rPr>
          <w:b/>
          <w:bCs/>
        </w:rPr>
        <w:t>Livsstil:</w:t>
      </w:r>
      <w:r w:rsidRPr="007E441C">
        <w:t xml:space="preserve"> Vikten av rökstopp (särskilt vid RA för bättre läkemedelseffekt) och anpassad fysisk aktivitet betonas.</w:t>
      </w:r>
    </w:p>
    <w:p w14:paraId="16C40B35" w14:textId="25A3BA68" w:rsidR="007E441C" w:rsidRPr="007E441C" w:rsidRDefault="007E441C" w:rsidP="007E441C"/>
    <w:p w14:paraId="3BDB8E6E" w14:textId="5F91760A" w:rsidR="00B7258A" w:rsidRPr="00C30575" w:rsidRDefault="00B7258A">
      <w:pPr>
        <w:spacing w:before="0" w:after="160"/>
        <w:contextualSpacing w:val="0"/>
      </w:pPr>
      <w:r w:rsidRPr="00C30575">
        <w:br w:type="page"/>
      </w:r>
    </w:p>
    <w:p w14:paraId="2D231D39" w14:textId="5A12C4EE" w:rsidR="00144B9B" w:rsidRPr="00144B9B" w:rsidRDefault="00144B9B" w:rsidP="00B7258A">
      <w:pPr>
        <w:rPr>
          <w:b/>
          <w:bCs/>
          <w:sz w:val="36"/>
          <w:szCs w:val="36"/>
        </w:rPr>
      </w:pPr>
      <w:r w:rsidRPr="00144B9B">
        <w:rPr>
          <w:b/>
          <w:bCs/>
          <w:sz w:val="36"/>
          <w:szCs w:val="36"/>
        </w:rPr>
        <w:lastRenderedPageBreak/>
        <w:t>Njursjukdomar</w:t>
      </w:r>
    </w:p>
    <w:p w14:paraId="1B055036" w14:textId="77777777" w:rsidR="00144B9B" w:rsidRDefault="00144B9B" w:rsidP="00B7258A">
      <w:pPr>
        <w:rPr>
          <w:b/>
          <w:bCs/>
        </w:rPr>
      </w:pPr>
    </w:p>
    <w:p w14:paraId="3EB159B2" w14:textId="3724D4D2" w:rsidR="00B7258A" w:rsidRPr="00B7258A" w:rsidRDefault="00B7258A" w:rsidP="00B7258A">
      <w:pPr>
        <w:rPr>
          <w:b/>
          <w:bCs/>
        </w:rPr>
      </w:pPr>
      <w:r w:rsidRPr="00B7258A">
        <w:rPr>
          <w:b/>
          <w:bCs/>
        </w:rPr>
        <w:t>Njurarnas funktion och anatomi</w:t>
      </w:r>
    </w:p>
    <w:p w14:paraId="34CADCED" w14:textId="77777777" w:rsidR="00B7258A" w:rsidRPr="00B7258A" w:rsidRDefault="00B7258A" w:rsidP="00B7258A">
      <w:r w:rsidRPr="00B7258A">
        <w:t>Njurarna har flera livsviktiga uppgifter i kroppen:</w:t>
      </w:r>
    </w:p>
    <w:p w14:paraId="06A1FE16" w14:textId="7852D886" w:rsidR="00B7258A" w:rsidRPr="00B7258A" w:rsidRDefault="00B7258A" w:rsidP="00B7258A">
      <w:pPr>
        <w:numPr>
          <w:ilvl w:val="0"/>
          <w:numId w:val="47"/>
        </w:numPr>
      </w:pPr>
      <w:r w:rsidRPr="00B7258A">
        <w:rPr>
          <w:b/>
          <w:bCs/>
        </w:rPr>
        <w:t>Reglering</w:t>
      </w:r>
      <w:r w:rsidRPr="00B7258A">
        <w:t>: De kontrollerar vätskevolym, saltbalans, elektrolytnivåer och blodtryck.</w:t>
      </w:r>
    </w:p>
    <w:p w14:paraId="0F9D40FA" w14:textId="77777777" w:rsidR="00B7258A" w:rsidRPr="00B7258A" w:rsidRDefault="00B7258A" w:rsidP="00B7258A">
      <w:pPr>
        <w:numPr>
          <w:ilvl w:val="0"/>
          <w:numId w:val="47"/>
        </w:numPr>
      </w:pPr>
      <w:r w:rsidRPr="00B7258A">
        <w:rPr>
          <w:b/>
          <w:bCs/>
        </w:rPr>
        <w:t>Rening</w:t>
      </w:r>
      <w:r w:rsidRPr="00B7258A">
        <w:t>: De avlägsnar avfallsämnen och främmande ämnen från blodet.</w:t>
      </w:r>
    </w:p>
    <w:p w14:paraId="1ED26607" w14:textId="77777777" w:rsidR="00B7258A" w:rsidRDefault="00B7258A" w:rsidP="00B7258A">
      <w:pPr>
        <w:numPr>
          <w:ilvl w:val="0"/>
          <w:numId w:val="47"/>
        </w:numPr>
      </w:pPr>
      <w:r w:rsidRPr="00B7258A">
        <w:rPr>
          <w:b/>
          <w:bCs/>
        </w:rPr>
        <w:t>Produktion</w:t>
      </w:r>
      <w:r w:rsidRPr="00B7258A">
        <w:t>: De bidrar till syra-basbalansen och reglerar blodvärdet genom hormoner.</w:t>
      </w:r>
    </w:p>
    <w:p w14:paraId="22C8852D" w14:textId="77777777" w:rsidR="00144B9B" w:rsidRPr="00B7258A" w:rsidRDefault="00144B9B" w:rsidP="00B7258A">
      <w:pPr>
        <w:numPr>
          <w:ilvl w:val="0"/>
          <w:numId w:val="47"/>
        </w:numPr>
      </w:pPr>
    </w:p>
    <w:p w14:paraId="08A0DEA8" w14:textId="77777777" w:rsidR="00B7258A" w:rsidRPr="00B7258A" w:rsidRDefault="00B7258A" w:rsidP="00B7258A">
      <w:pPr>
        <w:rPr>
          <w:b/>
          <w:bCs/>
        </w:rPr>
      </w:pPr>
      <w:r w:rsidRPr="00B7258A">
        <w:rPr>
          <w:b/>
          <w:bCs/>
        </w:rPr>
        <w:t>Akut njurskada (AKI)</w:t>
      </w:r>
    </w:p>
    <w:p w14:paraId="43FAD387" w14:textId="70AFA9BC" w:rsidR="00B7258A" w:rsidRPr="00B7258A" w:rsidRDefault="00B7258A" w:rsidP="00B7258A">
      <w:r w:rsidRPr="00B7258A">
        <w:t>En akut njurskada definieras som en funktionsnedsättning som uppstår inom sju dagar.</w:t>
      </w:r>
    </w:p>
    <w:p w14:paraId="591B47B2" w14:textId="27C6A506" w:rsidR="00B7258A" w:rsidRPr="00B7258A" w:rsidRDefault="00B7258A" w:rsidP="00B7258A">
      <w:pPr>
        <w:numPr>
          <w:ilvl w:val="0"/>
          <w:numId w:val="48"/>
        </w:numPr>
      </w:pPr>
      <w:r w:rsidRPr="00B7258A">
        <w:rPr>
          <w:b/>
          <w:bCs/>
        </w:rPr>
        <w:t>Kriterier</w:t>
      </w:r>
      <w:r w:rsidRPr="00B7258A">
        <w:t xml:space="preserve">: En ökning av </w:t>
      </w:r>
      <w:proofErr w:type="spellStart"/>
      <w:r w:rsidRPr="00B7258A">
        <w:t>kreatinin</w:t>
      </w:r>
      <w:proofErr w:type="spellEnd"/>
      <w:r w:rsidRPr="00B7258A">
        <w:t xml:space="preserve"> med minst 50 % eller sänkt urinproduktion i minst sex timmar.</w:t>
      </w:r>
    </w:p>
    <w:p w14:paraId="069A60DE" w14:textId="77777777" w:rsidR="00B7258A" w:rsidRPr="00B7258A" w:rsidRDefault="00B7258A" w:rsidP="00B7258A">
      <w:pPr>
        <w:numPr>
          <w:ilvl w:val="0"/>
          <w:numId w:val="48"/>
        </w:numPr>
      </w:pPr>
      <w:r w:rsidRPr="00B7258A">
        <w:rPr>
          <w:b/>
          <w:bCs/>
        </w:rPr>
        <w:t>Indelning</w:t>
      </w:r>
      <w:r w:rsidRPr="00B7258A">
        <w:t xml:space="preserve">: Orsakerna delas upp i </w:t>
      </w:r>
      <w:proofErr w:type="spellStart"/>
      <w:r w:rsidRPr="00B7258A">
        <w:rPr>
          <w:b/>
          <w:bCs/>
        </w:rPr>
        <w:t>prerenala</w:t>
      </w:r>
      <w:proofErr w:type="spellEnd"/>
      <w:r w:rsidRPr="00B7258A">
        <w:t xml:space="preserve"> (innan njuren, t.ex. lågt blodtryck), </w:t>
      </w:r>
      <w:proofErr w:type="spellStart"/>
      <w:r w:rsidRPr="00B7258A">
        <w:rPr>
          <w:b/>
          <w:bCs/>
        </w:rPr>
        <w:t>intrarenala</w:t>
      </w:r>
      <w:proofErr w:type="spellEnd"/>
      <w:r w:rsidRPr="00B7258A">
        <w:t xml:space="preserve"> (skada i själva njurvävnaden, </w:t>
      </w:r>
      <w:proofErr w:type="gramStart"/>
      <w:r w:rsidRPr="00B7258A">
        <w:t>t.ex.</w:t>
      </w:r>
      <w:proofErr w:type="gramEnd"/>
      <w:r w:rsidRPr="00B7258A">
        <w:t xml:space="preserve"> inflammation) och </w:t>
      </w:r>
      <w:proofErr w:type="spellStart"/>
      <w:r w:rsidRPr="00B7258A">
        <w:rPr>
          <w:b/>
          <w:bCs/>
        </w:rPr>
        <w:t>postrenala</w:t>
      </w:r>
      <w:proofErr w:type="spellEnd"/>
      <w:r w:rsidRPr="00B7258A">
        <w:t xml:space="preserve"> (hinder efter njuren, </w:t>
      </w:r>
      <w:proofErr w:type="gramStart"/>
      <w:r w:rsidRPr="00B7258A">
        <w:t>t.ex.</w:t>
      </w:r>
      <w:proofErr w:type="gramEnd"/>
      <w:r w:rsidRPr="00B7258A">
        <w:t xml:space="preserve"> njursten).</w:t>
      </w:r>
    </w:p>
    <w:p w14:paraId="6B82D905" w14:textId="77777777" w:rsidR="00B7258A" w:rsidRPr="00B7258A" w:rsidRDefault="00B7258A" w:rsidP="00B7258A">
      <w:pPr>
        <w:numPr>
          <w:ilvl w:val="0"/>
          <w:numId w:val="48"/>
        </w:numPr>
      </w:pPr>
      <w:proofErr w:type="spellStart"/>
      <w:r w:rsidRPr="00B7258A">
        <w:rPr>
          <w:b/>
          <w:bCs/>
        </w:rPr>
        <w:t>Glomerulonefrit</w:t>
      </w:r>
      <w:proofErr w:type="spellEnd"/>
      <w:r w:rsidRPr="00B7258A">
        <w:t xml:space="preserve">: En specifik </w:t>
      </w:r>
      <w:proofErr w:type="spellStart"/>
      <w:r w:rsidRPr="00B7258A">
        <w:t>intrarenal</w:t>
      </w:r>
      <w:proofErr w:type="spellEnd"/>
      <w:r w:rsidRPr="00B7258A">
        <w:t xml:space="preserve"> skada som innebär inflammation i njurens filterenheter (</w:t>
      </w:r>
      <w:proofErr w:type="spellStart"/>
      <w:r w:rsidRPr="00B7258A">
        <w:t>glomeruli</w:t>
      </w:r>
      <w:proofErr w:type="spellEnd"/>
      <w:r w:rsidRPr="00B7258A">
        <w:t>), ofta orsakat av en autoimmun reaktion.</w:t>
      </w:r>
    </w:p>
    <w:p w14:paraId="15CC93BF" w14:textId="720DDB45" w:rsidR="00B7258A" w:rsidRPr="00B7258A" w:rsidRDefault="00B7258A" w:rsidP="00B7258A"/>
    <w:p w14:paraId="644CD4D6" w14:textId="77777777" w:rsidR="00B7258A" w:rsidRPr="00B7258A" w:rsidRDefault="00B7258A" w:rsidP="00B7258A">
      <w:pPr>
        <w:rPr>
          <w:b/>
          <w:bCs/>
        </w:rPr>
      </w:pPr>
      <w:r w:rsidRPr="00B7258A">
        <w:rPr>
          <w:b/>
          <w:bCs/>
        </w:rPr>
        <w:t>Kronisk njursjukdom (CKD)</w:t>
      </w:r>
    </w:p>
    <w:p w14:paraId="4B328D08" w14:textId="5631E957" w:rsidR="00B7258A" w:rsidRPr="00B7258A" w:rsidRDefault="00B7258A" w:rsidP="00B7258A">
      <w:r w:rsidRPr="00B7258A">
        <w:t>Kronisk sjukdom innebär en gradvis förlust av funktion och delas in i stadier 1–5, där stadium 5 definieras som njursvikt.</w:t>
      </w:r>
    </w:p>
    <w:p w14:paraId="1611B3D6" w14:textId="6BDF6128" w:rsidR="00B7258A" w:rsidRPr="00B7258A" w:rsidRDefault="00B7258A" w:rsidP="00B7258A">
      <w:pPr>
        <w:numPr>
          <w:ilvl w:val="0"/>
          <w:numId w:val="49"/>
        </w:numPr>
      </w:pPr>
      <w:r w:rsidRPr="00B7258A">
        <w:rPr>
          <w:b/>
          <w:bCs/>
        </w:rPr>
        <w:t>Symtom</w:t>
      </w:r>
      <w:r w:rsidRPr="00B7258A">
        <w:t>: Ofta få och ospecifika i början, såsom trötthet, illamående, matleda och klåda.</w:t>
      </w:r>
    </w:p>
    <w:p w14:paraId="402CD2D0" w14:textId="77777777" w:rsidR="00B7258A" w:rsidRDefault="00B7258A" w:rsidP="00B7258A">
      <w:pPr>
        <w:numPr>
          <w:ilvl w:val="0"/>
          <w:numId w:val="49"/>
        </w:numPr>
      </w:pPr>
      <w:r w:rsidRPr="00B7258A">
        <w:rPr>
          <w:b/>
          <w:bCs/>
        </w:rPr>
        <w:t>Diagnostik</w:t>
      </w:r>
      <w:r w:rsidRPr="00B7258A">
        <w:t>: Sker via blodprover (</w:t>
      </w:r>
      <w:proofErr w:type="spellStart"/>
      <w:r w:rsidRPr="00B7258A">
        <w:t>Kreatinin</w:t>
      </w:r>
      <w:proofErr w:type="spellEnd"/>
      <w:r w:rsidRPr="00B7258A">
        <w:t xml:space="preserve">, </w:t>
      </w:r>
      <w:proofErr w:type="spellStart"/>
      <w:r w:rsidRPr="00B7258A">
        <w:t>Cystatin</w:t>
      </w:r>
      <w:proofErr w:type="spellEnd"/>
      <w:r w:rsidRPr="00B7258A">
        <w:t xml:space="preserve"> C, </w:t>
      </w:r>
      <w:proofErr w:type="spellStart"/>
      <w:r w:rsidRPr="00B7258A">
        <w:t>eGFR</w:t>
      </w:r>
      <w:proofErr w:type="spellEnd"/>
      <w:r w:rsidRPr="00B7258A">
        <w:t>), urinprover och radiologiska undersökningar som ultraljud.</w:t>
      </w:r>
    </w:p>
    <w:p w14:paraId="3BE94DE5" w14:textId="77777777" w:rsidR="00144B9B" w:rsidRPr="00B7258A" w:rsidRDefault="00144B9B" w:rsidP="00144B9B"/>
    <w:p w14:paraId="2AFC8A8A" w14:textId="77777777" w:rsidR="00B7258A" w:rsidRPr="00B7258A" w:rsidRDefault="00B7258A" w:rsidP="00B7258A">
      <w:pPr>
        <w:rPr>
          <w:b/>
          <w:bCs/>
        </w:rPr>
      </w:pPr>
      <w:r w:rsidRPr="00B7258A">
        <w:rPr>
          <w:b/>
          <w:bCs/>
        </w:rPr>
        <w:t>Behandling och medicinsk vård</w:t>
      </w:r>
    </w:p>
    <w:p w14:paraId="1605249E" w14:textId="622CF7D1" w:rsidR="00B7258A" w:rsidRPr="00B7258A" w:rsidRDefault="00B7258A" w:rsidP="00B7258A">
      <w:r w:rsidRPr="00B7258A">
        <w:t>Behandlingen fokuserar på att lindra symtom och bromsa progress:</w:t>
      </w:r>
    </w:p>
    <w:p w14:paraId="5205A73B" w14:textId="086CB0EF" w:rsidR="00B7258A" w:rsidRPr="00B7258A" w:rsidRDefault="00B7258A" w:rsidP="00B7258A">
      <w:pPr>
        <w:numPr>
          <w:ilvl w:val="0"/>
          <w:numId w:val="50"/>
        </w:numPr>
      </w:pPr>
      <w:r w:rsidRPr="00B7258A">
        <w:rPr>
          <w:b/>
          <w:bCs/>
        </w:rPr>
        <w:t>Läkemedel</w:t>
      </w:r>
      <w:r w:rsidRPr="00B7258A">
        <w:t>: Blodtryckssänkande, vätskedrivande (</w:t>
      </w:r>
      <w:proofErr w:type="spellStart"/>
      <w:r w:rsidRPr="00B7258A">
        <w:t>diuretika</w:t>
      </w:r>
      <w:proofErr w:type="spellEnd"/>
      <w:r w:rsidRPr="00B7258A">
        <w:t>), järn/</w:t>
      </w:r>
      <w:proofErr w:type="spellStart"/>
      <w:r w:rsidRPr="00B7258A">
        <w:t>erytropoetin</w:t>
      </w:r>
      <w:proofErr w:type="spellEnd"/>
      <w:r w:rsidRPr="00B7258A">
        <w:t xml:space="preserve"> för blodvärdet och fosfatbindare.</w:t>
      </w:r>
    </w:p>
    <w:p w14:paraId="593595DB" w14:textId="776AFAEF" w:rsidR="00B7258A" w:rsidRPr="00B7258A" w:rsidRDefault="00B7258A" w:rsidP="00B7258A">
      <w:pPr>
        <w:numPr>
          <w:ilvl w:val="0"/>
          <w:numId w:val="50"/>
        </w:numPr>
      </w:pPr>
      <w:r w:rsidRPr="00B7258A">
        <w:rPr>
          <w:b/>
          <w:bCs/>
        </w:rPr>
        <w:t>Kostråd vid uremi (</w:t>
      </w:r>
      <w:proofErr w:type="spellStart"/>
      <w:r w:rsidRPr="00B7258A">
        <w:rPr>
          <w:b/>
          <w:bCs/>
        </w:rPr>
        <w:t>njurgiftning</w:t>
      </w:r>
      <w:proofErr w:type="spellEnd"/>
      <w:r w:rsidRPr="00B7258A">
        <w:rPr>
          <w:b/>
          <w:bCs/>
        </w:rPr>
        <w:t>)</w:t>
      </w:r>
      <w:r w:rsidRPr="00B7258A">
        <w:t>: Begränsning av protein, fosfat, kalium, salt och vätska är ofta nödvändigt.</w:t>
      </w:r>
    </w:p>
    <w:p w14:paraId="77C2CE58" w14:textId="77777777" w:rsidR="00B7258A" w:rsidRPr="00B7258A" w:rsidRDefault="00B7258A" w:rsidP="00B7258A">
      <w:pPr>
        <w:numPr>
          <w:ilvl w:val="0"/>
          <w:numId w:val="50"/>
        </w:numPr>
      </w:pPr>
      <w:r w:rsidRPr="00B7258A">
        <w:rPr>
          <w:b/>
          <w:bCs/>
        </w:rPr>
        <w:t>Njurersättande terapi</w:t>
      </w:r>
      <w:r w:rsidRPr="00B7258A">
        <w:t>: När njurarna inte längre fungerar krävs dialys eller transplantation.</w:t>
      </w:r>
    </w:p>
    <w:p w14:paraId="0772F35E" w14:textId="20D31A75" w:rsidR="00B7258A" w:rsidRPr="00B7258A" w:rsidRDefault="00B7258A" w:rsidP="00B7258A"/>
    <w:p w14:paraId="7C40CDCE" w14:textId="77777777" w:rsidR="00144B9B" w:rsidRDefault="00144B9B" w:rsidP="00B7258A">
      <w:pPr>
        <w:rPr>
          <w:b/>
          <w:bCs/>
        </w:rPr>
      </w:pPr>
    </w:p>
    <w:p w14:paraId="54558058" w14:textId="77777777" w:rsidR="00144B9B" w:rsidRDefault="00144B9B" w:rsidP="00B7258A">
      <w:pPr>
        <w:rPr>
          <w:b/>
          <w:bCs/>
        </w:rPr>
      </w:pPr>
    </w:p>
    <w:p w14:paraId="29B223B0" w14:textId="77777777" w:rsidR="00144B9B" w:rsidRDefault="00144B9B" w:rsidP="00B7258A">
      <w:pPr>
        <w:rPr>
          <w:b/>
          <w:bCs/>
        </w:rPr>
      </w:pPr>
    </w:p>
    <w:p w14:paraId="5FEF181E" w14:textId="6F2997D1" w:rsidR="00B7258A" w:rsidRPr="00B7258A" w:rsidRDefault="00B7258A" w:rsidP="00B7258A">
      <w:pPr>
        <w:rPr>
          <w:b/>
          <w:bCs/>
        </w:rPr>
      </w:pPr>
      <w:r w:rsidRPr="00B7258A">
        <w:rPr>
          <w:b/>
          <w:bCs/>
        </w:rPr>
        <w:lastRenderedPageBreak/>
        <w:t>Dialysformer och transplantation</w:t>
      </w:r>
    </w:p>
    <w:p w14:paraId="727D0EDD" w14:textId="77777777" w:rsidR="00B7258A" w:rsidRPr="00B7258A" w:rsidRDefault="00B7258A" w:rsidP="00B7258A">
      <w:r w:rsidRPr="00B7258A">
        <w:t>Det finns två huvudsakliga typer av dialys:</w:t>
      </w:r>
    </w:p>
    <w:p w14:paraId="42B01791" w14:textId="77777777" w:rsidR="00B7258A" w:rsidRPr="00B7258A" w:rsidRDefault="00B7258A" w:rsidP="00B7258A">
      <w:pPr>
        <w:numPr>
          <w:ilvl w:val="0"/>
          <w:numId w:val="51"/>
        </w:numPr>
      </w:pPr>
      <w:proofErr w:type="spellStart"/>
      <w:r w:rsidRPr="00B7258A">
        <w:rPr>
          <w:b/>
          <w:bCs/>
        </w:rPr>
        <w:t>Peritonealdialys</w:t>
      </w:r>
      <w:proofErr w:type="spellEnd"/>
      <w:r w:rsidRPr="00B7258A">
        <w:rPr>
          <w:b/>
          <w:bCs/>
        </w:rPr>
        <w:t xml:space="preserve"> (PD)</w:t>
      </w:r>
      <w:r w:rsidRPr="00B7258A">
        <w:t>: "Bukhåledialys" där bukhinnan används som filter. Kan skötas i hemmet, ofta nattetid.</w:t>
      </w:r>
    </w:p>
    <w:p w14:paraId="7884E313" w14:textId="7D5C70F6" w:rsidR="00B7258A" w:rsidRPr="00B7258A" w:rsidRDefault="00B7258A" w:rsidP="00B7258A"/>
    <w:p w14:paraId="60DC65AA" w14:textId="4053A41A" w:rsidR="00B7258A" w:rsidRPr="00C30575" w:rsidRDefault="00B7258A" w:rsidP="00B7258A">
      <w:pPr>
        <w:numPr>
          <w:ilvl w:val="0"/>
          <w:numId w:val="51"/>
        </w:numPr>
      </w:pPr>
      <w:proofErr w:type="spellStart"/>
      <w:r w:rsidRPr="00B7258A">
        <w:rPr>
          <w:b/>
          <w:bCs/>
        </w:rPr>
        <w:t>Hemodialysis</w:t>
      </w:r>
      <w:proofErr w:type="spellEnd"/>
      <w:r w:rsidRPr="00B7258A">
        <w:rPr>
          <w:b/>
          <w:bCs/>
        </w:rPr>
        <w:t xml:space="preserve"> (HD)</w:t>
      </w:r>
      <w:r w:rsidRPr="00B7258A">
        <w:t xml:space="preserve">: "Bloddialys" där blodet renas i en maskin utanför kroppen, oftast via en </w:t>
      </w:r>
      <w:proofErr w:type="spellStart"/>
      <w:r w:rsidRPr="00B7258A">
        <w:t>AV-fistel</w:t>
      </w:r>
      <w:proofErr w:type="spellEnd"/>
      <w:r w:rsidRPr="00B7258A">
        <w:t xml:space="preserve"> på sjukhus.</w:t>
      </w:r>
    </w:p>
    <w:p w14:paraId="0938B55A" w14:textId="77777777" w:rsidR="002E589B" w:rsidRPr="00B7258A" w:rsidRDefault="002E589B" w:rsidP="002E589B">
      <w:pPr>
        <w:ind w:left="720"/>
      </w:pPr>
    </w:p>
    <w:p w14:paraId="476E4E36" w14:textId="756A07BA" w:rsidR="00B7258A" w:rsidRDefault="00B7258A" w:rsidP="00B7258A">
      <w:pPr>
        <w:numPr>
          <w:ilvl w:val="0"/>
          <w:numId w:val="51"/>
        </w:numPr>
      </w:pPr>
      <w:r w:rsidRPr="00B7258A">
        <w:rPr>
          <w:b/>
          <w:bCs/>
        </w:rPr>
        <w:t>Transplantation</w:t>
      </w:r>
      <w:r w:rsidRPr="00B7258A">
        <w:t>: Den vanligaste organtransplantationen i Sverige. Kräver livslång behandling med immundämpande läkemedel för att undvika avstötning.</w:t>
      </w:r>
    </w:p>
    <w:p w14:paraId="66D3D596" w14:textId="77777777" w:rsidR="00144B9B" w:rsidRDefault="00144B9B" w:rsidP="00144B9B">
      <w:pPr>
        <w:pStyle w:val="ListParagraph"/>
      </w:pPr>
    </w:p>
    <w:p w14:paraId="28051A6F" w14:textId="77777777" w:rsidR="00144B9B" w:rsidRPr="00B7258A" w:rsidRDefault="00144B9B" w:rsidP="00144B9B"/>
    <w:p w14:paraId="6DBB3FBD" w14:textId="77777777" w:rsidR="00B7258A" w:rsidRPr="00B7258A" w:rsidRDefault="00B7258A" w:rsidP="00B7258A">
      <w:pPr>
        <w:rPr>
          <w:b/>
          <w:bCs/>
        </w:rPr>
      </w:pPr>
      <w:r w:rsidRPr="00B7258A">
        <w:rPr>
          <w:b/>
          <w:bCs/>
        </w:rPr>
        <w:t>Sjuksköterskans omvårdnad</w:t>
      </w:r>
    </w:p>
    <w:p w14:paraId="43892980" w14:textId="77777777" w:rsidR="00B7258A" w:rsidRPr="00B7258A" w:rsidRDefault="00B7258A" w:rsidP="00B7258A">
      <w:r w:rsidRPr="00B7258A">
        <w:t>Viktiga aspekter för en sjuksköterska inkluderar kontroll av vitalparametrar (NEWS), vätskestatus, vikt och noggrannhet med medicinering. Det är även centralt att ge psykosocialt stöd och information till patienten.</w:t>
      </w:r>
    </w:p>
    <w:p w14:paraId="6A6A4ABA" w14:textId="253EFCD2" w:rsidR="00DD1671" w:rsidRDefault="00DD1671">
      <w:pPr>
        <w:spacing w:before="0" w:after="160"/>
        <w:contextualSpacing w:val="0"/>
      </w:pPr>
      <w:r>
        <w:br w:type="page"/>
      </w:r>
    </w:p>
    <w:p w14:paraId="33026229" w14:textId="5ACFA173" w:rsidR="00986EE5" w:rsidRPr="009E53E6" w:rsidRDefault="009E53E6" w:rsidP="00ED334D">
      <w:pPr>
        <w:rPr>
          <w:b/>
          <w:bCs/>
          <w:sz w:val="36"/>
          <w:szCs w:val="36"/>
          <w:lang w:val="en-GB"/>
        </w:rPr>
      </w:pPr>
      <w:r w:rsidRPr="009E53E6">
        <w:rPr>
          <w:b/>
          <w:bCs/>
          <w:sz w:val="36"/>
          <w:szCs w:val="36"/>
          <w:lang w:val="en-GB"/>
        </w:rPr>
        <w:lastRenderedPageBreak/>
        <w:t>Syra-</w:t>
      </w:r>
      <w:proofErr w:type="spellStart"/>
      <w:r w:rsidRPr="009E53E6">
        <w:rPr>
          <w:b/>
          <w:bCs/>
          <w:sz w:val="36"/>
          <w:szCs w:val="36"/>
          <w:lang w:val="en-GB"/>
        </w:rPr>
        <w:t>basbalansen</w:t>
      </w:r>
      <w:proofErr w:type="spellEnd"/>
    </w:p>
    <w:p w14:paraId="2CF418E3" w14:textId="77777777" w:rsidR="00986EE5" w:rsidRDefault="00986EE5" w:rsidP="00ED334D">
      <w:pPr>
        <w:rPr>
          <w:b/>
          <w:bCs/>
          <w:lang w:val="en-GB"/>
        </w:rPr>
      </w:pPr>
    </w:p>
    <w:p w14:paraId="755971FF" w14:textId="7D7C8480" w:rsidR="00ED334D" w:rsidRPr="00ED334D" w:rsidRDefault="00ED334D" w:rsidP="00ED334D">
      <w:pPr>
        <w:rPr>
          <w:b/>
          <w:bCs/>
          <w:lang w:val="en-GB"/>
        </w:rPr>
      </w:pPr>
      <w:proofErr w:type="spellStart"/>
      <w:r w:rsidRPr="00ED334D">
        <w:rPr>
          <w:b/>
          <w:bCs/>
          <w:lang w:val="en-GB"/>
        </w:rPr>
        <w:t>Grundläggande</w:t>
      </w:r>
      <w:proofErr w:type="spellEnd"/>
      <w:r w:rsidRPr="00ED334D">
        <w:rPr>
          <w:b/>
          <w:bCs/>
          <w:lang w:val="en-GB"/>
        </w:rPr>
        <w:t xml:space="preserve"> </w:t>
      </w:r>
      <w:proofErr w:type="spellStart"/>
      <w:r w:rsidRPr="00ED334D">
        <w:rPr>
          <w:b/>
          <w:bCs/>
          <w:lang w:val="en-GB"/>
        </w:rPr>
        <w:t>begrepp</w:t>
      </w:r>
      <w:proofErr w:type="spellEnd"/>
    </w:p>
    <w:p w14:paraId="03773F59" w14:textId="77777777" w:rsidR="00ED334D" w:rsidRPr="00ED334D" w:rsidRDefault="00ED334D" w:rsidP="00ED334D">
      <w:pPr>
        <w:rPr>
          <w:lang w:val="en-GB"/>
        </w:rPr>
      </w:pPr>
      <w:proofErr w:type="spellStart"/>
      <w:r w:rsidRPr="00ED334D">
        <w:rPr>
          <w:lang w:val="en-GB"/>
        </w:rPr>
        <w:t>Kroppens</w:t>
      </w:r>
      <w:proofErr w:type="spellEnd"/>
      <w:r w:rsidRPr="00ED334D">
        <w:rPr>
          <w:lang w:val="en-GB"/>
        </w:rPr>
        <w:t xml:space="preserve"> </w:t>
      </w:r>
      <w:proofErr w:type="spellStart"/>
      <w:r w:rsidRPr="00ED334D">
        <w:rPr>
          <w:lang w:val="en-GB"/>
        </w:rPr>
        <w:t>syra-basbalans</w:t>
      </w:r>
      <w:proofErr w:type="spellEnd"/>
      <w:r w:rsidRPr="00ED334D">
        <w:rPr>
          <w:lang w:val="en-GB"/>
        </w:rPr>
        <w:t xml:space="preserve"> </w:t>
      </w:r>
      <w:proofErr w:type="spellStart"/>
      <w:r w:rsidRPr="00ED334D">
        <w:rPr>
          <w:lang w:val="en-GB"/>
        </w:rPr>
        <w:t>handlar</w:t>
      </w:r>
      <w:proofErr w:type="spellEnd"/>
      <w:r w:rsidRPr="00ED334D">
        <w:rPr>
          <w:lang w:val="en-GB"/>
        </w:rPr>
        <w:t xml:space="preserve"> om </w:t>
      </w:r>
      <w:proofErr w:type="spellStart"/>
      <w:r w:rsidRPr="00ED334D">
        <w:rPr>
          <w:lang w:val="en-GB"/>
        </w:rPr>
        <w:t>att</w:t>
      </w:r>
      <w:proofErr w:type="spellEnd"/>
      <w:r w:rsidRPr="00ED334D">
        <w:rPr>
          <w:lang w:val="en-GB"/>
        </w:rPr>
        <w:t xml:space="preserve"> </w:t>
      </w:r>
      <w:proofErr w:type="spellStart"/>
      <w:r w:rsidRPr="00ED334D">
        <w:rPr>
          <w:lang w:val="en-GB"/>
        </w:rPr>
        <w:t>upprätthålla</w:t>
      </w:r>
      <w:proofErr w:type="spellEnd"/>
      <w:r w:rsidRPr="00ED334D">
        <w:rPr>
          <w:lang w:val="en-GB"/>
        </w:rPr>
        <w:t xml:space="preserve"> </w:t>
      </w:r>
      <w:proofErr w:type="spellStart"/>
      <w:r w:rsidRPr="00ED334D">
        <w:rPr>
          <w:lang w:val="en-GB"/>
        </w:rPr>
        <w:t>ett</w:t>
      </w:r>
      <w:proofErr w:type="spellEnd"/>
      <w:r w:rsidRPr="00ED334D">
        <w:rPr>
          <w:lang w:val="en-GB"/>
        </w:rPr>
        <w:t xml:space="preserve"> </w:t>
      </w:r>
      <w:proofErr w:type="spellStart"/>
      <w:r w:rsidRPr="00ED334D">
        <w:rPr>
          <w:lang w:val="en-GB"/>
        </w:rPr>
        <w:t>stabilt</w:t>
      </w:r>
      <w:proofErr w:type="spellEnd"/>
      <w:r w:rsidRPr="00ED334D">
        <w:rPr>
          <w:lang w:val="en-GB"/>
        </w:rPr>
        <w:t xml:space="preserve"> pH-</w:t>
      </w:r>
      <w:proofErr w:type="spellStart"/>
      <w:r w:rsidRPr="00ED334D">
        <w:rPr>
          <w:lang w:val="en-GB"/>
        </w:rPr>
        <w:t>värde</w:t>
      </w:r>
      <w:proofErr w:type="spellEnd"/>
      <w:r w:rsidRPr="00ED334D">
        <w:rPr>
          <w:lang w:val="en-GB"/>
        </w:rPr>
        <w:t xml:space="preserve"> </w:t>
      </w:r>
      <w:proofErr w:type="spellStart"/>
      <w:r w:rsidRPr="00ED334D">
        <w:rPr>
          <w:lang w:val="en-GB"/>
        </w:rPr>
        <w:t>i</w:t>
      </w:r>
      <w:proofErr w:type="spellEnd"/>
      <w:r w:rsidRPr="00ED334D">
        <w:rPr>
          <w:lang w:val="en-GB"/>
        </w:rPr>
        <w:t xml:space="preserve"> </w:t>
      </w:r>
      <w:proofErr w:type="spellStart"/>
      <w:r w:rsidRPr="00ED334D">
        <w:rPr>
          <w:lang w:val="en-GB"/>
        </w:rPr>
        <w:t>blodet</w:t>
      </w:r>
      <w:proofErr w:type="spellEnd"/>
      <w:r w:rsidRPr="00ED334D">
        <w:rPr>
          <w:lang w:val="en-GB"/>
        </w:rPr>
        <w:t>.</w:t>
      </w:r>
    </w:p>
    <w:p w14:paraId="10C5E89D" w14:textId="77777777" w:rsidR="00ED334D" w:rsidRPr="00ED334D" w:rsidRDefault="00ED334D" w:rsidP="00ED334D">
      <w:pPr>
        <w:numPr>
          <w:ilvl w:val="0"/>
          <w:numId w:val="52"/>
        </w:numPr>
        <w:rPr>
          <w:lang w:val="en-GB"/>
        </w:rPr>
      </w:pPr>
      <w:r w:rsidRPr="00ED334D">
        <w:rPr>
          <w:b/>
          <w:bCs/>
          <w:lang w:val="en-GB"/>
        </w:rPr>
        <w:t>pH:</w:t>
      </w:r>
      <w:r w:rsidRPr="00ED334D">
        <w:rPr>
          <w:lang w:val="en-GB"/>
        </w:rPr>
        <w:t xml:space="preserve"> </w:t>
      </w:r>
      <w:proofErr w:type="spellStart"/>
      <w:r w:rsidRPr="00ED334D">
        <w:rPr>
          <w:lang w:val="en-GB"/>
        </w:rPr>
        <w:t>Ett</w:t>
      </w:r>
      <w:proofErr w:type="spellEnd"/>
      <w:r w:rsidRPr="00ED334D">
        <w:rPr>
          <w:lang w:val="en-GB"/>
        </w:rPr>
        <w:t xml:space="preserve"> </w:t>
      </w:r>
      <w:proofErr w:type="spellStart"/>
      <w:r w:rsidRPr="00ED334D">
        <w:rPr>
          <w:lang w:val="en-GB"/>
        </w:rPr>
        <w:t>mått</w:t>
      </w:r>
      <w:proofErr w:type="spellEnd"/>
      <w:r w:rsidRPr="00ED334D">
        <w:rPr>
          <w:lang w:val="en-GB"/>
        </w:rPr>
        <w:t xml:space="preserve"> </w:t>
      </w:r>
      <w:proofErr w:type="spellStart"/>
      <w:r w:rsidRPr="00ED334D">
        <w:rPr>
          <w:lang w:val="en-GB"/>
        </w:rPr>
        <w:t>på</w:t>
      </w:r>
      <w:proofErr w:type="spellEnd"/>
      <w:r w:rsidRPr="00ED334D">
        <w:rPr>
          <w:lang w:val="en-GB"/>
        </w:rPr>
        <w:t xml:space="preserve"> </w:t>
      </w:r>
      <w:proofErr w:type="spellStart"/>
      <w:r w:rsidRPr="00ED334D">
        <w:rPr>
          <w:lang w:val="en-GB"/>
        </w:rPr>
        <w:t>vätejonkoncentrationen</w:t>
      </w:r>
      <w:proofErr w:type="spellEnd"/>
      <w:r w:rsidRPr="00ED334D">
        <w:rPr>
          <w:lang w:val="en-GB"/>
        </w:rPr>
        <w:t>.</w:t>
      </w:r>
    </w:p>
    <w:p w14:paraId="13799A1E" w14:textId="77777777" w:rsidR="00ED334D" w:rsidRPr="00ED334D" w:rsidRDefault="00ED334D" w:rsidP="00ED334D">
      <w:pPr>
        <w:numPr>
          <w:ilvl w:val="0"/>
          <w:numId w:val="52"/>
        </w:numPr>
        <w:rPr>
          <w:lang w:val="en-GB"/>
        </w:rPr>
      </w:pPr>
      <w:proofErr w:type="spellStart"/>
      <w:r w:rsidRPr="00ED334D">
        <w:rPr>
          <w:b/>
          <w:bCs/>
          <w:lang w:val="en-GB"/>
        </w:rPr>
        <w:t>Acidos</w:t>
      </w:r>
      <w:proofErr w:type="spellEnd"/>
      <w:r w:rsidRPr="00ED334D">
        <w:rPr>
          <w:b/>
          <w:bCs/>
          <w:lang w:val="en-GB"/>
        </w:rPr>
        <w:t>:</w:t>
      </w:r>
      <w:r w:rsidRPr="00ED334D">
        <w:rPr>
          <w:lang w:val="en-GB"/>
        </w:rPr>
        <w:t xml:space="preserve"> </w:t>
      </w:r>
      <w:proofErr w:type="spellStart"/>
      <w:r w:rsidRPr="00ED334D">
        <w:rPr>
          <w:lang w:val="en-GB"/>
        </w:rPr>
        <w:t>Sänkt</w:t>
      </w:r>
      <w:proofErr w:type="spellEnd"/>
      <w:r w:rsidRPr="00ED334D">
        <w:rPr>
          <w:lang w:val="en-GB"/>
        </w:rPr>
        <w:t xml:space="preserve"> pH </w:t>
      </w:r>
      <w:proofErr w:type="spellStart"/>
      <w:r w:rsidRPr="00ED334D">
        <w:rPr>
          <w:lang w:val="en-GB"/>
        </w:rPr>
        <w:t>i</w:t>
      </w:r>
      <w:proofErr w:type="spellEnd"/>
      <w:r w:rsidRPr="00ED334D">
        <w:rPr>
          <w:lang w:val="en-GB"/>
        </w:rPr>
        <w:t xml:space="preserve"> </w:t>
      </w:r>
      <w:proofErr w:type="spellStart"/>
      <w:r w:rsidRPr="00ED334D">
        <w:rPr>
          <w:lang w:val="en-GB"/>
        </w:rPr>
        <w:t>kroppen</w:t>
      </w:r>
      <w:proofErr w:type="spellEnd"/>
      <w:r w:rsidRPr="00ED334D">
        <w:rPr>
          <w:lang w:val="en-GB"/>
        </w:rPr>
        <w:t xml:space="preserve"> (</w:t>
      </w:r>
      <w:proofErr w:type="spellStart"/>
      <w:r w:rsidRPr="00ED334D">
        <w:rPr>
          <w:lang w:val="en-GB"/>
        </w:rPr>
        <w:t>surt</w:t>
      </w:r>
      <w:proofErr w:type="spellEnd"/>
      <w:r w:rsidRPr="00ED334D">
        <w:rPr>
          <w:lang w:val="en-GB"/>
        </w:rPr>
        <w:t>).</w:t>
      </w:r>
    </w:p>
    <w:p w14:paraId="3B1A2486" w14:textId="77777777" w:rsidR="00ED334D" w:rsidRDefault="00ED334D" w:rsidP="00ED334D">
      <w:pPr>
        <w:numPr>
          <w:ilvl w:val="0"/>
          <w:numId w:val="52"/>
        </w:numPr>
        <w:rPr>
          <w:lang w:val="en-GB"/>
        </w:rPr>
      </w:pPr>
      <w:r w:rsidRPr="00ED334D">
        <w:rPr>
          <w:b/>
          <w:bCs/>
          <w:lang w:val="en-GB"/>
        </w:rPr>
        <w:t>Alkalos:</w:t>
      </w:r>
      <w:r w:rsidRPr="00ED334D">
        <w:rPr>
          <w:lang w:val="en-GB"/>
        </w:rPr>
        <w:t xml:space="preserve"> </w:t>
      </w:r>
      <w:proofErr w:type="spellStart"/>
      <w:r w:rsidRPr="00ED334D">
        <w:rPr>
          <w:lang w:val="en-GB"/>
        </w:rPr>
        <w:t>Höjt</w:t>
      </w:r>
      <w:proofErr w:type="spellEnd"/>
      <w:r w:rsidRPr="00ED334D">
        <w:rPr>
          <w:lang w:val="en-GB"/>
        </w:rPr>
        <w:t xml:space="preserve"> pH </w:t>
      </w:r>
      <w:proofErr w:type="spellStart"/>
      <w:r w:rsidRPr="00ED334D">
        <w:rPr>
          <w:lang w:val="en-GB"/>
        </w:rPr>
        <w:t>i</w:t>
      </w:r>
      <w:proofErr w:type="spellEnd"/>
      <w:r w:rsidRPr="00ED334D">
        <w:rPr>
          <w:lang w:val="en-GB"/>
        </w:rPr>
        <w:t xml:space="preserve"> </w:t>
      </w:r>
      <w:proofErr w:type="spellStart"/>
      <w:r w:rsidRPr="00ED334D">
        <w:rPr>
          <w:lang w:val="en-GB"/>
        </w:rPr>
        <w:t>kroppen</w:t>
      </w:r>
      <w:proofErr w:type="spellEnd"/>
      <w:r w:rsidRPr="00ED334D">
        <w:rPr>
          <w:lang w:val="en-GB"/>
        </w:rPr>
        <w:t xml:space="preserve"> (</w:t>
      </w:r>
      <w:proofErr w:type="spellStart"/>
      <w:r w:rsidRPr="00ED334D">
        <w:rPr>
          <w:lang w:val="en-GB"/>
        </w:rPr>
        <w:t>basiskt</w:t>
      </w:r>
      <w:proofErr w:type="spellEnd"/>
      <w:r w:rsidRPr="00ED334D">
        <w:rPr>
          <w:lang w:val="en-GB"/>
        </w:rPr>
        <w:t>).</w:t>
      </w:r>
    </w:p>
    <w:p w14:paraId="3EFA8F64" w14:textId="77777777" w:rsidR="00986EE5" w:rsidRPr="00ED334D" w:rsidRDefault="00986EE5" w:rsidP="00986EE5">
      <w:pPr>
        <w:rPr>
          <w:lang w:val="en-GB"/>
        </w:rPr>
      </w:pPr>
    </w:p>
    <w:p w14:paraId="74F80849" w14:textId="77777777" w:rsidR="00ED334D" w:rsidRPr="00ED334D" w:rsidRDefault="00ED334D" w:rsidP="00ED334D">
      <w:pPr>
        <w:rPr>
          <w:b/>
          <w:bCs/>
          <w:lang w:val="en-GB"/>
        </w:rPr>
      </w:pPr>
      <w:proofErr w:type="spellStart"/>
      <w:r w:rsidRPr="00ED334D">
        <w:rPr>
          <w:b/>
          <w:bCs/>
          <w:lang w:val="en-GB"/>
        </w:rPr>
        <w:t>Fysiologi</w:t>
      </w:r>
      <w:proofErr w:type="spellEnd"/>
      <w:r w:rsidRPr="00ED334D">
        <w:rPr>
          <w:b/>
          <w:bCs/>
          <w:lang w:val="en-GB"/>
        </w:rPr>
        <w:t xml:space="preserve"> och </w:t>
      </w:r>
      <w:proofErr w:type="spellStart"/>
      <w:r w:rsidRPr="00ED334D">
        <w:rPr>
          <w:b/>
          <w:bCs/>
          <w:lang w:val="en-GB"/>
        </w:rPr>
        <w:t>reglering</w:t>
      </w:r>
      <w:proofErr w:type="spellEnd"/>
    </w:p>
    <w:p w14:paraId="6BD391F4" w14:textId="5131029B" w:rsidR="00ED334D" w:rsidRPr="00ED334D" w:rsidRDefault="00ED334D" w:rsidP="00ED334D">
      <w:pPr>
        <w:rPr>
          <w:lang w:val="en-GB"/>
        </w:rPr>
      </w:pPr>
      <w:proofErr w:type="spellStart"/>
      <w:r w:rsidRPr="00ED334D">
        <w:rPr>
          <w:lang w:val="en-GB"/>
        </w:rPr>
        <w:t>Kroppen</w:t>
      </w:r>
      <w:proofErr w:type="spellEnd"/>
      <w:r w:rsidRPr="00ED334D">
        <w:rPr>
          <w:lang w:val="en-GB"/>
        </w:rPr>
        <w:t xml:space="preserve"> </w:t>
      </w:r>
      <w:proofErr w:type="spellStart"/>
      <w:r w:rsidRPr="00ED334D">
        <w:rPr>
          <w:lang w:val="en-GB"/>
        </w:rPr>
        <w:t>producerar</w:t>
      </w:r>
      <w:proofErr w:type="spellEnd"/>
      <w:r w:rsidRPr="00ED334D">
        <w:rPr>
          <w:lang w:val="en-GB"/>
        </w:rPr>
        <w:t xml:space="preserve"> </w:t>
      </w:r>
      <w:proofErr w:type="spellStart"/>
      <w:r w:rsidRPr="00ED334D">
        <w:rPr>
          <w:lang w:val="en-GB"/>
        </w:rPr>
        <w:t>syror</w:t>
      </w:r>
      <w:proofErr w:type="spellEnd"/>
      <w:r w:rsidRPr="00ED334D">
        <w:rPr>
          <w:lang w:val="en-GB"/>
        </w:rPr>
        <w:t xml:space="preserve"> </w:t>
      </w:r>
      <w:proofErr w:type="spellStart"/>
      <w:r w:rsidRPr="00ED334D">
        <w:rPr>
          <w:lang w:val="en-GB"/>
        </w:rPr>
        <w:t>genom</w:t>
      </w:r>
      <w:proofErr w:type="spellEnd"/>
      <w:r w:rsidRPr="00ED334D">
        <w:rPr>
          <w:lang w:val="en-GB"/>
        </w:rPr>
        <w:t xml:space="preserve"> </w:t>
      </w:r>
      <w:proofErr w:type="spellStart"/>
      <w:r w:rsidRPr="00ED334D">
        <w:rPr>
          <w:lang w:val="en-GB"/>
        </w:rPr>
        <w:t>ämnesomsättningen</w:t>
      </w:r>
      <w:proofErr w:type="spellEnd"/>
      <w:r w:rsidRPr="00ED334D">
        <w:rPr>
          <w:lang w:val="en-GB"/>
        </w:rPr>
        <w:t xml:space="preserve">. </w:t>
      </w:r>
      <w:proofErr w:type="spellStart"/>
      <w:r w:rsidRPr="00ED334D">
        <w:rPr>
          <w:lang w:val="en-GB"/>
        </w:rPr>
        <w:t>Balansen</w:t>
      </w:r>
      <w:proofErr w:type="spellEnd"/>
      <w:r w:rsidRPr="00ED334D">
        <w:rPr>
          <w:lang w:val="en-GB"/>
        </w:rPr>
        <w:t xml:space="preserve"> </w:t>
      </w:r>
      <w:proofErr w:type="spellStart"/>
      <w:r w:rsidRPr="00ED334D">
        <w:rPr>
          <w:lang w:val="en-GB"/>
        </w:rPr>
        <w:t>regleras</w:t>
      </w:r>
      <w:proofErr w:type="spellEnd"/>
      <w:r w:rsidRPr="00ED334D">
        <w:rPr>
          <w:lang w:val="en-GB"/>
        </w:rPr>
        <w:t xml:space="preserve"> </w:t>
      </w:r>
      <w:proofErr w:type="spellStart"/>
      <w:r w:rsidRPr="00ED334D">
        <w:rPr>
          <w:lang w:val="en-GB"/>
        </w:rPr>
        <w:t>genom</w:t>
      </w:r>
      <w:proofErr w:type="spellEnd"/>
      <w:r w:rsidRPr="00ED334D">
        <w:rPr>
          <w:lang w:val="en-GB"/>
        </w:rPr>
        <w:t xml:space="preserve"> </w:t>
      </w:r>
      <w:proofErr w:type="spellStart"/>
      <w:r w:rsidRPr="00ED334D">
        <w:rPr>
          <w:lang w:val="en-GB"/>
        </w:rPr>
        <w:t>tre</w:t>
      </w:r>
      <w:proofErr w:type="spellEnd"/>
      <w:r w:rsidRPr="00ED334D">
        <w:rPr>
          <w:lang w:val="en-GB"/>
        </w:rPr>
        <w:t xml:space="preserve"> </w:t>
      </w:r>
      <w:proofErr w:type="spellStart"/>
      <w:r w:rsidRPr="00ED334D">
        <w:rPr>
          <w:lang w:val="en-GB"/>
        </w:rPr>
        <w:t>huvudsakliga</w:t>
      </w:r>
      <w:proofErr w:type="spellEnd"/>
      <w:r w:rsidRPr="00ED334D">
        <w:rPr>
          <w:lang w:val="en-GB"/>
        </w:rPr>
        <w:t xml:space="preserve"> system:</w:t>
      </w:r>
    </w:p>
    <w:p w14:paraId="2E932FAF" w14:textId="77777777" w:rsidR="00ED334D" w:rsidRPr="00ED334D" w:rsidRDefault="00ED334D" w:rsidP="00986EE5">
      <w:pPr>
        <w:ind w:left="720"/>
        <w:rPr>
          <w:lang w:val="en-GB"/>
        </w:rPr>
      </w:pPr>
      <w:proofErr w:type="spellStart"/>
      <w:r w:rsidRPr="00ED334D">
        <w:rPr>
          <w:b/>
          <w:bCs/>
          <w:lang w:val="en-GB"/>
        </w:rPr>
        <w:t>Buffertsystem</w:t>
      </w:r>
      <w:proofErr w:type="spellEnd"/>
      <w:r w:rsidRPr="00ED334D">
        <w:rPr>
          <w:b/>
          <w:bCs/>
          <w:lang w:val="en-GB"/>
        </w:rPr>
        <w:t xml:space="preserve"> (</w:t>
      </w:r>
      <w:proofErr w:type="spellStart"/>
      <w:r w:rsidRPr="00ED334D">
        <w:rPr>
          <w:b/>
          <w:bCs/>
          <w:lang w:val="en-GB"/>
        </w:rPr>
        <w:t>Momentant</w:t>
      </w:r>
      <w:proofErr w:type="spellEnd"/>
      <w:r w:rsidRPr="00ED334D">
        <w:rPr>
          <w:b/>
          <w:bCs/>
          <w:lang w:val="en-GB"/>
        </w:rPr>
        <w:t>):</w:t>
      </w:r>
      <w:r w:rsidRPr="00ED334D">
        <w:rPr>
          <w:lang w:val="en-GB"/>
        </w:rPr>
        <w:t xml:space="preserve"> </w:t>
      </w:r>
      <w:proofErr w:type="spellStart"/>
      <w:r w:rsidRPr="00ED334D">
        <w:rPr>
          <w:lang w:val="en-GB"/>
        </w:rPr>
        <w:t>Kemiska</w:t>
      </w:r>
      <w:proofErr w:type="spellEnd"/>
      <w:r w:rsidRPr="00ED334D">
        <w:rPr>
          <w:lang w:val="en-GB"/>
        </w:rPr>
        <w:t xml:space="preserve"> </w:t>
      </w:r>
      <w:proofErr w:type="spellStart"/>
      <w:r w:rsidRPr="00ED334D">
        <w:rPr>
          <w:lang w:val="en-GB"/>
        </w:rPr>
        <w:t>buffertar</w:t>
      </w:r>
      <w:proofErr w:type="spellEnd"/>
      <w:r w:rsidRPr="00ED334D">
        <w:rPr>
          <w:lang w:val="en-GB"/>
        </w:rPr>
        <w:t xml:space="preserve"> </w:t>
      </w:r>
      <w:proofErr w:type="spellStart"/>
      <w:r w:rsidRPr="00ED334D">
        <w:rPr>
          <w:lang w:val="en-GB"/>
        </w:rPr>
        <w:t>som</w:t>
      </w:r>
      <w:proofErr w:type="spellEnd"/>
      <w:r w:rsidRPr="00ED334D">
        <w:rPr>
          <w:lang w:val="en-GB"/>
        </w:rPr>
        <w:t xml:space="preserve"> </w:t>
      </w:r>
      <w:proofErr w:type="spellStart"/>
      <w:r w:rsidRPr="00ED334D">
        <w:rPr>
          <w:lang w:val="en-GB"/>
        </w:rPr>
        <w:t>kolsyra-vätekarbonat</w:t>
      </w:r>
      <w:proofErr w:type="spellEnd"/>
      <w:r w:rsidRPr="00ED334D">
        <w:rPr>
          <w:lang w:val="en-GB"/>
        </w:rPr>
        <w:t xml:space="preserve">, </w:t>
      </w:r>
      <w:proofErr w:type="spellStart"/>
      <w:r w:rsidRPr="00ED334D">
        <w:rPr>
          <w:lang w:val="en-GB"/>
        </w:rPr>
        <w:t>fosfat</w:t>
      </w:r>
      <w:proofErr w:type="spellEnd"/>
      <w:r w:rsidRPr="00ED334D">
        <w:rPr>
          <w:lang w:val="en-GB"/>
        </w:rPr>
        <w:t xml:space="preserve">, </w:t>
      </w:r>
      <w:proofErr w:type="spellStart"/>
      <w:r w:rsidRPr="00ED334D">
        <w:rPr>
          <w:lang w:val="en-GB"/>
        </w:rPr>
        <w:t>proteiner</w:t>
      </w:r>
      <w:proofErr w:type="spellEnd"/>
      <w:r w:rsidRPr="00ED334D">
        <w:rPr>
          <w:lang w:val="en-GB"/>
        </w:rPr>
        <w:t xml:space="preserve"> och </w:t>
      </w:r>
      <w:proofErr w:type="spellStart"/>
      <w:r w:rsidRPr="00ED334D">
        <w:rPr>
          <w:lang w:val="en-GB"/>
        </w:rPr>
        <w:t>hemoglobin</w:t>
      </w:r>
      <w:proofErr w:type="spellEnd"/>
      <w:r w:rsidRPr="00ED334D">
        <w:rPr>
          <w:lang w:val="en-GB"/>
        </w:rPr>
        <w:t>.</w:t>
      </w:r>
    </w:p>
    <w:p w14:paraId="5F9911BB" w14:textId="77777777" w:rsidR="00ED334D" w:rsidRPr="00ED334D" w:rsidRDefault="00ED334D" w:rsidP="00986EE5">
      <w:pPr>
        <w:ind w:left="720"/>
        <w:rPr>
          <w:lang w:val="en-GB"/>
        </w:rPr>
      </w:pPr>
      <w:proofErr w:type="spellStart"/>
      <w:r w:rsidRPr="00ED334D">
        <w:rPr>
          <w:b/>
          <w:bCs/>
          <w:lang w:val="en-GB"/>
        </w:rPr>
        <w:t>Lungorna</w:t>
      </w:r>
      <w:proofErr w:type="spellEnd"/>
      <w:r w:rsidRPr="00ED334D">
        <w:rPr>
          <w:b/>
          <w:bCs/>
          <w:lang w:val="en-GB"/>
        </w:rPr>
        <w:t xml:space="preserve"> (</w:t>
      </w:r>
      <w:proofErr w:type="spellStart"/>
      <w:r w:rsidRPr="00ED334D">
        <w:rPr>
          <w:b/>
          <w:bCs/>
          <w:lang w:val="en-GB"/>
        </w:rPr>
        <w:t>Minuter</w:t>
      </w:r>
      <w:proofErr w:type="spellEnd"/>
      <w:r w:rsidRPr="00ED334D">
        <w:rPr>
          <w:b/>
          <w:bCs/>
          <w:lang w:val="en-GB"/>
        </w:rPr>
        <w:t>):</w:t>
      </w:r>
      <w:r w:rsidRPr="00ED334D">
        <w:rPr>
          <w:lang w:val="en-GB"/>
        </w:rPr>
        <w:t xml:space="preserve"> </w:t>
      </w:r>
      <w:proofErr w:type="spellStart"/>
      <w:r w:rsidRPr="00ED334D">
        <w:rPr>
          <w:lang w:val="en-GB"/>
        </w:rPr>
        <w:t>Reglerar</w:t>
      </w:r>
      <w:proofErr w:type="spellEnd"/>
      <w:r w:rsidRPr="00ED334D">
        <w:rPr>
          <w:lang w:val="en-GB"/>
        </w:rPr>
        <w:t xml:space="preserve"> </w:t>
      </w:r>
      <w:proofErr w:type="spellStart"/>
      <w:r w:rsidRPr="00ED334D">
        <w:rPr>
          <w:lang w:val="en-GB"/>
        </w:rPr>
        <w:t>nivån</w:t>
      </w:r>
      <w:proofErr w:type="spellEnd"/>
      <w:r w:rsidRPr="00ED334D">
        <w:rPr>
          <w:lang w:val="en-GB"/>
        </w:rPr>
        <w:t xml:space="preserve"> </w:t>
      </w:r>
      <w:proofErr w:type="spellStart"/>
      <w:r w:rsidRPr="00ED334D">
        <w:rPr>
          <w:lang w:val="en-GB"/>
        </w:rPr>
        <w:t>av</w:t>
      </w:r>
      <w:proofErr w:type="spellEnd"/>
      <w:r w:rsidRPr="00ED334D">
        <w:rPr>
          <w:lang w:val="en-GB"/>
        </w:rPr>
        <w:t xml:space="preserve"> </w:t>
      </w:r>
      <w:proofErr w:type="spellStart"/>
      <w:r w:rsidRPr="00ED334D">
        <w:rPr>
          <w:lang w:val="en-GB"/>
        </w:rPr>
        <w:t>koldioxid</w:t>
      </w:r>
      <w:proofErr w:type="spellEnd"/>
      <w:r w:rsidRPr="00ED334D">
        <w:rPr>
          <w:lang w:val="en-GB"/>
        </w:rPr>
        <w:t xml:space="preserve"> () </w:t>
      </w:r>
      <w:proofErr w:type="spellStart"/>
      <w:r w:rsidRPr="00ED334D">
        <w:rPr>
          <w:lang w:val="en-GB"/>
        </w:rPr>
        <w:t>genom</w:t>
      </w:r>
      <w:proofErr w:type="spellEnd"/>
      <w:r w:rsidRPr="00ED334D">
        <w:rPr>
          <w:lang w:val="en-GB"/>
        </w:rPr>
        <w:t xml:space="preserve"> ventilation.</w:t>
      </w:r>
    </w:p>
    <w:p w14:paraId="6D4553B4" w14:textId="1C4936FC" w:rsidR="00ED334D" w:rsidRDefault="00ED334D" w:rsidP="00986EE5">
      <w:pPr>
        <w:ind w:left="720"/>
        <w:rPr>
          <w:lang w:val="en-GB"/>
        </w:rPr>
      </w:pPr>
      <w:proofErr w:type="spellStart"/>
      <w:r w:rsidRPr="00ED334D">
        <w:rPr>
          <w:b/>
          <w:bCs/>
          <w:lang w:val="en-GB"/>
        </w:rPr>
        <w:t>Njurarna</w:t>
      </w:r>
      <w:proofErr w:type="spellEnd"/>
      <w:r w:rsidRPr="00ED334D">
        <w:rPr>
          <w:b/>
          <w:bCs/>
          <w:lang w:val="en-GB"/>
        </w:rPr>
        <w:t xml:space="preserve"> (1–2 </w:t>
      </w:r>
      <w:proofErr w:type="spellStart"/>
      <w:r w:rsidRPr="00ED334D">
        <w:rPr>
          <w:b/>
          <w:bCs/>
          <w:lang w:val="en-GB"/>
        </w:rPr>
        <w:t>dagar</w:t>
      </w:r>
      <w:proofErr w:type="spellEnd"/>
      <w:r w:rsidRPr="00ED334D">
        <w:rPr>
          <w:b/>
          <w:bCs/>
          <w:lang w:val="en-GB"/>
        </w:rPr>
        <w:t>):</w:t>
      </w:r>
      <w:r w:rsidRPr="00ED334D">
        <w:rPr>
          <w:lang w:val="en-GB"/>
        </w:rPr>
        <w:t xml:space="preserve"> </w:t>
      </w:r>
      <w:proofErr w:type="spellStart"/>
      <w:r w:rsidRPr="00ED334D">
        <w:rPr>
          <w:lang w:val="en-GB"/>
        </w:rPr>
        <w:t>Utsöndrar</w:t>
      </w:r>
      <w:proofErr w:type="spellEnd"/>
      <w:r w:rsidRPr="00ED334D">
        <w:rPr>
          <w:lang w:val="en-GB"/>
        </w:rPr>
        <w:t xml:space="preserve"> </w:t>
      </w:r>
      <w:proofErr w:type="spellStart"/>
      <w:r w:rsidRPr="00ED334D">
        <w:rPr>
          <w:lang w:val="en-GB"/>
        </w:rPr>
        <w:t>vätejoner</w:t>
      </w:r>
      <w:proofErr w:type="spellEnd"/>
      <w:r w:rsidRPr="00ED334D">
        <w:rPr>
          <w:lang w:val="en-GB"/>
        </w:rPr>
        <w:t xml:space="preserve"> () </w:t>
      </w:r>
      <w:proofErr w:type="spellStart"/>
      <w:r w:rsidRPr="00ED334D">
        <w:rPr>
          <w:lang w:val="en-GB"/>
        </w:rPr>
        <w:t>eller</w:t>
      </w:r>
      <w:proofErr w:type="spellEnd"/>
      <w:r w:rsidRPr="00ED334D">
        <w:rPr>
          <w:lang w:val="en-GB"/>
        </w:rPr>
        <w:t xml:space="preserve"> </w:t>
      </w:r>
      <w:proofErr w:type="spellStart"/>
      <w:r w:rsidRPr="00ED334D">
        <w:rPr>
          <w:lang w:val="en-GB"/>
        </w:rPr>
        <w:t>sparar</w:t>
      </w:r>
      <w:proofErr w:type="spellEnd"/>
      <w:r w:rsidRPr="00ED334D">
        <w:rPr>
          <w:lang w:val="en-GB"/>
        </w:rPr>
        <w:t xml:space="preserve"> </w:t>
      </w:r>
      <w:proofErr w:type="spellStart"/>
      <w:r w:rsidRPr="00ED334D">
        <w:rPr>
          <w:lang w:val="en-GB"/>
        </w:rPr>
        <w:t>på</w:t>
      </w:r>
      <w:proofErr w:type="spellEnd"/>
      <w:r w:rsidRPr="00ED334D">
        <w:rPr>
          <w:lang w:val="en-GB"/>
        </w:rPr>
        <w:t xml:space="preserve"> </w:t>
      </w:r>
      <w:proofErr w:type="spellStart"/>
      <w:r w:rsidRPr="00ED334D">
        <w:rPr>
          <w:lang w:val="en-GB"/>
        </w:rPr>
        <w:t>bikarbonat</w:t>
      </w:r>
      <w:proofErr w:type="spellEnd"/>
      <w:r w:rsidRPr="00ED334D">
        <w:rPr>
          <w:lang w:val="en-GB"/>
        </w:rPr>
        <w:t xml:space="preserve"> ().</w:t>
      </w:r>
    </w:p>
    <w:p w14:paraId="09B372D5" w14:textId="77777777" w:rsidR="00986EE5" w:rsidRPr="00ED334D" w:rsidRDefault="00986EE5" w:rsidP="00986EE5">
      <w:pPr>
        <w:rPr>
          <w:lang w:val="en-GB"/>
        </w:rPr>
      </w:pPr>
    </w:p>
    <w:p w14:paraId="17A91F66" w14:textId="77777777" w:rsidR="00ED334D" w:rsidRPr="00ED334D" w:rsidRDefault="00ED334D" w:rsidP="00ED334D">
      <w:pPr>
        <w:rPr>
          <w:b/>
          <w:bCs/>
          <w:lang w:val="en-GB"/>
        </w:rPr>
      </w:pPr>
      <w:proofErr w:type="spellStart"/>
      <w:r w:rsidRPr="00ED334D">
        <w:rPr>
          <w:b/>
          <w:bCs/>
          <w:lang w:val="en-GB"/>
        </w:rPr>
        <w:t>Normalvärden</w:t>
      </w:r>
      <w:proofErr w:type="spellEnd"/>
      <w:r w:rsidRPr="00ED334D">
        <w:rPr>
          <w:b/>
          <w:bCs/>
          <w:lang w:val="en-GB"/>
        </w:rPr>
        <w:t xml:space="preserve"> och </w:t>
      </w:r>
      <w:proofErr w:type="spellStart"/>
      <w:r w:rsidRPr="00ED334D">
        <w:rPr>
          <w:b/>
          <w:bCs/>
          <w:lang w:val="en-GB"/>
        </w:rPr>
        <w:t>Standardbasöverskott</w:t>
      </w:r>
      <w:proofErr w:type="spellEnd"/>
      <w:r w:rsidRPr="00ED334D">
        <w:rPr>
          <w:b/>
          <w:bCs/>
          <w:lang w:val="en-GB"/>
        </w:rPr>
        <w:t xml:space="preserve"> (BE)</w:t>
      </w:r>
    </w:p>
    <w:p w14:paraId="2BB39DD7" w14:textId="48360AEA" w:rsidR="00ED334D" w:rsidRPr="00ED334D" w:rsidRDefault="00ED334D" w:rsidP="00ED334D">
      <w:pPr>
        <w:rPr>
          <w:lang w:val="en-GB"/>
        </w:rPr>
      </w:pPr>
      <w:r w:rsidRPr="00ED334D">
        <w:rPr>
          <w:lang w:val="en-GB"/>
        </w:rPr>
        <w:t xml:space="preserve">För </w:t>
      </w:r>
      <w:proofErr w:type="spellStart"/>
      <w:r w:rsidRPr="00ED334D">
        <w:rPr>
          <w:lang w:val="en-GB"/>
        </w:rPr>
        <w:t>att</w:t>
      </w:r>
      <w:proofErr w:type="spellEnd"/>
      <w:r w:rsidRPr="00ED334D">
        <w:rPr>
          <w:lang w:val="en-GB"/>
        </w:rPr>
        <w:t xml:space="preserve"> </w:t>
      </w:r>
      <w:proofErr w:type="spellStart"/>
      <w:r w:rsidRPr="00ED334D">
        <w:rPr>
          <w:lang w:val="en-GB"/>
        </w:rPr>
        <w:t>bedöma</w:t>
      </w:r>
      <w:proofErr w:type="spellEnd"/>
      <w:r w:rsidRPr="00ED334D">
        <w:rPr>
          <w:lang w:val="en-GB"/>
        </w:rPr>
        <w:t xml:space="preserve"> </w:t>
      </w:r>
      <w:proofErr w:type="spellStart"/>
      <w:r w:rsidRPr="00ED334D">
        <w:rPr>
          <w:lang w:val="en-GB"/>
        </w:rPr>
        <w:t>syra-basstatus</w:t>
      </w:r>
      <w:proofErr w:type="spellEnd"/>
      <w:r w:rsidRPr="00ED334D">
        <w:rPr>
          <w:lang w:val="en-GB"/>
        </w:rPr>
        <w:t xml:space="preserve"> </w:t>
      </w:r>
      <w:proofErr w:type="spellStart"/>
      <w:r w:rsidRPr="00ED334D">
        <w:rPr>
          <w:lang w:val="en-GB"/>
        </w:rPr>
        <w:t>används</w:t>
      </w:r>
      <w:proofErr w:type="spellEnd"/>
      <w:r w:rsidRPr="00ED334D">
        <w:rPr>
          <w:lang w:val="en-GB"/>
        </w:rPr>
        <w:t xml:space="preserve"> </w:t>
      </w:r>
      <w:proofErr w:type="spellStart"/>
      <w:r w:rsidRPr="00ED334D">
        <w:rPr>
          <w:lang w:val="en-GB"/>
        </w:rPr>
        <w:t>referensvärden</w:t>
      </w:r>
      <w:proofErr w:type="spellEnd"/>
      <w:r w:rsidRPr="00ED334D">
        <w:rPr>
          <w:lang w:val="en-GB"/>
        </w:rPr>
        <w:t xml:space="preserve"> </w:t>
      </w:r>
      <w:proofErr w:type="spellStart"/>
      <w:r w:rsidRPr="00ED334D">
        <w:rPr>
          <w:lang w:val="en-GB"/>
        </w:rPr>
        <w:t>från</w:t>
      </w:r>
      <w:proofErr w:type="spellEnd"/>
      <w:r w:rsidRPr="00ED334D">
        <w:rPr>
          <w:lang w:val="en-GB"/>
        </w:rPr>
        <w:t xml:space="preserve"> </w:t>
      </w:r>
      <w:proofErr w:type="spellStart"/>
      <w:r w:rsidRPr="00ED334D">
        <w:rPr>
          <w:lang w:val="en-GB"/>
        </w:rPr>
        <w:t>en</w:t>
      </w:r>
      <w:proofErr w:type="spellEnd"/>
      <w:r w:rsidRPr="00ED334D">
        <w:rPr>
          <w:lang w:val="en-GB"/>
        </w:rPr>
        <w:t xml:space="preserve"> </w:t>
      </w:r>
      <w:proofErr w:type="spellStart"/>
      <w:r w:rsidRPr="00ED334D">
        <w:rPr>
          <w:lang w:val="en-GB"/>
        </w:rPr>
        <w:t>blodgas</w:t>
      </w:r>
      <w:proofErr w:type="spellEnd"/>
      <w:r w:rsidRPr="00ED334D">
        <w:rPr>
          <w:lang w:val="en-GB"/>
        </w:rPr>
        <w:t>:</w:t>
      </w:r>
    </w:p>
    <w:p w14:paraId="35C3ED17" w14:textId="46980621" w:rsidR="00ED334D" w:rsidRPr="00ED334D" w:rsidRDefault="00ED334D" w:rsidP="00ED334D">
      <w:pPr>
        <w:numPr>
          <w:ilvl w:val="0"/>
          <w:numId w:val="54"/>
        </w:numPr>
        <w:rPr>
          <w:lang w:val="en-GB"/>
        </w:rPr>
      </w:pPr>
      <w:r w:rsidRPr="00ED334D">
        <w:rPr>
          <w:b/>
          <w:bCs/>
          <w:lang w:val="en-GB"/>
        </w:rPr>
        <w:t>pH:</w:t>
      </w:r>
      <w:r w:rsidRPr="00ED334D">
        <w:rPr>
          <w:lang w:val="en-GB"/>
        </w:rPr>
        <w:t xml:space="preserve"> 7,35–7,45.</w:t>
      </w:r>
    </w:p>
    <w:p w14:paraId="386B6A97" w14:textId="77777777" w:rsidR="00ED334D" w:rsidRPr="00ED334D" w:rsidRDefault="00ED334D" w:rsidP="00ED334D">
      <w:pPr>
        <w:numPr>
          <w:ilvl w:val="0"/>
          <w:numId w:val="54"/>
        </w:numPr>
        <w:rPr>
          <w:lang w:val="en-GB"/>
        </w:rPr>
      </w:pPr>
      <w:r w:rsidRPr="00ED334D">
        <w:rPr>
          <w:b/>
          <w:bCs/>
          <w:lang w:val="en-GB"/>
        </w:rPr>
        <w:t>:</w:t>
      </w:r>
      <w:r w:rsidRPr="00ED334D">
        <w:rPr>
          <w:lang w:val="en-GB"/>
        </w:rPr>
        <w:t xml:space="preserve"> 4,8–5,8 kPa (</w:t>
      </w:r>
      <w:proofErr w:type="spellStart"/>
      <w:r w:rsidRPr="00ED334D">
        <w:rPr>
          <w:lang w:val="en-GB"/>
        </w:rPr>
        <w:t>Respiratorisk</w:t>
      </w:r>
      <w:proofErr w:type="spellEnd"/>
      <w:r w:rsidRPr="00ED334D">
        <w:rPr>
          <w:lang w:val="en-GB"/>
        </w:rPr>
        <w:t xml:space="preserve"> </w:t>
      </w:r>
      <w:proofErr w:type="spellStart"/>
      <w:r w:rsidRPr="00ED334D">
        <w:rPr>
          <w:lang w:val="en-GB"/>
        </w:rPr>
        <w:t>komponent</w:t>
      </w:r>
      <w:proofErr w:type="spellEnd"/>
      <w:r w:rsidRPr="00ED334D">
        <w:rPr>
          <w:lang w:val="en-GB"/>
        </w:rPr>
        <w:t>).</w:t>
      </w:r>
    </w:p>
    <w:p w14:paraId="0BE4F787" w14:textId="77777777" w:rsidR="00ED334D" w:rsidRPr="00ED334D" w:rsidRDefault="00ED334D" w:rsidP="00ED334D">
      <w:pPr>
        <w:numPr>
          <w:ilvl w:val="0"/>
          <w:numId w:val="54"/>
        </w:numPr>
        <w:rPr>
          <w:lang w:val="en-GB"/>
        </w:rPr>
      </w:pPr>
      <w:r w:rsidRPr="00ED334D">
        <w:rPr>
          <w:b/>
          <w:bCs/>
          <w:lang w:val="en-GB"/>
        </w:rPr>
        <w:t>:</w:t>
      </w:r>
      <w:r w:rsidRPr="00ED334D">
        <w:rPr>
          <w:lang w:val="en-GB"/>
        </w:rPr>
        <w:t xml:space="preserve"> 21–27 mmol/l (</w:t>
      </w:r>
      <w:proofErr w:type="spellStart"/>
      <w:r w:rsidRPr="00ED334D">
        <w:rPr>
          <w:lang w:val="en-GB"/>
        </w:rPr>
        <w:t>Metabol</w:t>
      </w:r>
      <w:proofErr w:type="spellEnd"/>
      <w:r w:rsidRPr="00ED334D">
        <w:rPr>
          <w:lang w:val="en-GB"/>
        </w:rPr>
        <w:t xml:space="preserve"> </w:t>
      </w:r>
      <w:proofErr w:type="spellStart"/>
      <w:r w:rsidRPr="00ED334D">
        <w:rPr>
          <w:lang w:val="en-GB"/>
        </w:rPr>
        <w:t>komponent</w:t>
      </w:r>
      <w:proofErr w:type="spellEnd"/>
      <w:r w:rsidRPr="00ED334D">
        <w:rPr>
          <w:lang w:val="en-GB"/>
        </w:rPr>
        <w:t>).</w:t>
      </w:r>
    </w:p>
    <w:p w14:paraId="0501D42E" w14:textId="2B04E114" w:rsidR="00ED334D" w:rsidRPr="00ED334D" w:rsidRDefault="00ED334D" w:rsidP="00ED334D">
      <w:pPr>
        <w:numPr>
          <w:ilvl w:val="0"/>
          <w:numId w:val="54"/>
        </w:numPr>
        <w:rPr>
          <w:lang w:val="en-GB"/>
        </w:rPr>
      </w:pPr>
      <w:r w:rsidRPr="00ED334D">
        <w:rPr>
          <w:b/>
          <w:bCs/>
          <w:lang w:val="en-GB"/>
        </w:rPr>
        <w:t>BE (Base Excess):</w:t>
      </w:r>
      <w:r w:rsidRPr="00ED334D">
        <w:rPr>
          <w:lang w:val="en-GB"/>
        </w:rPr>
        <w:t xml:space="preserve"> +/- 3 </w:t>
      </w:r>
      <w:proofErr w:type="spellStart"/>
      <w:r w:rsidRPr="00ED334D">
        <w:rPr>
          <w:lang w:val="en-GB"/>
        </w:rPr>
        <w:t>mEq</w:t>
      </w:r>
      <w:proofErr w:type="spellEnd"/>
      <w:r w:rsidRPr="00ED334D">
        <w:rPr>
          <w:lang w:val="en-GB"/>
        </w:rPr>
        <w:t>/l.</w:t>
      </w:r>
    </w:p>
    <w:p w14:paraId="32359D16" w14:textId="77777777" w:rsidR="00ED334D" w:rsidRPr="00ED334D" w:rsidRDefault="00ED334D" w:rsidP="00ED334D">
      <w:pPr>
        <w:numPr>
          <w:ilvl w:val="1"/>
          <w:numId w:val="54"/>
        </w:numPr>
        <w:rPr>
          <w:lang w:val="en-GB"/>
        </w:rPr>
      </w:pPr>
      <w:r w:rsidRPr="00ED334D">
        <w:rPr>
          <w:lang w:val="en-GB"/>
        </w:rPr>
        <w:t xml:space="preserve">BE </w:t>
      </w:r>
      <w:proofErr w:type="spellStart"/>
      <w:r w:rsidRPr="00ED334D">
        <w:rPr>
          <w:lang w:val="en-GB"/>
        </w:rPr>
        <w:t>visar</w:t>
      </w:r>
      <w:proofErr w:type="spellEnd"/>
      <w:r w:rsidRPr="00ED334D">
        <w:rPr>
          <w:lang w:val="en-GB"/>
        </w:rPr>
        <w:t xml:space="preserve"> </w:t>
      </w:r>
      <w:proofErr w:type="spellStart"/>
      <w:r w:rsidRPr="00ED334D">
        <w:rPr>
          <w:lang w:val="en-GB"/>
        </w:rPr>
        <w:t>på</w:t>
      </w:r>
      <w:proofErr w:type="spellEnd"/>
      <w:r w:rsidRPr="00ED334D">
        <w:rPr>
          <w:lang w:val="en-GB"/>
        </w:rPr>
        <w:t xml:space="preserve"> den </w:t>
      </w:r>
      <w:r w:rsidRPr="00ED334D">
        <w:rPr>
          <w:b/>
          <w:bCs/>
          <w:lang w:val="en-GB"/>
        </w:rPr>
        <w:t xml:space="preserve">metabola </w:t>
      </w:r>
      <w:proofErr w:type="spellStart"/>
      <w:r w:rsidRPr="00ED334D">
        <w:rPr>
          <w:b/>
          <w:bCs/>
          <w:lang w:val="en-GB"/>
        </w:rPr>
        <w:t>komponenten</w:t>
      </w:r>
      <w:proofErr w:type="spellEnd"/>
      <w:r w:rsidRPr="00ED334D">
        <w:rPr>
          <w:lang w:val="en-GB"/>
        </w:rPr>
        <w:t>.</w:t>
      </w:r>
    </w:p>
    <w:p w14:paraId="4DD82D8F" w14:textId="77777777" w:rsidR="00ED334D" w:rsidRPr="00ED334D" w:rsidRDefault="00ED334D" w:rsidP="00ED334D">
      <w:pPr>
        <w:numPr>
          <w:ilvl w:val="1"/>
          <w:numId w:val="54"/>
        </w:numPr>
        <w:rPr>
          <w:lang w:val="en-GB"/>
        </w:rPr>
      </w:pPr>
      <w:proofErr w:type="spellStart"/>
      <w:r w:rsidRPr="00ED334D">
        <w:rPr>
          <w:lang w:val="en-GB"/>
        </w:rPr>
        <w:t>Ett</w:t>
      </w:r>
      <w:proofErr w:type="spellEnd"/>
      <w:r w:rsidRPr="00ED334D">
        <w:rPr>
          <w:lang w:val="en-GB"/>
        </w:rPr>
        <w:t xml:space="preserve"> </w:t>
      </w:r>
      <w:proofErr w:type="spellStart"/>
      <w:r w:rsidRPr="00ED334D">
        <w:rPr>
          <w:lang w:val="en-GB"/>
        </w:rPr>
        <w:t>negativt</w:t>
      </w:r>
      <w:proofErr w:type="spellEnd"/>
      <w:r w:rsidRPr="00ED334D">
        <w:rPr>
          <w:lang w:val="en-GB"/>
        </w:rPr>
        <w:t xml:space="preserve"> </w:t>
      </w:r>
      <w:proofErr w:type="spellStart"/>
      <w:r w:rsidRPr="00ED334D">
        <w:rPr>
          <w:lang w:val="en-GB"/>
        </w:rPr>
        <w:t>värde</w:t>
      </w:r>
      <w:proofErr w:type="spellEnd"/>
      <w:r w:rsidRPr="00ED334D">
        <w:rPr>
          <w:lang w:val="en-GB"/>
        </w:rPr>
        <w:t xml:space="preserve"> </w:t>
      </w:r>
      <w:proofErr w:type="spellStart"/>
      <w:r w:rsidRPr="00ED334D">
        <w:rPr>
          <w:lang w:val="en-GB"/>
        </w:rPr>
        <w:t>innebär</w:t>
      </w:r>
      <w:proofErr w:type="spellEnd"/>
      <w:r w:rsidRPr="00ED334D">
        <w:rPr>
          <w:lang w:val="en-GB"/>
        </w:rPr>
        <w:t xml:space="preserve"> </w:t>
      </w:r>
      <w:proofErr w:type="spellStart"/>
      <w:r w:rsidRPr="00ED334D">
        <w:rPr>
          <w:lang w:val="en-GB"/>
        </w:rPr>
        <w:t>brist</w:t>
      </w:r>
      <w:proofErr w:type="spellEnd"/>
      <w:r w:rsidRPr="00ED334D">
        <w:rPr>
          <w:lang w:val="en-GB"/>
        </w:rPr>
        <w:t xml:space="preserve"> </w:t>
      </w:r>
      <w:proofErr w:type="spellStart"/>
      <w:r w:rsidRPr="00ED334D">
        <w:rPr>
          <w:lang w:val="en-GB"/>
        </w:rPr>
        <w:t>på</w:t>
      </w:r>
      <w:proofErr w:type="spellEnd"/>
      <w:r w:rsidRPr="00ED334D">
        <w:rPr>
          <w:lang w:val="en-GB"/>
        </w:rPr>
        <w:t xml:space="preserve"> bas.</w:t>
      </w:r>
    </w:p>
    <w:p w14:paraId="7958953F" w14:textId="19DE88C0" w:rsidR="00ED334D" w:rsidRPr="00ED334D" w:rsidRDefault="00ED334D" w:rsidP="00ED334D">
      <w:pPr>
        <w:rPr>
          <w:lang w:val="en-GB"/>
        </w:rPr>
      </w:pPr>
    </w:p>
    <w:p w14:paraId="56628AF8" w14:textId="77777777" w:rsidR="00ED334D" w:rsidRPr="00ED334D" w:rsidRDefault="00ED334D" w:rsidP="00ED334D">
      <w:pPr>
        <w:rPr>
          <w:b/>
          <w:bCs/>
          <w:lang w:val="en-GB"/>
        </w:rPr>
      </w:pPr>
      <w:r w:rsidRPr="00ED334D">
        <w:rPr>
          <w:b/>
          <w:bCs/>
          <w:lang w:val="en-GB"/>
        </w:rPr>
        <w:t>Syra-</w:t>
      </w:r>
      <w:proofErr w:type="spellStart"/>
      <w:r w:rsidRPr="00ED334D">
        <w:rPr>
          <w:b/>
          <w:bCs/>
          <w:lang w:val="en-GB"/>
        </w:rPr>
        <w:t>basrubbningar</w:t>
      </w:r>
      <w:proofErr w:type="spellEnd"/>
    </w:p>
    <w:p w14:paraId="1D7A3A51" w14:textId="77777777" w:rsidR="00ED334D" w:rsidRPr="00ED334D" w:rsidRDefault="00ED334D" w:rsidP="00ED334D">
      <w:pPr>
        <w:rPr>
          <w:lang w:val="en-GB"/>
        </w:rPr>
      </w:pPr>
      <w:proofErr w:type="spellStart"/>
      <w:r w:rsidRPr="00ED334D">
        <w:rPr>
          <w:lang w:val="en-GB"/>
        </w:rPr>
        <w:t>Föreläsningen</w:t>
      </w:r>
      <w:proofErr w:type="spellEnd"/>
      <w:r w:rsidRPr="00ED334D">
        <w:rPr>
          <w:lang w:val="en-GB"/>
        </w:rPr>
        <w:t xml:space="preserve"> </w:t>
      </w:r>
      <w:proofErr w:type="spellStart"/>
      <w:r w:rsidRPr="00ED334D">
        <w:rPr>
          <w:lang w:val="en-GB"/>
        </w:rPr>
        <w:t>går</w:t>
      </w:r>
      <w:proofErr w:type="spellEnd"/>
      <w:r w:rsidRPr="00ED334D">
        <w:rPr>
          <w:lang w:val="en-GB"/>
        </w:rPr>
        <w:t xml:space="preserve"> </w:t>
      </w:r>
      <w:proofErr w:type="spellStart"/>
      <w:r w:rsidRPr="00ED334D">
        <w:rPr>
          <w:lang w:val="en-GB"/>
        </w:rPr>
        <w:t>igenom</w:t>
      </w:r>
      <w:proofErr w:type="spellEnd"/>
      <w:r w:rsidRPr="00ED334D">
        <w:rPr>
          <w:lang w:val="en-GB"/>
        </w:rPr>
        <w:t xml:space="preserve"> de </w:t>
      </w:r>
      <w:proofErr w:type="spellStart"/>
      <w:r w:rsidRPr="00ED334D">
        <w:rPr>
          <w:lang w:val="en-GB"/>
        </w:rPr>
        <w:t>fyra</w:t>
      </w:r>
      <w:proofErr w:type="spellEnd"/>
      <w:r w:rsidRPr="00ED334D">
        <w:rPr>
          <w:lang w:val="en-GB"/>
        </w:rPr>
        <w:t xml:space="preserve"> </w:t>
      </w:r>
      <w:proofErr w:type="spellStart"/>
      <w:r w:rsidRPr="00ED334D">
        <w:rPr>
          <w:lang w:val="en-GB"/>
        </w:rPr>
        <w:t>primära</w:t>
      </w:r>
      <w:proofErr w:type="spellEnd"/>
      <w:r w:rsidRPr="00ED334D">
        <w:rPr>
          <w:lang w:val="en-GB"/>
        </w:rPr>
        <w:t xml:space="preserve"> </w:t>
      </w:r>
      <w:proofErr w:type="spellStart"/>
      <w:r w:rsidRPr="00ED334D">
        <w:rPr>
          <w:lang w:val="en-GB"/>
        </w:rPr>
        <w:t>rubbningarna</w:t>
      </w:r>
      <w:proofErr w:type="spellEnd"/>
      <w:r w:rsidRPr="00ED334D">
        <w:rPr>
          <w:lang w:val="en-GB"/>
        </w:rPr>
        <w:t>:</w:t>
      </w:r>
    </w:p>
    <w:p w14:paraId="751BF051" w14:textId="77777777" w:rsidR="00ED334D" w:rsidRPr="00ED334D" w:rsidRDefault="00ED334D" w:rsidP="00ED334D">
      <w:pPr>
        <w:rPr>
          <w:b/>
          <w:bCs/>
          <w:lang w:val="en-GB"/>
        </w:rPr>
      </w:pPr>
      <w:r w:rsidRPr="00ED334D">
        <w:rPr>
          <w:b/>
          <w:bCs/>
          <w:lang w:val="en-GB"/>
        </w:rPr>
        <w:t xml:space="preserve">1. </w:t>
      </w:r>
      <w:proofErr w:type="spellStart"/>
      <w:r w:rsidRPr="00ED334D">
        <w:rPr>
          <w:b/>
          <w:bCs/>
          <w:lang w:val="en-GB"/>
        </w:rPr>
        <w:t>Respiratorisk</w:t>
      </w:r>
      <w:proofErr w:type="spellEnd"/>
      <w:r w:rsidRPr="00ED334D">
        <w:rPr>
          <w:b/>
          <w:bCs/>
          <w:lang w:val="en-GB"/>
        </w:rPr>
        <w:t xml:space="preserve"> </w:t>
      </w:r>
      <w:proofErr w:type="spellStart"/>
      <w:r w:rsidRPr="00ED334D">
        <w:rPr>
          <w:b/>
          <w:bCs/>
          <w:lang w:val="en-GB"/>
        </w:rPr>
        <w:t>acidos</w:t>
      </w:r>
      <w:proofErr w:type="spellEnd"/>
      <w:r w:rsidRPr="00ED334D">
        <w:rPr>
          <w:b/>
          <w:bCs/>
          <w:lang w:val="en-GB"/>
        </w:rPr>
        <w:t xml:space="preserve"> (Hypoventilation)</w:t>
      </w:r>
    </w:p>
    <w:p w14:paraId="5044E87F" w14:textId="395C02A7" w:rsidR="00ED334D" w:rsidRPr="00ED334D" w:rsidRDefault="00ED334D" w:rsidP="00ED334D">
      <w:pPr>
        <w:numPr>
          <w:ilvl w:val="0"/>
          <w:numId w:val="55"/>
        </w:numPr>
        <w:rPr>
          <w:lang w:val="en-GB"/>
        </w:rPr>
      </w:pPr>
      <w:r w:rsidRPr="00ED334D">
        <w:rPr>
          <w:b/>
          <w:bCs/>
          <w:lang w:val="en-GB"/>
        </w:rPr>
        <w:t>Orsak:</w:t>
      </w:r>
      <w:r w:rsidRPr="00ED334D">
        <w:rPr>
          <w:lang w:val="en-GB"/>
        </w:rPr>
        <w:t xml:space="preserve"> </w:t>
      </w:r>
      <w:proofErr w:type="spellStart"/>
      <w:r w:rsidRPr="00ED334D">
        <w:rPr>
          <w:lang w:val="en-GB"/>
        </w:rPr>
        <w:t>Ansamling</w:t>
      </w:r>
      <w:proofErr w:type="spellEnd"/>
      <w:r w:rsidRPr="00ED334D">
        <w:rPr>
          <w:lang w:val="en-GB"/>
        </w:rPr>
        <w:t xml:space="preserve"> </w:t>
      </w:r>
      <w:proofErr w:type="spellStart"/>
      <w:r w:rsidRPr="00ED334D">
        <w:rPr>
          <w:lang w:val="en-GB"/>
        </w:rPr>
        <w:t>av</w:t>
      </w:r>
      <w:proofErr w:type="spellEnd"/>
      <w:r w:rsidRPr="00ED334D">
        <w:rPr>
          <w:lang w:val="en-GB"/>
        </w:rPr>
        <w:t xml:space="preserve"> </w:t>
      </w:r>
      <w:proofErr w:type="spellStart"/>
      <w:r w:rsidRPr="00ED334D">
        <w:rPr>
          <w:lang w:val="en-GB"/>
        </w:rPr>
        <w:t>koldioxid</w:t>
      </w:r>
      <w:proofErr w:type="spellEnd"/>
      <w:r w:rsidRPr="00ED334D">
        <w:rPr>
          <w:lang w:val="en-GB"/>
        </w:rPr>
        <w:t xml:space="preserve"> </w:t>
      </w:r>
      <w:proofErr w:type="spellStart"/>
      <w:r w:rsidRPr="00ED334D">
        <w:rPr>
          <w:lang w:val="en-GB"/>
        </w:rPr>
        <w:t>på</w:t>
      </w:r>
      <w:proofErr w:type="spellEnd"/>
      <w:r w:rsidRPr="00ED334D">
        <w:rPr>
          <w:lang w:val="en-GB"/>
        </w:rPr>
        <w:t xml:space="preserve"> </w:t>
      </w:r>
      <w:proofErr w:type="spellStart"/>
      <w:r w:rsidRPr="00ED334D">
        <w:rPr>
          <w:lang w:val="en-GB"/>
        </w:rPr>
        <w:t>grund</w:t>
      </w:r>
      <w:proofErr w:type="spellEnd"/>
      <w:r w:rsidRPr="00ED334D">
        <w:rPr>
          <w:lang w:val="en-GB"/>
        </w:rPr>
        <w:t xml:space="preserve"> </w:t>
      </w:r>
      <w:proofErr w:type="spellStart"/>
      <w:r w:rsidRPr="00ED334D">
        <w:rPr>
          <w:lang w:val="en-GB"/>
        </w:rPr>
        <w:t>av</w:t>
      </w:r>
      <w:proofErr w:type="spellEnd"/>
      <w:r w:rsidRPr="00ED334D">
        <w:rPr>
          <w:lang w:val="en-GB"/>
        </w:rPr>
        <w:t xml:space="preserve"> till </w:t>
      </w:r>
      <w:proofErr w:type="spellStart"/>
      <w:r w:rsidRPr="00ED334D">
        <w:rPr>
          <w:lang w:val="en-GB"/>
        </w:rPr>
        <w:t>exempel</w:t>
      </w:r>
      <w:proofErr w:type="spellEnd"/>
      <w:r w:rsidRPr="00ED334D">
        <w:rPr>
          <w:lang w:val="en-GB"/>
        </w:rPr>
        <w:t xml:space="preserve"> KOL, </w:t>
      </w:r>
      <w:proofErr w:type="spellStart"/>
      <w:r w:rsidRPr="00ED334D">
        <w:rPr>
          <w:lang w:val="en-GB"/>
        </w:rPr>
        <w:t>astma</w:t>
      </w:r>
      <w:proofErr w:type="spellEnd"/>
      <w:r w:rsidRPr="00ED334D">
        <w:rPr>
          <w:lang w:val="en-GB"/>
        </w:rPr>
        <w:t xml:space="preserve">, </w:t>
      </w:r>
      <w:proofErr w:type="spellStart"/>
      <w:r w:rsidRPr="00ED334D">
        <w:rPr>
          <w:lang w:val="en-GB"/>
        </w:rPr>
        <w:t>läkemedelsintoxikation</w:t>
      </w:r>
      <w:proofErr w:type="spellEnd"/>
      <w:r w:rsidRPr="00ED334D">
        <w:rPr>
          <w:lang w:val="en-GB"/>
        </w:rPr>
        <w:t xml:space="preserve"> </w:t>
      </w:r>
      <w:proofErr w:type="spellStart"/>
      <w:r w:rsidRPr="00ED334D">
        <w:rPr>
          <w:lang w:val="en-GB"/>
        </w:rPr>
        <w:t>eller</w:t>
      </w:r>
      <w:proofErr w:type="spellEnd"/>
      <w:r w:rsidRPr="00ED334D">
        <w:rPr>
          <w:lang w:val="en-GB"/>
        </w:rPr>
        <w:t xml:space="preserve"> </w:t>
      </w:r>
      <w:proofErr w:type="spellStart"/>
      <w:r w:rsidRPr="00ED334D">
        <w:rPr>
          <w:lang w:val="en-GB"/>
        </w:rPr>
        <w:t>hjärtstopp</w:t>
      </w:r>
      <w:proofErr w:type="spellEnd"/>
      <w:r w:rsidRPr="00ED334D">
        <w:rPr>
          <w:lang w:val="en-GB"/>
        </w:rPr>
        <w:t>.</w:t>
      </w:r>
    </w:p>
    <w:p w14:paraId="7E98240E" w14:textId="77777777" w:rsidR="00ED334D" w:rsidRPr="00ED334D" w:rsidRDefault="00ED334D" w:rsidP="00ED334D">
      <w:pPr>
        <w:numPr>
          <w:ilvl w:val="0"/>
          <w:numId w:val="55"/>
        </w:numPr>
        <w:rPr>
          <w:lang w:val="en-GB"/>
        </w:rPr>
      </w:pPr>
      <w:proofErr w:type="spellStart"/>
      <w:r w:rsidRPr="00ED334D">
        <w:rPr>
          <w:b/>
          <w:bCs/>
          <w:lang w:val="en-GB"/>
        </w:rPr>
        <w:t>Symtom</w:t>
      </w:r>
      <w:proofErr w:type="spellEnd"/>
      <w:r w:rsidRPr="00ED334D">
        <w:rPr>
          <w:b/>
          <w:bCs/>
          <w:lang w:val="en-GB"/>
        </w:rPr>
        <w:t>:</w:t>
      </w:r>
      <w:r w:rsidRPr="00ED334D">
        <w:rPr>
          <w:lang w:val="en-GB"/>
        </w:rPr>
        <w:t xml:space="preserve"> </w:t>
      </w:r>
      <w:proofErr w:type="spellStart"/>
      <w:r w:rsidRPr="00ED334D">
        <w:rPr>
          <w:lang w:val="en-GB"/>
        </w:rPr>
        <w:t>Medvetandepåverkan</w:t>
      </w:r>
      <w:proofErr w:type="spellEnd"/>
      <w:r w:rsidRPr="00ED334D">
        <w:rPr>
          <w:lang w:val="en-GB"/>
        </w:rPr>
        <w:t xml:space="preserve">, </w:t>
      </w:r>
      <w:proofErr w:type="spellStart"/>
      <w:r w:rsidRPr="00ED334D">
        <w:rPr>
          <w:lang w:val="en-GB"/>
        </w:rPr>
        <w:t>oro</w:t>
      </w:r>
      <w:proofErr w:type="spellEnd"/>
      <w:r w:rsidRPr="00ED334D">
        <w:rPr>
          <w:lang w:val="en-GB"/>
        </w:rPr>
        <w:t xml:space="preserve">, vasodilatation och </w:t>
      </w:r>
      <w:proofErr w:type="spellStart"/>
      <w:r w:rsidRPr="00ED334D">
        <w:rPr>
          <w:lang w:val="en-GB"/>
        </w:rPr>
        <w:t>hög</w:t>
      </w:r>
      <w:proofErr w:type="spellEnd"/>
      <w:r w:rsidRPr="00ED334D">
        <w:rPr>
          <w:lang w:val="en-GB"/>
        </w:rPr>
        <w:t xml:space="preserve"> </w:t>
      </w:r>
      <w:proofErr w:type="spellStart"/>
      <w:r w:rsidRPr="00ED334D">
        <w:rPr>
          <w:lang w:val="en-GB"/>
        </w:rPr>
        <w:t>puls</w:t>
      </w:r>
      <w:proofErr w:type="spellEnd"/>
      <w:r w:rsidRPr="00ED334D">
        <w:rPr>
          <w:lang w:val="en-GB"/>
        </w:rPr>
        <w:t>.</w:t>
      </w:r>
    </w:p>
    <w:p w14:paraId="2DAC17B6" w14:textId="77777777" w:rsidR="00ED334D" w:rsidRDefault="00ED334D" w:rsidP="00ED334D">
      <w:pPr>
        <w:numPr>
          <w:ilvl w:val="0"/>
          <w:numId w:val="55"/>
        </w:numPr>
        <w:rPr>
          <w:lang w:val="en-GB"/>
        </w:rPr>
      </w:pPr>
      <w:proofErr w:type="spellStart"/>
      <w:r w:rsidRPr="00ED334D">
        <w:rPr>
          <w:b/>
          <w:bCs/>
          <w:lang w:val="en-GB"/>
        </w:rPr>
        <w:t>Kompensation</w:t>
      </w:r>
      <w:proofErr w:type="spellEnd"/>
      <w:r w:rsidRPr="00ED334D">
        <w:rPr>
          <w:b/>
          <w:bCs/>
          <w:lang w:val="en-GB"/>
        </w:rPr>
        <w:t>:</w:t>
      </w:r>
      <w:r w:rsidRPr="00ED334D">
        <w:rPr>
          <w:lang w:val="en-GB"/>
        </w:rPr>
        <w:t xml:space="preserve"> Sker via </w:t>
      </w:r>
      <w:proofErr w:type="spellStart"/>
      <w:r w:rsidRPr="00ED334D">
        <w:rPr>
          <w:lang w:val="en-GB"/>
        </w:rPr>
        <w:t>njurarna</w:t>
      </w:r>
      <w:proofErr w:type="spellEnd"/>
      <w:r w:rsidRPr="00ED334D">
        <w:rPr>
          <w:lang w:val="en-GB"/>
        </w:rPr>
        <w:t xml:space="preserve"> </w:t>
      </w:r>
      <w:proofErr w:type="spellStart"/>
      <w:r w:rsidRPr="00ED334D">
        <w:rPr>
          <w:lang w:val="en-GB"/>
        </w:rPr>
        <w:t>över</w:t>
      </w:r>
      <w:proofErr w:type="spellEnd"/>
      <w:r w:rsidRPr="00ED334D">
        <w:rPr>
          <w:lang w:val="en-GB"/>
        </w:rPr>
        <w:t xml:space="preserve"> </w:t>
      </w:r>
      <w:proofErr w:type="spellStart"/>
      <w:r w:rsidRPr="00ED334D">
        <w:rPr>
          <w:lang w:val="en-GB"/>
        </w:rPr>
        <w:t>tid</w:t>
      </w:r>
      <w:proofErr w:type="spellEnd"/>
      <w:r w:rsidRPr="00ED334D">
        <w:rPr>
          <w:lang w:val="en-GB"/>
        </w:rPr>
        <w:t xml:space="preserve"> (</w:t>
      </w:r>
      <w:proofErr w:type="spellStart"/>
      <w:r w:rsidRPr="00ED334D">
        <w:rPr>
          <w:lang w:val="en-GB"/>
        </w:rPr>
        <w:t>timmar</w:t>
      </w:r>
      <w:proofErr w:type="spellEnd"/>
      <w:r w:rsidRPr="00ED334D">
        <w:rPr>
          <w:lang w:val="en-GB"/>
        </w:rPr>
        <w:t xml:space="preserve"> till </w:t>
      </w:r>
      <w:proofErr w:type="spellStart"/>
      <w:r w:rsidRPr="00ED334D">
        <w:rPr>
          <w:lang w:val="en-GB"/>
        </w:rPr>
        <w:t>dagar</w:t>
      </w:r>
      <w:proofErr w:type="spellEnd"/>
      <w:r w:rsidRPr="00ED334D">
        <w:rPr>
          <w:lang w:val="en-GB"/>
        </w:rPr>
        <w:t>).</w:t>
      </w:r>
    </w:p>
    <w:p w14:paraId="33823B29" w14:textId="77777777" w:rsidR="00986EE5" w:rsidRPr="00ED334D" w:rsidRDefault="00986EE5" w:rsidP="00986EE5">
      <w:pPr>
        <w:rPr>
          <w:lang w:val="en-GB"/>
        </w:rPr>
      </w:pPr>
    </w:p>
    <w:p w14:paraId="3E1666E0" w14:textId="1A9DEDCB" w:rsidR="00ED334D" w:rsidRPr="00ED334D" w:rsidRDefault="00ED334D" w:rsidP="00ED334D">
      <w:pPr>
        <w:rPr>
          <w:b/>
          <w:bCs/>
          <w:lang w:val="en-GB"/>
        </w:rPr>
      </w:pPr>
      <w:proofErr w:type="spellStart"/>
      <w:r w:rsidRPr="00ED334D">
        <w:rPr>
          <w:b/>
          <w:bCs/>
          <w:lang w:val="en-GB"/>
        </w:rPr>
        <w:t>Metabol</w:t>
      </w:r>
      <w:proofErr w:type="spellEnd"/>
      <w:r w:rsidRPr="00ED334D">
        <w:rPr>
          <w:b/>
          <w:bCs/>
          <w:lang w:val="en-GB"/>
        </w:rPr>
        <w:t xml:space="preserve"> </w:t>
      </w:r>
      <w:proofErr w:type="spellStart"/>
      <w:r w:rsidRPr="00ED334D">
        <w:rPr>
          <w:b/>
          <w:bCs/>
          <w:lang w:val="en-GB"/>
        </w:rPr>
        <w:t>acidos</w:t>
      </w:r>
      <w:proofErr w:type="spellEnd"/>
    </w:p>
    <w:p w14:paraId="42561D8A" w14:textId="6BD67C23" w:rsidR="00ED334D" w:rsidRPr="00ED334D" w:rsidRDefault="00ED334D" w:rsidP="00ED334D">
      <w:pPr>
        <w:numPr>
          <w:ilvl w:val="0"/>
          <w:numId w:val="56"/>
        </w:numPr>
        <w:rPr>
          <w:lang w:val="en-GB"/>
        </w:rPr>
      </w:pPr>
      <w:r w:rsidRPr="00ED334D">
        <w:rPr>
          <w:b/>
          <w:bCs/>
          <w:lang w:val="en-GB"/>
        </w:rPr>
        <w:t>Orsak:</w:t>
      </w:r>
      <w:r w:rsidRPr="00ED334D">
        <w:rPr>
          <w:lang w:val="en-GB"/>
        </w:rPr>
        <w:t xml:space="preserve"> </w:t>
      </w:r>
      <w:proofErr w:type="spellStart"/>
      <w:r w:rsidRPr="00ED334D">
        <w:rPr>
          <w:lang w:val="en-GB"/>
        </w:rPr>
        <w:t>Ansamling</w:t>
      </w:r>
      <w:proofErr w:type="spellEnd"/>
      <w:r w:rsidRPr="00ED334D">
        <w:rPr>
          <w:lang w:val="en-GB"/>
        </w:rPr>
        <w:t xml:space="preserve"> </w:t>
      </w:r>
      <w:proofErr w:type="spellStart"/>
      <w:r w:rsidRPr="00ED334D">
        <w:rPr>
          <w:lang w:val="en-GB"/>
        </w:rPr>
        <w:t>av</w:t>
      </w:r>
      <w:proofErr w:type="spellEnd"/>
      <w:r w:rsidRPr="00ED334D">
        <w:rPr>
          <w:lang w:val="en-GB"/>
        </w:rPr>
        <w:t xml:space="preserve"> metabola </w:t>
      </w:r>
      <w:proofErr w:type="spellStart"/>
      <w:r w:rsidRPr="00ED334D">
        <w:rPr>
          <w:lang w:val="en-GB"/>
        </w:rPr>
        <w:t>syror</w:t>
      </w:r>
      <w:proofErr w:type="spellEnd"/>
      <w:r w:rsidRPr="00ED334D">
        <w:rPr>
          <w:lang w:val="en-GB"/>
        </w:rPr>
        <w:t xml:space="preserve"> (</w:t>
      </w:r>
      <w:proofErr w:type="spellStart"/>
      <w:r w:rsidRPr="00ED334D">
        <w:rPr>
          <w:lang w:val="en-GB"/>
        </w:rPr>
        <w:t>t.ex</w:t>
      </w:r>
      <w:proofErr w:type="spellEnd"/>
      <w:r w:rsidRPr="00ED334D">
        <w:rPr>
          <w:lang w:val="en-GB"/>
        </w:rPr>
        <w:t xml:space="preserve">. vid </w:t>
      </w:r>
      <w:proofErr w:type="spellStart"/>
      <w:r w:rsidRPr="00ED334D">
        <w:rPr>
          <w:lang w:val="en-GB"/>
        </w:rPr>
        <w:t>ketoacidos</w:t>
      </w:r>
      <w:proofErr w:type="spellEnd"/>
      <w:r w:rsidRPr="00ED334D">
        <w:rPr>
          <w:lang w:val="en-GB"/>
        </w:rPr>
        <w:t xml:space="preserve"> </w:t>
      </w:r>
      <w:proofErr w:type="spellStart"/>
      <w:r w:rsidRPr="00ED334D">
        <w:rPr>
          <w:lang w:val="en-GB"/>
        </w:rPr>
        <w:t>eller</w:t>
      </w:r>
      <w:proofErr w:type="spellEnd"/>
      <w:r w:rsidRPr="00ED334D">
        <w:rPr>
          <w:lang w:val="en-GB"/>
        </w:rPr>
        <w:t xml:space="preserve"> </w:t>
      </w:r>
      <w:proofErr w:type="spellStart"/>
      <w:r w:rsidRPr="00ED334D">
        <w:rPr>
          <w:lang w:val="en-GB"/>
        </w:rPr>
        <w:t>laktatacidos</w:t>
      </w:r>
      <w:proofErr w:type="spellEnd"/>
      <w:r w:rsidRPr="00ED334D">
        <w:rPr>
          <w:lang w:val="en-GB"/>
        </w:rPr>
        <w:t xml:space="preserve">) </w:t>
      </w:r>
      <w:proofErr w:type="spellStart"/>
      <w:r w:rsidRPr="00ED334D">
        <w:rPr>
          <w:lang w:val="en-GB"/>
        </w:rPr>
        <w:t>eller</w:t>
      </w:r>
      <w:proofErr w:type="spellEnd"/>
      <w:r w:rsidRPr="00ED334D">
        <w:rPr>
          <w:lang w:val="en-GB"/>
        </w:rPr>
        <w:t xml:space="preserve"> </w:t>
      </w:r>
      <w:proofErr w:type="spellStart"/>
      <w:r w:rsidRPr="00ED334D">
        <w:rPr>
          <w:lang w:val="en-GB"/>
        </w:rPr>
        <w:t>förlust</w:t>
      </w:r>
      <w:proofErr w:type="spellEnd"/>
      <w:r w:rsidRPr="00ED334D">
        <w:rPr>
          <w:lang w:val="en-GB"/>
        </w:rPr>
        <w:t xml:space="preserve"> </w:t>
      </w:r>
      <w:proofErr w:type="spellStart"/>
      <w:r w:rsidRPr="00ED334D">
        <w:rPr>
          <w:lang w:val="en-GB"/>
        </w:rPr>
        <w:t>av</w:t>
      </w:r>
      <w:proofErr w:type="spellEnd"/>
      <w:r w:rsidRPr="00ED334D">
        <w:rPr>
          <w:lang w:val="en-GB"/>
        </w:rPr>
        <w:t xml:space="preserve"> </w:t>
      </w:r>
      <w:proofErr w:type="spellStart"/>
      <w:r w:rsidRPr="00ED334D">
        <w:rPr>
          <w:lang w:val="en-GB"/>
        </w:rPr>
        <w:t>bikarbonat</w:t>
      </w:r>
      <w:proofErr w:type="spellEnd"/>
      <w:r w:rsidRPr="00ED334D">
        <w:rPr>
          <w:lang w:val="en-GB"/>
        </w:rPr>
        <w:t xml:space="preserve"> (</w:t>
      </w:r>
      <w:proofErr w:type="spellStart"/>
      <w:r w:rsidRPr="00ED334D">
        <w:rPr>
          <w:lang w:val="en-GB"/>
        </w:rPr>
        <w:t>t.ex</w:t>
      </w:r>
      <w:proofErr w:type="spellEnd"/>
      <w:r w:rsidRPr="00ED334D">
        <w:rPr>
          <w:lang w:val="en-GB"/>
        </w:rPr>
        <w:t xml:space="preserve">. vid </w:t>
      </w:r>
      <w:proofErr w:type="spellStart"/>
      <w:r w:rsidRPr="00ED334D">
        <w:rPr>
          <w:lang w:val="en-GB"/>
        </w:rPr>
        <w:t>diarréer</w:t>
      </w:r>
      <w:proofErr w:type="spellEnd"/>
      <w:r w:rsidRPr="00ED334D">
        <w:rPr>
          <w:lang w:val="en-GB"/>
        </w:rPr>
        <w:t>).</w:t>
      </w:r>
    </w:p>
    <w:p w14:paraId="3CE8ACB3" w14:textId="45F0CC00" w:rsidR="00ED334D" w:rsidRPr="00ED334D" w:rsidRDefault="00ED334D" w:rsidP="00ED334D">
      <w:pPr>
        <w:numPr>
          <w:ilvl w:val="0"/>
          <w:numId w:val="56"/>
        </w:numPr>
        <w:rPr>
          <w:lang w:val="en-GB"/>
        </w:rPr>
      </w:pPr>
      <w:proofErr w:type="spellStart"/>
      <w:r w:rsidRPr="00ED334D">
        <w:rPr>
          <w:b/>
          <w:bCs/>
          <w:lang w:val="en-GB"/>
        </w:rPr>
        <w:t>Kännetecken</w:t>
      </w:r>
      <w:proofErr w:type="spellEnd"/>
      <w:r w:rsidRPr="00ED334D">
        <w:rPr>
          <w:b/>
          <w:bCs/>
          <w:lang w:val="en-GB"/>
        </w:rPr>
        <w:t>:</w:t>
      </w:r>
      <w:r w:rsidRPr="00ED334D">
        <w:rPr>
          <w:lang w:val="en-GB"/>
        </w:rPr>
        <w:t xml:space="preserve"> Kussmauls </w:t>
      </w:r>
      <w:proofErr w:type="spellStart"/>
      <w:r w:rsidRPr="00ED334D">
        <w:rPr>
          <w:lang w:val="en-GB"/>
        </w:rPr>
        <w:t>andning</w:t>
      </w:r>
      <w:proofErr w:type="spellEnd"/>
      <w:r w:rsidRPr="00ED334D">
        <w:rPr>
          <w:lang w:val="en-GB"/>
        </w:rPr>
        <w:t xml:space="preserve"> (</w:t>
      </w:r>
      <w:proofErr w:type="spellStart"/>
      <w:r w:rsidRPr="00ED334D">
        <w:rPr>
          <w:lang w:val="en-GB"/>
        </w:rPr>
        <w:t>djup</w:t>
      </w:r>
      <w:proofErr w:type="spellEnd"/>
      <w:r w:rsidRPr="00ED334D">
        <w:rPr>
          <w:lang w:val="en-GB"/>
        </w:rPr>
        <w:t xml:space="preserve"> och </w:t>
      </w:r>
      <w:proofErr w:type="spellStart"/>
      <w:r w:rsidRPr="00ED334D">
        <w:rPr>
          <w:lang w:val="en-GB"/>
        </w:rPr>
        <w:t>snabb</w:t>
      </w:r>
      <w:proofErr w:type="spellEnd"/>
      <w:r w:rsidRPr="00ED334D">
        <w:rPr>
          <w:lang w:val="en-GB"/>
        </w:rPr>
        <w:t xml:space="preserve"> </w:t>
      </w:r>
      <w:proofErr w:type="spellStart"/>
      <w:r w:rsidRPr="00ED334D">
        <w:rPr>
          <w:lang w:val="en-GB"/>
        </w:rPr>
        <w:t>andning</w:t>
      </w:r>
      <w:proofErr w:type="spellEnd"/>
      <w:r w:rsidRPr="00ED334D">
        <w:rPr>
          <w:lang w:val="en-GB"/>
        </w:rPr>
        <w:t xml:space="preserve"> för </w:t>
      </w:r>
      <w:proofErr w:type="spellStart"/>
      <w:r w:rsidRPr="00ED334D">
        <w:rPr>
          <w:lang w:val="en-GB"/>
        </w:rPr>
        <w:t>att</w:t>
      </w:r>
      <w:proofErr w:type="spellEnd"/>
      <w:r w:rsidRPr="00ED334D">
        <w:rPr>
          <w:lang w:val="en-GB"/>
        </w:rPr>
        <w:t xml:space="preserve"> </w:t>
      </w:r>
      <w:proofErr w:type="spellStart"/>
      <w:r w:rsidRPr="00ED334D">
        <w:rPr>
          <w:lang w:val="en-GB"/>
        </w:rPr>
        <w:t>ventilera</w:t>
      </w:r>
      <w:proofErr w:type="spellEnd"/>
      <w:r w:rsidRPr="00ED334D">
        <w:rPr>
          <w:lang w:val="en-GB"/>
        </w:rPr>
        <w:t xml:space="preserve"> </w:t>
      </w:r>
      <w:proofErr w:type="spellStart"/>
      <w:proofErr w:type="gramStart"/>
      <w:r w:rsidRPr="00ED334D">
        <w:rPr>
          <w:lang w:val="en-GB"/>
        </w:rPr>
        <w:t>ut</w:t>
      </w:r>
      <w:proofErr w:type="spellEnd"/>
      <w:r w:rsidRPr="00ED334D">
        <w:rPr>
          <w:lang w:val="en-GB"/>
        </w:rPr>
        <w:t xml:space="preserve"> )</w:t>
      </w:r>
      <w:proofErr w:type="gramEnd"/>
      <w:r w:rsidRPr="00ED334D">
        <w:rPr>
          <w:lang w:val="en-GB"/>
        </w:rPr>
        <w:t>.</w:t>
      </w:r>
    </w:p>
    <w:p w14:paraId="453614C9" w14:textId="77777777" w:rsidR="00ED334D" w:rsidRPr="00ED334D" w:rsidRDefault="00ED334D" w:rsidP="00ED334D">
      <w:pPr>
        <w:numPr>
          <w:ilvl w:val="0"/>
          <w:numId w:val="56"/>
        </w:numPr>
        <w:rPr>
          <w:lang w:val="en-GB"/>
        </w:rPr>
      </w:pPr>
      <w:proofErr w:type="spellStart"/>
      <w:r w:rsidRPr="00ED334D">
        <w:rPr>
          <w:b/>
          <w:bCs/>
          <w:lang w:val="en-GB"/>
        </w:rPr>
        <w:t>Behandling</w:t>
      </w:r>
      <w:proofErr w:type="spellEnd"/>
      <w:r w:rsidRPr="00ED334D">
        <w:rPr>
          <w:b/>
          <w:bCs/>
          <w:lang w:val="en-GB"/>
        </w:rPr>
        <w:t>:</w:t>
      </w:r>
      <w:r w:rsidRPr="00ED334D">
        <w:rPr>
          <w:lang w:val="en-GB"/>
        </w:rPr>
        <w:t xml:space="preserve"> </w:t>
      </w:r>
      <w:proofErr w:type="spellStart"/>
      <w:r w:rsidRPr="00ED334D">
        <w:rPr>
          <w:lang w:val="en-GB"/>
        </w:rPr>
        <w:t>Åtgärda</w:t>
      </w:r>
      <w:proofErr w:type="spellEnd"/>
      <w:r w:rsidRPr="00ED334D">
        <w:rPr>
          <w:lang w:val="en-GB"/>
        </w:rPr>
        <w:t xml:space="preserve"> </w:t>
      </w:r>
      <w:proofErr w:type="spellStart"/>
      <w:r w:rsidRPr="00ED334D">
        <w:rPr>
          <w:lang w:val="en-GB"/>
        </w:rPr>
        <w:t>grundorsak</w:t>
      </w:r>
      <w:proofErr w:type="spellEnd"/>
      <w:r w:rsidRPr="00ED334D">
        <w:rPr>
          <w:lang w:val="en-GB"/>
        </w:rPr>
        <w:t xml:space="preserve">, </w:t>
      </w:r>
      <w:proofErr w:type="spellStart"/>
      <w:r w:rsidRPr="00ED334D">
        <w:rPr>
          <w:lang w:val="en-GB"/>
        </w:rPr>
        <w:t>vätska</w:t>
      </w:r>
      <w:proofErr w:type="spellEnd"/>
      <w:r w:rsidRPr="00ED334D">
        <w:rPr>
          <w:lang w:val="en-GB"/>
        </w:rPr>
        <w:t xml:space="preserve"> och </w:t>
      </w:r>
      <w:proofErr w:type="spellStart"/>
      <w:r w:rsidRPr="00ED334D">
        <w:rPr>
          <w:lang w:val="en-GB"/>
        </w:rPr>
        <w:t>eventuellt</w:t>
      </w:r>
      <w:proofErr w:type="spellEnd"/>
      <w:r w:rsidRPr="00ED334D">
        <w:rPr>
          <w:lang w:val="en-GB"/>
        </w:rPr>
        <w:t xml:space="preserve"> </w:t>
      </w:r>
      <w:proofErr w:type="spellStart"/>
      <w:r w:rsidRPr="00ED334D">
        <w:rPr>
          <w:lang w:val="en-GB"/>
        </w:rPr>
        <w:t>NaBiC</w:t>
      </w:r>
      <w:proofErr w:type="spellEnd"/>
      <w:r w:rsidRPr="00ED334D">
        <w:rPr>
          <w:lang w:val="en-GB"/>
        </w:rPr>
        <w:t>/</w:t>
      </w:r>
      <w:proofErr w:type="spellStart"/>
      <w:r w:rsidRPr="00ED334D">
        <w:rPr>
          <w:lang w:val="en-GB"/>
        </w:rPr>
        <w:t>Tribonat</w:t>
      </w:r>
      <w:proofErr w:type="spellEnd"/>
      <w:r w:rsidRPr="00ED334D">
        <w:rPr>
          <w:lang w:val="en-GB"/>
        </w:rPr>
        <w:t>.</w:t>
      </w:r>
    </w:p>
    <w:p w14:paraId="46C840FB" w14:textId="686A5C6E" w:rsidR="00ED334D" w:rsidRPr="00ED334D" w:rsidRDefault="00ED334D" w:rsidP="00ED334D">
      <w:pPr>
        <w:rPr>
          <w:lang w:val="en-GB"/>
        </w:rPr>
      </w:pPr>
    </w:p>
    <w:p w14:paraId="7BC559E3" w14:textId="77777777" w:rsidR="009E53E6" w:rsidRDefault="009E53E6" w:rsidP="00ED334D">
      <w:pPr>
        <w:rPr>
          <w:b/>
          <w:bCs/>
          <w:lang w:val="en-GB"/>
        </w:rPr>
      </w:pPr>
    </w:p>
    <w:p w14:paraId="0B71AE7C" w14:textId="78FF78AC" w:rsidR="00ED334D" w:rsidRPr="00ED334D" w:rsidRDefault="00ED334D" w:rsidP="00ED334D">
      <w:pPr>
        <w:rPr>
          <w:b/>
          <w:bCs/>
          <w:lang w:val="en-GB"/>
        </w:rPr>
      </w:pPr>
      <w:proofErr w:type="spellStart"/>
      <w:r w:rsidRPr="00ED334D">
        <w:rPr>
          <w:b/>
          <w:bCs/>
          <w:lang w:val="en-GB"/>
        </w:rPr>
        <w:lastRenderedPageBreak/>
        <w:t>Respiratorisk</w:t>
      </w:r>
      <w:proofErr w:type="spellEnd"/>
      <w:r w:rsidRPr="00ED334D">
        <w:rPr>
          <w:b/>
          <w:bCs/>
          <w:lang w:val="en-GB"/>
        </w:rPr>
        <w:t xml:space="preserve"> </w:t>
      </w:r>
      <w:proofErr w:type="spellStart"/>
      <w:r w:rsidRPr="00ED334D">
        <w:rPr>
          <w:b/>
          <w:bCs/>
          <w:lang w:val="en-GB"/>
        </w:rPr>
        <w:t>alkalos</w:t>
      </w:r>
      <w:proofErr w:type="spellEnd"/>
      <w:r w:rsidRPr="00ED334D">
        <w:rPr>
          <w:b/>
          <w:bCs/>
          <w:lang w:val="en-GB"/>
        </w:rPr>
        <w:t xml:space="preserve"> (Hyperventilation)</w:t>
      </w:r>
    </w:p>
    <w:p w14:paraId="565B870C" w14:textId="17227452" w:rsidR="00ED334D" w:rsidRPr="00ED334D" w:rsidRDefault="00ED334D" w:rsidP="00ED334D">
      <w:pPr>
        <w:numPr>
          <w:ilvl w:val="0"/>
          <w:numId w:val="57"/>
        </w:numPr>
        <w:rPr>
          <w:lang w:val="en-GB"/>
        </w:rPr>
      </w:pPr>
      <w:r w:rsidRPr="00ED334D">
        <w:rPr>
          <w:b/>
          <w:bCs/>
          <w:lang w:val="en-GB"/>
        </w:rPr>
        <w:t>Orsak:</w:t>
      </w:r>
      <w:r w:rsidRPr="00ED334D">
        <w:rPr>
          <w:lang w:val="en-GB"/>
        </w:rPr>
        <w:t xml:space="preserve"> </w:t>
      </w:r>
      <w:proofErr w:type="spellStart"/>
      <w:r w:rsidRPr="00ED334D">
        <w:rPr>
          <w:lang w:val="en-GB"/>
        </w:rPr>
        <w:t>Förlust</w:t>
      </w:r>
      <w:proofErr w:type="spellEnd"/>
      <w:r w:rsidRPr="00ED334D">
        <w:rPr>
          <w:lang w:val="en-GB"/>
        </w:rPr>
        <w:t xml:space="preserve"> </w:t>
      </w:r>
      <w:proofErr w:type="spellStart"/>
      <w:r w:rsidRPr="00ED334D">
        <w:rPr>
          <w:lang w:val="en-GB"/>
        </w:rPr>
        <w:t>av</w:t>
      </w:r>
      <w:proofErr w:type="spellEnd"/>
      <w:r w:rsidRPr="00ED334D">
        <w:rPr>
          <w:lang w:val="en-GB"/>
        </w:rPr>
        <w:t xml:space="preserve"> </w:t>
      </w:r>
      <w:proofErr w:type="spellStart"/>
      <w:r w:rsidRPr="00ED334D">
        <w:rPr>
          <w:lang w:val="en-GB"/>
        </w:rPr>
        <w:t>koldioxid</w:t>
      </w:r>
      <w:proofErr w:type="spellEnd"/>
      <w:r w:rsidRPr="00ED334D">
        <w:rPr>
          <w:lang w:val="en-GB"/>
        </w:rPr>
        <w:t xml:space="preserve"> vid </w:t>
      </w:r>
      <w:proofErr w:type="spellStart"/>
      <w:r w:rsidRPr="00ED334D">
        <w:rPr>
          <w:lang w:val="en-GB"/>
        </w:rPr>
        <w:t>t.ex</w:t>
      </w:r>
      <w:proofErr w:type="spellEnd"/>
      <w:r w:rsidRPr="00ED334D">
        <w:rPr>
          <w:lang w:val="en-GB"/>
        </w:rPr>
        <w:t xml:space="preserve">. </w:t>
      </w:r>
      <w:proofErr w:type="spellStart"/>
      <w:r w:rsidRPr="00ED334D">
        <w:rPr>
          <w:lang w:val="en-GB"/>
        </w:rPr>
        <w:t>ångest</w:t>
      </w:r>
      <w:proofErr w:type="spellEnd"/>
      <w:r w:rsidRPr="00ED334D">
        <w:rPr>
          <w:lang w:val="en-GB"/>
        </w:rPr>
        <w:t>/</w:t>
      </w:r>
      <w:proofErr w:type="spellStart"/>
      <w:r w:rsidRPr="00ED334D">
        <w:rPr>
          <w:lang w:val="en-GB"/>
        </w:rPr>
        <w:t>panik</w:t>
      </w:r>
      <w:proofErr w:type="spellEnd"/>
      <w:r w:rsidRPr="00ED334D">
        <w:rPr>
          <w:lang w:val="en-GB"/>
        </w:rPr>
        <w:t xml:space="preserve">, </w:t>
      </w:r>
      <w:proofErr w:type="spellStart"/>
      <w:r w:rsidRPr="00ED334D">
        <w:rPr>
          <w:lang w:val="en-GB"/>
        </w:rPr>
        <w:t>smärta</w:t>
      </w:r>
      <w:proofErr w:type="spellEnd"/>
      <w:r w:rsidRPr="00ED334D">
        <w:rPr>
          <w:lang w:val="en-GB"/>
        </w:rPr>
        <w:t xml:space="preserve">, </w:t>
      </w:r>
      <w:proofErr w:type="spellStart"/>
      <w:r w:rsidRPr="00ED334D">
        <w:rPr>
          <w:lang w:val="en-GB"/>
        </w:rPr>
        <w:t>feber</w:t>
      </w:r>
      <w:proofErr w:type="spellEnd"/>
      <w:r w:rsidRPr="00ED334D">
        <w:rPr>
          <w:lang w:val="en-GB"/>
        </w:rPr>
        <w:t xml:space="preserve"> </w:t>
      </w:r>
      <w:proofErr w:type="spellStart"/>
      <w:r w:rsidRPr="00ED334D">
        <w:rPr>
          <w:lang w:val="en-GB"/>
        </w:rPr>
        <w:t>eller</w:t>
      </w:r>
      <w:proofErr w:type="spellEnd"/>
      <w:r w:rsidRPr="00ED334D">
        <w:rPr>
          <w:lang w:val="en-GB"/>
        </w:rPr>
        <w:t xml:space="preserve"> </w:t>
      </w:r>
      <w:proofErr w:type="spellStart"/>
      <w:r w:rsidRPr="00ED334D">
        <w:rPr>
          <w:lang w:val="en-GB"/>
        </w:rPr>
        <w:t>felaktig</w:t>
      </w:r>
      <w:proofErr w:type="spellEnd"/>
      <w:r w:rsidRPr="00ED334D">
        <w:rPr>
          <w:lang w:val="en-GB"/>
        </w:rPr>
        <w:t xml:space="preserve"> </w:t>
      </w:r>
      <w:proofErr w:type="spellStart"/>
      <w:r w:rsidRPr="00ED334D">
        <w:rPr>
          <w:lang w:val="en-GB"/>
        </w:rPr>
        <w:t>respiratorvård</w:t>
      </w:r>
      <w:proofErr w:type="spellEnd"/>
      <w:r w:rsidRPr="00ED334D">
        <w:rPr>
          <w:lang w:val="en-GB"/>
        </w:rPr>
        <w:t>.</w:t>
      </w:r>
    </w:p>
    <w:p w14:paraId="38EE3C88" w14:textId="03019919" w:rsidR="00ED334D" w:rsidRPr="00ED334D" w:rsidRDefault="00ED334D" w:rsidP="00ED334D">
      <w:pPr>
        <w:numPr>
          <w:ilvl w:val="0"/>
          <w:numId w:val="57"/>
        </w:numPr>
        <w:rPr>
          <w:lang w:val="en-GB"/>
        </w:rPr>
      </w:pPr>
      <w:proofErr w:type="spellStart"/>
      <w:r w:rsidRPr="00ED334D">
        <w:rPr>
          <w:b/>
          <w:bCs/>
          <w:lang w:val="en-GB"/>
        </w:rPr>
        <w:t>Symtom</w:t>
      </w:r>
      <w:proofErr w:type="spellEnd"/>
      <w:r w:rsidRPr="00ED334D">
        <w:rPr>
          <w:b/>
          <w:bCs/>
          <w:lang w:val="en-GB"/>
        </w:rPr>
        <w:t>:</w:t>
      </w:r>
      <w:r w:rsidRPr="00ED334D">
        <w:rPr>
          <w:lang w:val="en-GB"/>
        </w:rPr>
        <w:t xml:space="preserve"> </w:t>
      </w:r>
      <w:proofErr w:type="spellStart"/>
      <w:r w:rsidRPr="00ED334D">
        <w:rPr>
          <w:lang w:val="en-GB"/>
        </w:rPr>
        <w:t>Yrsel</w:t>
      </w:r>
      <w:proofErr w:type="spellEnd"/>
      <w:r w:rsidRPr="00ED334D">
        <w:rPr>
          <w:lang w:val="en-GB"/>
        </w:rPr>
        <w:t xml:space="preserve">, </w:t>
      </w:r>
      <w:proofErr w:type="spellStart"/>
      <w:r w:rsidRPr="00ED334D">
        <w:rPr>
          <w:lang w:val="en-GB"/>
        </w:rPr>
        <w:t>domningar</w:t>
      </w:r>
      <w:proofErr w:type="spellEnd"/>
      <w:r w:rsidRPr="00ED334D">
        <w:rPr>
          <w:lang w:val="en-GB"/>
        </w:rPr>
        <w:t xml:space="preserve">, </w:t>
      </w:r>
      <w:proofErr w:type="spellStart"/>
      <w:r w:rsidRPr="00ED334D">
        <w:rPr>
          <w:lang w:val="en-GB"/>
        </w:rPr>
        <w:t>muskelstörningar</w:t>
      </w:r>
      <w:proofErr w:type="spellEnd"/>
      <w:r w:rsidRPr="00ED334D">
        <w:rPr>
          <w:lang w:val="en-GB"/>
        </w:rPr>
        <w:t xml:space="preserve"> och vasokonstriktion.</w:t>
      </w:r>
    </w:p>
    <w:p w14:paraId="2695023A" w14:textId="77777777" w:rsidR="00ED334D" w:rsidRPr="00ED334D" w:rsidRDefault="00ED334D" w:rsidP="00ED334D">
      <w:pPr>
        <w:numPr>
          <w:ilvl w:val="0"/>
          <w:numId w:val="57"/>
        </w:numPr>
        <w:rPr>
          <w:lang w:val="en-GB"/>
        </w:rPr>
      </w:pPr>
      <w:proofErr w:type="spellStart"/>
      <w:r w:rsidRPr="00ED334D">
        <w:rPr>
          <w:b/>
          <w:bCs/>
          <w:lang w:val="en-GB"/>
        </w:rPr>
        <w:t>Åtgärd</w:t>
      </w:r>
      <w:proofErr w:type="spellEnd"/>
      <w:r w:rsidRPr="00ED334D">
        <w:rPr>
          <w:b/>
          <w:bCs/>
          <w:lang w:val="en-GB"/>
        </w:rPr>
        <w:t>:</w:t>
      </w:r>
      <w:r w:rsidRPr="00ED334D">
        <w:rPr>
          <w:lang w:val="en-GB"/>
        </w:rPr>
        <w:t xml:space="preserve"> </w:t>
      </w:r>
      <w:proofErr w:type="spellStart"/>
      <w:r w:rsidRPr="00ED334D">
        <w:rPr>
          <w:lang w:val="en-GB"/>
        </w:rPr>
        <w:t>Lugna</w:t>
      </w:r>
      <w:proofErr w:type="spellEnd"/>
      <w:r w:rsidRPr="00ED334D">
        <w:rPr>
          <w:lang w:val="en-GB"/>
        </w:rPr>
        <w:t xml:space="preserve"> </w:t>
      </w:r>
      <w:proofErr w:type="spellStart"/>
      <w:r w:rsidRPr="00ED334D">
        <w:rPr>
          <w:lang w:val="en-GB"/>
        </w:rPr>
        <w:t>patienten</w:t>
      </w:r>
      <w:proofErr w:type="spellEnd"/>
      <w:r w:rsidRPr="00ED334D">
        <w:rPr>
          <w:lang w:val="en-GB"/>
        </w:rPr>
        <w:t xml:space="preserve">, </w:t>
      </w:r>
      <w:proofErr w:type="spellStart"/>
      <w:r w:rsidRPr="00ED334D">
        <w:rPr>
          <w:lang w:val="en-GB"/>
        </w:rPr>
        <w:t>smärtlindring</w:t>
      </w:r>
      <w:proofErr w:type="spellEnd"/>
      <w:r w:rsidRPr="00ED334D">
        <w:rPr>
          <w:lang w:val="en-GB"/>
        </w:rPr>
        <w:t xml:space="preserve"> </w:t>
      </w:r>
      <w:proofErr w:type="spellStart"/>
      <w:r w:rsidRPr="00ED334D">
        <w:rPr>
          <w:lang w:val="en-GB"/>
        </w:rPr>
        <w:t>eller</w:t>
      </w:r>
      <w:proofErr w:type="spellEnd"/>
      <w:r w:rsidRPr="00ED334D">
        <w:rPr>
          <w:lang w:val="en-GB"/>
        </w:rPr>
        <w:t xml:space="preserve"> </w:t>
      </w:r>
      <w:proofErr w:type="spellStart"/>
      <w:r w:rsidRPr="00ED334D">
        <w:rPr>
          <w:lang w:val="en-GB"/>
        </w:rPr>
        <w:t>att</w:t>
      </w:r>
      <w:proofErr w:type="spellEnd"/>
      <w:r w:rsidRPr="00ED334D">
        <w:rPr>
          <w:lang w:val="en-GB"/>
        </w:rPr>
        <w:t xml:space="preserve"> </w:t>
      </w:r>
      <w:proofErr w:type="spellStart"/>
      <w:r w:rsidRPr="00ED334D">
        <w:rPr>
          <w:lang w:val="en-GB"/>
        </w:rPr>
        <w:t>andas</w:t>
      </w:r>
      <w:proofErr w:type="spellEnd"/>
      <w:r w:rsidRPr="00ED334D">
        <w:rPr>
          <w:lang w:val="en-GB"/>
        </w:rPr>
        <w:t xml:space="preserve"> </w:t>
      </w:r>
      <w:proofErr w:type="spellStart"/>
      <w:r w:rsidRPr="00ED334D">
        <w:rPr>
          <w:lang w:val="en-GB"/>
        </w:rPr>
        <w:t>i</w:t>
      </w:r>
      <w:proofErr w:type="spellEnd"/>
      <w:r w:rsidRPr="00ED334D">
        <w:rPr>
          <w:lang w:val="en-GB"/>
        </w:rPr>
        <w:t xml:space="preserve"> </w:t>
      </w:r>
      <w:proofErr w:type="spellStart"/>
      <w:r w:rsidRPr="00ED334D">
        <w:rPr>
          <w:lang w:val="en-GB"/>
        </w:rPr>
        <w:t>en</w:t>
      </w:r>
      <w:proofErr w:type="spellEnd"/>
      <w:r w:rsidRPr="00ED334D">
        <w:rPr>
          <w:lang w:val="en-GB"/>
        </w:rPr>
        <w:t xml:space="preserve"> </w:t>
      </w:r>
      <w:proofErr w:type="spellStart"/>
      <w:r w:rsidRPr="00ED334D">
        <w:rPr>
          <w:lang w:val="en-GB"/>
        </w:rPr>
        <w:t>påse</w:t>
      </w:r>
      <w:proofErr w:type="spellEnd"/>
      <w:r w:rsidRPr="00ED334D">
        <w:rPr>
          <w:lang w:val="en-GB"/>
        </w:rPr>
        <w:t>.</w:t>
      </w:r>
    </w:p>
    <w:p w14:paraId="3D833639" w14:textId="36F4919E" w:rsidR="00ED334D" w:rsidRPr="00ED334D" w:rsidRDefault="00ED334D" w:rsidP="00ED334D">
      <w:pPr>
        <w:rPr>
          <w:lang w:val="en-GB"/>
        </w:rPr>
      </w:pPr>
    </w:p>
    <w:p w14:paraId="6DC409A9" w14:textId="5C3F66B3" w:rsidR="00ED334D" w:rsidRPr="00ED334D" w:rsidRDefault="00ED334D" w:rsidP="00ED334D">
      <w:pPr>
        <w:rPr>
          <w:b/>
          <w:bCs/>
          <w:lang w:val="en-GB"/>
        </w:rPr>
      </w:pPr>
      <w:proofErr w:type="spellStart"/>
      <w:r w:rsidRPr="00ED334D">
        <w:rPr>
          <w:b/>
          <w:bCs/>
          <w:lang w:val="en-GB"/>
        </w:rPr>
        <w:t>Metabol</w:t>
      </w:r>
      <w:proofErr w:type="spellEnd"/>
      <w:r w:rsidRPr="00ED334D">
        <w:rPr>
          <w:b/>
          <w:bCs/>
          <w:lang w:val="en-GB"/>
        </w:rPr>
        <w:t xml:space="preserve"> </w:t>
      </w:r>
      <w:proofErr w:type="spellStart"/>
      <w:r w:rsidRPr="00ED334D">
        <w:rPr>
          <w:b/>
          <w:bCs/>
          <w:lang w:val="en-GB"/>
        </w:rPr>
        <w:t>alkalos</w:t>
      </w:r>
      <w:proofErr w:type="spellEnd"/>
    </w:p>
    <w:p w14:paraId="4931347C" w14:textId="02DA7E96" w:rsidR="00ED334D" w:rsidRPr="00ED334D" w:rsidRDefault="00ED334D" w:rsidP="00ED334D">
      <w:pPr>
        <w:numPr>
          <w:ilvl w:val="0"/>
          <w:numId w:val="58"/>
        </w:numPr>
        <w:rPr>
          <w:lang w:val="en-GB"/>
        </w:rPr>
      </w:pPr>
      <w:r w:rsidRPr="00ED334D">
        <w:rPr>
          <w:b/>
          <w:bCs/>
          <w:lang w:val="en-GB"/>
        </w:rPr>
        <w:t>Orsak:</w:t>
      </w:r>
      <w:r w:rsidRPr="00ED334D">
        <w:rPr>
          <w:lang w:val="en-GB"/>
        </w:rPr>
        <w:t xml:space="preserve"> </w:t>
      </w:r>
      <w:proofErr w:type="spellStart"/>
      <w:r w:rsidRPr="00ED334D">
        <w:rPr>
          <w:lang w:val="en-GB"/>
        </w:rPr>
        <w:t>Förlust</w:t>
      </w:r>
      <w:proofErr w:type="spellEnd"/>
      <w:r w:rsidRPr="00ED334D">
        <w:rPr>
          <w:lang w:val="en-GB"/>
        </w:rPr>
        <w:t xml:space="preserve"> </w:t>
      </w:r>
      <w:proofErr w:type="spellStart"/>
      <w:r w:rsidRPr="00ED334D">
        <w:rPr>
          <w:lang w:val="en-GB"/>
        </w:rPr>
        <w:t>av</w:t>
      </w:r>
      <w:proofErr w:type="spellEnd"/>
      <w:r w:rsidRPr="00ED334D">
        <w:rPr>
          <w:lang w:val="en-GB"/>
        </w:rPr>
        <w:t xml:space="preserve"> </w:t>
      </w:r>
      <w:proofErr w:type="spellStart"/>
      <w:r w:rsidRPr="00ED334D">
        <w:rPr>
          <w:lang w:val="en-GB"/>
        </w:rPr>
        <w:t>vätejoner</w:t>
      </w:r>
      <w:proofErr w:type="spellEnd"/>
      <w:r w:rsidRPr="00ED334D">
        <w:rPr>
          <w:lang w:val="en-GB"/>
        </w:rPr>
        <w:t xml:space="preserve">, </w:t>
      </w:r>
      <w:proofErr w:type="spellStart"/>
      <w:r w:rsidRPr="00ED334D">
        <w:rPr>
          <w:lang w:val="en-GB"/>
        </w:rPr>
        <w:t>ofta</w:t>
      </w:r>
      <w:proofErr w:type="spellEnd"/>
      <w:r w:rsidRPr="00ED334D">
        <w:rPr>
          <w:lang w:val="en-GB"/>
        </w:rPr>
        <w:t xml:space="preserve"> via </w:t>
      </w:r>
      <w:proofErr w:type="spellStart"/>
      <w:r w:rsidRPr="00ED334D">
        <w:rPr>
          <w:lang w:val="en-GB"/>
        </w:rPr>
        <w:t>kräkningar</w:t>
      </w:r>
      <w:proofErr w:type="spellEnd"/>
      <w:r w:rsidRPr="00ED334D">
        <w:rPr>
          <w:lang w:val="en-GB"/>
        </w:rPr>
        <w:t xml:space="preserve"> </w:t>
      </w:r>
      <w:proofErr w:type="spellStart"/>
      <w:r w:rsidRPr="00ED334D">
        <w:rPr>
          <w:lang w:val="en-GB"/>
        </w:rPr>
        <w:t>eller</w:t>
      </w:r>
      <w:proofErr w:type="spellEnd"/>
      <w:r w:rsidRPr="00ED334D">
        <w:rPr>
          <w:lang w:val="en-GB"/>
        </w:rPr>
        <w:t xml:space="preserve"> v-</w:t>
      </w:r>
      <w:proofErr w:type="spellStart"/>
      <w:r w:rsidRPr="00ED334D">
        <w:rPr>
          <w:lang w:val="en-GB"/>
        </w:rPr>
        <w:t>sond</w:t>
      </w:r>
      <w:proofErr w:type="spellEnd"/>
      <w:r w:rsidRPr="00ED334D">
        <w:rPr>
          <w:lang w:val="en-GB"/>
        </w:rPr>
        <w:t xml:space="preserve">, </w:t>
      </w:r>
      <w:proofErr w:type="spellStart"/>
      <w:r w:rsidRPr="00ED334D">
        <w:rPr>
          <w:lang w:val="en-GB"/>
        </w:rPr>
        <w:t>samt</w:t>
      </w:r>
      <w:proofErr w:type="spellEnd"/>
      <w:r w:rsidRPr="00ED334D">
        <w:rPr>
          <w:lang w:val="en-GB"/>
        </w:rPr>
        <w:t xml:space="preserve"> vid </w:t>
      </w:r>
      <w:proofErr w:type="spellStart"/>
      <w:r w:rsidRPr="00ED334D">
        <w:rPr>
          <w:lang w:val="en-GB"/>
        </w:rPr>
        <w:t>användning</w:t>
      </w:r>
      <w:proofErr w:type="spellEnd"/>
      <w:r w:rsidRPr="00ED334D">
        <w:rPr>
          <w:lang w:val="en-GB"/>
        </w:rPr>
        <w:t xml:space="preserve"> </w:t>
      </w:r>
      <w:proofErr w:type="spellStart"/>
      <w:r w:rsidRPr="00ED334D">
        <w:rPr>
          <w:lang w:val="en-GB"/>
        </w:rPr>
        <w:t>av</w:t>
      </w:r>
      <w:proofErr w:type="spellEnd"/>
      <w:r w:rsidRPr="00ED334D">
        <w:rPr>
          <w:lang w:val="en-GB"/>
        </w:rPr>
        <w:t xml:space="preserve"> </w:t>
      </w:r>
      <w:proofErr w:type="spellStart"/>
      <w:r w:rsidRPr="00ED334D">
        <w:rPr>
          <w:lang w:val="en-GB"/>
        </w:rPr>
        <w:t>diuretika</w:t>
      </w:r>
      <w:proofErr w:type="spellEnd"/>
      <w:r w:rsidRPr="00ED334D">
        <w:rPr>
          <w:lang w:val="en-GB"/>
        </w:rPr>
        <w:t>.</w:t>
      </w:r>
    </w:p>
    <w:p w14:paraId="7FB74B77" w14:textId="77777777" w:rsidR="00ED334D" w:rsidRPr="00ED334D" w:rsidRDefault="00ED334D" w:rsidP="00ED334D">
      <w:pPr>
        <w:numPr>
          <w:ilvl w:val="0"/>
          <w:numId w:val="58"/>
        </w:numPr>
        <w:rPr>
          <w:lang w:val="en-GB"/>
        </w:rPr>
      </w:pPr>
      <w:proofErr w:type="spellStart"/>
      <w:r w:rsidRPr="00ED334D">
        <w:rPr>
          <w:b/>
          <w:bCs/>
          <w:lang w:val="en-GB"/>
        </w:rPr>
        <w:t>Symtom</w:t>
      </w:r>
      <w:proofErr w:type="spellEnd"/>
      <w:r w:rsidRPr="00ED334D">
        <w:rPr>
          <w:b/>
          <w:bCs/>
          <w:lang w:val="en-GB"/>
        </w:rPr>
        <w:t>:</w:t>
      </w:r>
      <w:r w:rsidRPr="00ED334D">
        <w:rPr>
          <w:lang w:val="en-GB"/>
        </w:rPr>
        <w:t xml:space="preserve"> CNS-</w:t>
      </w:r>
      <w:proofErr w:type="spellStart"/>
      <w:r w:rsidRPr="00ED334D">
        <w:rPr>
          <w:lang w:val="en-GB"/>
        </w:rPr>
        <w:t>påverkan</w:t>
      </w:r>
      <w:proofErr w:type="spellEnd"/>
      <w:r w:rsidRPr="00ED334D">
        <w:rPr>
          <w:lang w:val="en-GB"/>
        </w:rPr>
        <w:t xml:space="preserve">, </w:t>
      </w:r>
      <w:proofErr w:type="spellStart"/>
      <w:r w:rsidRPr="00ED334D">
        <w:rPr>
          <w:lang w:val="en-GB"/>
        </w:rPr>
        <w:t>kramper</w:t>
      </w:r>
      <w:proofErr w:type="spellEnd"/>
      <w:r w:rsidRPr="00ED334D">
        <w:rPr>
          <w:lang w:val="en-GB"/>
        </w:rPr>
        <w:t xml:space="preserve"> och </w:t>
      </w:r>
      <w:proofErr w:type="spellStart"/>
      <w:r w:rsidRPr="00ED334D">
        <w:rPr>
          <w:lang w:val="en-GB"/>
        </w:rPr>
        <w:t>ytlig</w:t>
      </w:r>
      <w:proofErr w:type="spellEnd"/>
      <w:r w:rsidRPr="00ED334D">
        <w:rPr>
          <w:lang w:val="en-GB"/>
        </w:rPr>
        <w:t xml:space="preserve"> </w:t>
      </w:r>
      <w:proofErr w:type="spellStart"/>
      <w:r w:rsidRPr="00ED334D">
        <w:rPr>
          <w:lang w:val="en-GB"/>
        </w:rPr>
        <w:t>andning</w:t>
      </w:r>
      <w:proofErr w:type="spellEnd"/>
      <w:r w:rsidRPr="00ED334D">
        <w:rPr>
          <w:lang w:val="en-GB"/>
        </w:rPr>
        <w:t xml:space="preserve"> (för </w:t>
      </w:r>
      <w:proofErr w:type="spellStart"/>
      <w:r w:rsidRPr="00ED334D">
        <w:rPr>
          <w:lang w:val="en-GB"/>
        </w:rPr>
        <w:t>att</w:t>
      </w:r>
      <w:proofErr w:type="spellEnd"/>
      <w:r w:rsidRPr="00ED334D">
        <w:rPr>
          <w:lang w:val="en-GB"/>
        </w:rPr>
        <w:t xml:space="preserve"> </w:t>
      </w:r>
      <w:proofErr w:type="spellStart"/>
      <w:proofErr w:type="gramStart"/>
      <w:r w:rsidRPr="00ED334D">
        <w:rPr>
          <w:lang w:val="en-GB"/>
        </w:rPr>
        <w:t>spara</w:t>
      </w:r>
      <w:proofErr w:type="spellEnd"/>
      <w:r w:rsidRPr="00ED334D">
        <w:rPr>
          <w:lang w:val="en-GB"/>
        </w:rPr>
        <w:t xml:space="preserve"> )</w:t>
      </w:r>
      <w:proofErr w:type="gramEnd"/>
      <w:r w:rsidRPr="00ED334D">
        <w:rPr>
          <w:lang w:val="en-GB"/>
        </w:rPr>
        <w:t>.</w:t>
      </w:r>
    </w:p>
    <w:p w14:paraId="16184502" w14:textId="34CD5604" w:rsidR="00ED334D" w:rsidRPr="00ED334D" w:rsidRDefault="00ED334D" w:rsidP="00ED334D">
      <w:pPr>
        <w:numPr>
          <w:ilvl w:val="0"/>
          <w:numId w:val="58"/>
        </w:numPr>
        <w:rPr>
          <w:lang w:val="en-GB"/>
        </w:rPr>
      </w:pPr>
      <w:proofErr w:type="spellStart"/>
      <w:r w:rsidRPr="00ED334D">
        <w:rPr>
          <w:b/>
          <w:bCs/>
          <w:lang w:val="en-GB"/>
        </w:rPr>
        <w:t>Behandling</w:t>
      </w:r>
      <w:proofErr w:type="spellEnd"/>
      <w:r w:rsidRPr="00ED334D">
        <w:rPr>
          <w:b/>
          <w:bCs/>
          <w:lang w:val="en-GB"/>
        </w:rPr>
        <w:t>:</w:t>
      </w:r>
      <w:r w:rsidRPr="00ED334D">
        <w:rPr>
          <w:lang w:val="en-GB"/>
        </w:rPr>
        <w:t xml:space="preserve"> </w:t>
      </w:r>
      <w:proofErr w:type="spellStart"/>
      <w:r w:rsidRPr="00ED334D">
        <w:rPr>
          <w:lang w:val="en-GB"/>
        </w:rPr>
        <w:t>Ersätta</w:t>
      </w:r>
      <w:proofErr w:type="spellEnd"/>
      <w:r w:rsidRPr="00ED334D">
        <w:rPr>
          <w:lang w:val="en-GB"/>
        </w:rPr>
        <w:t xml:space="preserve"> </w:t>
      </w:r>
      <w:proofErr w:type="spellStart"/>
      <w:r w:rsidRPr="00ED334D">
        <w:rPr>
          <w:lang w:val="en-GB"/>
        </w:rPr>
        <w:t>elektrolytförluster</w:t>
      </w:r>
      <w:proofErr w:type="spellEnd"/>
      <w:r w:rsidRPr="00ED334D">
        <w:rPr>
          <w:lang w:val="en-GB"/>
        </w:rPr>
        <w:t xml:space="preserve">, </w:t>
      </w:r>
      <w:proofErr w:type="spellStart"/>
      <w:r w:rsidRPr="00ED334D">
        <w:rPr>
          <w:lang w:val="en-GB"/>
        </w:rPr>
        <w:t>vätska</w:t>
      </w:r>
      <w:proofErr w:type="spellEnd"/>
      <w:r w:rsidRPr="00ED334D">
        <w:rPr>
          <w:lang w:val="en-GB"/>
        </w:rPr>
        <w:t xml:space="preserve"> och </w:t>
      </w:r>
      <w:proofErr w:type="spellStart"/>
      <w:r w:rsidRPr="00ED334D">
        <w:rPr>
          <w:lang w:val="en-GB"/>
        </w:rPr>
        <w:t>antiemetika</w:t>
      </w:r>
      <w:proofErr w:type="spellEnd"/>
      <w:r w:rsidRPr="00ED334D">
        <w:rPr>
          <w:lang w:val="en-GB"/>
        </w:rPr>
        <w:t>.</w:t>
      </w:r>
    </w:p>
    <w:p w14:paraId="3C1C0DD5" w14:textId="514ED5E1" w:rsidR="00ED334D" w:rsidRPr="00ED334D" w:rsidRDefault="00ED334D" w:rsidP="00ED334D">
      <w:pPr>
        <w:rPr>
          <w:lang w:val="en-GB"/>
        </w:rPr>
      </w:pPr>
    </w:p>
    <w:p w14:paraId="1B4B6F62" w14:textId="77777777" w:rsidR="00ED334D" w:rsidRPr="00ED334D" w:rsidRDefault="00ED334D" w:rsidP="00ED334D">
      <w:pPr>
        <w:rPr>
          <w:lang w:val="en-GB"/>
        </w:rPr>
      </w:pPr>
      <w:proofErr w:type="spellStart"/>
      <w:r w:rsidRPr="00ED334D">
        <w:rPr>
          <w:lang w:val="en-GB"/>
        </w:rPr>
        <w:t>Sammanfattningstabell</w:t>
      </w:r>
      <w:proofErr w:type="spellEnd"/>
      <w:r w:rsidRPr="00ED334D">
        <w:rPr>
          <w:lang w:val="en-GB"/>
        </w:rPr>
        <w:t xml:space="preserve"> för </w:t>
      </w:r>
      <w:proofErr w:type="spellStart"/>
      <w:r w:rsidRPr="00ED334D">
        <w:rPr>
          <w:lang w:val="en-GB"/>
        </w:rPr>
        <w:t>rubbningar</w:t>
      </w:r>
      <w:proofErr w:type="spellEnd"/>
      <w:r w:rsidRPr="00ED334D">
        <w:rPr>
          <w:lang w:val="en-GB"/>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691"/>
        <w:gridCol w:w="1638"/>
        <w:gridCol w:w="1577"/>
      </w:tblGrid>
      <w:tr w:rsidR="00ED334D" w:rsidRPr="00ED334D" w14:paraId="15EEEF31" w14:textId="77777777">
        <w:trPr>
          <w:tblHeader/>
          <w:tblCellSpacing w:w="15" w:type="dxa"/>
        </w:trPr>
        <w:tc>
          <w:tcPr>
            <w:tcW w:w="0" w:type="auto"/>
            <w:vAlign w:val="center"/>
            <w:hideMark/>
          </w:tcPr>
          <w:p w14:paraId="37FCD59F" w14:textId="77777777" w:rsidR="00ED334D" w:rsidRPr="00ED334D" w:rsidRDefault="00ED334D" w:rsidP="00ED334D">
            <w:pPr>
              <w:rPr>
                <w:lang w:val="en-GB"/>
              </w:rPr>
            </w:pPr>
            <w:proofErr w:type="spellStart"/>
            <w:r w:rsidRPr="00ED334D">
              <w:rPr>
                <w:lang w:val="en-GB"/>
              </w:rPr>
              <w:t>Rubbning</w:t>
            </w:r>
            <w:proofErr w:type="spellEnd"/>
          </w:p>
        </w:tc>
        <w:tc>
          <w:tcPr>
            <w:tcW w:w="0" w:type="auto"/>
            <w:vAlign w:val="center"/>
            <w:hideMark/>
          </w:tcPr>
          <w:p w14:paraId="799C187D" w14:textId="77777777" w:rsidR="00ED334D" w:rsidRPr="00ED334D" w:rsidRDefault="00ED334D" w:rsidP="00ED334D">
            <w:pPr>
              <w:rPr>
                <w:lang w:val="en-GB"/>
              </w:rPr>
            </w:pPr>
            <w:r w:rsidRPr="00ED334D">
              <w:rPr>
                <w:lang w:val="en-GB"/>
              </w:rPr>
              <w:t>pH</w:t>
            </w:r>
          </w:p>
        </w:tc>
        <w:tc>
          <w:tcPr>
            <w:tcW w:w="0" w:type="auto"/>
            <w:vAlign w:val="center"/>
            <w:hideMark/>
          </w:tcPr>
          <w:p w14:paraId="74646A8B" w14:textId="77777777" w:rsidR="00ED334D" w:rsidRPr="00ED334D" w:rsidRDefault="00ED334D" w:rsidP="00ED334D">
            <w:pPr>
              <w:rPr>
                <w:lang w:val="en-GB"/>
              </w:rPr>
            </w:pPr>
            <w:proofErr w:type="spellStart"/>
            <w:r w:rsidRPr="00ED334D">
              <w:rPr>
                <w:lang w:val="en-GB"/>
              </w:rPr>
              <w:t>Primär</w:t>
            </w:r>
            <w:proofErr w:type="spellEnd"/>
            <w:r w:rsidRPr="00ED334D">
              <w:rPr>
                <w:lang w:val="en-GB"/>
              </w:rPr>
              <w:t xml:space="preserve"> </w:t>
            </w:r>
            <w:proofErr w:type="spellStart"/>
            <w:r w:rsidRPr="00ED334D">
              <w:rPr>
                <w:lang w:val="en-GB"/>
              </w:rPr>
              <w:t>störning</w:t>
            </w:r>
            <w:proofErr w:type="spellEnd"/>
          </w:p>
        </w:tc>
        <w:tc>
          <w:tcPr>
            <w:tcW w:w="0" w:type="auto"/>
            <w:vAlign w:val="center"/>
            <w:hideMark/>
          </w:tcPr>
          <w:p w14:paraId="4B584F81" w14:textId="77777777" w:rsidR="00ED334D" w:rsidRPr="00ED334D" w:rsidRDefault="00ED334D" w:rsidP="00ED334D">
            <w:pPr>
              <w:rPr>
                <w:lang w:val="en-GB"/>
              </w:rPr>
            </w:pPr>
            <w:proofErr w:type="spellStart"/>
            <w:r w:rsidRPr="00ED334D">
              <w:rPr>
                <w:lang w:val="en-GB"/>
              </w:rPr>
              <w:t>Kompensation</w:t>
            </w:r>
            <w:proofErr w:type="spellEnd"/>
          </w:p>
        </w:tc>
      </w:tr>
      <w:tr w:rsidR="00ED334D" w:rsidRPr="00ED334D" w14:paraId="1D8223CF" w14:textId="77777777">
        <w:trPr>
          <w:tblCellSpacing w:w="15" w:type="dxa"/>
        </w:trPr>
        <w:tc>
          <w:tcPr>
            <w:tcW w:w="0" w:type="auto"/>
            <w:vAlign w:val="center"/>
            <w:hideMark/>
          </w:tcPr>
          <w:p w14:paraId="0A5AF0CA" w14:textId="77777777" w:rsidR="00ED334D" w:rsidRPr="00ED334D" w:rsidRDefault="00ED334D" w:rsidP="00ED334D">
            <w:pPr>
              <w:rPr>
                <w:lang w:val="en-GB"/>
              </w:rPr>
            </w:pPr>
            <w:r w:rsidRPr="00ED334D">
              <w:rPr>
                <w:b/>
                <w:bCs/>
                <w:lang w:val="en-GB"/>
              </w:rPr>
              <w:t xml:space="preserve">Resp. </w:t>
            </w:r>
            <w:proofErr w:type="spellStart"/>
            <w:r w:rsidRPr="00ED334D">
              <w:rPr>
                <w:b/>
                <w:bCs/>
                <w:lang w:val="en-GB"/>
              </w:rPr>
              <w:t>acidos</w:t>
            </w:r>
            <w:proofErr w:type="spellEnd"/>
          </w:p>
        </w:tc>
        <w:tc>
          <w:tcPr>
            <w:tcW w:w="0" w:type="auto"/>
            <w:vAlign w:val="center"/>
            <w:hideMark/>
          </w:tcPr>
          <w:p w14:paraId="5DD41B85" w14:textId="77777777" w:rsidR="00ED334D" w:rsidRPr="00ED334D" w:rsidRDefault="00ED334D" w:rsidP="00ED334D">
            <w:pPr>
              <w:rPr>
                <w:lang w:val="en-GB"/>
              </w:rPr>
            </w:pPr>
            <w:r w:rsidRPr="00ED334D">
              <w:rPr>
                <w:lang w:val="en-GB"/>
              </w:rPr>
              <w:t>&lt; 7,35</w:t>
            </w:r>
          </w:p>
        </w:tc>
        <w:tc>
          <w:tcPr>
            <w:tcW w:w="0" w:type="auto"/>
            <w:vAlign w:val="center"/>
            <w:hideMark/>
          </w:tcPr>
          <w:p w14:paraId="2D30A89D" w14:textId="77777777" w:rsidR="00ED334D" w:rsidRPr="00ED334D" w:rsidRDefault="00ED334D" w:rsidP="00ED334D">
            <w:pPr>
              <w:rPr>
                <w:lang w:val="en-GB"/>
              </w:rPr>
            </w:pPr>
            <w:proofErr w:type="spellStart"/>
            <w:r w:rsidRPr="00ED334D">
              <w:rPr>
                <w:lang w:val="en-GB"/>
              </w:rPr>
              <w:t>Högt</w:t>
            </w:r>
            <w:proofErr w:type="spellEnd"/>
            <w:r w:rsidRPr="00ED334D">
              <w:rPr>
                <w:lang w:val="en-GB"/>
              </w:rPr>
              <w:t xml:space="preserve"> </w:t>
            </w:r>
          </w:p>
        </w:tc>
        <w:tc>
          <w:tcPr>
            <w:tcW w:w="0" w:type="auto"/>
            <w:vAlign w:val="center"/>
            <w:hideMark/>
          </w:tcPr>
          <w:p w14:paraId="3EC16D12" w14:textId="77777777" w:rsidR="00ED334D" w:rsidRPr="00ED334D" w:rsidRDefault="00ED334D" w:rsidP="00ED334D">
            <w:pPr>
              <w:rPr>
                <w:lang w:val="en-GB"/>
              </w:rPr>
            </w:pPr>
            <w:proofErr w:type="spellStart"/>
            <w:r w:rsidRPr="00ED334D">
              <w:rPr>
                <w:lang w:val="en-GB"/>
              </w:rPr>
              <w:t>Höjt</w:t>
            </w:r>
            <w:proofErr w:type="spellEnd"/>
            <w:r w:rsidRPr="00ED334D">
              <w:rPr>
                <w:lang w:val="en-GB"/>
              </w:rPr>
              <w:t xml:space="preserve"> / BE</w:t>
            </w:r>
          </w:p>
        </w:tc>
      </w:tr>
      <w:tr w:rsidR="00ED334D" w:rsidRPr="00ED334D" w14:paraId="5AD64EC5" w14:textId="77777777">
        <w:trPr>
          <w:tblCellSpacing w:w="15" w:type="dxa"/>
        </w:trPr>
        <w:tc>
          <w:tcPr>
            <w:tcW w:w="0" w:type="auto"/>
            <w:vAlign w:val="center"/>
            <w:hideMark/>
          </w:tcPr>
          <w:p w14:paraId="24A46EA1" w14:textId="77777777" w:rsidR="00ED334D" w:rsidRPr="00ED334D" w:rsidRDefault="00ED334D" w:rsidP="00ED334D">
            <w:pPr>
              <w:rPr>
                <w:lang w:val="en-GB"/>
              </w:rPr>
            </w:pPr>
            <w:r w:rsidRPr="00ED334D">
              <w:rPr>
                <w:b/>
                <w:bCs/>
                <w:lang w:val="en-GB"/>
              </w:rPr>
              <w:t xml:space="preserve">Resp. </w:t>
            </w:r>
            <w:proofErr w:type="spellStart"/>
            <w:r w:rsidRPr="00ED334D">
              <w:rPr>
                <w:b/>
                <w:bCs/>
                <w:lang w:val="en-GB"/>
              </w:rPr>
              <w:t>alkalos</w:t>
            </w:r>
            <w:proofErr w:type="spellEnd"/>
          </w:p>
        </w:tc>
        <w:tc>
          <w:tcPr>
            <w:tcW w:w="0" w:type="auto"/>
            <w:vAlign w:val="center"/>
            <w:hideMark/>
          </w:tcPr>
          <w:p w14:paraId="5334D354" w14:textId="77777777" w:rsidR="00ED334D" w:rsidRPr="00ED334D" w:rsidRDefault="00ED334D" w:rsidP="00ED334D">
            <w:pPr>
              <w:rPr>
                <w:lang w:val="en-GB"/>
              </w:rPr>
            </w:pPr>
            <w:r w:rsidRPr="00ED334D">
              <w:rPr>
                <w:lang w:val="en-GB"/>
              </w:rPr>
              <w:t>&gt; 7,45</w:t>
            </w:r>
          </w:p>
        </w:tc>
        <w:tc>
          <w:tcPr>
            <w:tcW w:w="0" w:type="auto"/>
            <w:vAlign w:val="center"/>
            <w:hideMark/>
          </w:tcPr>
          <w:p w14:paraId="2C9C2A3D" w14:textId="77777777" w:rsidR="00ED334D" w:rsidRPr="00ED334D" w:rsidRDefault="00ED334D" w:rsidP="00ED334D">
            <w:pPr>
              <w:rPr>
                <w:lang w:val="en-GB"/>
              </w:rPr>
            </w:pPr>
            <w:proofErr w:type="spellStart"/>
            <w:r w:rsidRPr="00ED334D">
              <w:rPr>
                <w:lang w:val="en-GB"/>
              </w:rPr>
              <w:t>Lågt</w:t>
            </w:r>
            <w:proofErr w:type="spellEnd"/>
            <w:r w:rsidRPr="00ED334D">
              <w:rPr>
                <w:lang w:val="en-GB"/>
              </w:rPr>
              <w:t xml:space="preserve"> </w:t>
            </w:r>
          </w:p>
        </w:tc>
        <w:tc>
          <w:tcPr>
            <w:tcW w:w="0" w:type="auto"/>
            <w:vAlign w:val="center"/>
            <w:hideMark/>
          </w:tcPr>
          <w:p w14:paraId="7E0D2F23" w14:textId="77777777" w:rsidR="00ED334D" w:rsidRPr="00ED334D" w:rsidRDefault="00ED334D" w:rsidP="00ED334D">
            <w:pPr>
              <w:rPr>
                <w:lang w:val="en-GB"/>
              </w:rPr>
            </w:pPr>
            <w:proofErr w:type="spellStart"/>
            <w:r w:rsidRPr="00ED334D">
              <w:rPr>
                <w:lang w:val="en-GB"/>
              </w:rPr>
              <w:t>Sänkt</w:t>
            </w:r>
            <w:proofErr w:type="spellEnd"/>
            <w:r w:rsidRPr="00ED334D">
              <w:rPr>
                <w:lang w:val="en-GB"/>
              </w:rPr>
              <w:t xml:space="preserve"> / BE</w:t>
            </w:r>
          </w:p>
        </w:tc>
      </w:tr>
      <w:tr w:rsidR="00ED334D" w:rsidRPr="00ED334D" w14:paraId="58824B3F" w14:textId="77777777">
        <w:trPr>
          <w:tblCellSpacing w:w="15" w:type="dxa"/>
        </w:trPr>
        <w:tc>
          <w:tcPr>
            <w:tcW w:w="0" w:type="auto"/>
            <w:vAlign w:val="center"/>
            <w:hideMark/>
          </w:tcPr>
          <w:p w14:paraId="6A98BB8C" w14:textId="77777777" w:rsidR="00ED334D" w:rsidRPr="00ED334D" w:rsidRDefault="00ED334D" w:rsidP="00ED334D">
            <w:pPr>
              <w:rPr>
                <w:lang w:val="en-GB"/>
              </w:rPr>
            </w:pPr>
            <w:proofErr w:type="spellStart"/>
            <w:r w:rsidRPr="00ED334D">
              <w:rPr>
                <w:b/>
                <w:bCs/>
                <w:lang w:val="en-GB"/>
              </w:rPr>
              <w:t>Metabol</w:t>
            </w:r>
            <w:proofErr w:type="spellEnd"/>
            <w:r w:rsidRPr="00ED334D">
              <w:rPr>
                <w:b/>
                <w:bCs/>
                <w:lang w:val="en-GB"/>
              </w:rPr>
              <w:t xml:space="preserve"> </w:t>
            </w:r>
            <w:proofErr w:type="spellStart"/>
            <w:r w:rsidRPr="00ED334D">
              <w:rPr>
                <w:b/>
                <w:bCs/>
                <w:lang w:val="en-GB"/>
              </w:rPr>
              <w:t>acidos</w:t>
            </w:r>
            <w:proofErr w:type="spellEnd"/>
          </w:p>
        </w:tc>
        <w:tc>
          <w:tcPr>
            <w:tcW w:w="0" w:type="auto"/>
            <w:vAlign w:val="center"/>
            <w:hideMark/>
          </w:tcPr>
          <w:p w14:paraId="005FDDDA" w14:textId="77777777" w:rsidR="00ED334D" w:rsidRPr="00ED334D" w:rsidRDefault="00ED334D" w:rsidP="00ED334D">
            <w:pPr>
              <w:rPr>
                <w:lang w:val="en-GB"/>
              </w:rPr>
            </w:pPr>
            <w:r w:rsidRPr="00ED334D">
              <w:rPr>
                <w:lang w:val="en-GB"/>
              </w:rPr>
              <w:t>&lt; 7,35</w:t>
            </w:r>
          </w:p>
        </w:tc>
        <w:tc>
          <w:tcPr>
            <w:tcW w:w="0" w:type="auto"/>
            <w:vAlign w:val="center"/>
            <w:hideMark/>
          </w:tcPr>
          <w:p w14:paraId="78CEAE90" w14:textId="77777777" w:rsidR="00ED334D" w:rsidRPr="00ED334D" w:rsidRDefault="00ED334D" w:rsidP="00ED334D">
            <w:pPr>
              <w:rPr>
                <w:lang w:val="en-GB"/>
              </w:rPr>
            </w:pPr>
            <w:proofErr w:type="spellStart"/>
            <w:r w:rsidRPr="00ED334D">
              <w:rPr>
                <w:lang w:val="en-GB"/>
              </w:rPr>
              <w:t>Lågt</w:t>
            </w:r>
            <w:proofErr w:type="spellEnd"/>
            <w:r w:rsidRPr="00ED334D">
              <w:rPr>
                <w:lang w:val="en-GB"/>
              </w:rPr>
              <w:t xml:space="preserve"> / BE</w:t>
            </w:r>
          </w:p>
        </w:tc>
        <w:tc>
          <w:tcPr>
            <w:tcW w:w="0" w:type="auto"/>
            <w:vAlign w:val="center"/>
            <w:hideMark/>
          </w:tcPr>
          <w:p w14:paraId="2C0BB743" w14:textId="77777777" w:rsidR="00ED334D" w:rsidRPr="00ED334D" w:rsidRDefault="00ED334D" w:rsidP="00ED334D">
            <w:pPr>
              <w:rPr>
                <w:lang w:val="en-GB"/>
              </w:rPr>
            </w:pPr>
            <w:proofErr w:type="spellStart"/>
            <w:r w:rsidRPr="00ED334D">
              <w:rPr>
                <w:lang w:val="en-GB"/>
              </w:rPr>
              <w:t>Sänkt</w:t>
            </w:r>
            <w:proofErr w:type="spellEnd"/>
            <w:r w:rsidRPr="00ED334D">
              <w:rPr>
                <w:lang w:val="en-GB"/>
              </w:rPr>
              <w:t xml:space="preserve"> </w:t>
            </w:r>
          </w:p>
        </w:tc>
      </w:tr>
      <w:tr w:rsidR="00ED334D" w:rsidRPr="00ED334D" w14:paraId="30F6557B" w14:textId="77777777">
        <w:trPr>
          <w:tblCellSpacing w:w="15" w:type="dxa"/>
        </w:trPr>
        <w:tc>
          <w:tcPr>
            <w:tcW w:w="0" w:type="auto"/>
            <w:vAlign w:val="center"/>
            <w:hideMark/>
          </w:tcPr>
          <w:p w14:paraId="198D9BC9" w14:textId="77777777" w:rsidR="00ED334D" w:rsidRPr="00ED334D" w:rsidRDefault="00ED334D" w:rsidP="00ED334D">
            <w:pPr>
              <w:rPr>
                <w:lang w:val="en-GB"/>
              </w:rPr>
            </w:pPr>
            <w:proofErr w:type="spellStart"/>
            <w:r w:rsidRPr="00ED334D">
              <w:rPr>
                <w:b/>
                <w:bCs/>
                <w:lang w:val="en-GB"/>
              </w:rPr>
              <w:t>Metabol</w:t>
            </w:r>
            <w:proofErr w:type="spellEnd"/>
            <w:r w:rsidRPr="00ED334D">
              <w:rPr>
                <w:b/>
                <w:bCs/>
                <w:lang w:val="en-GB"/>
              </w:rPr>
              <w:t xml:space="preserve"> </w:t>
            </w:r>
            <w:proofErr w:type="spellStart"/>
            <w:r w:rsidRPr="00ED334D">
              <w:rPr>
                <w:b/>
                <w:bCs/>
                <w:lang w:val="en-GB"/>
              </w:rPr>
              <w:t>alkalos</w:t>
            </w:r>
            <w:proofErr w:type="spellEnd"/>
          </w:p>
        </w:tc>
        <w:tc>
          <w:tcPr>
            <w:tcW w:w="0" w:type="auto"/>
            <w:vAlign w:val="center"/>
            <w:hideMark/>
          </w:tcPr>
          <w:p w14:paraId="689E3713" w14:textId="77777777" w:rsidR="00ED334D" w:rsidRPr="00ED334D" w:rsidRDefault="00ED334D" w:rsidP="00ED334D">
            <w:pPr>
              <w:rPr>
                <w:lang w:val="en-GB"/>
              </w:rPr>
            </w:pPr>
            <w:r w:rsidRPr="00ED334D">
              <w:rPr>
                <w:lang w:val="en-GB"/>
              </w:rPr>
              <w:t>&gt; 7,45</w:t>
            </w:r>
          </w:p>
        </w:tc>
        <w:tc>
          <w:tcPr>
            <w:tcW w:w="0" w:type="auto"/>
            <w:vAlign w:val="center"/>
            <w:hideMark/>
          </w:tcPr>
          <w:p w14:paraId="18B3B191" w14:textId="77777777" w:rsidR="00ED334D" w:rsidRPr="00ED334D" w:rsidRDefault="00ED334D" w:rsidP="00ED334D">
            <w:pPr>
              <w:rPr>
                <w:lang w:val="en-GB"/>
              </w:rPr>
            </w:pPr>
            <w:proofErr w:type="spellStart"/>
            <w:r w:rsidRPr="00ED334D">
              <w:rPr>
                <w:lang w:val="en-GB"/>
              </w:rPr>
              <w:t>Höjt</w:t>
            </w:r>
            <w:proofErr w:type="spellEnd"/>
            <w:r w:rsidRPr="00ED334D">
              <w:rPr>
                <w:lang w:val="en-GB"/>
              </w:rPr>
              <w:t xml:space="preserve"> / BE</w:t>
            </w:r>
          </w:p>
        </w:tc>
        <w:tc>
          <w:tcPr>
            <w:tcW w:w="0" w:type="auto"/>
            <w:vAlign w:val="center"/>
            <w:hideMark/>
          </w:tcPr>
          <w:p w14:paraId="40AFBD1A" w14:textId="77777777" w:rsidR="00ED334D" w:rsidRPr="00ED334D" w:rsidRDefault="00ED334D" w:rsidP="00ED334D">
            <w:pPr>
              <w:rPr>
                <w:lang w:val="en-GB"/>
              </w:rPr>
            </w:pPr>
            <w:proofErr w:type="spellStart"/>
            <w:r w:rsidRPr="00ED334D">
              <w:rPr>
                <w:lang w:val="en-GB"/>
              </w:rPr>
              <w:t>Höjt</w:t>
            </w:r>
            <w:proofErr w:type="spellEnd"/>
            <w:r w:rsidRPr="00ED334D">
              <w:rPr>
                <w:lang w:val="en-GB"/>
              </w:rPr>
              <w:t xml:space="preserve"> </w:t>
            </w:r>
          </w:p>
        </w:tc>
      </w:tr>
    </w:tbl>
    <w:p w14:paraId="7C75BBBC" w14:textId="77777777" w:rsidR="008302E3" w:rsidRDefault="008302E3"/>
    <w:sectPr w:rsidR="008302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2A96"/>
    <w:multiLevelType w:val="multilevel"/>
    <w:tmpl w:val="CF6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A62C1"/>
    <w:multiLevelType w:val="multilevel"/>
    <w:tmpl w:val="B14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E3476"/>
    <w:multiLevelType w:val="multilevel"/>
    <w:tmpl w:val="851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A5C54"/>
    <w:multiLevelType w:val="multilevel"/>
    <w:tmpl w:val="B4B8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96483"/>
    <w:multiLevelType w:val="multilevel"/>
    <w:tmpl w:val="67CA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F51D87"/>
    <w:multiLevelType w:val="multilevel"/>
    <w:tmpl w:val="E37C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039F4"/>
    <w:multiLevelType w:val="multilevel"/>
    <w:tmpl w:val="EC54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359B4"/>
    <w:multiLevelType w:val="multilevel"/>
    <w:tmpl w:val="29B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D2F67"/>
    <w:multiLevelType w:val="multilevel"/>
    <w:tmpl w:val="7C7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33E3C"/>
    <w:multiLevelType w:val="multilevel"/>
    <w:tmpl w:val="989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963BE3"/>
    <w:multiLevelType w:val="multilevel"/>
    <w:tmpl w:val="5D66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623CD"/>
    <w:multiLevelType w:val="multilevel"/>
    <w:tmpl w:val="4FA6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777F8"/>
    <w:multiLevelType w:val="multilevel"/>
    <w:tmpl w:val="6E26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F0720"/>
    <w:multiLevelType w:val="multilevel"/>
    <w:tmpl w:val="0F3A9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F51363"/>
    <w:multiLevelType w:val="multilevel"/>
    <w:tmpl w:val="D2B8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B5C9C"/>
    <w:multiLevelType w:val="multilevel"/>
    <w:tmpl w:val="1BE6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95122"/>
    <w:multiLevelType w:val="multilevel"/>
    <w:tmpl w:val="8DA2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57C1B"/>
    <w:multiLevelType w:val="multilevel"/>
    <w:tmpl w:val="F466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47DDC"/>
    <w:multiLevelType w:val="multilevel"/>
    <w:tmpl w:val="8C6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D3C27"/>
    <w:multiLevelType w:val="multilevel"/>
    <w:tmpl w:val="E18E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534D5"/>
    <w:multiLevelType w:val="multilevel"/>
    <w:tmpl w:val="246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4725C"/>
    <w:multiLevelType w:val="multilevel"/>
    <w:tmpl w:val="2CA0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0092A"/>
    <w:multiLevelType w:val="multilevel"/>
    <w:tmpl w:val="81029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9D6621"/>
    <w:multiLevelType w:val="multilevel"/>
    <w:tmpl w:val="7416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4407A"/>
    <w:multiLevelType w:val="multilevel"/>
    <w:tmpl w:val="7D7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84487D"/>
    <w:multiLevelType w:val="multilevel"/>
    <w:tmpl w:val="2E58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CC3152"/>
    <w:multiLevelType w:val="multilevel"/>
    <w:tmpl w:val="AB9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86061"/>
    <w:multiLevelType w:val="multilevel"/>
    <w:tmpl w:val="4628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66038"/>
    <w:multiLevelType w:val="multilevel"/>
    <w:tmpl w:val="225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66A21"/>
    <w:multiLevelType w:val="multilevel"/>
    <w:tmpl w:val="78E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4D3847"/>
    <w:multiLevelType w:val="multilevel"/>
    <w:tmpl w:val="56F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274674"/>
    <w:multiLevelType w:val="multilevel"/>
    <w:tmpl w:val="3E68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36D77"/>
    <w:multiLevelType w:val="multilevel"/>
    <w:tmpl w:val="781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E5618"/>
    <w:multiLevelType w:val="multilevel"/>
    <w:tmpl w:val="4CCA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9277A6"/>
    <w:multiLevelType w:val="multilevel"/>
    <w:tmpl w:val="BBA2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8318A2"/>
    <w:multiLevelType w:val="multilevel"/>
    <w:tmpl w:val="70B4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E47CCD"/>
    <w:multiLevelType w:val="multilevel"/>
    <w:tmpl w:val="26D2B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C81FED"/>
    <w:multiLevelType w:val="multilevel"/>
    <w:tmpl w:val="1A5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7D34E4"/>
    <w:multiLevelType w:val="multilevel"/>
    <w:tmpl w:val="BA0AA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7D4BB8"/>
    <w:multiLevelType w:val="multilevel"/>
    <w:tmpl w:val="32A2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46751F"/>
    <w:multiLevelType w:val="multilevel"/>
    <w:tmpl w:val="EB64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437E4"/>
    <w:multiLevelType w:val="multilevel"/>
    <w:tmpl w:val="BF9A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952F0F"/>
    <w:multiLevelType w:val="multilevel"/>
    <w:tmpl w:val="2EBC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5BC4363"/>
    <w:multiLevelType w:val="multilevel"/>
    <w:tmpl w:val="D04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014C2"/>
    <w:multiLevelType w:val="multilevel"/>
    <w:tmpl w:val="F3B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7A695C"/>
    <w:multiLevelType w:val="multilevel"/>
    <w:tmpl w:val="7A7A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3B0810"/>
    <w:multiLevelType w:val="multilevel"/>
    <w:tmpl w:val="0232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E83C83"/>
    <w:multiLevelType w:val="multilevel"/>
    <w:tmpl w:val="6F2A1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DD22AA"/>
    <w:multiLevelType w:val="multilevel"/>
    <w:tmpl w:val="1952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F064FE"/>
    <w:multiLevelType w:val="multilevel"/>
    <w:tmpl w:val="5FC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8711A7"/>
    <w:multiLevelType w:val="multilevel"/>
    <w:tmpl w:val="C226D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6C7412"/>
    <w:multiLevelType w:val="multilevel"/>
    <w:tmpl w:val="70F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7233AD"/>
    <w:multiLevelType w:val="multilevel"/>
    <w:tmpl w:val="88E8B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AD0B53"/>
    <w:multiLevelType w:val="multilevel"/>
    <w:tmpl w:val="60CA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7133B8"/>
    <w:multiLevelType w:val="multilevel"/>
    <w:tmpl w:val="A7FC0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B37ACA"/>
    <w:multiLevelType w:val="multilevel"/>
    <w:tmpl w:val="E70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145BE3"/>
    <w:multiLevelType w:val="multilevel"/>
    <w:tmpl w:val="AC14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E66924"/>
    <w:multiLevelType w:val="multilevel"/>
    <w:tmpl w:val="8FF8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0763015">
    <w:abstractNumId w:val="32"/>
  </w:num>
  <w:num w:numId="2" w16cid:durableId="1920871916">
    <w:abstractNumId w:val="8"/>
  </w:num>
  <w:num w:numId="3" w16cid:durableId="3750903">
    <w:abstractNumId w:val="49"/>
  </w:num>
  <w:num w:numId="4" w16cid:durableId="1076123138">
    <w:abstractNumId w:val="26"/>
  </w:num>
  <w:num w:numId="5" w16cid:durableId="975910129">
    <w:abstractNumId w:val="40"/>
  </w:num>
  <w:num w:numId="6" w16cid:durableId="1765879001">
    <w:abstractNumId w:val="37"/>
  </w:num>
  <w:num w:numId="7" w16cid:durableId="1779368302">
    <w:abstractNumId w:val="24"/>
  </w:num>
  <w:num w:numId="8" w16cid:durableId="1607230277">
    <w:abstractNumId w:val="53"/>
  </w:num>
  <w:num w:numId="9" w16cid:durableId="644236914">
    <w:abstractNumId w:val="23"/>
  </w:num>
  <w:num w:numId="10" w16cid:durableId="1798453629">
    <w:abstractNumId w:val="7"/>
  </w:num>
  <w:num w:numId="11" w16cid:durableId="1731689264">
    <w:abstractNumId w:val="33"/>
  </w:num>
  <w:num w:numId="12" w16cid:durableId="990674236">
    <w:abstractNumId w:val="30"/>
  </w:num>
  <w:num w:numId="13" w16cid:durableId="809327163">
    <w:abstractNumId w:val="21"/>
  </w:num>
  <w:num w:numId="14" w16cid:durableId="1075981356">
    <w:abstractNumId w:val="35"/>
  </w:num>
  <w:num w:numId="15" w16cid:durableId="351421935">
    <w:abstractNumId w:val="39"/>
  </w:num>
  <w:num w:numId="16" w16cid:durableId="756823413">
    <w:abstractNumId w:val="25"/>
  </w:num>
  <w:num w:numId="17" w16cid:durableId="40715952">
    <w:abstractNumId w:val="1"/>
  </w:num>
  <w:num w:numId="18" w16cid:durableId="1767001913">
    <w:abstractNumId w:val="3"/>
  </w:num>
  <w:num w:numId="19" w16cid:durableId="789400089">
    <w:abstractNumId w:val="0"/>
  </w:num>
  <w:num w:numId="20" w16cid:durableId="978147705">
    <w:abstractNumId w:val="9"/>
  </w:num>
  <w:num w:numId="21" w16cid:durableId="590313043">
    <w:abstractNumId w:val="6"/>
  </w:num>
  <w:num w:numId="22" w16cid:durableId="778261450">
    <w:abstractNumId w:val="16"/>
  </w:num>
  <w:num w:numId="23" w16cid:durableId="2031641559">
    <w:abstractNumId w:val="10"/>
  </w:num>
  <w:num w:numId="24" w16cid:durableId="1528255289">
    <w:abstractNumId w:val="27"/>
  </w:num>
  <w:num w:numId="25" w16cid:durableId="838809411">
    <w:abstractNumId w:val="52"/>
  </w:num>
  <w:num w:numId="26" w16cid:durableId="347295630">
    <w:abstractNumId w:val="38"/>
  </w:num>
  <w:num w:numId="27" w16cid:durableId="43875983">
    <w:abstractNumId w:val="15"/>
  </w:num>
  <w:num w:numId="28" w16cid:durableId="62339785">
    <w:abstractNumId w:val="57"/>
  </w:num>
  <w:num w:numId="29" w16cid:durableId="714040331">
    <w:abstractNumId w:val="50"/>
  </w:num>
  <w:num w:numId="30" w16cid:durableId="73432594">
    <w:abstractNumId w:val="41"/>
  </w:num>
  <w:num w:numId="31" w16cid:durableId="1081833464">
    <w:abstractNumId w:val="44"/>
  </w:num>
  <w:num w:numId="32" w16cid:durableId="1058284896">
    <w:abstractNumId w:val="42"/>
  </w:num>
  <w:num w:numId="33" w16cid:durableId="866255893">
    <w:abstractNumId w:val="5"/>
  </w:num>
  <w:num w:numId="34" w16cid:durableId="691955229">
    <w:abstractNumId w:val="12"/>
  </w:num>
  <w:num w:numId="35" w16cid:durableId="660426045">
    <w:abstractNumId w:val="18"/>
  </w:num>
  <w:num w:numId="36" w16cid:durableId="349455355">
    <w:abstractNumId w:val="51"/>
  </w:num>
  <w:num w:numId="37" w16cid:durableId="372080082">
    <w:abstractNumId w:val="28"/>
  </w:num>
  <w:num w:numId="38" w16cid:durableId="520824545">
    <w:abstractNumId w:val="20"/>
  </w:num>
  <w:num w:numId="39" w16cid:durableId="1155953697">
    <w:abstractNumId w:val="31"/>
  </w:num>
  <w:num w:numId="40" w16cid:durableId="44066821">
    <w:abstractNumId w:val="55"/>
  </w:num>
  <w:num w:numId="41" w16cid:durableId="1324966518">
    <w:abstractNumId w:val="46"/>
  </w:num>
  <w:num w:numId="42" w16cid:durableId="1975256581">
    <w:abstractNumId w:val="2"/>
  </w:num>
  <w:num w:numId="43" w16cid:durableId="388577547">
    <w:abstractNumId w:val="14"/>
  </w:num>
  <w:num w:numId="44" w16cid:durableId="524172049">
    <w:abstractNumId w:val="13"/>
  </w:num>
  <w:num w:numId="45" w16cid:durableId="548688672">
    <w:abstractNumId w:val="36"/>
  </w:num>
  <w:num w:numId="46" w16cid:durableId="888537095">
    <w:abstractNumId w:val="17"/>
  </w:num>
  <w:num w:numId="47" w16cid:durableId="679544710">
    <w:abstractNumId w:val="19"/>
  </w:num>
  <w:num w:numId="48" w16cid:durableId="289167864">
    <w:abstractNumId w:val="45"/>
  </w:num>
  <w:num w:numId="49" w16cid:durableId="2041778603">
    <w:abstractNumId w:val="43"/>
  </w:num>
  <w:num w:numId="50" w16cid:durableId="986277273">
    <w:abstractNumId w:val="56"/>
  </w:num>
  <w:num w:numId="51" w16cid:durableId="1912737112">
    <w:abstractNumId w:val="47"/>
  </w:num>
  <w:num w:numId="52" w16cid:durableId="1738701746">
    <w:abstractNumId w:val="4"/>
  </w:num>
  <w:num w:numId="53" w16cid:durableId="627315605">
    <w:abstractNumId w:val="22"/>
  </w:num>
  <w:num w:numId="54" w16cid:durableId="1333798069">
    <w:abstractNumId w:val="54"/>
  </w:num>
  <w:num w:numId="55" w16cid:durableId="1366365793">
    <w:abstractNumId w:val="48"/>
  </w:num>
  <w:num w:numId="56" w16cid:durableId="618146188">
    <w:abstractNumId w:val="34"/>
  </w:num>
  <w:num w:numId="57" w16cid:durableId="1100567465">
    <w:abstractNumId w:val="11"/>
  </w:num>
  <w:num w:numId="58" w16cid:durableId="2994602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B3"/>
    <w:rsid w:val="00144B9B"/>
    <w:rsid w:val="001A2459"/>
    <w:rsid w:val="001D3953"/>
    <w:rsid w:val="002339C6"/>
    <w:rsid w:val="002700FC"/>
    <w:rsid w:val="002E589B"/>
    <w:rsid w:val="004968F1"/>
    <w:rsid w:val="004A12F8"/>
    <w:rsid w:val="00526C39"/>
    <w:rsid w:val="005B28AC"/>
    <w:rsid w:val="006410D9"/>
    <w:rsid w:val="00682094"/>
    <w:rsid w:val="006826D5"/>
    <w:rsid w:val="00690F3D"/>
    <w:rsid w:val="00711240"/>
    <w:rsid w:val="00764678"/>
    <w:rsid w:val="007E441C"/>
    <w:rsid w:val="00817326"/>
    <w:rsid w:val="008302E3"/>
    <w:rsid w:val="008F272A"/>
    <w:rsid w:val="009462CA"/>
    <w:rsid w:val="00947814"/>
    <w:rsid w:val="00986EE5"/>
    <w:rsid w:val="009A1D0A"/>
    <w:rsid w:val="009B56C8"/>
    <w:rsid w:val="009E53E6"/>
    <w:rsid w:val="00A665ED"/>
    <w:rsid w:val="00B10F05"/>
    <w:rsid w:val="00B40939"/>
    <w:rsid w:val="00B7258A"/>
    <w:rsid w:val="00BB62B3"/>
    <w:rsid w:val="00C30575"/>
    <w:rsid w:val="00CE1AC9"/>
    <w:rsid w:val="00D31C56"/>
    <w:rsid w:val="00D55D59"/>
    <w:rsid w:val="00DC2528"/>
    <w:rsid w:val="00DD1671"/>
    <w:rsid w:val="00E41944"/>
    <w:rsid w:val="00E75BBF"/>
    <w:rsid w:val="00ED334D"/>
    <w:rsid w:val="00EF5A54"/>
    <w:rsid w:val="00EF6853"/>
    <w:rsid w:val="00F8364E"/>
    <w:rsid w:val="00F90B6F"/>
    <w:rsid w:val="00FA48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1B40D"/>
  <w15:chartTrackingRefBased/>
  <w15:docId w15:val="{4AE750C6-F35A-4F88-B014-B5F5BE99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72A"/>
    <w:pPr>
      <w:spacing w:before="30" w:after="30"/>
      <w:contextualSpacing/>
    </w:pPr>
    <w:rPr>
      <w:lang w:val="sv-SE"/>
    </w:rPr>
  </w:style>
  <w:style w:type="paragraph" w:styleId="Heading1">
    <w:name w:val="heading 1"/>
    <w:basedOn w:val="Normal"/>
    <w:next w:val="Normal"/>
    <w:link w:val="Heading1Char"/>
    <w:uiPriority w:val="9"/>
    <w:qFormat/>
    <w:rsid w:val="00BB6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2B3"/>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2B3"/>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2B3"/>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BB62B3"/>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BB62B3"/>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BB62B3"/>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BB62B3"/>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BB62B3"/>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BB62B3"/>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BB62B3"/>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BB62B3"/>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BB62B3"/>
    <w:pPr>
      <w:spacing w:before="0"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2B3"/>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BB62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2B3"/>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BB62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62B3"/>
    <w:rPr>
      <w:i/>
      <w:iCs/>
      <w:color w:val="404040" w:themeColor="text1" w:themeTint="BF"/>
      <w:lang w:val="sv-SE"/>
    </w:rPr>
  </w:style>
  <w:style w:type="paragraph" w:styleId="ListParagraph">
    <w:name w:val="List Paragraph"/>
    <w:basedOn w:val="Normal"/>
    <w:uiPriority w:val="34"/>
    <w:qFormat/>
    <w:rsid w:val="00BB62B3"/>
    <w:pPr>
      <w:ind w:left="720"/>
    </w:pPr>
  </w:style>
  <w:style w:type="character" w:styleId="IntenseEmphasis">
    <w:name w:val="Intense Emphasis"/>
    <w:basedOn w:val="DefaultParagraphFont"/>
    <w:uiPriority w:val="21"/>
    <w:qFormat/>
    <w:rsid w:val="00BB62B3"/>
    <w:rPr>
      <w:i/>
      <w:iCs/>
      <w:color w:val="0F4761" w:themeColor="accent1" w:themeShade="BF"/>
    </w:rPr>
  </w:style>
  <w:style w:type="paragraph" w:styleId="IntenseQuote">
    <w:name w:val="Intense Quote"/>
    <w:basedOn w:val="Normal"/>
    <w:next w:val="Normal"/>
    <w:link w:val="IntenseQuoteChar"/>
    <w:uiPriority w:val="30"/>
    <w:qFormat/>
    <w:rsid w:val="00BB6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2B3"/>
    <w:rPr>
      <w:i/>
      <w:iCs/>
      <w:color w:val="0F4761" w:themeColor="accent1" w:themeShade="BF"/>
      <w:lang w:val="sv-SE"/>
    </w:rPr>
  </w:style>
  <w:style w:type="character" w:styleId="IntenseReference">
    <w:name w:val="Intense Reference"/>
    <w:basedOn w:val="DefaultParagraphFont"/>
    <w:uiPriority w:val="32"/>
    <w:qFormat/>
    <w:rsid w:val="00BB62B3"/>
    <w:rPr>
      <w:b/>
      <w:bCs/>
      <w:smallCaps/>
      <w:color w:val="0F4761" w:themeColor="accent1" w:themeShade="BF"/>
      <w:spacing w:val="5"/>
    </w:rPr>
  </w:style>
  <w:style w:type="character" w:styleId="Hyperlink">
    <w:name w:val="Hyperlink"/>
    <w:basedOn w:val="DefaultParagraphFont"/>
    <w:uiPriority w:val="99"/>
    <w:unhideWhenUsed/>
    <w:rsid w:val="00144B9B"/>
    <w:rPr>
      <w:color w:val="467886" w:themeColor="hyperlink"/>
      <w:u w:val="single"/>
    </w:rPr>
  </w:style>
  <w:style w:type="character" w:styleId="UnresolvedMention">
    <w:name w:val="Unresolved Mention"/>
    <w:basedOn w:val="DefaultParagraphFont"/>
    <w:uiPriority w:val="99"/>
    <w:semiHidden/>
    <w:unhideWhenUsed/>
    <w:rsid w:val="00144B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23</Pages>
  <Words>4698</Words>
  <Characters>26783</Characters>
  <Application>Microsoft Office Word</Application>
  <DocSecurity>0</DocSecurity>
  <Lines>223</Lines>
  <Paragraphs>62</Paragraphs>
  <ScaleCrop>false</ScaleCrop>
  <Company/>
  <LinksUpToDate>false</LinksUpToDate>
  <CharactersWithSpaces>31419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40</cp:revision>
  <dcterms:created xsi:type="dcterms:W3CDTF">2026-02-16T10:34:00Z</dcterms:created>
  <dcterms:modified xsi:type="dcterms:W3CDTF">2026-02-16T11:33:00Z</dcterms:modified>
</cp:coreProperties>
</file>