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556D" w14:textId="10EA86D6" w:rsidR="00445860" w:rsidRDefault="00577446" w:rsidP="00AC5EF1">
      <w:r>
        <w:t>Bedömningsmall – Skriftlig individuell inlämningsuppgift OM117G</w:t>
      </w:r>
    </w:p>
    <w:p w14:paraId="5D71E5CB" w14:textId="4164DB1B" w:rsidR="001E64D4" w:rsidRDefault="00577446" w:rsidP="00AC5EF1">
      <w:r>
        <w:t>Student:</w:t>
      </w:r>
      <w:r w:rsidR="00A8540B">
        <w:t xml:space="preserve"> Samuel Dooley</w:t>
      </w:r>
      <w:r>
        <w:tab/>
      </w:r>
      <w:r>
        <w:tab/>
      </w:r>
      <w:r>
        <w:tab/>
      </w:r>
    </w:p>
    <w:p w14:paraId="2BCAB86B" w14:textId="7923C3BA" w:rsidR="00347EC3" w:rsidRDefault="00577446" w:rsidP="00AC5EF1">
      <w:r>
        <w:t>Rättande lärare:</w:t>
      </w:r>
      <w:r w:rsidR="001E64D4">
        <w:t xml:space="preserve"> Elin Nyberg </w:t>
      </w:r>
    </w:p>
    <w:p w14:paraId="1998AA74" w14:textId="4B0E1A2E" w:rsidR="00577446" w:rsidRDefault="00577446" w:rsidP="00AC5EF1">
      <w:r>
        <w:t>Betyg:</w:t>
      </w:r>
      <w:r w:rsidR="008A6038">
        <w:t xml:space="preserve"> U</w:t>
      </w:r>
    </w:p>
    <w:tbl>
      <w:tblPr>
        <w:tblStyle w:val="Miunstandard"/>
        <w:tblW w:w="1034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395"/>
        <w:gridCol w:w="488"/>
        <w:gridCol w:w="488"/>
        <w:gridCol w:w="583"/>
        <w:gridCol w:w="4394"/>
      </w:tblGrid>
      <w:tr w:rsidR="00577446" w14:paraId="5166B61F" w14:textId="5F746BB3" w:rsidTr="00293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95" w:type="dxa"/>
          </w:tcPr>
          <w:p w14:paraId="50D2FDBA" w14:textId="5B439ABF" w:rsidR="00577446" w:rsidRDefault="00577446" w:rsidP="00AC5EF1">
            <w:r>
              <w:t>Betygskriterie</w:t>
            </w:r>
            <w:r w:rsidR="00293D82">
              <w:t>r</w:t>
            </w:r>
          </w:p>
        </w:tc>
        <w:tc>
          <w:tcPr>
            <w:tcW w:w="488" w:type="dxa"/>
          </w:tcPr>
          <w:p w14:paraId="495C9EE3" w14:textId="6DC4985A" w:rsidR="00577446" w:rsidRDefault="00577446" w:rsidP="00AC5EF1">
            <w:r>
              <w:t>U</w:t>
            </w:r>
          </w:p>
        </w:tc>
        <w:tc>
          <w:tcPr>
            <w:tcW w:w="488" w:type="dxa"/>
          </w:tcPr>
          <w:p w14:paraId="01484DE6" w14:textId="0E2DE331" w:rsidR="00577446" w:rsidRDefault="00577446" w:rsidP="00AC5EF1">
            <w:r>
              <w:t>G</w:t>
            </w:r>
          </w:p>
        </w:tc>
        <w:tc>
          <w:tcPr>
            <w:tcW w:w="583" w:type="dxa"/>
          </w:tcPr>
          <w:p w14:paraId="4DE12574" w14:textId="2111427F" w:rsidR="00577446" w:rsidRDefault="00577446" w:rsidP="00AC5EF1">
            <w:r>
              <w:t>VG</w:t>
            </w:r>
          </w:p>
        </w:tc>
        <w:tc>
          <w:tcPr>
            <w:tcW w:w="4394" w:type="dxa"/>
          </w:tcPr>
          <w:p w14:paraId="10549024" w14:textId="280C86A0" w:rsidR="00577446" w:rsidRDefault="00577446" w:rsidP="00AC5EF1">
            <w:r>
              <w:t>Kommentar</w:t>
            </w:r>
          </w:p>
        </w:tc>
      </w:tr>
      <w:tr w:rsidR="00577446" w14:paraId="048CF9FB" w14:textId="77777777" w:rsidTr="00293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95" w:type="dxa"/>
          </w:tcPr>
          <w:p w14:paraId="62894717" w14:textId="06000B21" w:rsidR="00577446" w:rsidRDefault="00577446" w:rsidP="00AC5EF1">
            <w:pPr>
              <w:spacing w:before="48" w:after="48"/>
            </w:pPr>
            <w:r w:rsidRPr="00577446">
              <w:rPr>
                <w:b/>
                <w:bCs/>
              </w:rPr>
              <w:t>För G:</w:t>
            </w:r>
            <w:r>
              <w:rPr>
                <w:b/>
                <w:bCs/>
              </w:rPr>
              <w:t xml:space="preserve"> </w:t>
            </w:r>
            <w:r>
              <w:t>Studenten kan med utgångspunkt från pod-casten på en tillräcklig nivå beskriva betydelsen av bemötande i relation till kommunikation.</w:t>
            </w:r>
          </w:p>
          <w:p w14:paraId="52531389" w14:textId="4B947424" w:rsidR="00577446" w:rsidRDefault="00577446" w:rsidP="00577446">
            <w:pPr>
              <w:spacing w:before="48" w:after="48"/>
            </w:pPr>
            <w:r w:rsidRPr="00577446">
              <w:rPr>
                <w:b/>
                <w:bCs/>
              </w:rPr>
              <w:t>För VG:</w:t>
            </w:r>
            <w:r w:rsidR="00293D82">
              <w:rPr>
                <w:b/>
                <w:bCs/>
              </w:rPr>
              <w:t xml:space="preserve"> </w:t>
            </w:r>
            <w:r>
              <w:t>Studenten kan med utgångspunkt från pod-casten väl beskriva betydelsen av bemötande i relation till kommunikation</w:t>
            </w:r>
          </w:p>
        </w:tc>
        <w:tc>
          <w:tcPr>
            <w:tcW w:w="488" w:type="dxa"/>
          </w:tcPr>
          <w:p w14:paraId="58216155" w14:textId="64A77AEB" w:rsidR="00577446" w:rsidRDefault="00577446" w:rsidP="00AC5EF1">
            <w:pPr>
              <w:spacing w:before="48" w:after="48"/>
            </w:pPr>
          </w:p>
        </w:tc>
        <w:tc>
          <w:tcPr>
            <w:tcW w:w="488" w:type="dxa"/>
          </w:tcPr>
          <w:p w14:paraId="139FEFAB" w14:textId="082376B2" w:rsidR="00577446" w:rsidRDefault="002F0A79" w:rsidP="00AC5EF1">
            <w:pPr>
              <w:spacing w:before="48" w:after="48"/>
            </w:pPr>
            <w:r>
              <w:t>X</w:t>
            </w:r>
          </w:p>
        </w:tc>
        <w:tc>
          <w:tcPr>
            <w:tcW w:w="583" w:type="dxa"/>
          </w:tcPr>
          <w:p w14:paraId="79BA3B46" w14:textId="77777777" w:rsidR="00577446" w:rsidRDefault="00577446" w:rsidP="00AC5EF1">
            <w:pPr>
              <w:spacing w:before="48" w:after="48"/>
            </w:pPr>
          </w:p>
        </w:tc>
        <w:tc>
          <w:tcPr>
            <w:tcW w:w="4394" w:type="dxa"/>
          </w:tcPr>
          <w:p w14:paraId="7880E98F" w14:textId="538D3EAA" w:rsidR="00577446" w:rsidRDefault="00577446" w:rsidP="00AC5EF1">
            <w:pPr>
              <w:spacing w:before="48" w:after="48"/>
            </w:pPr>
          </w:p>
        </w:tc>
      </w:tr>
      <w:tr w:rsidR="00577446" w14:paraId="1209ABE1" w14:textId="77777777" w:rsidTr="00293D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95" w:type="dxa"/>
          </w:tcPr>
          <w:p w14:paraId="77DB9B12" w14:textId="0A9EB7DB" w:rsidR="00577446" w:rsidRPr="00E97307" w:rsidRDefault="00577446" w:rsidP="00AC5EF1">
            <w:pPr>
              <w:spacing w:before="48" w:after="48"/>
              <w:rPr>
                <w:rFonts w:cstheme="majorHAnsi"/>
                <w:szCs w:val="18"/>
              </w:rPr>
            </w:pPr>
            <w:r w:rsidRPr="00577446">
              <w:rPr>
                <w:b/>
                <w:bCs/>
              </w:rPr>
              <w:t>För G</w:t>
            </w:r>
            <w:r w:rsidRPr="00347EC3">
              <w:rPr>
                <w:b/>
                <w:bCs/>
                <w:sz w:val="16"/>
                <w:szCs w:val="20"/>
              </w:rPr>
              <w:t>:</w:t>
            </w:r>
            <w:r w:rsidRPr="00347EC3">
              <w:rPr>
                <w:sz w:val="16"/>
                <w:szCs w:val="20"/>
              </w:rPr>
              <w:t xml:space="preserve"> </w:t>
            </w:r>
            <w:r w:rsidR="00347EC3" w:rsidRPr="00347EC3">
              <w:rPr>
                <w:rFonts w:cstheme="majorHAnsi"/>
                <w:szCs w:val="18"/>
              </w:rPr>
              <w:t>I de reflekterande delarna av uppgiften visar studenten på tillräckliga kunskaper i kommunikation och bemötande.</w:t>
            </w:r>
          </w:p>
          <w:p w14:paraId="2605091F" w14:textId="77777777" w:rsidR="00577446" w:rsidRDefault="00577446" w:rsidP="00AC5EF1">
            <w:pPr>
              <w:spacing w:before="48" w:after="48"/>
            </w:pPr>
          </w:p>
          <w:p w14:paraId="36862D80" w14:textId="69211FC5" w:rsidR="00577446" w:rsidRPr="00E97307" w:rsidRDefault="00577446" w:rsidP="00AC5EF1">
            <w:pPr>
              <w:spacing w:before="48" w:after="48"/>
              <w:rPr>
                <w:rFonts w:cstheme="majorHAnsi"/>
                <w:szCs w:val="18"/>
              </w:rPr>
            </w:pPr>
            <w:r w:rsidRPr="00577446">
              <w:rPr>
                <w:b/>
                <w:bCs/>
              </w:rPr>
              <w:t>För VG</w:t>
            </w:r>
            <w:r w:rsidRPr="00347EC3">
              <w:rPr>
                <w:rFonts w:cstheme="majorHAnsi"/>
                <w:b/>
                <w:bCs/>
              </w:rPr>
              <w:t>:</w:t>
            </w:r>
            <w:r w:rsidRPr="00347EC3">
              <w:rPr>
                <w:rFonts w:cstheme="majorHAnsi"/>
              </w:rPr>
              <w:t xml:space="preserve"> </w:t>
            </w:r>
            <w:r w:rsidR="00347EC3" w:rsidRPr="00347EC3">
              <w:rPr>
                <w:rFonts w:cstheme="majorHAnsi"/>
                <w:szCs w:val="18"/>
              </w:rPr>
              <w:t xml:space="preserve"> I de reflekterande delarna av uppgiften visar studenten på väl beskrivna kunskaper i kommunikation och bemötande.</w:t>
            </w:r>
          </w:p>
        </w:tc>
        <w:tc>
          <w:tcPr>
            <w:tcW w:w="488" w:type="dxa"/>
          </w:tcPr>
          <w:p w14:paraId="548C6B4E" w14:textId="11635DF2" w:rsidR="00577446" w:rsidRDefault="00577446" w:rsidP="00AC5EF1">
            <w:pPr>
              <w:spacing w:before="48" w:after="48"/>
            </w:pPr>
          </w:p>
        </w:tc>
        <w:tc>
          <w:tcPr>
            <w:tcW w:w="488" w:type="dxa"/>
          </w:tcPr>
          <w:p w14:paraId="29FD6714" w14:textId="2C17BE71" w:rsidR="00577446" w:rsidRDefault="005131F4" w:rsidP="00AC5EF1">
            <w:pPr>
              <w:spacing w:before="48" w:after="48"/>
            </w:pPr>
            <w:r>
              <w:t>X</w:t>
            </w:r>
          </w:p>
        </w:tc>
        <w:tc>
          <w:tcPr>
            <w:tcW w:w="583" w:type="dxa"/>
          </w:tcPr>
          <w:p w14:paraId="796838A3" w14:textId="77777777" w:rsidR="00577446" w:rsidRDefault="00577446" w:rsidP="00AC5EF1">
            <w:pPr>
              <w:spacing w:before="48" w:after="48"/>
            </w:pPr>
          </w:p>
        </w:tc>
        <w:tc>
          <w:tcPr>
            <w:tcW w:w="4394" w:type="dxa"/>
          </w:tcPr>
          <w:p w14:paraId="58F8921E" w14:textId="48F9AE3B" w:rsidR="00320D58" w:rsidRDefault="00320D58" w:rsidP="005131F4">
            <w:pPr>
              <w:spacing w:before="48" w:after="48"/>
            </w:pPr>
            <w:r>
              <w:t>2 f</w:t>
            </w:r>
            <w:r w:rsidR="005131F4">
              <w:t>-h</w:t>
            </w:r>
            <w:r>
              <w:t>: Frågorna är besvarad på en tillräcklig nivå för G.</w:t>
            </w:r>
          </w:p>
          <w:p w14:paraId="2E51C545" w14:textId="2D9A3210" w:rsidR="00320D58" w:rsidRDefault="00320D58" w:rsidP="00AC5EF1">
            <w:pPr>
              <w:spacing w:before="48" w:after="48"/>
            </w:pPr>
          </w:p>
        </w:tc>
      </w:tr>
      <w:tr w:rsidR="00577446" w14:paraId="13232DFD" w14:textId="77777777" w:rsidTr="00293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95" w:type="dxa"/>
          </w:tcPr>
          <w:p w14:paraId="21472CD0" w14:textId="19FFEFC9" w:rsidR="00577446" w:rsidRDefault="00577446" w:rsidP="00AC5EF1">
            <w:pPr>
              <w:spacing w:before="48" w:after="48"/>
            </w:pPr>
            <w:r>
              <w:rPr>
                <w:b/>
                <w:bCs/>
              </w:rPr>
              <w:t xml:space="preserve">För G: </w:t>
            </w:r>
            <w:r>
              <w:t>Studenten kan utifrån livsberättelsen (se detaljbeskrivning i Moodle) på en tillräcklig nivå beskriva hur samtalet planerades, hur icke verbal kommunikation, miljö samt ålder kan ha påverkan på kommunikation/samtal.</w:t>
            </w:r>
          </w:p>
          <w:p w14:paraId="1A145B57" w14:textId="29407CCE" w:rsidR="00577446" w:rsidRPr="00577446" w:rsidRDefault="00577446" w:rsidP="00AC5EF1">
            <w:pPr>
              <w:spacing w:before="48" w:after="48"/>
              <w:rPr>
                <w:b/>
                <w:bCs/>
              </w:rPr>
            </w:pPr>
            <w:r>
              <w:rPr>
                <w:b/>
                <w:bCs/>
              </w:rPr>
              <w:t xml:space="preserve">För VG: </w:t>
            </w:r>
            <w:r>
              <w:t>Studenten kan utifrån livsberättelsen (se detaljbeskrivning i Moodle) väl beskriva hur samtalet planerades, hur icke verbal kommunikation, miljö samt ålder kan ha påverkan på kommunikation/samtal</w:t>
            </w:r>
          </w:p>
        </w:tc>
        <w:tc>
          <w:tcPr>
            <w:tcW w:w="488" w:type="dxa"/>
          </w:tcPr>
          <w:p w14:paraId="1A00CA49" w14:textId="53664C8F" w:rsidR="00577446" w:rsidRDefault="00320D58" w:rsidP="00AC5EF1">
            <w:pPr>
              <w:spacing w:before="48" w:after="48"/>
            </w:pPr>
            <w:r>
              <w:t>X</w:t>
            </w:r>
          </w:p>
        </w:tc>
        <w:tc>
          <w:tcPr>
            <w:tcW w:w="488" w:type="dxa"/>
          </w:tcPr>
          <w:p w14:paraId="2B5D1668" w14:textId="77777777" w:rsidR="00577446" w:rsidRDefault="00577446" w:rsidP="00AC5EF1">
            <w:pPr>
              <w:spacing w:before="48" w:after="48"/>
            </w:pPr>
          </w:p>
        </w:tc>
        <w:tc>
          <w:tcPr>
            <w:tcW w:w="583" w:type="dxa"/>
          </w:tcPr>
          <w:p w14:paraId="2D315CFD" w14:textId="77777777" w:rsidR="00577446" w:rsidRDefault="00577446" w:rsidP="00AC5EF1">
            <w:pPr>
              <w:spacing w:before="48" w:after="48"/>
            </w:pPr>
          </w:p>
        </w:tc>
        <w:tc>
          <w:tcPr>
            <w:tcW w:w="4394" w:type="dxa"/>
          </w:tcPr>
          <w:p w14:paraId="5D689228" w14:textId="61D3CE19" w:rsidR="000855CE" w:rsidRPr="00CD6AE4" w:rsidRDefault="000855CE" w:rsidP="000855CE">
            <w:pPr>
              <w:spacing w:before="48" w:after="48"/>
            </w:pPr>
            <w:r w:rsidRPr="00CD6AE4">
              <w:t>2 a</w:t>
            </w:r>
            <w:r w:rsidR="00CD6AE4" w:rsidRPr="00CD6AE4">
              <w:t>: Frågan är besvarad på en tillräcklig nivå för G</w:t>
            </w:r>
          </w:p>
          <w:p w14:paraId="47B41F33" w14:textId="1AF956E6" w:rsidR="00CD6AE4" w:rsidRDefault="00CD6AE4" w:rsidP="000855CE">
            <w:pPr>
              <w:spacing w:before="48" w:after="48"/>
            </w:pPr>
            <w:r w:rsidRPr="00CD6AE4">
              <w:t>2 b: Du behöver</w:t>
            </w:r>
            <w:r>
              <w:t xml:space="preserve"> se över svaret och hålla dig till att beskriva innebörden av den dialogiska modellen respektive överföringsmodellen (Inte tex CAT). </w:t>
            </w:r>
            <w:r w:rsidR="00751081">
              <w:t>Utifrån att arbetet innehåller för mycket ord; kan du korta ner och komma till kärnan i modellerna?</w:t>
            </w:r>
          </w:p>
          <w:p w14:paraId="0FBBF82D" w14:textId="77777777" w:rsidR="000855CE" w:rsidRDefault="000855CE" w:rsidP="000855CE">
            <w:pPr>
              <w:spacing w:before="48" w:after="48"/>
            </w:pPr>
            <w:r>
              <w:t xml:space="preserve">2 c: Frågan är besvarad på en tillräcklig nivå för G. </w:t>
            </w:r>
          </w:p>
          <w:p w14:paraId="392CA28D" w14:textId="60B85748" w:rsidR="000855CE" w:rsidRDefault="000855CE" w:rsidP="000855CE">
            <w:pPr>
              <w:spacing w:before="48" w:after="48"/>
            </w:pPr>
            <w:r>
              <w:t xml:space="preserve">2 d: Du behöver </w:t>
            </w:r>
            <w:r w:rsidR="00CD6AE4">
              <w:t xml:space="preserve">fortsatt </w:t>
            </w:r>
            <w:r>
              <w:t xml:space="preserve">se över svaret. Du ska beskriva </w:t>
            </w:r>
            <w:r w:rsidR="00CD6AE4">
              <w:t>TVÅ</w:t>
            </w:r>
            <w:r>
              <w:t xml:space="preserve"> samtalstekniker som du använder i ditt </w:t>
            </w:r>
            <w:r w:rsidRPr="00CD6AE4">
              <w:rPr>
                <w:u w:val="single"/>
              </w:rPr>
              <w:t>samtal för att föra samtalet vidare/skapa dialog och koppla det till kurslitteraturen</w:t>
            </w:r>
            <w:r>
              <w:t xml:space="preserve">. </w:t>
            </w:r>
            <w:r w:rsidR="00CD6AE4">
              <w:t xml:space="preserve">Nu är du inne på mycket annat och det är inte tydligt vilka två tekniker du anser att relevanta utifrån frågeställningen. </w:t>
            </w:r>
          </w:p>
          <w:p w14:paraId="59C91B25" w14:textId="0064CAA7" w:rsidR="00577446" w:rsidRDefault="000855CE" w:rsidP="000855CE">
            <w:pPr>
              <w:spacing w:before="48" w:after="48"/>
            </w:pPr>
            <w:r>
              <w:t>2 e: Frågan är besvarad på en tillräcklig nivå för G</w:t>
            </w:r>
          </w:p>
        </w:tc>
      </w:tr>
      <w:tr w:rsidR="00577446" w14:paraId="18D011FD" w14:textId="77777777" w:rsidTr="00293D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95" w:type="dxa"/>
          </w:tcPr>
          <w:p w14:paraId="0A91AEB9" w14:textId="77777777" w:rsidR="00577446" w:rsidRDefault="00577446" w:rsidP="00AC5EF1">
            <w:pPr>
              <w:spacing w:before="48" w:after="48"/>
            </w:pPr>
            <w:r w:rsidRPr="00577446">
              <w:rPr>
                <w:b/>
                <w:bCs/>
              </w:rPr>
              <w:t>För G:</w:t>
            </w:r>
            <w:r>
              <w:t xml:space="preserve"> Samtliga delar som ingår i inlämningsuppgiften finns med.</w:t>
            </w:r>
          </w:p>
          <w:p w14:paraId="5A7774E3" w14:textId="354118A6" w:rsidR="00AE6D3B" w:rsidRPr="00AE6D3B" w:rsidRDefault="00AE6D3B" w:rsidP="00AC5EF1">
            <w:pPr>
              <w:spacing w:before="48" w:after="48"/>
              <w:rPr>
                <w:b/>
                <w:bCs/>
              </w:rPr>
            </w:pPr>
            <w:r w:rsidRPr="00AE6D3B">
              <w:rPr>
                <w:b/>
                <w:bCs/>
              </w:rPr>
              <w:t>För VG behöver G vara uppfyllt</w:t>
            </w:r>
            <w:r>
              <w:rPr>
                <w:b/>
                <w:bCs/>
              </w:rPr>
              <w:t>.</w:t>
            </w:r>
          </w:p>
        </w:tc>
        <w:tc>
          <w:tcPr>
            <w:tcW w:w="488" w:type="dxa"/>
          </w:tcPr>
          <w:p w14:paraId="33CC21B3" w14:textId="2811C6DB" w:rsidR="00577446" w:rsidRDefault="00577446" w:rsidP="00AC5EF1">
            <w:pPr>
              <w:spacing w:before="48" w:after="48"/>
            </w:pPr>
          </w:p>
        </w:tc>
        <w:tc>
          <w:tcPr>
            <w:tcW w:w="488" w:type="dxa"/>
          </w:tcPr>
          <w:p w14:paraId="3935A5D2" w14:textId="4D067F79" w:rsidR="00577446" w:rsidRDefault="00355372" w:rsidP="00AC5EF1">
            <w:pPr>
              <w:spacing w:before="48" w:after="48"/>
            </w:pPr>
            <w:r>
              <w:t>X</w:t>
            </w:r>
          </w:p>
        </w:tc>
        <w:tc>
          <w:tcPr>
            <w:tcW w:w="583" w:type="dxa"/>
          </w:tcPr>
          <w:p w14:paraId="5A27424D" w14:textId="77777777" w:rsidR="00577446" w:rsidRDefault="00577446" w:rsidP="00AC5EF1">
            <w:pPr>
              <w:spacing w:before="48" w:after="48"/>
            </w:pPr>
          </w:p>
        </w:tc>
        <w:tc>
          <w:tcPr>
            <w:tcW w:w="4394" w:type="dxa"/>
          </w:tcPr>
          <w:p w14:paraId="2F277C16" w14:textId="0D551C7A" w:rsidR="00577446" w:rsidRDefault="00577446" w:rsidP="00AC5EF1">
            <w:pPr>
              <w:spacing w:before="48" w:after="48"/>
            </w:pPr>
          </w:p>
        </w:tc>
      </w:tr>
      <w:tr w:rsidR="00577446" w14:paraId="7A868AF3" w14:textId="77777777" w:rsidTr="00293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95" w:type="dxa"/>
          </w:tcPr>
          <w:p w14:paraId="1B9C1366" w14:textId="36CCA867" w:rsidR="00577446" w:rsidRDefault="00577446" w:rsidP="00AC5EF1">
            <w:pPr>
              <w:spacing w:before="48" w:after="48"/>
            </w:pPr>
            <w:r>
              <w:rPr>
                <w:b/>
                <w:bCs/>
              </w:rPr>
              <w:t>För G:</w:t>
            </w:r>
            <w:r>
              <w:t xml:space="preserve"> Kopplingen till kurslitteraturen är på en tillräcklig nivå.</w:t>
            </w:r>
          </w:p>
          <w:p w14:paraId="0D178B2B" w14:textId="7748DA0B" w:rsidR="00577446" w:rsidRPr="00577446" w:rsidRDefault="00577446" w:rsidP="00AC5EF1">
            <w:pPr>
              <w:spacing w:before="48" w:after="48"/>
            </w:pPr>
            <w:r>
              <w:rPr>
                <w:b/>
                <w:bCs/>
              </w:rPr>
              <w:t>För VG</w:t>
            </w:r>
            <w:r>
              <w:t>: Kopplingen till kurslitteraturen är väl beskriven.</w:t>
            </w:r>
          </w:p>
        </w:tc>
        <w:tc>
          <w:tcPr>
            <w:tcW w:w="488" w:type="dxa"/>
          </w:tcPr>
          <w:p w14:paraId="5B42A478" w14:textId="58967183" w:rsidR="00577446" w:rsidRDefault="00577446" w:rsidP="00AC5EF1">
            <w:pPr>
              <w:spacing w:before="48" w:after="48"/>
            </w:pPr>
          </w:p>
        </w:tc>
        <w:tc>
          <w:tcPr>
            <w:tcW w:w="488" w:type="dxa"/>
          </w:tcPr>
          <w:p w14:paraId="26AC841C" w14:textId="1E8D947F" w:rsidR="00577446" w:rsidRDefault="00355372" w:rsidP="00AC5EF1">
            <w:pPr>
              <w:spacing w:before="48" w:after="48"/>
            </w:pPr>
            <w:r>
              <w:t>X</w:t>
            </w:r>
          </w:p>
        </w:tc>
        <w:tc>
          <w:tcPr>
            <w:tcW w:w="583" w:type="dxa"/>
          </w:tcPr>
          <w:p w14:paraId="4354EAF5" w14:textId="77777777" w:rsidR="00577446" w:rsidRDefault="00577446" w:rsidP="00AC5EF1">
            <w:pPr>
              <w:spacing w:before="48" w:after="48"/>
            </w:pPr>
          </w:p>
        </w:tc>
        <w:tc>
          <w:tcPr>
            <w:tcW w:w="4394" w:type="dxa"/>
          </w:tcPr>
          <w:p w14:paraId="2BC6891B" w14:textId="388680D0" w:rsidR="00577446" w:rsidRDefault="00577446" w:rsidP="00AC5EF1">
            <w:pPr>
              <w:spacing w:before="48" w:after="48"/>
            </w:pPr>
          </w:p>
        </w:tc>
      </w:tr>
      <w:tr w:rsidR="00577446" w14:paraId="407AE89C" w14:textId="77777777" w:rsidTr="00293D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95" w:type="dxa"/>
          </w:tcPr>
          <w:p w14:paraId="6BC646C4" w14:textId="6465371B" w:rsidR="00577446" w:rsidRDefault="00577446" w:rsidP="00AC5EF1">
            <w:pPr>
              <w:spacing w:before="48" w:after="48"/>
            </w:pPr>
            <w:r w:rsidRPr="00577446">
              <w:rPr>
                <w:b/>
                <w:bCs/>
              </w:rPr>
              <w:t>För G:</w:t>
            </w:r>
            <w:r>
              <w:rPr>
                <w:b/>
                <w:bCs/>
              </w:rPr>
              <w:t xml:space="preserve"> </w:t>
            </w:r>
            <w:r>
              <w:t>Kopplingen till vetenskaplig artikel (en eller två) är på en tillräcklig nivå.</w:t>
            </w:r>
          </w:p>
          <w:p w14:paraId="2CBD3364" w14:textId="4FEA4335" w:rsidR="00577446" w:rsidRPr="00577446" w:rsidRDefault="00577446" w:rsidP="00AC5EF1">
            <w:pPr>
              <w:spacing w:before="48" w:after="48"/>
            </w:pPr>
            <w:r>
              <w:rPr>
                <w:b/>
                <w:bCs/>
              </w:rPr>
              <w:t>För VG:</w:t>
            </w:r>
            <w:r>
              <w:t xml:space="preserve"> Kopplingen till </w:t>
            </w:r>
            <w:r w:rsidR="00E97307">
              <w:t xml:space="preserve">den </w:t>
            </w:r>
            <w:r>
              <w:t>vetenskapliga artik</w:t>
            </w:r>
            <w:r w:rsidR="00E97307">
              <w:t>eln</w:t>
            </w:r>
            <w:r>
              <w:t xml:space="preserve"> är väl beskriven.</w:t>
            </w:r>
          </w:p>
        </w:tc>
        <w:tc>
          <w:tcPr>
            <w:tcW w:w="488" w:type="dxa"/>
          </w:tcPr>
          <w:p w14:paraId="71694E8E" w14:textId="77777777" w:rsidR="00577446" w:rsidRDefault="00577446" w:rsidP="00AC5EF1">
            <w:pPr>
              <w:spacing w:before="48" w:after="48"/>
            </w:pPr>
          </w:p>
        </w:tc>
        <w:tc>
          <w:tcPr>
            <w:tcW w:w="488" w:type="dxa"/>
          </w:tcPr>
          <w:p w14:paraId="6FF78582" w14:textId="5AD80B9E" w:rsidR="00577446" w:rsidRDefault="00320D58" w:rsidP="00AC5EF1">
            <w:pPr>
              <w:spacing w:before="48" w:after="48"/>
            </w:pPr>
            <w:r>
              <w:t>X</w:t>
            </w:r>
          </w:p>
        </w:tc>
        <w:tc>
          <w:tcPr>
            <w:tcW w:w="583" w:type="dxa"/>
          </w:tcPr>
          <w:p w14:paraId="05C9CA09" w14:textId="77777777" w:rsidR="00577446" w:rsidRDefault="00577446" w:rsidP="00AC5EF1">
            <w:pPr>
              <w:spacing w:before="48" w:after="48"/>
            </w:pPr>
          </w:p>
        </w:tc>
        <w:tc>
          <w:tcPr>
            <w:tcW w:w="4394" w:type="dxa"/>
          </w:tcPr>
          <w:p w14:paraId="29586DD9" w14:textId="77777777" w:rsidR="00577446" w:rsidRDefault="00577446" w:rsidP="00AC5EF1">
            <w:pPr>
              <w:spacing w:before="48" w:after="48"/>
            </w:pPr>
          </w:p>
        </w:tc>
      </w:tr>
      <w:tr w:rsidR="00AE6D3B" w14:paraId="07B12955" w14:textId="77777777" w:rsidTr="00293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95" w:type="dxa"/>
          </w:tcPr>
          <w:p w14:paraId="0A0063B8" w14:textId="709A7705" w:rsidR="00AE6D3B" w:rsidRPr="00293D82" w:rsidRDefault="00AE6D3B" w:rsidP="00AC5EF1">
            <w:pPr>
              <w:spacing w:before="48" w:after="48"/>
            </w:pPr>
            <w:r w:rsidRPr="00AE6D3B">
              <w:rPr>
                <w:b/>
                <w:bCs/>
              </w:rPr>
              <w:t>För G</w:t>
            </w:r>
            <w:r>
              <w:t>:  Disposition, formalia och referenshantering är på en tillräcklig nivå, brister kan förekomma</w:t>
            </w:r>
          </w:p>
          <w:p w14:paraId="423F6B70" w14:textId="11E710B5" w:rsidR="00AE6D3B" w:rsidRPr="00577446" w:rsidRDefault="00AE6D3B" w:rsidP="00AC5EF1">
            <w:pPr>
              <w:spacing w:before="48" w:after="48"/>
              <w:rPr>
                <w:b/>
                <w:bCs/>
              </w:rPr>
            </w:pPr>
            <w:r w:rsidRPr="00AE6D3B">
              <w:rPr>
                <w:b/>
                <w:bCs/>
              </w:rPr>
              <w:lastRenderedPageBreak/>
              <w:t>G behöver vara uppfylld för VG</w:t>
            </w:r>
          </w:p>
        </w:tc>
        <w:tc>
          <w:tcPr>
            <w:tcW w:w="488" w:type="dxa"/>
          </w:tcPr>
          <w:p w14:paraId="160972FE" w14:textId="6A87850D" w:rsidR="00AE6D3B" w:rsidRDefault="00751081" w:rsidP="00AC5EF1">
            <w:pPr>
              <w:spacing w:before="48" w:after="48"/>
            </w:pPr>
            <w:r>
              <w:lastRenderedPageBreak/>
              <w:t>X</w:t>
            </w:r>
          </w:p>
        </w:tc>
        <w:tc>
          <w:tcPr>
            <w:tcW w:w="488" w:type="dxa"/>
          </w:tcPr>
          <w:p w14:paraId="038D42CF" w14:textId="77777777" w:rsidR="00AE6D3B" w:rsidRDefault="00AE6D3B" w:rsidP="00AC5EF1">
            <w:pPr>
              <w:spacing w:before="48" w:after="48"/>
            </w:pPr>
          </w:p>
        </w:tc>
        <w:tc>
          <w:tcPr>
            <w:tcW w:w="583" w:type="dxa"/>
          </w:tcPr>
          <w:p w14:paraId="5D48AC14" w14:textId="77777777" w:rsidR="00AE6D3B" w:rsidRDefault="00AE6D3B" w:rsidP="00AC5EF1">
            <w:pPr>
              <w:spacing w:before="48" w:after="48"/>
            </w:pPr>
          </w:p>
        </w:tc>
        <w:tc>
          <w:tcPr>
            <w:tcW w:w="4394" w:type="dxa"/>
          </w:tcPr>
          <w:p w14:paraId="7ABDFEB6" w14:textId="3F3BC431" w:rsidR="001802C5" w:rsidRDefault="00355372" w:rsidP="00AC5EF1">
            <w:pPr>
              <w:spacing w:before="48" w:after="48"/>
            </w:pPr>
            <w:r>
              <w:t xml:space="preserve">Försättsblad finns i Moodle som du ska använda. </w:t>
            </w:r>
            <w:r w:rsidR="00CD39C4">
              <w:t xml:space="preserve">Uppgiften innehåller för </w:t>
            </w:r>
            <w:r w:rsidR="00AB4773">
              <w:t>många ord</w:t>
            </w:r>
            <w:r w:rsidR="00CD39C4">
              <w:t xml:space="preserve">, se instruktioner. </w:t>
            </w:r>
          </w:p>
          <w:p w14:paraId="45593342" w14:textId="77777777" w:rsidR="001802C5" w:rsidRDefault="001802C5" w:rsidP="00AC5EF1">
            <w:pPr>
              <w:spacing w:before="48" w:after="48"/>
            </w:pPr>
          </w:p>
          <w:p w14:paraId="47FE73E6" w14:textId="0A105408" w:rsidR="00355372" w:rsidRDefault="00355372" w:rsidP="00AC5EF1">
            <w:pPr>
              <w:spacing w:before="48" w:after="48"/>
            </w:pPr>
            <w:r>
              <w:t>Referenshantering behöver fortsatt ses över både i löpande text och i referenslistan. Detta gäller genomgående i arbetet. Följ APA-manualen.</w:t>
            </w:r>
          </w:p>
        </w:tc>
      </w:tr>
      <w:tr w:rsidR="00AE6D3B" w14:paraId="7BF80B3B" w14:textId="77777777" w:rsidTr="00293D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95" w:type="dxa"/>
          </w:tcPr>
          <w:p w14:paraId="5A505C74" w14:textId="0673D650" w:rsidR="00AE6D3B" w:rsidRDefault="00AE6D3B" w:rsidP="00AC5EF1">
            <w:pPr>
              <w:spacing w:before="48" w:after="48"/>
            </w:pPr>
            <w:r>
              <w:rPr>
                <w:b/>
                <w:bCs/>
              </w:rPr>
              <w:lastRenderedPageBreak/>
              <w:t>För G:</w:t>
            </w:r>
            <w:r>
              <w:t xml:space="preserve"> </w:t>
            </w:r>
            <w:r w:rsidR="00347EC3">
              <w:t>Arbetet håller en god språklig nivå.</w:t>
            </w:r>
          </w:p>
          <w:p w14:paraId="409BA093" w14:textId="2478DCC3" w:rsidR="00AE6D3B" w:rsidRPr="00AE6D3B" w:rsidRDefault="00347EC3" w:rsidP="00AC5EF1">
            <w:pPr>
              <w:spacing w:before="48" w:after="48"/>
            </w:pPr>
            <w:r w:rsidRPr="00AE6D3B">
              <w:rPr>
                <w:b/>
                <w:bCs/>
              </w:rPr>
              <w:t>G behöver vara uppfylld för VG</w:t>
            </w:r>
          </w:p>
        </w:tc>
        <w:tc>
          <w:tcPr>
            <w:tcW w:w="488" w:type="dxa"/>
          </w:tcPr>
          <w:p w14:paraId="2D6BFD92" w14:textId="77777777" w:rsidR="00AE6D3B" w:rsidRDefault="00AE6D3B" w:rsidP="00AC5EF1">
            <w:pPr>
              <w:spacing w:before="48" w:after="48"/>
            </w:pPr>
          </w:p>
        </w:tc>
        <w:tc>
          <w:tcPr>
            <w:tcW w:w="488" w:type="dxa"/>
          </w:tcPr>
          <w:p w14:paraId="22EB9F89" w14:textId="2D42997F" w:rsidR="00AE6D3B" w:rsidRDefault="00320D58" w:rsidP="00AC5EF1">
            <w:pPr>
              <w:spacing w:before="48" w:after="48"/>
            </w:pPr>
            <w:r>
              <w:t>X</w:t>
            </w:r>
          </w:p>
        </w:tc>
        <w:tc>
          <w:tcPr>
            <w:tcW w:w="583" w:type="dxa"/>
          </w:tcPr>
          <w:p w14:paraId="445407E9" w14:textId="77777777" w:rsidR="00AE6D3B" w:rsidRDefault="00AE6D3B" w:rsidP="00AC5EF1">
            <w:pPr>
              <w:spacing w:before="48" w:after="48"/>
            </w:pPr>
          </w:p>
        </w:tc>
        <w:tc>
          <w:tcPr>
            <w:tcW w:w="4394" w:type="dxa"/>
          </w:tcPr>
          <w:p w14:paraId="66C057E0" w14:textId="77777777" w:rsidR="00AE6D3B" w:rsidRDefault="00AE6D3B" w:rsidP="00AC5EF1">
            <w:pPr>
              <w:spacing w:before="48" w:after="48"/>
            </w:pPr>
          </w:p>
        </w:tc>
      </w:tr>
    </w:tbl>
    <w:p w14:paraId="22F4A587" w14:textId="77777777" w:rsidR="00577446" w:rsidRDefault="00577446" w:rsidP="00AC5EF1"/>
    <w:p w14:paraId="4E4FA221" w14:textId="4E0964DC" w:rsidR="00355372" w:rsidRDefault="00C568CE" w:rsidP="00355372">
      <w:r>
        <w:t xml:space="preserve">Hej Samuel! </w:t>
      </w:r>
      <w:r w:rsidR="00355372">
        <w:t xml:space="preserve">Jag har läst din omexamination som tyvärr inte är godkänd utifrån betygskriterierna i uppgiften. Många av frågorna är innehållsmässigt tillräckligt besvarade och det är framför allt referenserna som brister. Säkerställ att du följer APA-manualen. Jag föreslår att du tar stöd av biblioteket som erbjuder stöd. </w:t>
      </w:r>
      <w:r w:rsidR="00751081">
        <w:t xml:space="preserve">Se kommentarer ovan samt i arbetet. </w:t>
      </w:r>
    </w:p>
    <w:p w14:paraId="3D5ADFDB" w14:textId="77777777" w:rsidR="00355372" w:rsidRDefault="00355372" w:rsidP="00355372">
      <w:r>
        <w:t xml:space="preserve">Du är välkommen att lämna in arbetet vid nästa omexamination. </w:t>
      </w:r>
    </w:p>
    <w:p w14:paraId="624AAAA6" w14:textId="77777777" w:rsidR="00355372" w:rsidRPr="00AC5EF1" w:rsidRDefault="00355372" w:rsidP="00355372">
      <w:r>
        <w:t xml:space="preserve">Mvh Elin </w:t>
      </w:r>
    </w:p>
    <w:p w14:paraId="7EEC110C" w14:textId="76FA2F2D" w:rsidR="00C568CE" w:rsidRPr="00AC5EF1" w:rsidRDefault="00C568CE" w:rsidP="00AC5EF1"/>
    <w:sectPr w:rsidR="00C568CE" w:rsidRPr="00AC5EF1" w:rsidSect="00293D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2552" w:bottom="1418" w:left="1985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66E8" w14:textId="77777777" w:rsidR="00756261" w:rsidRDefault="00756261" w:rsidP="00E25647">
      <w:pPr>
        <w:spacing w:line="240" w:lineRule="auto"/>
      </w:pPr>
      <w:r>
        <w:separator/>
      </w:r>
    </w:p>
  </w:endnote>
  <w:endnote w:type="continuationSeparator" w:id="0">
    <w:p w14:paraId="142B9AB6" w14:textId="77777777" w:rsidR="00756261" w:rsidRDefault="00756261" w:rsidP="00E25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6C90" w14:textId="77777777" w:rsidR="00AC5EF1" w:rsidRDefault="00AC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F6EF2" w14:textId="77777777" w:rsidR="00AC5EF1" w:rsidRPr="00AC5EF1" w:rsidRDefault="00AC5EF1" w:rsidP="00AC5E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1D95A" w14:textId="77777777" w:rsidR="00545972" w:rsidRPr="00AC5EF1" w:rsidRDefault="00545972" w:rsidP="00AC5EF1">
    <w:pPr>
      <w:pStyle w:val="Footer"/>
      <w:rPr>
        <w:rFonts w:cstheme="majorHAnsi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C0178" w14:textId="77777777" w:rsidR="00756261" w:rsidRPr="001565B5" w:rsidRDefault="00756261" w:rsidP="001565B5">
      <w:pPr>
        <w:pStyle w:val="Footer"/>
      </w:pPr>
    </w:p>
  </w:footnote>
  <w:footnote w:type="continuationSeparator" w:id="0">
    <w:p w14:paraId="6A436509" w14:textId="77777777" w:rsidR="00756261" w:rsidRDefault="00756261" w:rsidP="00E25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02F55" w14:textId="4BD468C5" w:rsidR="00AC5EF1" w:rsidRDefault="001644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C43771" wp14:editId="38A1645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376555"/>
              <wp:effectExtent l="0" t="0" r="13335" b="4445"/>
              <wp:wrapNone/>
              <wp:docPr id="280062379" name="Textruta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4E4C07" w14:textId="25C75BB9" w:rsidR="001644B1" w:rsidRPr="001644B1" w:rsidRDefault="001644B1" w:rsidP="001644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44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43771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Begränsad delning" style="position:absolute;margin-left:0;margin-top:0;width:94.95pt;height:29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1B4E4C07" w14:textId="25C75BB9" w:rsidR="001644B1" w:rsidRPr="001644B1" w:rsidRDefault="001644B1" w:rsidP="001644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44B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5DB1" w14:textId="65BF8748" w:rsidR="00AC5EF1" w:rsidRDefault="001644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B5C95E" wp14:editId="56DC7EEB">
              <wp:simplePos x="1259633" y="541176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376555"/>
              <wp:effectExtent l="0" t="0" r="13335" b="4445"/>
              <wp:wrapNone/>
              <wp:docPr id="1662921621" name="Textruta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1E5C4" w14:textId="3E289B6C" w:rsidR="001644B1" w:rsidRPr="001644B1" w:rsidRDefault="001644B1" w:rsidP="001644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44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B5C95E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Begränsad delning" style="position:absolute;margin-left:0;margin-top:0;width:94.95pt;height:29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7E91E5C4" w14:textId="3E289B6C" w:rsidR="001644B1" w:rsidRPr="001644B1" w:rsidRDefault="001644B1" w:rsidP="001644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44B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817F" w14:textId="789F695D" w:rsidR="00AC5EF1" w:rsidRDefault="001644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99FB24" wp14:editId="2466F2A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376555"/>
              <wp:effectExtent l="0" t="0" r="13335" b="4445"/>
              <wp:wrapNone/>
              <wp:docPr id="1806413141" name="Textruta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D10A5E" w14:textId="00879E5B" w:rsidR="001644B1" w:rsidRPr="001644B1" w:rsidRDefault="001644B1" w:rsidP="001644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44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9FB24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Begränsad delning" style="position:absolute;margin-left:0;margin-top:0;width:94.95pt;height:29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AD10A5E" w14:textId="00879E5B" w:rsidR="001644B1" w:rsidRPr="001644B1" w:rsidRDefault="001644B1" w:rsidP="001644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44B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2CE9A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BCE70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D3E718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340BB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06180271"/>
    <w:multiLevelType w:val="multilevel"/>
    <w:tmpl w:val="00D2B484"/>
    <w:styleLink w:val="Listformatpunktlista2"/>
    <w:lvl w:ilvl="0">
      <w:start w:val="1"/>
      <w:numFmt w:val="bullet"/>
      <w:pStyle w:val="List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"/>
      <w:lvlJc w:val="left"/>
      <w:pPr>
        <w:ind w:left="1134" w:hanging="283"/>
      </w:pPr>
      <w:rPr>
        <w:rFonts w:ascii="Symbol" w:hAnsi="Symbol" w:hint="default"/>
        <w:color w:val="auto"/>
      </w:rPr>
    </w:lvl>
    <w:lvl w:ilvl="2">
      <w:start w:val="1"/>
      <w:numFmt w:val="lowerRoman"/>
      <w:pStyle w:val="ListBullet3"/>
      <w:lvlText w:val="%3)"/>
      <w:lvlJc w:val="left"/>
      <w:pPr>
        <w:ind w:left="1588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C2B0666"/>
    <w:multiLevelType w:val="multilevel"/>
    <w:tmpl w:val="52061D76"/>
    <w:styleLink w:val="Listformatpunktlista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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C272035"/>
    <w:multiLevelType w:val="multilevel"/>
    <w:tmpl w:val="FB883CFA"/>
    <w:numStyleLink w:val="Listformatnumreraderubriker"/>
  </w:abstractNum>
  <w:abstractNum w:abstractNumId="7" w15:restartNumberingAfterBreak="0">
    <w:nsid w:val="5D2656F6"/>
    <w:multiLevelType w:val="multilevel"/>
    <w:tmpl w:val="00D2B484"/>
    <w:numStyleLink w:val="Listformatpunktlista2"/>
  </w:abstractNum>
  <w:abstractNum w:abstractNumId="8" w15:restartNumberingAfterBreak="0">
    <w:nsid w:val="628E22A3"/>
    <w:multiLevelType w:val="multilevel"/>
    <w:tmpl w:val="FB883CFA"/>
    <w:styleLink w:val="Listformatnumreraderubriker"/>
    <w:lvl w:ilvl="0">
      <w:start w:val="1"/>
      <w:numFmt w:val="decimal"/>
      <w:pStyle w:val="Rubrik1numrerad"/>
      <w:suff w:val="space"/>
      <w:lvlText w:val="%1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Rubrik2numrerad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Rubrik3numrerad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Rubrik4numrerad"/>
      <w:suff w:val="space"/>
      <w:lvlText w:val="%1.%2.%3.%4"/>
      <w:lvlJc w:val="left"/>
      <w:pPr>
        <w:ind w:left="822" w:hanging="822"/>
      </w:pPr>
      <w:rPr>
        <w:rFonts w:hint="default"/>
      </w:rPr>
    </w:lvl>
    <w:lvl w:ilvl="4">
      <w:start w:val="1"/>
      <w:numFmt w:val="decimal"/>
      <w:pStyle w:val="Rubrik5numrerad"/>
      <w:suff w:val="space"/>
      <w:lvlText w:val="%1.%2.%3.%4.%5"/>
      <w:lvlJc w:val="left"/>
      <w:pPr>
        <w:ind w:left="828" w:hanging="82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3EE4442"/>
    <w:multiLevelType w:val="multilevel"/>
    <w:tmpl w:val="93501210"/>
    <w:styleLink w:val="Listformatnumreradlista"/>
    <w:lvl w:ilvl="0">
      <w:start w:val="1"/>
      <w:numFmt w:val="decimal"/>
      <w:pStyle w:val="ListNumber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10050734">
    <w:abstractNumId w:val="9"/>
  </w:num>
  <w:num w:numId="2" w16cid:durableId="2087409335">
    <w:abstractNumId w:val="8"/>
  </w:num>
  <w:num w:numId="3" w16cid:durableId="1956011534">
    <w:abstractNumId w:val="5"/>
  </w:num>
  <w:num w:numId="4" w16cid:durableId="897325014">
    <w:abstractNumId w:val="4"/>
  </w:num>
  <w:num w:numId="5" w16cid:durableId="666902380">
    <w:abstractNumId w:val="9"/>
  </w:num>
  <w:num w:numId="6" w16cid:durableId="693652784">
    <w:abstractNumId w:val="3"/>
  </w:num>
  <w:num w:numId="7" w16cid:durableId="54163841">
    <w:abstractNumId w:val="2"/>
  </w:num>
  <w:num w:numId="8" w16cid:durableId="1395545887">
    <w:abstractNumId w:val="1"/>
  </w:num>
  <w:num w:numId="9" w16cid:durableId="989138679">
    <w:abstractNumId w:val="0"/>
  </w:num>
  <w:num w:numId="10" w16cid:durableId="270362594">
    <w:abstractNumId w:val="7"/>
  </w:num>
  <w:num w:numId="11" w16cid:durableId="1102646246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46"/>
    <w:rsid w:val="0000059E"/>
    <w:rsid w:val="00020939"/>
    <w:rsid w:val="00036ACA"/>
    <w:rsid w:val="0008499A"/>
    <w:rsid w:val="000855CE"/>
    <w:rsid w:val="00093CE3"/>
    <w:rsid w:val="00096720"/>
    <w:rsid w:val="000A18A5"/>
    <w:rsid w:val="000D742D"/>
    <w:rsid w:val="000E3404"/>
    <w:rsid w:val="000E4034"/>
    <w:rsid w:val="000F01DB"/>
    <w:rsid w:val="000F151E"/>
    <w:rsid w:val="000F60CF"/>
    <w:rsid w:val="001002AA"/>
    <w:rsid w:val="00113ABB"/>
    <w:rsid w:val="00130729"/>
    <w:rsid w:val="0013632C"/>
    <w:rsid w:val="00137125"/>
    <w:rsid w:val="001565B5"/>
    <w:rsid w:val="001644B1"/>
    <w:rsid w:val="00165B16"/>
    <w:rsid w:val="001802C5"/>
    <w:rsid w:val="0019145C"/>
    <w:rsid w:val="001A4539"/>
    <w:rsid w:val="001C76EC"/>
    <w:rsid w:val="001D499C"/>
    <w:rsid w:val="001E2799"/>
    <w:rsid w:val="001E64D4"/>
    <w:rsid w:val="001F005C"/>
    <w:rsid w:val="001F0812"/>
    <w:rsid w:val="00205EB0"/>
    <w:rsid w:val="00225E13"/>
    <w:rsid w:val="00256EC9"/>
    <w:rsid w:val="00270306"/>
    <w:rsid w:val="002872AF"/>
    <w:rsid w:val="00293D82"/>
    <w:rsid w:val="0029770C"/>
    <w:rsid w:val="002C7BDF"/>
    <w:rsid w:val="002D1A6B"/>
    <w:rsid w:val="002F0A79"/>
    <w:rsid w:val="002F2FCC"/>
    <w:rsid w:val="00303DCD"/>
    <w:rsid w:val="00310C15"/>
    <w:rsid w:val="00317C32"/>
    <w:rsid w:val="00320D58"/>
    <w:rsid w:val="00332B42"/>
    <w:rsid w:val="00342BAB"/>
    <w:rsid w:val="00342D40"/>
    <w:rsid w:val="00347EC3"/>
    <w:rsid w:val="00355372"/>
    <w:rsid w:val="003677FC"/>
    <w:rsid w:val="003816F9"/>
    <w:rsid w:val="003A4AE7"/>
    <w:rsid w:val="003C19D5"/>
    <w:rsid w:val="003E2BB0"/>
    <w:rsid w:val="003E4BDD"/>
    <w:rsid w:val="003F115C"/>
    <w:rsid w:val="003F4840"/>
    <w:rsid w:val="004050F1"/>
    <w:rsid w:val="00405C53"/>
    <w:rsid w:val="00413E88"/>
    <w:rsid w:val="00416052"/>
    <w:rsid w:val="00445860"/>
    <w:rsid w:val="0044747B"/>
    <w:rsid w:val="00464E47"/>
    <w:rsid w:val="00465325"/>
    <w:rsid w:val="00474416"/>
    <w:rsid w:val="0047515C"/>
    <w:rsid w:val="00482434"/>
    <w:rsid w:val="004A50F6"/>
    <w:rsid w:val="005131F4"/>
    <w:rsid w:val="00521985"/>
    <w:rsid w:val="00526960"/>
    <w:rsid w:val="00545972"/>
    <w:rsid w:val="00577446"/>
    <w:rsid w:val="005804DF"/>
    <w:rsid w:val="0058105A"/>
    <w:rsid w:val="005B1832"/>
    <w:rsid w:val="005E0878"/>
    <w:rsid w:val="005E3AF4"/>
    <w:rsid w:val="0062303E"/>
    <w:rsid w:val="0062646B"/>
    <w:rsid w:val="00630209"/>
    <w:rsid w:val="006419CE"/>
    <w:rsid w:val="00644641"/>
    <w:rsid w:val="00647757"/>
    <w:rsid w:val="00650B23"/>
    <w:rsid w:val="00662B38"/>
    <w:rsid w:val="00675FF0"/>
    <w:rsid w:val="00680823"/>
    <w:rsid w:val="0069094B"/>
    <w:rsid w:val="006927D2"/>
    <w:rsid w:val="006B01B9"/>
    <w:rsid w:val="006B4D1B"/>
    <w:rsid w:val="006B6100"/>
    <w:rsid w:val="006C1D81"/>
    <w:rsid w:val="006F7E5A"/>
    <w:rsid w:val="00705206"/>
    <w:rsid w:val="00710D48"/>
    <w:rsid w:val="007119E4"/>
    <w:rsid w:val="00715DD8"/>
    <w:rsid w:val="0072258C"/>
    <w:rsid w:val="007308DC"/>
    <w:rsid w:val="00735584"/>
    <w:rsid w:val="0073754A"/>
    <w:rsid w:val="00751081"/>
    <w:rsid w:val="00756261"/>
    <w:rsid w:val="00765DCC"/>
    <w:rsid w:val="007669AF"/>
    <w:rsid w:val="00776913"/>
    <w:rsid w:val="00781A86"/>
    <w:rsid w:val="00786CBC"/>
    <w:rsid w:val="00790808"/>
    <w:rsid w:val="00792F23"/>
    <w:rsid w:val="007C1402"/>
    <w:rsid w:val="007D1A2F"/>
    <w:rsid w:val="007F5B9C"/>
    <w:rsid w:val="00803397"/>
    <w:rsid w:val="00804A07"/>
    <w:rsid w:val="008219A2"/>
    <w:rsid w:val="00830F24"/>
    <w:rsid w:val="00836BFB"/>
    <w:rsid w:val="00842A5F"/>
    <w:rsid w:val="00847DB3"/>
    <w:rsid w:val="00851366"/>
    <w:rsid w:val="00881FF0"/>
    <w:rsid w:val="008921D0"/>
    <w:rsid w:val="008A6038"/>
    <w:rsid w:val="008B5138"/>
    <w:rsid w:val="008D0A08"/>
    <w:rsid w:val="008D2DF7"/>
    <w:rsid w:val="008F3D28"/>
    <w:rsid w:val="009161BE"/>
    <w:rsid w:val="00937407"/>
    <w:rsid w:val="00952B2F"/>
    <w:rsid w:val="009604E0"/>
    <w:rsid w:val="00970E4C"/>
    <w:rsid w:val="00971A6A"/>
    <w:rsid w:val="00992047"/>
    <w:rsid w:val="009921E7"/>
    <w:rsid w:val="009B454F"/>
    <w:rsid w:val="009B678E"/>
    <w:rsid w:val="009D59CA"/>
    <w:rsid w:val="009F7E8F"/>
    <w:rsid w:val="00A03753"/>
    <w:rsid w:val="00A13FC8"/>
    <w:rsid w:val="00A55BE8"/>
    <w:rsid w:val="00A634D2"/>
    <w:rsid w:val="00A66AB8"/>
    <w:rsid w:val="00A8540B"/>
    <w:rsid w:val="00A91E79"/>
    <w:rsid w:val="00A94F83"/>
    <w:rsid w:val="00AB4043"/>
    <w:rsid w:val="00AB4773"/>
    <w:rsid w:val="00AB49A3"/>
    <w:rsid w:val="00AC5EF1"/>
    <w:rsid w:val="00AD4A6E"/>
    <w:rsid w:val="00AE1B0F"/>
    <w:rsid w:val="00AE6D3B"/>
    <w:rsid w:val="00B00D17"/>
    <w:rsid w:val="00B13B81"/>
    <w:rsid w:val="00B16A65"/>
    <w:rsid w:val="00B302B0"/>
    <w:rsid w:val="00B957FF"/>
    <w:rsid w:val="00BA514F"/>
    <w:rsid w:val="00BA69B4"/>
    <w:rsid w:val="00BB315B"/>
    <w:rsid w:val="00BB4FBE"/>
    <w:rsid w:val="00BB7C98"/>
    <w:rsid w:val="00BC1655"/>
    <w:rsid w:val="00BD5F04"/>
    <w:rsid w:val="00C113D7"/>
    <w:rsid w:val="00C14A5B"/>
    <w:rsid w:val="00C36C4F"/>
    <w:rsid w:val="00C45C23"/>
    <w:rsid w:val="00C55325"/>
    <w:rsid w:val="00C568CE"/>
    <w:rsid w:val="00C56FAD"/>
    <w:rsid w:val="00C64A25"/>
    <w:rsid w:val="00C82E48"/>
    <w:rsid w:val="00C833CC"/>
    <w:rsid w:val="00C83531"/>
    <w:rsid w:val="00CA70D8"/>
    <w:rsid w:val="00CD39C4"/>
    <w:rsid w:val="00CD6AE4"/>
    <w:rsid w:val="00CD7DA6"/>
    <w:rsid w:val="00CF3963"/>
    <w:rsid w:val="00D04679"/>
    <w:rsid w:val="00D06401"/>
    <w:rsid w:val="00D1380F"/>
    <w:rsid w:val="00D266DC"/>
    <w:rsid w:val="00D40D2B"/>
    <w:rsid w:val="00D522BD"/>
    <w:rsid w:val="00D85667"/>
    <w:rsid w:val="00DA22C6"/>
    <w:rsid w:val="00DA7858"/>
    <w:rsid w:val="00DC2506"/>
    <w:rsid w:val="00DC5D7C"/>
    <w:rsid w:val="00DF1A86"/>
    <w:rsid w:val="00E00990"/>
    <w:rsid w:val="00E06032"/>
    <w:rsid w:val="00E25647"/>
    <w:rsid w:val="00E26B0B"/>
    <w:rsid w:val="00E4678B"/>
    <w:rsid w:val="00E65FCD"/>
    <w:rsid w:val="00E90FF0"/>
    <w:rsid w:val="00E9221E"/>
    <w:rsid w:val="00E93E64"/>
    <w:rsid w:val="00E97307"/>
    <w:rsid w:val="00EA427B"/>
    <w:rsid w:val="00EA634C"/>
    <w:rsid w:val="00EB27BF"/>
    <w:rsid w:val="00ED4855"/>
    <w:rsid w:val="00F218D1"/>
    <w:rsid w:val="00F22361"/>
    <w:rsid w:val="00F41105"/>
    <w:rsid w:val="00F4475F"/>
    <w:rsid w:val="00F943B5"/>
    <w:rsid w:val="00F97BA1"/>
    <w:rsid w:val="00FA7CA6"/>
    <w:rsid w:val="00FB1DA0"/>
    <w:rsid w:val="00FB7D40"/>
    <w:rsid w:val="00FC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2664F"/>
  <w15:chartTrackingRefBased/>
  <w15:docId w15:val="{313C4C91-038D-4DE9-96C9-857CF861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A65"/>
    <w:rPr>
      <w:rFonts w:eastAsiaTheme="minorEastAsia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A65"/>
    <w:pPr>
      <w:keepNext/>
      <w:keepLines/>
      <w:spacing w:before="160" w:after="100" w:line="380" w:lineRule="atLeast"/>
      <w:outlineLvl w:val="0"/>
    </w:pPr>
    <w:rPr>
      <w:rFonts w:asciiTheme="majorHAnsi" w:eastAsiaTheme="majorEastAsia" w:hAnsiTheme="majorHAnsi" w:cstheme="majorBidi"/>
      <w:b/>
      <w:sz w:val="3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6A65"/>
    <w:pPr>
      <w:keepNext/>
      <w:keepLines/>
      <w:spacing w:before="160" w:after="60" w:line="340" w:lineRule="atLeas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B16A65"/>
    <w:pPr>
      <w:keepNext/>
      <w:keepLines/>
      <w:spacing w:before="160" w:after="60" w:line="300" w:lineRule="atLeast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16A65"/>
    <w:pPr>
      <w:keepNext/>
      <w:keepLines/>
      <w:spacing w:before="160" w:after="60" w:line="260" w:lineRule="atLeast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16A65"/>
    <w:pPr>
      <w:keepNext/>
      <w:keepLines/>
      <w:spacing w:before="160" w:after="60" w:line="220" w:lineRule="atLeast"/>
      <w:outlineLvl w:val="4"/>
    </w:pPr>
    <w:rPr>
      <w:rFonts w:asciiTheme="majorHAnsi" w:eastAsiaTheme="majorEastAsia" w:hAnsiTheme="majorHAnsi" w:cstheme="majorBidi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A65"/>
    <w:pPr>
      <w:spacing w:after="60" w:line="240" w:lineRule="auto"/>
      <w:ind w:right="2268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B16A65"/>
    <w:rPr>
      <w:rFonts w:ascii="Arial" w:eastAsiaTheme="minorEastAsia" w:hAnsi="Arial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B16A65"/>
    <w:pPr>
      <w:tabs>
        <w:tab w:val="center" w:pos="4536"/>
        <w:tab w:val="right" w:pos="9072"/>
      </w:tabs>
      <w:spacing w:before="20" w:after="20" w:line="240" w:lineRule="auto"/>
    </w:pPr>
    <w:rPr>
      <w:rFonts w:asciiTheme="majorHAnsi" w:hAnsiTheme="maj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16A65"/>
    <w:rPr>
      <w:rFonts w:asciiTheme="majorHAnsi" w:eastAsiaTheme="minorEastAsia" w:hAnsiTheme="majorHAnsi"/>
      <w:sz w:val="18"/>
      <w:lang w:eastAsia="zh-TW"/>
    </w:rPr>
  </w:style>
  <w:style w:type="table" w:styleId="TableGrid">
    <w:name w:val="Table Grid"/>
    <w:basedOn w:val="TableNormal"/>
    <w:uiPriority w:val="39"/>
    <w:rsid w:val="00B16A65"/>
    <w:pPr>
      <w:spacing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gare">
    <w:name w:val="Mottagare"/>
    <w:basedOn w:val="Normal"/>
    <w:uiPriority w:val="19"/>
    <w:qFormat/>
    <w:rsid w:val="00B16A65"/>
    <w:pPr>
      <w:spacing w:after="60"/>
    </w:pPr>
    <w:rPr>
      <w:rFonts w:ascii="Arial" w:hAnsi="Arial"/>
      <w:sz w:val="18"/>
    </w:rPr>
  </w:style>
  <w:style w:type="character" w:styleId="PlaceholderText">
    <w:name w:val="Placeholder Text"/>
    <w:basedOn w:val="DefaultParagraphFont"/>
    <w:uiPriority w:val="99"/>
    <w:semiHidden/>
    <w:rsid w:val="00B16A65"/>
    <w:rPr>
      <w:color w:val="808080"/>
    </w:rPr>
  </w:style>
  <w:style w:type="paragraph" w:customStyle="1" w:styleId="Epost">
    <w:name w:val="Epost"/>
    <w:basedOn w:val="Mottagare"/>
    <w:semiHidden/>
    <w:rsid w:val="00B16A65"/>
    <w:rPr>
      <w:i/>
    </w:rPr>
  </w:style>
  <w:style w:type="paragraph" w:customStyle="1" w:styleId="SidfotEpost">
    <w:name w:val="SidfotEpost"/>
    <w:basedOn w:val="Footer"/>
    <w:semiHidden/>
    <w:rsid w:val="00B16A65"/>
    <w:rPr>
      <w:i/>
    </w:rPr>
  </w:style>
  <w:style w:type="character" w:styleId="Hyperlink">
    <w:name w:val="Hyperlink"/>
    <w:basedOn w:val="DefaultParagraphFont"/>
    <w:uiPriority w:val="99"/>
    <w:rsid w:val="00B16A65"/>
    <w:rPr>
      <w:color w:val="0563C1" w:themeColor="hyperlink"/>
      <w:u w:val="single"/>
    </w:rPr>
  </w:style>
  <w:style w:type="paragraph" w:customStyle="1" w:styleId="Hlsningsfras">
    <w:name w:val="Hälsningsfras"/>
    <w:basedOn w:val="Normal"/>
    <w:uiPriority w:val="19"/>
    <w:qFormat/>
    <w:rsid w:val="00B16A65"/>
  </w:style>
  <w:style w:type="character" w:styleId="PageNumber">
    <w:name w:val="page number"/>
    <w:basedOn w:val="DefaultParagraphFont"/>
    <w:uiPriority w:val="99"/>
    <w:unhideWhenUsed/>
    <w:rsid w:val="00B16A65"/>
    <w:rPr>
      <w:rFonts w:asciiTheme="majorHAnsi" w:hAnsiTheme="majorHAnsi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A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A65"/>
    <w:rPr>
      <w:rFonts w:ascii="Segoe UI" w:eastAsiaTheme="minorEastAsia" w:hAnsi="Segoe UI" w:cs="Segoe UI"/>
      <w:sz w:val="18"/>
      <w:szCs w:val="18"/>
      <w:lang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B16A65"/>
    <w:rPr>
      <w:rFonts w:asciiTheme="majorHAnsi" w:eastAsiaTheme="majorEastAsia" w:hAnsiTheme="majorHAnsi" w:cstheme="majorBidi"/>
      <w:b/>
      <w:sz w:val="3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B16A65"/>
    <w:rPr>
      <w:rFonts w:asciiTheme="majorHAnsi" w:eastAsiaTheme="majorEastAsia" w:hAnsiTheme="majorHAnsi" w:cstheme="majorBidi"/>
      <w:sz w:val="34"/>
      <w:szCs w:val="2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B16A65"/>
    <w:rPr>
      <w:rFonts w:asciiTheme="majorHAnsi" w:eastAsiaTheme="majorEastAsia" w:hAnsiTheme="majorHAnsi" w:cstheme="majorBidi"/>
      <w:b/>
      <w:sz w:val="28"/>
      <w:szCs w:val="24"/>
      <w:lang w:eastAsia="zh-TW"/>
    </w:rPr>
  </w:style>
  <w:style w:type="character" w:customStyle="1" w:styleId="Heading4Char">
    <w:name w:val="Heading 4 Char"/>
    <w:basedOn w:val="DefaultParagraphFont"/>
    <w:link w:val="Heading4"/>
    <w:uiPriority w:val="9"/>
    <w:rsid w:val="00B16A65"/>
    <w:rPr>
      <w:rFonts w:asciiTheme="majorHAnsi" w:eastAsiaTheme="majorEastAsia" w:hAnsiTheme="majorHAnsi" w:cstheme="majorBidi"/>
      <w:iCs/>
      <w:sz w:val="24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B16A65"/>
    <w:rPr>
      <w:rFonts w:asciiTheme="majorHAnsi" w:eastAsiaTheme="majorEastAsia" w:hAnsiTheme="majorHAnsi" w:cstheme="majorBidi"/>
      <w:b/>
      <w:sz w:val="20"/>
      <w:lang w:eastAsia="zh-TW"/>
    </w:rPr>
  </w:style>
  <w:style w:type="numbering" w:customStyle="1" w:styleId="Listformatpunktlista">
    <w:name w:val="Listformat punktlista"/>
    <w:uiPriority w:val="99"/>
    <w:rsid w:val="00B16A65"/>
    <w:pPr>
      <w:numPr>
        <w:numId w:val="3"/>
      </w:numPr>
    </w:pPr>
  </w:style>
  <w:style w:type="numbering" w:customStyle="1" w:styleId="Listformatnumreradlista">
    <w:name w:val="Listformat numrerad lista"/>
    <w:uiPriority w:val="99"/>
    <w:rsid w:val="00B16A65"/>
    <w:pPr>
      <w:numPr>
        <w:numId w:val="1"/>
      </w:numPr>
    </w:pPr>
  </w:style>
  <w:style w:type="paragraph" w:styleId="ListBullet">
    <w:name w:val="List Bullet"/>
    <w:basedOn w:val="Normal"/>
    <w:uiPriority w:val="4"/>
    <w:qFormat/>
    <w:rsid w:val="00B16A65"/>
    <w:pPr>
      <w:numPr>
        <w:numId w:val="10"/>
      </w:numPr>
      <w:spacing w:before="120" w:after="120"/>
    </w:pPr>
  </w:style>
  <w:style w:type="paragraph" w:styleId="ListBullet2">
    <w:name w:val="List Bullet 2"/>
    <w:basedOn w:val="Normal"/>
    <w:uiPriority w:val="99"/>
    <w:rsid w:val="00B16A65"/>
    <w:pPr>
      <w:numPr>
        <w:ilvl w:val="1"/>
        <w:numId w:val="10"/>
      </w:numPr>
      <w:spacing w:before="120" w:after="120"/>
    </w:pPr>
  </w:style>
  <w:style w:type="paragraph" w:styleId="FootnoteText">
    <w:name w:val="footnote text"/>
    <w:basedOn w:val="Normal"/>
    <w:link w:val="FootnoteTextChar"/>
    <w:uiPriority w:val="99"/>
    <w:unhideWhenUsed/>
    <w:rsid w:val="00B16A65"/>
    <w:pPr>
      <w:tabs>
        <w:tab w:val="left" w:pos="142"/>
      </w:tabs>
      <w:spacing w:before="20" w:after="20" w:line="240" w:lineRule="auto"/>
    </w:pPr>
    <w:rPr>
      <w:sz w:val="18"/>
      <w:szCs w:val="20"/>
    </w:rPr>
  </w:style>
  <w:style w:type="paragraph" w:styleId="ListNumber">
    <w:name w:val="List Number"/>
    <w:basedOn w:val="Normal"/>
    <w:uiPriority w:val="4"/>
    <w:qFormat/>
    <w:rsid w:val="00B16A65"/>
    <w:pPr>
      <w:numPr>
        <w:numId w:val="5"/>
      </w:numPr>
      <w:spacing w:before="120" w:after="120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B16A65"/>
    <w:rPr>
      <w:rFonts w:eastAsiaTheme="minorEastAsia"/>
      <w:sz w:val="18"/>
      <w:szCs w:val="20"/>
      <w:lang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B16A65"/>
    <w:rPr>
      <w:vertAlign w:val="superscript"/>
    </w:rPr>
  </w:style>
  <w:style w:type="paragraph" w:customStyle="1" w:styleId="Tabelltext">
    <w:name w:val="Tabelltext"/>
    <w:basedOn w:val="Normal"/>
    <w:uiPriority w:val="14"/>
    <w:rsid w:val="00B16A65"/>
    <w:rPr>
      <w:rFonts w:ascii="Arial" w:hAnsi="Arial"/>
      <w:sz w:val="18"/>
    </w:rPr>
  </w:style>
  <w:style w:type="paragraph" w:customStyle="1" w:styleId="Tabelltextfet">
    <w:name w:val="Tabelltext fet"/>
    <w:basedOn w:val="Tabelltext"/>
    <w:uiPriority w:val="14"/>
    <w:rsid w:val="00B16A65"/>
    <w:rPr>
      <w:b/>
    </w:rPr>
  </w:style>
  <w:style w:type="paragraph" w:customStyle="1" w:styleId="Tabellrubrik">
    <w:name w:val="Tabellrubrik"/>
    <w:basedOn w:val="Infotext"/>
    <w:next w:val="Normal"/>
    <w:uiPriority w:val="14"/>
    <w:rsid w:val="00B16A65"/>
    <w:pPr>
      <w:spacing w:line="240" w:lineRule="auto"/>
    </w:pPr>
    <w:rPr>
      <w:b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B16A65"/>
    <w:rPr>
      <w:rFonts w:ascii="Arial" w:hAnsi="Arial"/>
      <w:iCs/>
      <w:sz w:val="18"/>
      <w:szCs w:val="18"/>
    </w:rPr>
  </w:style>
  <w:style w:type="paragraph" w:customStyle="1" w:styleId="Klla">
    <w:name w:val="Källa"/>
    <w:basedOn w:val="Normal"/>
    <w:next w:val="Normal"/>
    <w:uiPriority w:val="19"/>
    <w:qFormat/>
    <w:rsid w:val="00B16A65"/>
    <w:pPr>
      <w:spacing w:before="120"/>
    </w:pPr>
    <w:rPr>
      <w:rFonts w:ascii="Arial" w:hAnsi="Arial"/>
      <w:sz w:val="18"/>
    </w:rPr>
  </w:style>
  <w:style w:type="paragraph" w:customStyle="1" w:styleId="Bildtext">
    <w:name w:val="Bildtext"/>
    <w:basedOn w:val="Normal"/>
    <w:next w:val="Normal"/>
    <w:uiPriority w:val="19"/>
    <w:qFormat/>
    <w:rsid w:val="00B16A65"/>
    <w:pPr>
      <w:spacing w:line="220" w:lineRule="atLeast"/>
    </w:pPr>
    <w:rPr>
      <w:rFonts w:ascii="Arial" w:hAnsi="Arial"/>
      <w:sz w:val="18"/>
    </w:rPr>
  </w:style>
  <w:style w:type="numbering" w:customStyle="1" w:styleId="Listformatnumreraderubriker">
    <w:name w:val="Listformat numrerade rubriker"/>
    <w:uiPriority w:val="99"/>
    <w:rsid w:val="00B16A65"/>
    <w:pPr>
      <w:numPr>
        <w:numId w:val="2"/>
      </w:numPr>
    </w:pPr>
  </w:style>
  <w:style w:type="paragraph" w:customStyle="1" w:styleId="Rubrik1numrerad">
    <w:name w:val="Rubrik 1 numrerad"/>
    <w:basedOn w:val="Heading1"/>
    <w:next w:val="Normal"/>
    <w:uiPriority w:val="10"/>
    <w:qFormat/>
    <w:rsid w:val="00B16A65"/>
    <w:pPr>
      <w:numPr>
        <w:numId w:val="11"/>
      </w:numPr>
    </w:pPr>
  </w:style>
  <w:style w:type="paragraph" w:customStyle="1" w:styleId="Rubrik2numrerad">
    <w:name w:val="Rubrik 2 numrerad"/>
    <w:basedOn w:val="Heading2"/>
    <w:next w:val="Normal"/>
    <w:uiPriority w:val="10"/>
    <w:qFormat/>
    <w:rsid w:val="00B16A65"/>
    <w:pPr>
      <w:numPr>
        <w:ilvl w:val="1"/>
        <w:numId w:val="11"/>
      </w:numPr>
    </w:pPr>
  </w:style>
  <w:style w:type="paragraph" w:customStyle="1" w:styleId="Rubrik3numrerad">
    <w:name w:val="Rubrik 3 numrerad"/>
    <w:basedOn w:val="Heading3"/>
    <w:next w:val="Normal"/>
    <w:uiPriority w:val="10"/>
    <w:qFormat/>
    <w:rsid w:val="00B16A65"/>
    <w:pPr>
      <w:numPr>
        <w:ilvl w:val="2"/>
        <w:numId w:val="11"/>
      </w:numPr>
    </w:pPr>
  </w:style>
  <w:style w:type="paragraph" w:customStyle="1" w:styleId="Rubrik4numrerad">
    <w:name w:val="Rubrik 4 numrerad"/>
    <w:basedOn w:val="Heading4"/>
    <w:next w:val="Normal"/>
    <w:uiPriority w:val="10"/>
    <w:qFormat/>
    <w:rsid w:val="00B16A65"/>
    <w:pPr>
      <w:numPr>
        <w:ilvl w:val="3"/>
        <w:numId w:val="11"/>
      </w:numPr>
    </w:pPr>
  </w:style>
  <w:style w:type="paragraph" w:customStyle="1" w:styleId="Rubrik5numrerad">
    <w:name w:val="Rubrik 5 numrerad"/>
    <w:basedOn w:val="Heading5"/>
    <w:next w:val="Normal"/>
    <w:uiPriority w:val="10"/>
    <w:qFormat/>
    <w:rsid w:val="00B16A65"/>
    <w:pPr>
      <w:numPr>
        <w:ilvl w:val="4"/>
        <w:numId w:val="11"/>
      </w:numPr>
    </w:pPr>
  </w:style>
  <w:style w:type="paragraph" w:customStyle="1" w:styleId="Normalefterlistaellertabell">
    <w:name w:val="Normal efter lista eller tabell"/>
    <w:basedOn w:val="Normal"/>
    <w:next w:val="Normal"/>
    <w:qFormat/>
    <w:rsid w:val="00B16A65"/>
    <w:pPr>
      <w:spacing w:before="220"/>
    </w:pPr>
  </w:style>
  <w:style w:type="paragraph" w:styleId="Quote">
    <w:name w:val="Quote"/>
    <w:basedOn w:val="Normal"/>
    <w:next w:val="Normal"/>
    <w:link w:val="QuoteChar"/>
    <w:uiPriority w:val="19"/>
    <w:qFormat/>
    <w:rsid w:val="00B16A65"/>
    <w:pPr>
      <w:spacing w:before="220" w:line="216" w:lineRule="auto"/>
      <w:ind w:left="862" w:right="862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19"/>
    <w:rsid w:val="00B16A65"/>
    <w:rPr>
      <w:rFonts w:eastAsiaTheme="minorEastAsia"/>
      <w:iCs/>
      <w:color w:val="404040" w:themeColor="text1" w:themeTint="BF"/>
      <w:lang w:eastAsia="zh-TW"/>
    </w:rPr>
  </w:style>
  <w:style w:type="paragraph" w:customStyle="1" w:styleId="Dokumenttyp">
    <w:name w:val="Dokumenttyp"/>
    <w:basedOn w:val="Normal"/>
    <w:next w:val="Normal"/>
    <w:uiPriority w:val="20"/>
    <w:qFormat/>
    <w:rsid w:val="00B16A65"/>
    <w:pPr>
      <w:spacing w:after="120" w:line="240" w:lineRule="auto"/>
      <w:ind w:right="1418"/>
    </w:pPr>
    <w:rPr>
      <w:rFonts w:asciiTheme="majorHAnsi" w:hAnsiTheme="majorHAnsi"/>
      <w:sz w:val="18"/>
    </w:rPr>
  </w:style>
  <w:style w:type="paragraph" w:customStyle="1" w:styleId="Infotext">
    <w:name w:val="Infotext"/>
    <w:basedOn w:val="Normal"/>
    <w:uiPriority w:val="19"/>
    <w:qFormat/>
    <w:rsid w:val="00B16A65"/>
    <w:pPr>
      <w:spacing w:line="280" w:lineRule="atLeast"/>
    </w:pPr>
    <w:rPr>
      <w:rFonts w:ascii="Arial" w:hAnsi="Arial"/>
      <w:sz w:val="18"/>
    </w:rPr>
  </w:style>
  <w:style w:type="paragraph" w:styleId="NoSpacing">
    <w:name w:val="No Spacing"/>
    <w:uiPriority w:val="2"/>
    <w:rsid w:val="00B16A65"/>
    <w:pPr>
      <w:spacing w:line="240" w:lineRule="auto"/>
    </w:pPr>
    <w:rPr>
      <w:rFonts w:eastAsiaTheme="minorEastAsia"/>
      <w:lang w:eastAsia="zh-TW"/>
    </w:rPr>
  </w:style>
  <w:style w:type="paragraph" w:styleId="TOC1">
    <w:name w:val="toc 1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80" w:after="60" w:line="180" w:lineRule="atLeast"/>
    </w:pPr>
    <w:rPr>
      <w:rFonts w:ascii="Arial" w:hAnsi="Arial"/>
      <w:b/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TOC3">
    <w:name w:val="toc 3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6A65"/>
    <w:pPr>
      <w:spacing w:after="100"/>
      <w:ind w:left="600"/>
    </w:pPr>
  </w:style>
  <w:style w:type="paragraph" w:styleId="TOCHeading">
    <w:name w:val="TOC Heading"/>
    <w:basedOn w:val="Heading1"/>
    <w:next w:val="Normal"/>
    <w:uiPriority w:val="39"/>
    <w:unhideWhenUsed/>
    <w:rsid w:val="00B16A65"/>
    <w:pPr>
      <w:outlineLvl w:val="9"/>
    </w:pPr>
  </w:style>
  <w:style w:type="numbering" w:customStyle="1" w:styleId="Listformatpunktlista2">
    <w:name w:val="Listformat punktlista2"/>
    <w:uiPriority w:val="99"/>
    <w:rsid w:val="00B16A65"/>
    <w:pPr>
      <w:numPr>
        <w:numId w:val="4"/>
      </w:numPr>
    </w:pPr>
  </w:style>
  <w:style w:type="paragraph" w:customStyle="1" w:styleId="Normalindrag">
    <w:name w:val="Normal indrag"/>
    <w:basedOn w:val="Normal"/>
    <w:uiPriority w:val="19"/>
    <w:unhideWhenUsed/>
    <w:rsid w:val="00B16A65"/>
    <w:pPr>
      <w:ind w:firstLine="284"/>
    </w:pPr>
  </w:style>
  <w:style w:type="paragraph" w:styleId="ListBullet3">
    <w:name w:val="List Bullet 3"/>
    <w:basedOn w:val="Normal"/>
    <w:uiPriority w:val="99"/>
    <w:rsid w:val="00B16A65"/>
    <w:pPr>
      <w:numPr>
        <w:ilvl w:val="2"/>
        <w:numId w:val="10"/>
      </w:numPr>
      <w:spacing w:before="120" w:after="120"/>
    </w:pPr>
  </w:style>
  <w:style w:type="paragraph" w:customStyle="1" w:styleId="Rapportrubrik1">
    <w:name w:val="Rapportrubrik 1"/>
    <w:basedOn w:val="Heading1"/>
    <w:uiPriority w:val="11"/>
    <w:qFormat/>
    <w:rsid w:val="00B16A65"/>
    <w:pPr>
      <w:spacing w:line="440" w:lineRule="atLeast"/>
    </w:pPr>
    <w:rPr>
      <w:rFonts w:ascii="Arial" w:hAnsi="Arial"/>
    </w:rPr>
  </w:style>
  <w:style w:type="paragraph" w:customStyle="1" w:styleId="Rapportrubrik2">
    <w:name w:val="Rapportrubrik 2"/>
    <w:basedOn w:val="Heading2"/>
    <w:uiPriority w:val="11"/>
    <w:qFormat/>
    <w:rsid w:val="00B16A65"/>
    <w:rPr>
      <w:rFonts w:ascii="Arial" w:hAnsi="Arial"/>
    </w:rPr>
  </w:style>
  <w:style w:type="paragraph" w:customStyle="1" w:styleId="Rapportrubrik3">
    <w:name w:val="Rapportrubrik 3"/>
    <w:basedOn w:val="Heading3"/>
    <w:uiPriority w:val="11"/>
    <w:qFormat/>
    <w:rsid w:val="00B16A65"/>
    <w:pPr>
      <w:spacing w:line="280" w:lineRule="atLeast"/>
    </w:pPr>
    <w:rPr>
      <w:rFonts w:ascii="Arial" w:hAnsi="Arial"/>
      <w:b w:val="0"/>
    </w:rPr>
  </w:style>
  <w:style w:type="paragraph" w:styleId="Title">
    <w:name w:val="Title"/>
    <w:basedOn w:val="Normal"/>
    <w:next w:val="Normal"/>
    <w:link w:val="TitleChar"/>
    <w:uiPriority w:val="10"/>
    <w:qFormat/>
    <w:rsid w:val="00B16A65"/>
    <w:pPr>
      <w:spacing w:before="1260" w:line="440" w:lineRule="atLeast"/>
      <w:ind w:left="-284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A65"/>
    <w:rPr>
      <w:rFonts w:asciiTheme="majorHAnsi" w:eastAsiaTheme="majorEastAsia" w:hAnsiTheme="majorHAnsi" w:cstheme="majorBidi"/>
      <w:b/>
      <w:spacing w:val="-10"/>
      <w:kern w:val="28"/>
      <w:sz w:val="36"/>
      <w:szCs w:val="56"/>
      <w:lang w:eastAsia="zh-TW"/>
    </w:rPr>
  </w:style>
  <w:style w:type="character" w:styleId="EndnoteReference">
    <w:name w:val="endnote reference"/>
    <w:basedOn w:val="DefaultParagraphFont"/>
    <w:uiPriority w:val="99"/>
    <w:semiHidden/>
    <w:unhideWhenUsed/>
    <w:rsid w:val="00B16A6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16A6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6A65"/>
    <w:rPr>
      <w:rFonts w:eastAsiaTheme="minorEastAsia"/>
      <w:sz w:val="20"/>
      <w:szCs w:val="20"/>
      <w:lang w:eastAsia="zh-TW"/>
    </w:rPr>
  </w:style>
  <w:style w:type="paragraph" w:customStyle="1" w:styleId="Dedikation">
    <w:name w:val="Dedikation"/>
    <w:basedOn w:val="Rapportrubrik2"/>
    <w:next w:val="Dedikationstext"/>
    <w:uiPriority w:val="19"/>
    <w:qFormat/>
    <w:rsid w:val="00B16A65"/>
    <w:pPr>
      <w:jc w:val="right"/>
    </w:pPr>
    <w:rPr>
      <w:rFonts w:asciiTheme="minorHAnsi" w:hAnsiTheme="minorHAnsi"/>
      <w:sz w:val="24"/>
    </w:rPr>
  </w:style>
  <w:style w:type="paragraph" w:customStyle="1" w:styleId="Dedikationstext">
    <w:name w:val="Dedikationstext"/>
    <w:basedOn w:val="Normal"/>
    <w:uiPriority w:val="19"/>
    <w:rsid w:val="00B16A65"/>
    <w:pPr>
      <w:jc w:val="right"/>
    </w:pPr>
  </w:style>
  <w:style w:type="table" w:customStyle="1" w:styleId="Miunstandard">
    <w:name w:val="Miun standard"/>
    <w:basedOn w:val="TableNormal"/>
    <w:uiPriority w:val="99"/>
    <w:rsid w:val="00B16A65"/>
    <w:pPr>
      <w:spacing w:before="40" w:after="40"/>
    </w:pPr>
    <w:rPr>
      <w:rFonts w:eastAsiaTheme="minorEastAsia"/>
      <w:lang w:eastAsia="zh-T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Theme="majorHAnsi" w:hAnsiTheme="majorHAnsi"/>
        <w:b/>
        <w:sz w:val="22"/>
      </w:rPr>
    </w:tblStylePr>
    <w:tblStylePr w:type="lastRow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b/>
        <w:sz w:val="22"/>
      </w:rPr>
    </w:tblStylePr>
    <w:tblStylePr w:type="band1Horz">
      <w:pPr>
        <w:wordWrap/>
        <w:spacing w:beforeLines="20" w:before="20" w:beforeAutospacing="0" w:afterLines="20" w:after="20" w:afterAutospacing="0" w:line="288" w:lineRule="auto"/>
        <w:contextualSpacing w:val="0"/>
        <w:jc w:val="left"/>
      </w:pPr>
      <w:rPr>
        <w:rFonts w:asciiTheme="majorHAnsi" w:hAnsiTheme="majorHAnsi"/>
        <w:sz w:val="18"/>
      </w:rPr>
    </w:tblStylePr>
    <w:tblStylePr w:type="band2Horz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sz w:val="18"/>
      </w:rPr>
    </w:tblStylePr>
  </w:style>
  <w:style w:type="paragraph" w:styleId="ListParagraph">
    <w:name w:val="List Paragraph"/>
    <w:basedOn w:val="Normal"/>
    <w:uiPriority w:val="34"/>
    <w:semiHidden/>
    <w:qFormat/>
    <w:rsid w:val="00B16A65"/>
    <w:pPr>
      <w:ind w:left="720"/>
      <w:contextualSpacing/>
    </w:pPr>
  </w:style>
  <w:style w:type="paragraph" w:styleId="ListNumber2">
    <w:name w:val="List Number 2"/>
    <w:basedOn w:val="Normal"/>
    <w:uiPriority w:val="99"/>
    <w:semiHidden/>
    <w:rsid w:val="00B16A65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rsid w:val="00B16A65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rsid w:val="00B16A65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rsid w:val="00B16A65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ittuniversitetet">
  <a:themeElements>
    <a:clrScheme name="Mittuniversitet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CB9"/>
      </a:accent1>
      <a:accent2>
        <a:srgbClr val="00BFD6"/>
      </a:accent2>
      <a:accent3>
        <a:srgbClr val="007934"/>
      </a:accent3>
      <a:accent4>
        <a:srgbClr val="3FAE2A"/>
      </a:accent4>
      <a:accent5>
        <a:srgbClr val="706259"/>
      </a:accent5>
      <a:accent6>
        <a:srgbClr val="AEA299"/>
      </a:accent6>
      <a:hlink>
        <a:srgbClr val="0563C1"/>
      </a:hlink>
      <a:folHlink>
        <a:srgbClr val="954F72"/>
      </a:folHlink>
    </a:clrScheme>
    <a:fontScheme name="Mittuniversitetet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30BDB-B891-4C91-BC48-52976A1FE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Larsson</dc:creator>
  <cp:keywords/>
  <dc:description/>
  <cp:lastModifiedBy>Samuel Dooley</cp:lastModifiedBy>
  <cp:revision>8</cp:revision>
  <cp:lastPrinted>2015-04-21T11:34:00Z</cp:lastPrinted>
  <dcterms:created xsi:type="dcterms:W3CDTF">2025-08-27T08:09:00Z</dcterms:created>
  <dcterms:modified xsi:type="dcterms:W3CDTF">2025-10-05T15:58:00Z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6babad55,10b169ab,631e2b95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Begränsad delning</vt:lpwstr>
  </property>
  <property fmtid="{D5CDD505-2E9C-101B-9397-08002B2CF9AE}" pid="5" name="MSIP_Label_e7a9e035-fc31-4a12-9147-f5d37fc656b3_Enabled">
    <vt:lpwstr>true</vt:lpwstr>
  </property>
  <property fmtid="{D5CDD505-2E9C-101B-9397-08002B2CF9AE}" pid="6" name="MSIP_Label_e7a9e035-fc31-4a12-9147-f5d37fc656b3_SetDate">
    <vt:lpwstr>2025-08-27T08:09:54Z</vt:lpwstr>
  </property>
  <property fmtid="{D5CDD505-2E9C-101B-9397-08002B2CF9AE}" pid="7" name="MSIP_Label_e7a9e035-fc31-4a12-9147-f5d37fc656b3_Method">
    <vt:lpwstr>Standard</vt:lpwstr>
  </property>
  <property fmtid="{D5CDD505-2E9C-101B-9397-08002B2CF9AE}" pid="8" name="MSIP_Label_e7a9e035-fc31-4a12-9147-f5d37fc656b3_Name">
    <vt:lpwstr>Begränsad delning</vt:lpwstr>
  </property>
  <property fmtid="{D5CDD505-2E9C-101B-9397-08002B2CF9AE}" pid="9" name="MSIP_Label_e7a9e035-fc31-4a12-9147-f5d37fc656b3_SiteId">
    <vt:lpwstr>8234e57a-f0d7-4e7d-bac5-8f1a2c565e73</vt:lpwstr>
  </property>
  <property fmtid="{D5CDD505-2E9C-101B-9397-08002B2CF9AE}" pid="10" name="MSIP_Label_e7a9e035-fc31-4a12-9147-f5d37fc656b3_ActionId">
    <vt:lpwstr>dca49527-6de1-4cb9-9fb8-e36a70bce27b</vt:lpwstr>
  </property>
  <property fmtid="{D5CDD505-2E9C-101B-9397-08002B2CF9AE}" pid="11" name="MSIP_Label_e7a9e035-fc31-4a12-9147-f5d37fc656b3_ContentBits">
    <vt:lpwstr>1</vt:lpwstr>
  </property>
  <property fmtid="{D5CDD505-2E9C-101B-9397-08002B2CF9AE}" pid="12" name="MSIP_Label_e7a9e035-fc31-4a12-9147-f5d37fc656b3_Tag">
    <vt:lpwstr>10, 3, 0, 1</vt:lpwstr>
  </property>
</Properties>
</file>