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900" w:rsidRDefault="00547900" w:rsidP="00C93589">
      <w:pPr>
        <w:jc w:val="both"/>
      </w:pPr>
      <w:r>
        <w:rPr>
          <w:noProof/>
        </w:rPr>
        <w:drawing>
          <wp:inline distT="0" distB="0" distL="0" distR="0">
            <wp:extent cx="5400040" cy="2195195"/>
            <wp:effectExtent l="0" t="0" r="0" b="0"/>
            <wp:docPr id="21" name="Imagen 21" descr="Inicio -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 U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195195"/>
                    </a:xfrm>
                    <a:prstGeom prst="rect">
                      <a:avLst/>
                    </a:prstGeom>
                    <a:noFill/>
                    <a:ln>
                      <a:noFill/>
                    </a:ln>
                  </pic:spPr>
                </pic:pic>
              </a:graphicData>
            </a:graphic>
          </wp:inline>
        </w:drawing>
      </w:r>
    </w:p>
    <w:p w:rsidR="00547900" w:rsidRDefault="00547900" w:rsidP="00C93589">
      <w:pPr>
        <w:jc w:val="both"/>
      </w:pPr>
    </w:p>
    <w:p w:rsidR="00547900" w:rsidRDefault="00547900" w:rsidP="00C93589">
      <w:pPr>
        <w:jc w:val="both"/>
      </w:pPr>
    </w:p>
    <w:p w:rsidR="00547900" w:rsidRDefault="00547900" w:rsidP="00C93589">
      <w:pPr>
        <w:jc w:val="both"/>
      </w:pPr>
    </w:p>
    <w:p w:rsidR="00497A0B" w:rsidRPr="00B100F3" w:rsidRDefault="00547900" w:rsidP="00B100F3">
      <w:pPr>
        <w:jc w:val="center"/>
        <w:rPr>
          <w:sz w:val="72"/>
          <w:szCs w:val="72"/>
        </w:rPr>
      </w:pPr>
      <w:r w:rsidRPr="00B100F3">
        <w:rPr>
          <w:sz w:val="72"/>
          <w:szCs w:val="72"/>
        </w:rPr>
        <w:t>MANUAL DE USUARIO</w:t>
      </w:r>
    </w:p>
    <w:p w:rsidR="00564973" w:rsidRDefault="00547900" w:rsidP="00B100F3">
      <w:pPr>
        <w:jc w:val="center"/>
        <w:rPr>
          <w:sz w:val="44"/>
          <w:szCs w:val="44"/>
        </w:rPr>
      </w:pPr>
      <w:r w:rsidRPr="00B100F3">
        <w:rPr>
          <w:sz w:val="44"/>
          <w:szCs w:val="44"/>
        </w:rPr>
        <w:t>PROGRAMADOR MIPS</w:t>
      </w:r>
    </w:p>
    <w:p w:rsidR="00B100F3" w:rsidRPr="00B100F3" w:rsidRDefault="00B100F3" w:rsidP="00B100F3">
      <w:pPr>
        <w:jc w:val="center"/>
        <w:rPr>
          <w:sz w:val="44"/>
          <w:szCs w:val="44"/>
        </w:rPr>
      </w:pPr>
      <w:r w:rsidRPr="00B100F3">
        <w:rPr>
          <w:noProof/>
          <w:sz w:val="44"/>
          <w:szCs w:val="44"/>
        </w:rPr>
        <w:drawing>
          <wp:anchor distT="0" distB="0" distL="114300" distR="114300" simplePos="0" relativeHeight="251658240" behindDoc="1" locked="0" layoutInCell="1" allowOverlap="1">
            <wp:simplePos x="0" y="0"/>
            <wp:positionH relativeFrom="column">
              <wp:posOffset>1713230</wp:posOffset>
            </wp:positionH>
            <wp:positionV relativeFrom="paragraph">
              <wp:posOffset>285015</wp:posOffset>
            </wp:positionV>
            <wp:extent cx="2146300" cy="2146300"/>
            <wp:effectExtent l="0" t="0" r="6350" b="635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4973" w:rsidRDefault="00564973" w:rsidP="00C93589">
      <w:pPr>
        <w:jc w:val="both"/>
      </w:pPr>
    </w:p>
    <w:p w:rsidR="00564973" w:rsidRDefault="00564973" w:rsidP="00C93589">
      <w:pPr>
        <w:jc w:val="both"/>
      </w:pPr>
    </w:p>
    <w:p w:rsidR="00564973" w:rsidRDefault="00564973" w:rsidP="00C93589">
      <w:pPr>
        <w:jc w:val="both"/>
      </w:pPr>
    </w:p>
    <w:p w:rsidR="00564973" w:rsidRDefault="00564973" w:rsidP="00C93589">
      <w:pPr>
        <w:jc w:val="both"/>
      </w:pPr>
    </w:p>
    <w:p w:rsidR="00564973" w:rsidRDefault="00564973" w:rsidP="00C93589">
      <w:pPr>
        <w:jc w:val="both"/>
      </w:pPr>
    </w:p>
    <w:p w:rsidR="00564973" w:rsidRDefault="00564973" w:rsidP="00C93589">
      <w:pPr>
        <w:jc w:val="both"/>
      </w:pPr>
    </w:p>
    <w:p w:rsidR="00564973" w:rsidRDefault="00564973" w:rsidP="00C93589">
      <w:pPr>
        <w:jc w:val="both"/>
      </w:pPr>
    </w:p>
    <w:p w:rsidR="00564973" w:rsidRDefault="00564973" w:rsidP="00C93589">
      <w:pPr>
        <w:jc w:val="both"/>
      </w:pPr>
    </w:p>
    <w:p w:rsidR="00B100F3" w:rsidRDefault="00B100F3" w:rsidP="00C93589">
      <w:pPr>
        <w:jc w:val="both"/>
      </w:pPr>
    </w:p>
    <w:p w:rsidR="00564973" w:rsidRDefault="00564973" w:rsidP="00C93589">
      <w:pPr>
        <w:jc w:val="both"/>
      </w:pPr>
    </w:p>
    <w:p w:rsidR="00B100F3" w:rsidRDefault="00B100F3" w:rsidP="00C93589">
      <w:pPr>
        <w:jc w:val="both"/>
      </w:pPr>
    </w:p>
    <w:p w:rsidR="00B100F3" w:rsidRDefault="00B100F3" w:rsidP="00C93589">
      <w:pPr>
        <w:jc w:val="both"/>
      </w:pPr>
      <w:r>
        <w:t>Versión 1.0</w:t>
      </w:r>
    </w:p>
    <w:sdt>
      <w:sdtPr>
        <w:rPr>
          <w:lang w:val="es-ES"/>
        </w:rPr>
        <w:id w:val="-1091540632"/>
        <w:docPartObj>
          <w:docPartGallery w:val="Table of Contents"/>
          <w:docPartUnique/>
        </w:docPartObj>
      </w:sdtPr>
      <w:sdtEndPr>
        <w:rPr>
          <w:b/>
          <w:bCs/>
          <w:caps w:val="0"/>
          <w:color w:val="auto"/>
          <w:spacing w:val="0"/>
          <w:sz w:val="20"/>
          <w:szCs w:val="20"/>
        </w:rPr>
      </w:sdtEndPr>
      <w:sdtContent>
        <w:p w:rsidR="009D2F7E" w:rsidRDefault="009D2F7E">
          <w:pPr>
            <w:pStyle w:val="TtuloTDC"/>
          </w:pPr>
          <w:r>
            <w:rPr>
              <w:lang w:val="es-ES"/>
            </w:rPr>
            <w:t>Contenido</w:t>
          </w:r>
        </w:p>
        <w:p w:rsidR="009D2F7E" w:rsidRDefault="009D2F7E">
          <w:pPr>
            <w:pStyle w:val="TDC1"/>
            <w:tabs>
              <w:tab w:val="right" w:leader="dot" w:pos="8494"/>
            </w:tabs>
            <w:rPr>
              <w:noProof/>
              <w:lang w:eastAsia="es-PY"/>
            </w:rPr>
          </w:pPr>
          <w:r>
            <w:fldChar w:fldCharType="begin"/>
          </w:r>
          <w:r>
            <w:instrText xml:space="preserve"> TOC \o "1-3" \h \z \u </w:instrText>
          </w:r>
          <w:r>
            <w:fldChar w:fldCharType="separate"/>
          </w:r>
          <w:hyperlink w:anchor="_Toc39944496" w:history="1">
            <w:r w:rsidRPr="003C5AA2">
              <w:rPr>
                <w:rStyle w:val="Hipervnculo"/>
                <w:noProof/>
              </w:rPr>
              <w:t>DESCRIPCION DEL SISTEMA</w:t>
            </w:r>
            <w:r>
              <w:rPr>
                <w:noProof/>
                <w:webHidden/>
              </w:rPr>
              <w:tab/>
            </w:r>
            <w:r>
              <w:rPr>
                <w:noProof/>
                <w:webHidden/>
              </w:rPr>
              <w:fldChar w:fldCharType="begin"/>
            </w:r>
            <w:r>
              <w:rPr>
                <w:noProof/>
                <w:webHidden/>
              </w:rPr>
              <w:instrText xml:space="preserve"> PAGEREF _Toc39944496 \h </w:instrText>
            </w:r>
            <w:r>
              <w:rPr>
                <w:noProof/>
                <w:webHidden/>
              </w:rPr>
            </w:r>
            <w:r>
              <w:rPr>
                <w:noProof/>
                <w:webHidden/>
              </w:rPr>
              <w:fldChar w:fldCharType="separate"/>
            </w:r>
            <w:r>
              <w:rPr>
                <w:noProof/>
                <w:webHidden/>
              </w:rPr>
              <w:t>3</w:t>
            </w:r>
            <w:r>
              <w:rPr>
                <w:noProof/>
                <w:webHidden/>
              </w:rPr>
              <w:fldChar w:fldCharType="end"/>
            </w:r>
          </w:hyperlink>
        </w:p>
        <w:p w:rsidR="009D2F7E" w:rsidRDefault="009D2F7E">
          <w:pPr>
            <w:pStyle w:val="TDC2"/>
            <w:tabs>
              <w:tab w:val="right" w:leader="dot" w:pos="8494"/>
            </w:tabs>
            <w:rPr>
              <w:noProof/>
            </w:rPr>
          </w:pPr>
          <w:hyperlink w:anchor="_Toc39944497" w:history="1">
            <w:r w:rsidRPr="003C5AA2">
              <w:rPr>
                <w:rStyle w:val="Hipervnculo"/>
                <w:noProof/>
              </w:rPr>
              <w:t>REQUISITOS:</w:t>
            </w:r>
            <w:r>
              <w:rPr>
                <w:noProof/>
                <w:webHidden/>
              </w:rPr>
              <w:tab/>
            </w:r>
            <w:r>
              <w:rPr>
                <w:noProof/>
                <w:webHidden/>
              </w:rPr>
              <w:fldChar w:fldCharType="begin"/>
            </w:r>
            <w:r>
              <w:rPr>
                <w:noProof/>
                <w:webHidden/>
              </w:rPr>
              <w:instrText xml:space="preserve"> PAGEREF _Toc39944497 \h </w:instrText>
            </w:r>
            <w:r>
              <w:rPr>
                <w:noProof/>
                <w:webHidden/>
              </w:rPr>
            </w:r>
            <w:r>
              <w:rPr>
                <w:noProof/>
                <w:webHidden/>
              </w:rPr>
              <w:fldChar w:fldCharType="separate"/>
            </w:r>
            <w:r>
              <w:rPr>
                <w:noProof/>
                <w:webHidden/>
              </w:rPr>
              <w:t>3</w:t>
            </w:r>
            <w:r>
              <w:rPr>
                <w:noProof/>
                <w:webHidden/>
              </w:rPr>
              <w:fldChar w:fldCharType="end"/>
            </w:r>
          </w:hyperlink>
        </w:p>
        <w:p w:rsidR="009D2F7E" w:rsidRDefault="009D2F7E">
          <w:pPr>
            <w:pStyle w:val="TDC1"/>
            <w:tabs>
              <w:tab w:val="right" w:leader="dot" w:pos="8494"/>
            </w:tabs>
            <w:rPr>
              <w:noProof/>
              <w:lang w:eastAsia="es-PY"/>
            </w:rPr>
          </w:pPr>
          <w:hyperlink w:anchor="_Toc39944498" w:history="1">
            <w:r w:rsidRPr="003C5AA2">
              <w:rPr>
                <w:rStyle w:val="Hipervnculo"/>
                <w:noProof/>
              </w:rPr>
              <w:t>DIAGRAMA DE INTERCONEXION ELECTRICA</w:t>
            </w:r>
            <w:r>
              <w:rPr>
                <w:noProof/>
                <w:webHidden/>
              </w:rPr>
              <w:tab/>
            </w:r>
            <w:r>
              <w:rPr>
                <w:noProof/>
                <w:webHidden/>
              </w:rPr>
              <w:fldChar w:fldCharType="begin"/>
            </w:r>
            <w:r>
              <w:rPr>
                <w:noProof/>
                <w:webHidden/>
              </w:rPr>
              <w:instrText xml:space="preserve"> PAGEREF _Toc39944498 \h </w:instrText>
            </w:r>
            <w:r>
              <w:rPr>
                <w:noProof/>
                <w:webHidden/>
              </w:rPr>
            </w:r>
            <w:r>
              <w:rPr>
                <w:noProof/>
                <w:webHidden/>
              </w:rPr>
              <w:fldChar w:fldCharType="separate"/>
            </w:r>
            <w:r>
              <w:rPr>
                <w:noProof/>
                <w:webHidden/>
              </w:rPr>
              <w:t>4</w:t>
            </w:r>
            <w:r>
              <w:rPr>
                <w:noProof/>
                <w:webHidden/>
              </w:rPr>
              <w:fldChar w:fldCharType="end"/>
            </w:r>
          </w:hyperlink>
        </w:p>
        <w:p w:rsidR="009D2F7E" w:rsidRDefault="009D2F7E">
          <w:pPr>
            <w:pStyle w:val="TDC2"/>
            <w:tabs>
              <w:tab w:val="right" w:leader="dot" w:pos="8494"/>
            </w:tabs>
            <w:rPr>
              <w:noProof/>
            </w:rPr>
          </w:pPr>
          <w:hyperlink w:anchor="_Toc39944499" w:history="1">
            <w:r w:rsidRPr="003C5AA2">
              <w:rPr>
                <w:rStyle w:val="Hipervnculo"/>
                <w:noProof/>
              </w:rPr>
              <w:t>UCF para puertos I/O del kit spartan-3AN</w:t>
            </w:r>
            <w:r>
              <w:rPr>
                <w:noProof/>
                <w:webHidden/>
              </w:rPr>
              <w:tab/>
            </w:r>
            <w:r>
              <w:rPr>
                <w:noProof/>
                <w:webHidden/>
              </w:rPr>
              <w:fldChar w:fldCharType="begin"/>
            </w:r>
            <w:r>
              <w:rPr>
                <w:noProof/>
                <w:webHidden/>
              </w:rPr>
              <w:instrText xml:space="preserve"> PAGEREF _Toc39944499 \h </w:instrText>
            </w:r>
            <w:r>
              <w:rPr>
                <w:noProof/>
                <w:webHidden/>
              </w:rPr>
            </w:r>
            <w:r>
              <w:rPr>
                <w:noProof/>
                <w:webHidden/>
              </w:rPr>
              <w:fldChar w:fldCharType="separate"/>
            </w:r>
            <w:r>
              <w:rPr>
                <w:noProof/>
                <w:webHidden/>
              </w:rPr>
              <w:t>5</w:t>
            </w:r>
            <w:r>
              <w:rPr>
                <w:noProof/>
                <w:webHidden/>
              </w:rPr>
              <w:fldChar w:fldCharType="end"/>
            </w:r>
          </w:hyperlink>
        </w:p>
        <w:p w:rsidR="009D2F7E" w:rsidRDefault="009D2F7E">
          <w:pPr>
            <w:pStyle w:val="TDC1"/>
            <w:tabs>
              <w:tab w:val="right" w:leader="dot" w:pos="8494"/>
            </w:tabs>
            <w:rPr>
              <w:noProof/>
              <w:lang w:eastAsia="es-PY"/>
            </w:rPr>
          </w:pPr>
          <w:hyperlink w:anchor="_Toc39944500" w:history="1">
            <w:r w:rsidRPr="003C5AA2">
              <w:rPr>
                <w:rStyle w:val="Hipervnculo"/>
                <w:noProof/>
              </w:rPr>
              <w:t>El Software de Programación</w:t>
            </w:r>
            <w:r>
              <w:rPr>
                <w:noProof/>
                <w:webHidden/>
              </w:rPr>
              <w:tab/>
            </w:r>
            <w:r>
              <w:rPr>
                <w:noProof/>
                <w:webHidden/>
              </w:rPr>
              <w:fldChar w:fldCharType="begin"/>
            </w:r>
            <w:r>
              <w:rPr>
                <w:noProof/>
                <w:webHidden/>
              </w:rPr>
              <w:instrText xml:space="preserve"> PAGEREF _Toc39944500 \h </w:instrText>
            </w:r>
            <w:r>
              <w:rPr>
                <w:noProof/>
                <w:webHidden/>
              </w:rPr>
            </w:r>
            <w:r>
              <w:rPr>
                <w:noProof/>
                <w:webHidden/>
              </w:rPr>
              <w:fldChar w:fldCharType="separate"/>
            </w:r>
            <w:r>
              <w:rPr>
                <w:noProof/>
                <w:webHidden/>
              </w:rPr>
              <w:t>8</w:t>
            </w:r>
            <w:r>
              <w:rPr>
                <w:noProof/>
                <w:webHidden/>
              </w:rPr>
              <w:fldChar w:fldCharType="end"/>
            </w:r>
          </w:hyperlink>
        </w:p>
        <w:p w:rsidR="009D2F7E" w:rsidRDefault="009D2F7E">
          <w:r>
            <w:rPr>
              <w:b/>
              <w:bCs/>
              <w:lang w:val="es-ES"/>
            </w:rPr>
            <w:fldChar w:fldCharType="end"/>
          </w:r>
        </w:p>
      </w:sdtContent>
    </w:sdt>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7E5552" w:rsidRDefault="007E5552"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9D2F7E" w:rsidRDefault="009D2F7E" w:rsidP="00C93589">
      <w:pPr>
        <w:jc w:val="both"/>
      </w:pPr>
    </w:p>
    <w:p w:rsidR="00564973" w:rsidRPr="009D2F7E" w:rsidRDefault="00564973" w:rsidP="009D2F7E">
      <w:pPr>
        <w:pStyle w:val="Ttulo1"/>
      </w:pPr>
      <w:bookmarkStart w:id="0" w:name="_Toc39944496"/>
      <w:r w:rsidRPr="009D2F7E">
        <w:lastRenderedPageBreak/>
        <w:t>DESCRIPCION DEL SISTEMA</w:t>
      </w:r>
      <w:bookmarkEnd w:id="0"/>
    </w:p>
    <w:p w:rsidR="00B100F3" w:rsidRDefault="00564973" w:rsidP="00C93589">
      <w:pPr>
        <w:jc w:val="both"/>
      </w:pPr>
      <w:r>
        <w:t>Esta es una utilidad para</w:t>
      </w:r>
      <w:r w:rsidR="00B100F3">
        <w:t xml:space="preserve"> facilitar</w:t>
      </w:r>
      <w:r>
        <w:t xml:space="preserve"> el desarrollo </w:t>
      </w:r>
      <w:r w:rsidR="00B100F3">
        <w:t xml:space="preserve">de software </w:t>
      </w:r>
      <w:r>
        <w:t>de</w:t>
      </w:r>
      <w:r w:rsidR="00B100F3">
        <w:t xml:space="preserve"> los</w:t>
      </w:r>
      <w:r>
        <w:t xml:space="preserve"> proyectos</w:t>
      </w:r>
      <w:r w:rsidR="00B100F3">
        <w:t xml:space="preserve"> realizados en el curso de </w:t>
      </w:r>
      <w:r w:rsidR="00B100F3" w:rsidRPr="00B100F3">
        <w:rPr>
          <w:i/>
          <w:iCs/>
        </w:rPr>
        <w:t>MICRO 2</w:t>
      </w:r>
      <w:r w:rsidR="00B100F3">
        <w:t>,</w:t>
      </w:r>
      <w:r>
        <w:t xml:space="preserve"> en el kit de desarrollo Spartan-3AN con el procesador softcore MIPS provisto por </w:t>
      </w:r>
      <w:r w:rsidR="00B100F3">
        <w:t xml:space="preserve">el profesor, el mismo </w:t>
      </w:r>
      <w:r>
        <w:t>facilita la carga de programas en la memoria del MIPS de forma directa y en pocos segundos</w:t>
      </w:r>
      <w:r w:rsidR="00C93589">
        <w:t xml:space="preserve"> evitando así la necesidad de re-sintetizar todo el proyecto en caso de realizar modificaciones solo al software.</w:t>
      </w:r>
    </w:p>
    <w:p w:rsidR="00B100F3" w:rsidRDefault="00B100F3" w:rsidP="00C93589">
      <w:pPr>
        <w:jc w:val="both"/>
      </w:pPr>
      <w:r>
        <w:t xml:space="preserve">El software del psoc utiliza el protocolo adjunto en el anexo por lo que también puede ser utilizado sin el software de </w:t>
      </w:r>
      <w:r w:rsidR="009D2F7E">
        <w:t>carga,</w:t>
      </w:r>
      <w:r>
        <w:t xml:space="preserve"> pero la mayoría de las tareas deberán de realizarse de forma manual.</w:t>
      </w:r>
    </w:p>
    <w:p w:rsidR="00564973" w:rsidRDefault="00564973" w:rsidP="00C93589">
      <w:pPr>
        <w:jc w:val="both"/>
      </w:pPr>
      <w:r w:rsidRPr="00981A82">
        <w:rPr>
          <w:noProof/>
        </w:rPr>
        <w:drawing>
          <wp:inline distT="0" distB="0" distL="0" distR="0" wp14:anchorId="421E1A79" wp14:editId="17EA6482">
            <wp:extent cx="5400040" cy="1757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57680"/>
                    </a:xfrm>
                    <a:prstGeom prst="rect">
                      <a:avLst/>
                    </a:prstGeom>
                  </pic:spPr>
                </pic:pic>
              </a:graphicData>
            </a:graphic>
          </wp:inline>
        </w:drawing>
      </w:r>
    </w:p>
    <w:p w:rsidR="00564973" w:rsidRDefault="00564973" w:rsidP="009D2F7E">
      <w:pPr>
        <w:pStyle w:val="Ttulo2"/>
      </w:pPr>
      <w:bookmarkStart w:id="1" w:name="_Toc39944497"/>
      <w:r>
        <w:t>REQUISITOS</w:t>
      </w:r>
      <w:r w:rsidR="009D2F7E">
        <w:t>:</w:t>
      </w:r>
      <w:bookmarkEnd w:id="1"/>
      <w:r w:rsidR="009D2F7E">
        <w:t xml:space="preserve"> </w:t>
      </w:r>
    </w:p>
    <w:p w:rsidR="00564973" w:rsidRDefault="00564973" w:rsidP="00C93589">
      <w:pPr>
        <w:jc w:val="both"/>
      </w:pPr>
      <w:r>
        <w:t>-PSOC CREATOR 4.3 (con los componentes actualizados)</w:t>
      </w:r>
    </w:p>
    <w:p w:rsidR="00564973" w:rsidRDefault="00564973" w:rsidP="00C93589">
      <w:pPr>
        <w:jc w:val="both"/>
      </w:pPr>
      <w:r>
        <w:t>-PYTHON 3.7.7</w:t>
      </w:r>
      <w:r>
        <w:t xml:space="preserve"> (en caso de querer compilar la fuente)</w:t>
      </w:r>
    </w:p>
    <w:p w:rsidR="000C69B5" w:rsidRDefault="00564973" w:rsidP="00C93589">
      <w:pPr>
        <w:jc w:val="both"/>
      </w:pPr>
      <w:r>
        <w:t>-MODULOS PYSERIAL</w:t>
      </w:r>
      <w:r>
        <w:t xml:space="preserve"> y PYINSTALLER</w:t>
      </w:r>
    </w:p>
    <w:p w:rsidR="00C93589" w:rsidRDefault="00C93589" w:rsidP="00C93589">
      <w:pPr>
        <w:jc w:val="both"/>
      </w:pPr>
      <w:r>
        <w:t>-MARS MIPS</w:t>
      </w:r>
    </w:p>
    <w:p w:rsidR="009D2F7E" w:rsidRDefault="009D2F7E" w:rsidP="00C93589">
      <w:pPr>
        <w:jc w:val="both"/>
      </w:pPr>
      <w:r>
        <w:t>INSTALACION Y USO:</w:t>
      </w:r>
    </w:p>
    <w:p w:rsidR="00564973" w:rsidRDefault="00564973" w:rsidP="00C93589">
      <w:pPr>
        <w:jc w:val="both"/>
      </w:pPr>
      <w:r>
        <w:t>-DESCARGUE PYTHON DE "https://www.python.org/"</w:t>
      </w:r>
    </w:p>
    <w:p w:rsidR="00564973" w:rsidRDefault="00564973" w:rsidP="00C93589">
      <w:pPr>
        <w:jc w:val="both"/>
      </w:pPr>
      <w:r>
        <w:t>-CON UNA TERMINAL EJECUTE LO SIGUIENTE "</w:t>
      </w:r>
      <w:proofErr w:type="spellStart"/>
      <w:r>
        <w:t>pip</w:t>
      </w:r>
      <w:proofErr w:type="spellEnd"/>
      <w:r>
        <w:t xml:space="preserve"> </w:t>
      </w:r>
      <w:proofErr w:type="spellStart"/>
      <w:r>
        <w:t>install</w:t>
      </w:r>
      <w:proofErr w:type="spellEnd"/>
      <w:r>
        <w:t xml:space="preserve"> </w:t>
      </w:r>
      <w:proofErr w:type="spellStart"/>
      <w:r>
        <w:t>pyserial</w:t>
      </w:r>
      <w:proofErr w:type="spellEnd"/>
      <w:r>
        <w:t xml:space="preserve"> </w:t>
      </w:r>
      <w:proofErr w:type="spellStart"/>
      <w:r>
        <w:t>pyinstaller</w:t>
      </w:r>
      <w:proofErr w:type="spellEnd"/>
      <w:r>
        <w:t xml:space="preserve">" SIN LAS COMILLAS  </w:t>
      </w:r>
    </w:p>
    <w:p w:rsidR="00564973" w:rsidRDefault="00564973" w:rsidP="00C93589">
      <w:pPr>
        <w:jc w:val="both"/>
      </w:pPr>
      <w:r>
        <w:t xml:space="preserve">-CARGUE EL PROGRAMA DE LA CARPETA Workspace01 EN EL KIT PSOC CY8CKIT-059 MEDIANTE PSOC CREATOR </w:t>
      </w:r>
      <w:r w:rsidR="000C69B5">
        <w:t>4.3</w:t>
      </w:r>
    </w:p>
    <w:p w:rsidR="00564973" w:rsidRDefault="00564973" w:rsidP="00C93589">
      <w:pPr>
        <w:jc w:val="both"/>
      </w:pPr>
      <w:r>
        <w:t xml:space="preserve">-CONECTE EL PSOC AL FPGA COMO SE INDICA EN </w:t>
      </w:r>
      <w:r w:rsidR="009D2F7E">
        <w:t>LOS</w:t>
      </w:r>
      <w:r>
        <w:t xml:space="preserve"> DIAGRAMA</w:t>
      </w:r>
      <w:r w:rsidR="009D2F7E">
        <w:t>S</w:t>
      </w:r>
    </w:p>
    <w:p w:rsidR="00564973" w:rsidRDefault="00564973" w:rsidP="00C93589">
      <w:pPr>
        <w:jc w:val="both"/>
      </w:pPr>
      <w:r>
        <w:t>-</w:t>
      </w:r>
      <w:r w:rsidR="00B100F3">
        <w:t>LOCALICE LA UBICACION</w:t>
      </w:r>
      <w:r>
        <w:t xml:space="preserve"> EL PROGRAMA PRODUCIDO POR EL MARS </w:t>
      </w:r>
      <w:r w:rsidR="00B100F3">
        <w:t>EL NOMBRE Y LA EXTENSION DEL ARCHIVO NO SON IMPORTANTES</w:t>
      </w:r>
    </w:p>
    <w:p w:rsidR="00564973" w:rsidRDefault="00564973" w:rsidP="00C93589">
      <w:pPr>
        <w:jc w:val="both"/>
      </w:pPr>
      <w:r>
        <w:t>-EJECUTE EL PROGRAMA ProgramadorMIPS</w:t>
      </w:r>
      <w:r w:rsidR="00B100F3">
        <w:t>.exe</w:t>
      </w:r>
    </w:p>
    <w:p w:rsidR="000C69B5" w:rsidRDefault="000C69B5" w:rsidP="00C93589">
      <w:pPr>
        <w:jc w:val="both"/>
      </w:pPr>
    </w:p>
    <w:p w:rsidR="000C69B5" w:rsidRDefault="000C69B5" w:rsidP="00C93589">
      <w:pPr>
        <w:jc w:val="both"/>
      </w:pPr>
    </w:p>
    <w:p w:rsidR="000C69B5" w:rsidRDefault="000C69B5" w:rsidP="00C93589">
      <w:pPr>
        <w:jc w:val="both"/>
      </w:pPr>
    </w:p>
    <w:p w:rsidR="00B100F3" w:rsidRDefault="00B100F3" w:rsidP="00C93589">
      <w:pPr>
        <w:jc w:val="both"/>
      </w:pPr>
    </w:p>
    <w:p w:rsidR="000C69B5" w:rsidRPr="009D2F7E" w:rsidRDefault="000C69B5" w:rsidP="009D2F7E">
      <w:pPr>
        <w:pStyle w:val="Ttulo1"/>
      </w:pPr>
      <w:bookmarkStart w:id="2" w:name="_Toc39944498"/>
      <w:r w:rsidRPr="009D2F7E">
        <w:lastRenderedPageBreak/>
        <w:t>DIAGRAMA DE INTERCONEXION</w:t>
      </w:r>
      <w:r w:rsidR="00547900" w:rsidRPr="009D2F7E">
        <w:t xml:space="preserve"> ELECTRICA</w:t>
      </w:r>
      <w:bookmarkEnd w:id="2"/>
    </w:p>
    <w:p w:rsidR="00672124" w:rsidRDefault="00672124" w:rsidP="00C93589">
      <w:pPr>
        <w:jc w:val="both"/>
      </w:pPr>
      <w:r>
        <w:t xml:space="preserve">En la carpeta </w:t>
      </w:r>
      <w:r w:rsidR="00547900">
        <w:t>“</w:t>
      </w:r>
      <w:r>
        <w:t>Workspace01</w:t>
      </w:r>
      <w:r w:rsidR="00547900">
        <w:t>”</w:t>
      </w:r>
      <w:r>
        <w:t xml:space="preserve"> se encuentra disponible el programa que configura al kit PSOC 5LP como puente UART y también se incluye el diagrama de interconexión de pins para esta aplicación se requieren de 4 pins tanto del psoc como del </w:t>
      </w:r>
      <w:r w:rsidR="00C93589">
        <w:t>FPGA</w:t>
      </w:r>
      <w:r>
        <w:t xml:space="preserve"> 2 para RX y TX, 1 para el pin ATN que indica cuando se inicia la transmisión y carga de datos y por supuesto 1 pin más para la conexión de tierra común.</w:t>
      </w:r>
    </w:p>
    <w:p w:rsidR="00672124" w:rsidRDefault="00672124" w:rsidP="00C93589">
      <w:pPr>
        <w:jc w:val="both"/>
      </w:pPr>
      <w:r>
        <w:t>Se debe tener en cuenta que el voltaje de operación del FPGA es de 3.3 voltios por lo que una de las formas de conexión es por medio de resistencias pull</w:t>
      </w:r>
      <w:r w:rsidR="00C93589">
        <w:t>-</w:t>
      </w:r>
      <w:r>
        <w:t>up a 3.3V con los pins de salida del psoc configurados como open-drain por comodidad</w:t>
      </w:r>
      <w:r w:rsidR="009D2F7E">
        <w:t>,</w:t>
      </w:r>
      <w:r>
        <w:t xml:space="preserve"> para el usuario esto ya viene configurado por defecto en el proyecto.</w:t>
      </w:r>
    </w:p>
    <w:p w:rsidR="00672124" w:rsidRDefault="00672124" w:rsidP="00C93589">
      <w:pPr>
        <w:jc w:val="both"/>
      </w:pPr>
      <w:r w:rsidRPr="00672124">
        <w:drawing>
          <wp:inline distT="0" distB="0" distL="0" distR="0" wp14:anchorId="715EC229" wp14:editId="3C8BBACC">
            <wp:extent cx="5400040" cy="41440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44010"/>
                    </a:xfrm>
                    <a:prstGeom prst="rect">
                      <a:avLst/>
                    </a:prstGeom>
                  </pic:spPr>
                </pic:pic>
              </a:graphicData>
            </a:graphic>
          </wp:inline>
        </w:drawing>
      </w:r>
    </w:p>
    <w:p w:rsidR="00564973" w:rsidRDefault="009D2F7E" w:rsidP="00547900">
      <w:pPr>
        <w:jc w:val="center"/>
      </w:pPr>
      <w:r>
        <w:t xml:space="preserve">Figura 1: </w:t>
      </w:r>
      <w:r w:rsidR="00547900">
        <w:t>Esquema de puente uart-fpga en el Psoc Creator</w:t>
      </w:r>
    </w:p>
    <w:p w:rsidR="000C69B5" w:rsidRDefault="00672124" w:rsidP="00C93589">
      <w:pPr>
        <w:jc w:val="both"/>
      </w:pPr>
      <w:r>
        <w:t>El kit Spartan-3AN dispone de 3 conectores de 6 pins cada uno disponibles para I/O como se muestra en la figura de abajo:</w:t>
      </w:r>
    </w:p>
    <w:p w:rsidR="000C69B5" w:rsidRDefault="000C69B5" w:rsidP="00C93589">
      <w:pPr>
        <w:jc w:val="center"/>
      </w:pPr>
      <w:r w:rsidRPr="000C69B5">
        <w:drawing>
          <wp:inline distT="0" distB="0" distL="0" distR="0" wp14:anchorId="00C167C3" wp14:editId="4B47C0D6">
            <wp:extent cx="2478704" cy="1137044"/>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4699" cy="1144381"/>
                    </a:xfrm>
                    <a:prstGeom prst="rect">
                      <a:avLst/>
                    </a:prstGeom>
                  </pic:spPr>
                </pic:pic>
              </a:graphicData>
            </a:graphic>
          </wp:inline>
        </w:drawing>
      </w:r>
    </w:p>
    <w:p w:rsidR="009D2F7E" w:rsidRDefault="009D2F7E" w:rsidP="00C93589">
      <w:pPr>
        <w:jc w:val="center"/>
      </w:pPr>
      <w:r>
        <w:t xml:space="preserve">Figura </w:t>
      </w:r>
      <w:r>
        <w:t>2</w:t>
      </w:r>
      <w:r>
        <w:t xml:space="preserve">: </w:t>
      </w:r>
      <w:r>
        <w:t>Conectores de I/O del spartan3AN</w:t>
      </w:r>
    </w:p>
    <w:p w:rsidR="000C69B5" w:rsidRDefault="000C69B5" w:rsidP="00C93589">
      <w:pPr>
        <w:jc w:val="both"/>
      </w:pPr>
    </w:p>
    <w:p w:rsidR="00672124" w:rsidRDefault="00672124" w:rsidP="00C93589">
      <w:pPr>
        <w:jc w:val="both"/>
      </w:pPr>
      <w:r>
        <w:lastRenderedPageBreak/>
        <w:t xml:space="preserve">Cada puerto posee una conexión a </w:t>
      </w:r>
      <w:r>
        <w:t xml:space="preserve">GND </w:t>
      </w:r>
      <w:r>
        <w:t>y 3.3V el que utilizaremos para hacer los pull-up a las resistencias se pueden utilizar cualquiera de estos tres puertos.</w:t>
      </w:r>
    </w:p>
    <w:p w:rsidR="00C93589" w:rsidRDefault="00C93589" w:rsidP="00C93589">
      <w:pPr>
        <w:jc w:val="both"/>
      </w:pPr>
    </w:p>
    <w:tbl>
      <w:tblPr>
        <w:tblStyle w:val="Tablaconcuadrcula"/>
        <w:tblW w:w="0" w:type="auto"/>
        <w:jc w:val="center"/>
        <w:tblLook w:val="04A0" w:firstRow="1" w:lastRow="0" w:firstColumn="1" w:lastColumn="0" w:noHBand="0" w:noVBand="1"/>
      </w:tblPr>
      <w:tblGrid>
        <w:gridCol w:w="2790"/>
        <w:gridCol w:w="3057"/>
        <w:gridCol w:w="2647"/>
      </w:tblGrid>
      <w:tr w:rsidR="000C69B5" w:rsidTr="009D2F7E">
        <w:trPr>
          <w:jc w:val="center"/>
        </w:trPr>
        <w:tc>
          <w:tcPr>
            <w:tcW w:w="2790" w:type="dxa"/>
          </w:tcPr>
          <w:p w:rsidR="000C69B5" w:rsidRDefault="000C69B5" w:rsidP="00C93589">
            <w:pPr>
              <w:jc w:val="both"/>
            </w:pPr>
            <w:r w:rsidRPr="000C69B5">
              <w:drawing>
                <wp:inline distT="0" distB="0" distL="0" distR="0" wp14:anchorId="6B071810" wp14:editId="0A331121">
                  <wp:extent cx="1680004" cy="12617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4204" cy="1377555"/>
                          </a:xfrm>
                          <a:prstGeom prst="rect">
                            <a:avLst/>
                          </a:prstGeom>
                        </pic:spPr>
                      </pic:pic>
                    </a:graphicData>
                  </a:graphic>
                </wp:inline>
              </w:drawing>
            </w:r>
          </w:p>
        </w:tc>
        <w:tc>
          <w:tcPr>
            <w:tcW w:w="3057" w:type="dxa"/>
          </w:tcPr>
          <w:p w:rsidR="000C69B5" w:rsidRDefault="000C69B5" w:rsidP="00C93589">
            <w:pPr>
              <w:jc w:val="both"/>
            </w:pPr>
            <w:r w:rsidRPr="000C69B5">
              <w:drawing>
                <wp:inline distT="0" distB="0" distL="0" distR="0" wp14:anchorId="1CEC78B2" wp14:editId="36DF08C6">
                  <wp:extent cx="1854593" cy="12015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1472" cy="1251376"/>
                          </a:xfrm>
                          <a:prstGeom prst="rect">
                            <a:avLst/>
                          </a:prstGeom>
                        </pic:spPr>
                      </pic:pic>
                    </a:graphicData>
                  </a:graphic>
                </wp:inline>
              </w:drawing>
            </w:r>
          </w:p>
        </w:tc>
        <w:tc>
          <w:tcPr>
            <w:tcW w:w="2647" w:type="dxa"/>
          </w:tcPr>
          <w:p w:rsidR="000C69B5" w:rsidRDefault="000C69B5" w:rsidP="00C93589">
            <w:pPr>
              <w:jc w:val="both"/>
            </w:pPr>
            <w:r w:rsidRPr="000C69B5">
              <w:drawing>
                <wp:inline distT="0" distB="0" distL="0" distR="0" wp14:anchorId="2C3DC152" wp14:editId="582E2401">
                  <wp:extent cx="1586975" cy="1262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6281" cy="1301587"/>
                          </a:xfrm>
                          <a:prstGeom prst="rect">
                            <a:avLst/>
                          </a:prstGeom>
                        </pic:spPr>
                      </pic:pic>
                    </a:graphicData>
                  </a:graphic>
                </wp:inline>
              </w:drawing>
            </w:r>
          </w:p>
        </w:tc>
      </w:tr>
    </w:tbl>
    <w:p w:rsidR="00C93589" w:rsidRDefault="009D2F7E" w:rsidP="00C93589">
      <w:pPr>
        <w:jc w:val="center"/>
      </w:pPr>
      <w:r>
        <w:t xml:space="preserve">Figura </w:t>
      </w:r>
      <w:r>
        <w:t>3</w:t>
      </w:r>
      <w:r>
        <w:t xml:space="preserve">: </w:t>
      </w:r>
      <w:r w:rsidR="00C93589">
        <w:t>Cada pin y su nombre correspondiente se indica en la figura.</w:t>
      </w:r>
    </w:p>
    <w:p w:rsidR="00C93589" w:rsidRDefault="00C93589" w:rsidP="00C93589">
      <w:pPr>
        <w:jc w:val="both"/>
      </w:pPr>
    </w:p>
    <w:p w:rsidR="00564973" w:rsidRDefault="000C69B5" w:rsidP="009D2F7E">
      <w:pPr>
        <w:pStyle w:val="Ttulo2"/>
      </w:pPr>
      <w:bookmarkStart w:id="3" w:name="_Toc39944499"/>
      <w:r>
        <w:t>UCF para puertos I/O del kit spartan-3AN</w:t>
      </w:r>
      <w:bookmarkEnd w:id="3"/>
    </w:p>
    <w:p w:rsidR="00672124" w:rsidRDefault="00672124" w:rsidP="00C93589">
      <w:pPr>
        <w:jc w:val="both"/>
      </w:pPr>
      <w:r>
        <w:t xml:space="preserve">El softcore del procesador MIPS + el cargador de programas por </w:t>
      </w:r>
      <w:r w:rsidR="00C93589">
        <w:t>UART</w:t>
      </w:r>
      <w:r>
        <w:t xml:space="preserve"> ya viene listo para usarse y solo queda </w:t>
      </w:r>
      <w:r w:rsidR="00C93589">
        <w:t>al usuario</w:t>
      </w:r>
      <w:r>
        <w:t xml:space="preserve"> realizar las configuraciones pertinentes </w:t>
      </w:r>
      <w:r w:rsidR="00C93589">
        <w:t>en el</w:t>
      </w:r>
      <w:r>
        <w:t xml:space="preserve"> archivo UCF</w:t>
      </w:r>
      <w:r w:rsidR="00C93589">
        <w:t xml:space="preserve"> </w:t>
      </w:r>
      <w:r>
        <w:t>(</w:t>
      </w:r>
      <w:r w:rsidRPr="00672124">
        <w:t>User Constraint File</w:t>
      </w:r>
      <w:r>
        <w:t>)</w:t>
      </w:r>
      <w:r w:rsidR="00C93589">
        <w:t>.</w:t>
      </w:r>
    </w:p>
    <w:p w:rsidR="00672124" w:rsidRDefault="00C93589" w:rsidP="00C93589">
      <w:pPr>
        <w:jc w:val="both"/>
      </w:pPr>
      <w:r>
        <w:t>A continuación, se muestra un ejemplo con los pins correspondientes a los conectores J18, J19 y J20. Solo se debe cambiar el nombre del pin que esta entre comillas que se quiera usar por el nombre del pin implementado en el softcore.</w:t>
      </w:r>
    </w:p>
    <w:p w:rsidR="000C69B5" w:rsidRDefault="000C69B5" w:rsidP="00C93589">
      <w:pPr>
        <w:jc w:val="center"/>
      </w:pPr>
      <w:r w:rsidRPr="000C69B5">
        <w:drawing>
          <wp:inline distT="0" distB="0" distL="0" distR="0" wp14:anchorId="415981C5" wp14:editId="48DECBCA">
            <wp:extent cx="4667901" cy="227679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901" cy="2276793"/>
                    </a:xfrm>
                    <a:prstGeom prst="rect">
                      <a:avLst/>
                    </a:prstGeom>
                  </pic:spPr>
                </pic:pic>
              </a:graphicData>
            </a:graphic>
          </wp:inline>
        </w:drawing>
      </w:r>
    </w:p>
    <w:p w:rsidR="00C93589" w:rsidRDefault="00C93589" w:rsidP="00C93589">
      <w:pPr>
        <w:jc w:val="both"/>
      </w:pPr>
      <w:r>
        <w:t>EJ.:</w:t>
      </w:r>
    </w:p>
    <w:p w:rsidR="00C93589" w:rsidRDefault="00C93589" w:rsidP="00C93589">
      <w:pPr>
        <w:jc w:val="both"/>
        <w:rPr>
          <w:sz w:val="24"/>
          <w:szCs w:val="24"/>
        </w:rPr>
      </w:pPr>
      <w:r w:rsidRPr="00C93589">
        <w:rPr>
          <w:color w:val="374C80" w:themeColor="accent1" w:themeShade="BF"/>
          <w:sz w:val="24"/>
          <w:szCs w:val="24"/>
        </w:rPr>
        <w:t xml:space="preserve">NET </w:t>
      </w:r>
      <w:r w:rsidRPr="00C93589">
        <w:rPr>
          <w:sz w:val="24"/>
          <w:szCs w:val="24"/>
        </w:rPr>
        <w:t>"</w:t>
      </w:r>
      <w:proofErr w:type="spellStart"/>
      <w:r w:rsidRPr="00C93589">
        <w:rPr>
          <w:sz w:val="24"/>
          <w:szCs w:val="24"/>
        </w:rPr>
        <w:t>rx</w:t>
      </w:r>
      <w:proofErr w:type="spellEnd"/>
      <w:r w:rsidRPr="00C93589">
        <w:rPr>
          <w:sz w:val="24"/>
          <w:szCs w:val="24"/>
        </w:rPr>
        <w:t>"</w:t>
      </w:r>
      <w:r w:rsidRPr="00C93589">
        <w:rPr>
          <w:sz w:val="24"/>
          <w:szCs w:val="24"/>
        </w:rPr>
        <w:t xml:space="preserve"> </w:t>
      </w:r>
      <w:r w:rsidRPr="00C93589">
        <w:rPr>
          <w:color w:val="374C80" w:themeColor="accent1" w:themeShade="BF"/>
          <w:sz w:val="24"/>
          <w:szCs w:val="24"/>
        </w:rPr>
        <w:t xml:space="preserve">LOC </w:t>
      </w:r>
      <w:r w:rsidRPr="00C93589">
        <w:rPr>
          <w:sz w:val="24"/>
          <w:szCs w:val="24"/>
        </w:rPr>
        <w:t xml:space="preserve">= “Y18” | </w:t>
      </w:r>
      <w:r w:rsidRPr="00C93589">
        <w:rPr>
          <w:color w:val="374C80" w:themeColor="accent1" w:themeShade="BF"/>
          <w:sz w:val="24"/>
          <w:szCs w:val="24"/>
        </w:rPr>
        <w:t xml:space="preserve">IOSTANDARD </w:t>
      </w:r>
      <w:r w:rsidRPr="00C93589">
        <w:rPr>
          <w:sz w:val="24"/>
          <w:szCs w:val="24"/>
        </w:rPr>
        <w:t xml:space="preserve">= LVCMOS33 | </w:t>
      </w:r>
      <w:r w:rsidRPr="00C93589">
        <w:rPr>
          <w:color w:val="374C80" w:themeColor="accent1" w:themeShade="BF"/>
          <w:sz w:val="24"/>
          <w:szCs w:val="24"/>
        </w:rPr>
        <w:t xml:space="preserve">SLEW </w:t>
      </w:r>
      <w:r w:rsidRPr="00C93589">
        <w:rPr>
          <w:sz w:val="24"/>
          <w:szCs w:val="24"/>
        </w:rPr>
        <w:t xml:space="preserve">= SLOW | </w:t>
      </w:r>
      <w:r w:rsidRPr="00C93589">
        <w:rPr>
          <w:color w:val="374C80" w:themeColor="accent1" w:themeShade="BF"/>
          <w:sz w:val="24"/>
          <w:szCs w:val="24"/>
        </w:rPr>
        <w:t xml:space="preserve">DRIVE </w:t>
      </w:r>
      <w:r w:rsidRPr="00C93589">
        <w:rPr>
          <w:sz w:val="24"/>
          <w:szCs w:val="24"/>
        </w:rPr>
        <w:t xml:space="preserve">= </w:t>
      </w:r>
      <w:proofErr w:type="gramStart"/>
      <w:r w:rsidRPr="00C93589">
        <w:rPr>
          <w:sz w:val="24"/>
          <w:szCs w:val="24"/>
        </w:rPr>
        <w:t>8 ;</w:t>
      </w:r>
      <w:proofErr w:type="gramEnd"/>
    </w:p>
    <w:p w:rsidR="00C93589" w:rsidRDefault="00C93589" w:rsidP="00C93589">
      <w:pPr>
        <w:jc w:val="both"/>
        <w:rPr>
          <w:sz w:val="24"/>
          <w:szCs w:val="24"/>
        </w:rPr>
      </w:pPr>
    </w:p>
    <w:p w:rsidR="00C93589" w:rsidRDefault="00C93589" w:rsidP="00C93589">
      <w:pPr>
        <w:jc w:val="both"/>
        <w:rPr>
          <w:sz w:val="24"/>
          <w:szCs w:val="24"/>
        </w:rPr>
      </w:pPr>
    </w:p>
    <w:p w:rsidR="00E2450F" w:rsidRDefault="00E2450F" w:rsidP="00C93589">
      <w:pPr>
        <w:jc w:val="both"/>
        <w:rPr>
          <w:sz w:val="24"/>
          <w:szCs w:val="24"/>
        </w:rPr>
      </w:pPr>
    </w:p>
    <w:p w:rsidR="00E2450F" w:rsidRDefault="00E2450F" w:rsidP="00C93589">
      <w:pPr>
        <w:jc w:val="both"/>
        <w:rPr>
          <w:sz w:val="24"/>
          <w:szCs w:val="24"/>
        </w:rPr>
      </w:pPr>
    </w:p>
    <w:p w:rsidR="00E2450F" w:rsidRDefault="00E2450F" w:rsidP="00C93589">
      <w:pPr>
        <w:jc w:val="both"/>
        <w:rPr>
          <w:sz w:val="24"/>
          <w:szCs w:val="24"/>
        </w:rPr>
      </w:pPr>
    </w:p>
    <w:p w:rsidR="00E2450F" w:rsidRDefault="00E2450F" w:rsidP="00C93589">
      <w:pPr>
        <w:jc w:val="both"/>
        <w:rPr>
          <w:sz w:val="24"/>
          <w:szCs w:val="24"/>
        </w:rPr>
      </w:pPr>
    </w:p>
    <w:p w:rsidR="00E2450F" w:rsidRDefault="00E2450F" w:rsidP="00C93589">
      <w:pPr>
        <w:jc w:val="both"/>
        <w:rPr>
          <w:sz w:val="24"/>
          <w:szCs w:val="24"/>
        </w:rPr>
      </w:pPr>
      <w:r>
        <w:rPr>
          <w:sz w:val="24"/>
          <w:szCs w:val="24"/>
        </w:rPr>
        <w:t xml:space="preserve">Existe otra forma de interconexión más </w:t>
      </w:r>
      <w:r w:rsidR="009D2F7E">
        <w:rPr>
          <w:sz w:val="24"/>
          <w:szCs w:val="24"/>
        </w:rPr>
        <w:t>simple,</w:t>
      </w:r>
      <w:r>
        <w:rPr>
          <w:sz w:val="24"/>
          <w:szCs w:val="24"/>
        </w:rPr>
        <w:t xml:space="preserve"> pero requiere una modificación a la placa del psoc CY8CKIT-059.</w:t>
      </w:r>
    </w:p>
    <w:p w:rsidR="00E2450F" w:rsidRDefault="00E2450F" w:rsidP="00C93589">
      <w:pPr>
        <w:jc w:val="both"/>
        <w:rPr>
          <w:sz w:val="24"/>
          <w:szCs w:val="24"/>
        </w:rPr>
      </w:pPr>
      <w:r>
        <w:rPr>
          <w:sz w:val="24"/>
          <w:szCs w:val="24"/>
        </w:rPr>
        <w:t>Est</w:t>
      </w:r>
      <w:r w:rsidR="009D2F7E">
        <w:rPr>
          <w:sz w:val="24"/>
          <w:szCs w:val="24"/>
        </w:rPr>
        <w:t>a</w:t>
      </w:r>
      <w:r>
        <w:rPr>
          <w:sz w:val="24"/>
          <w:szCs w:val="24"/>
        </w:rPr>
        <w:t xml:space="preserve"> consiste en remover la resistencia R15</w:t>
      </w:r>
      <w:r w:rsidR="009D2F7E">
        <w:rPr>
          <w:sz w:val="24"/>
          <w:szCs w:val="24"/>
        </w:rPr>
        <w:t xml:space="preserve"> como se indica en la figura:</w:t>
      </w:r>
    </w:p>
    <w:p w:rsidR="00E2450F" w:rsidRDefault="00E2450F" w:rsidP="009E27A0">
      <w:pPr>
        <w:jc w:val="center"/>
        <w:rPr>
          <w:sz w:val="24"/>
          <w:szCs w:val="24"/>
        </w:rPr>
      </w:pPr>
      <w:r w:rsidRPr="00E2450F">
        <w:rPr>
          <w:sz w:val="24"/>
          <w:szCs w:val="24"/>
        </w:rPr>
        <w:drawing>
          <wp:inline distT="0" distB="0" distL="0" distR="0" wp14:anchorId="6205C9B9" wp14:editId="2140C59D">
            <wp:extent cx="3045481" cy="1485496"/>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4212" cy="1499510"/>
                    </a:xfrm>
                    <a:prstGeom prst="rect">
                      <a:avLst/>
                    </a:prstGeom>
                  </pic:spPr>
                </pic:pic>
              </a:graphicData>
            </a:graphic>
          </wp:inline>
        </w:drawing>
      </w:r>
    </w:p>
    <w:p w:rsidR="009D2F7E" w:rsidRDefault="009D2F7E" w:rsidP="009E27A0">
      <w:pPr>
        <w:jc w:val="center"/>
        <w:rPr>
          <w:sz w:val="24"/>
          <w:szCs w:val="24"/>
        </w:rPr>
      </w:pPr>
      <w:r>
        <w:t xml:space="preserve">Figura </w:t>
      </w:r>
      <w:r>
        <w:t>4</w:t>
      </w:r>
      <w:r>
        <w:t xml:space="preserve">: </w:t>
      </w:r>
      <w:r>
        <w:rPr>
          <w:sz w:val="24"/>
          <w:szCs w:val="24"/>
        </w:rPr>
        <w:t>Esquema de conexión de VDDIO del CYC8KIT-059.</w:t>
      </w:r>
    </w:p>
    <w:p w:rsidR="00E2450F" w:rsidRDefault="00E2450F" w:rsidP="00C93589">
      <w:pPr>
        <w:jc w:val="both"/>
        <w:rPr>
          <w:sz w:val="24"/>
          <w:szCs w:val="24"/>
        </w:rPr>
      </w:pPr>
      <w:r>
        <w:rPr>
          <w:sz w:val="24"/>
          <w:szCs w:val="24"/>
        </w:rPr>
        <w:t>La cual no es mas que un jumper entre la fuente de voltaje por defecto del psoc y el pin VDDIO el cual se encarga de controlar el voltaje de operación de los de los pins por cada cuadrante del microcontrolador</w:t>
      </w:r>
      <w:r w:rsidR="009D2F7E">
        <w:rPr>
          <w:sz w:val="24"/>
          <w:szCs w:val="24"/>
        </w:rPr>
        <w:t>,</w:t>
      </w:r>
      <w:r>
        <w:rPr>
          <w:sz w:val="24"/>
          <w:szCs w:val="24"/>
        </w:rPr>
        <w:t xml:space="preserve"> como esta placa es reducida todos los cuadrantes </w:t>
      </w:r>
      <w:r w:rsidR="009D2F7E">
        <w:rPr>
          <w:sz w:val="24"/>
          <w:szCs w:val="24"/>
        </w:rPr>
        <w:t>comparten</w:t>
      </w:r>
      <w:r>
        <w:rPr>
          <w:sz w:val="24"/>
          <w:szCs w:val="24"/>
        </w:rPr>
        <w:t xml:space="preserve"> </w:t>
      </w:r>
      <w:r w:rsidR="009D2F7E">
        <w:rPr>
          <w:sz w:val="24"/>
          <w:szCs w:val="24"/>
        </w:rPr>
        <w:t>e</w:t>
      </w:r>
      <w:r>
        <w:rPr>
          <w:sz w:val="24"/>
          <w:szCs w:val="24"/>
        </w:rPr>
        <w:t xml:space="preserve">l mismo voltaje </w:t>
      </w:r>
      <w:r w:rsidR="009D2F7E">
        <w:rPr>
          <w:sz w:val="24"/>
          <w:szCs w:val="24"/>
        </w:rPr>
        <w:t>de operación</w:t>
      </w:r>
      <w:r>
        <w:rPr>
          <w:sz w:val="24"/>
          <w:szCs w:val="24"/>
        </w:rPr>
        <w:t xml:space="preserve"> a VDDIO con lo que si se conecta VCC_3V3 del FPGA a</w:t>
      </w:r>
      <w:r w:rsidR="009D2F7E">
        <w:rPr>
          <w:sz w:val="24"/>
          <w:szCs w:val="24"/>
        </w:rPr>
        <w:t xml:space="preserve"> este</w:t>
      </w:r>
      <w:r>
        <w:rPr>
          <w:sz w:val="24"/>
          <w:szCs w:val="24"/>
        </w:rPr>
        <w:t xml:space="preserve"> pin</w:t>
      </w:r>
      <w:r w:rsidR="009D2F7E">
        <w:rPr>
          <w:sz w:val="24"/>
          <w:szCs w:val="24"/>
        </w:rPr>
        <w:t>,</w:t>
      </w:r>
      <w:r>
        <w:rPr>
          <w:sz w:val="24"/>
          <w:szCs w:val="24"/>
        </w:rPr>
        <w:t xml:space="preserve"> se podría conectar de forma directa los pins RX, TX y ATN</w:t>
      </w:r>
      <w:r w:rsidR="009D2F7E">
        <w:rPr>
          <w:sz w:val="24"/>
          <w:szCs w:val="24"/>
        </w:rPr>
        <w:t xml:space="preserve"> al FPGA</w:t>
      </w:r>
      <w:r>
        <w:rPr>
          <w:sz w:val="24"/>
          <w:szCs w:val="24"/>
        </w:rPr>
        <w:t>.</w:t>
      </w:r>
    </w:p>
    <w:p w:rsidR="00E2450F" w:rsidRDefault="00E2450F" w:rsidP="009D2F7E">
      <w:pPr>
        <w:jc w:val="center"/>
        <w:rPr>
          <w:sz w:val="24"/>
          <w:szCs w:val="24"/>
        </w:rPr>
      </w:pPr>
      <w:r w:rsidRPr="00E2450F">
        <w:rPr>
          <w:sz w:val="24"/>
          <w:szCs w:val="24"/>
        </w:rPr>
        <w:drawing>
          <wp:inline distT="0" distB="0" distL="0" distR="0" wp14:anchorId="5866B355" wp14:editId="188459C3">
            <wp:extent cx="2108409" cy="2852553"/>
            <wp:effectExtent l="0" t="0" r="635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3296" cy="2859165"/>
                    </a:xfrm>
                    <a:prstGeom prst="rect">
                      <a:avLst/>
                    </a:prstGeom>
                  </pic:spPr>
                </pic:pic>
              </a:graphicData>
            </a:graphic>
          </wp:inline>
        </w:drawing>
      </w:r>
    </w:p>
    <w:p w:rsidR="009E27A0" w:rsidRDefault="009D2F7E" w:rsidP="009D2F7E">
      <w:pPr>
        <w:jc w:val="center"/>
        <w:rPr>
          <w:sz w:val="24"/>
          <w:szCs w:val="24"/>
        </w:rPr>
      </w:pPr>
      <w:r>
        <w:t xml:space="preserve">Figura </w:t>
      </w:r>
      <w:r>
        <w:t>5</w:t>
      </w:r>
      <w:r>
        <w:t xml:space="preserve">: </w:t>
      </w:r>
      <w:r w:rsidR="00E2450F">
        <w:rPr>
          <w:sz w:val="24"/>
          <w:szCs w:val="24"/>
        </w:rPr>
        <w:t>El pin VDDIO del kit es el número 26 del Header J1</w:t>
      </w:r>
      <w:r>
        <w:rPr>
          <w:sz w:val="24"/>
          <w:szCs w:val="24"/>
        </w:rPr>
        <w:t>.</w:t>
      </w:r>
    </w:p>
    <w:p w:rsidR="009E27A0" w:rsidRDefault="009E27A0" w:rsidP="009E27A0">
      <w:pPr>
        <w:jc w:val="center"/>
        <w:rPr>
          <w:sz w:val="24"/>
          <w:szCs w:val="24"/>
        </w:rPr>
      </w:pPr>
    </w:p>
    <w:p w:rsidR="009E27A0" w:rsidRDefault="009E27A0" w:rsidP="009E27A0">
      <w:pPr>
        <w:jc w:val="center"/>
        <w:rPr>
          <w:sz w:val="24"/>
          <w:szCs w:val="24"/>
        </w:rPr>
      </w:pPr>
    </w:p>
    <w:p w:rsidR="00E2450F" w:rsidRDefault="00E2450F" w:rsidP="00E2450F">
      <w:pPr>
        <w:jc w:val="center"/>
        <w:rPr>
          <w:sz w:val="24"/>
          <w:szCs w:val="24"/>
        </w:rPr>
      </w:pPr>
      <w:r>
        <w:rPr>
          <w:noProof/>
          <w:sz w:val="24"/>
          <w:szCs w:val="24"/>
        </w:rPr>
        <w:lastRenderedPageBreak/>
        <w:drawing>
          <wp:inline distT="0" distB="0" distL="0" distR="0">
            <wp:extent cx="3212662" cy="2357792"/>
            <wp:effectExtent l="0" t="0" r="698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2262" cy="2364837"/>
                    </a:xfrm>
                    <a:prstGeom prst="rect">
                      <a:avLst/>
                    </a:prstGeom>
                    <a:noFill/>
                    <a:ln>
                      <a:noFill/>
                    </a:ln>
                  </pic:spPr>
                </pic:pic>
              </a:graphicData>
            </a:graphic>
          </wp:inline>
        </w:drawing>
      </w:r>
    </w:p>
    <w:p w:rsidR="009E27A0" w:rsidRDefault="009D2F7E" w:rsidP="00E2450F">
      <w:pPr>
        <w:jc w:val="center"/>
        <w:rPr>
          <w:sz w:val="24"/>
          <w:szCs w:val="24"/>
        </w:rPr>
      </w:pPr>
      <w:r>
        <w:t xml:space="preserve">Figura </w:t>
      </w:r>
      <w:r>
        <w:t>6</w:t>
      </w:r>
      <w:r>
        <w:t xml:space="preserve">: </w:t>
      </w:r>
      <w:r w:rsidR="009E27A0">
        <w:rPr>
          <w:sz w:val="24"/>
          <w:szCs w:val="24"/>
        </w:rPr>
        <w:t xml:space="preserve">Resistencia R15 en </w:t>
      </w:r>
      <w:r>
        <w:rPr>
          <w:sz w:val="24"/>
          <w:szCs w:val="24"/>
        </w:rPr>
        <w:t>el</w:t>
      </w:r>
      <w:r w:rsidR="009E27A0">
        <w:rPr>
          <w:sz w:val="24"/>
          <w:szCs w:val="24"/>
        </w:rPr>
        <w:t xml:space="preserve"> kit psoc</w:t>
      </w:r>
      <w:r>
        <w:rPr>
          <w:sz w:val="24"/>
          <w:szCs w:val="24"/>
        </w:rPr>
        <w:t>.</w:t>
      </w:r>
    </w:p>
    <w:p w:rsidR="009E27A0" w:rsidRDefault="009E27A0" w:rsidP="009E27A0">
      <w:pPr>
        <w:rPr>
          <w:sz w:val="24"/>
          <w:szCs w:val="24"/>
        </w:rPr>
      </w:pPr>
      <w:r>
        <w:rPr>
          <w:sz w:val="24"/>
          <w:szCs w:val="24"/>
        </w:rPr>
        <w:t xml:space="preserve">En caso de optar por esta forma de conexión se debe reconfigurar los pins TX y ATN como </w:t>
      </w:r>
      <w:r w:rsidR="009D2F7E">
        <w:rPr>
          <w:sz w:val="24"/>
          <w:szCs w:val="24"/>
        </w:rPr>
        <w:t>S</w:t>
      </w:r>
      <w:r>
        <w:rPr>
          <w:sz w:val="24"/>
          <w:szCs w:val="24"/>
        </w:rPr>
        <w:t xml:space="preserve">trong drive dentro del psoc </w:t>
      </w:r>
      <w:r w:rsidR="009D2F7E">
        <w:rPr>
          <w:sz w:val="24"/>
          <w:szCs w:val="24"/>
        </w:rPr>
        <w:t>Creator</w:t>
      </w:r>
      <w:r>
        <w:rPr>
          <w:sz w:val="24"/>
          <w:szCs w:val="24"/>
        </w:rPr>
        <w:t>:</w:t>
      </w:r>
    </w:p>
    <w:p w:rsidR="009E27A0" w:rsidRDefault="009E27A0" w:rsidP="009E27A0">
      <w:pPr>
        <w:jc w:val="center"/>
        <w:rPr>
          <w:sz w:val="24"/>
          <w:szCs w:val="24"/>
        </w:rPr>
      </w:pPr>
      <w:r w:rsidRPr="009E27A0">
        <w:rPr>
          <w:sz w:val="24"/>
          <w:szCs w:val="24"/>
        </w:rPr>
        <w:drawing>
          <wp:inline distT="0" distB="0" distL="0" distR="0" wp14:anchorId="40A10045" wp14:editId="4E7C0904">
            <wp:extent cx="5400040" cy="41059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105910"/>
                    </a:xfrm>
                    <a:prstGeom prst="rect">
                      <a:avLst/>
                    </a:prstGeom>
                  </pic:spPr>
                </pic:pic>
              </a:graphicData>
            </a:graphic>
          </wp:inline>
        </w:drawing>
      </w:r>
      <w:r w:rsidRPr="009E27A0">
        <w:rPr>
          <w:sz w:val="24"/>
          <w:szCs w:val="24"/>
        </w:rPr>
        <w:t xml:space="preserve"> </w:t>
      </w:r>
    </w:p>
    <w:p w:rsidR="009E27A0" w:rsidRDefault="009D2F7E" w:rsidP="009E27A0">
      <w:pPr>
        <w:jc w:val="center"/>
        <w:rPr>
          <w:sz w:val="24"/>
          <w:szCs w:val="24"/>
        </w:rPr>
      </w:pPr>
      <w:r>
        <w:t xml:space="preserve">Figura </w:t>
      </w:r>
      <w:r>
        <w:t>7</w:t>
      </w:r>
      <w:r>
        <w:t>:</w:t>
      </w:r>
      <w:r>
        <w:t xml:space="preserve"> Configuración del pin TX y ATN en el psoc Creator.</w:t>
      </w:r>
    </w:p>
    <w:p w:rsidR="009E27A0" w:rsidRDefault="009E27A0" w:rsidP="009E27A0">
      <w:pPr>
        <w:jc w:val="center"/>
        <w:rPr>
          <w:sz w:val="24"/>
          <w:szCs w:val="24"/>
        </w:rPr>
      </w:pPr>
    </w:p>
    <w:p w:rsidR="009E27A0" w:rsidRDefault="009E27A0" w:rsidP="009E27A0">
      <w:pPr>
        <w:jc w:val="center"/>
        <w:rPr>
          <w:sz w:val="24"/>
          <w:szCs w:val="24"/>
        </w:rPr>
      </w:pPr>
    </w:p>
    <w:p w:rsidR="009E27A0" w:rsidRDefault="009E27A0" w:rsidP="009E27A0">
      <w:pPr>
        <w:jc w:val="center"/>
        <w:rPr>
          <w:sz w:val="24"/>
          <w:szCs w:val="24"/>
        </w:rPr>
      </w:pPr>
    </w:p>
    <w:p w:rsidR="009E27A0" w:rsidRPr="009D2F7E" w:rsidRDefault="009E27A0" w:rsidP="009D2F7E">
      <w:pPr>
        <w:pStyle w:val="Ttulo1"/>
      </w:pPr>
      <w:bookmarkStart w:id="4" w:name="_Toc39944500"/>
      <w:r w:rsidRPr="009D2F7E">
        <w:lastRenderedPageBreak/>
        <w:t>El Software de Programación</w:t>
      </w:r>
      <w:bookmarkEnd w:id="4"/>
    </w:p>
    <w:p w:rsidR="009E27A0" w:rsidRDefault="009E27A0" w:rsidP="00547900">
      <w:pPr>
        <w:jc w:val="both"/>
        <w:rPr>
          <w:sz w:val="24"/>
          <w:szCs w:val="24"/>
        </w:rPr>
      </w:pPr>
      <w:r>
        <w:rPr>
          <w:sz w:val="24"/>
          <w:szCs w:val="24"/>
        </w:rPr>
        <w:t xml:space="preserve">Para facilidad de operación el programador consta de una interfaz grafica de usuario GUI super simplificada con la cual se puede elegir el archivo del programa que se quiere cargar en la memoria, cambiar de puertos y obtener cierto </w:t>
      </w:r>
      <w:proofErr w:type="spellStart"/>
      <w:r>
        <w:rPr>
          <w:sz w:val="24"/>
          <w:szCs w:val="24"/>
        </w:rPr>
        <w:t>feedback</w:t>
      </w:r>
      <w:proofErr w:type="spellEnd"/>
      <w:r>
        <w:rPr>
          <w:sz w:val="24"/>
          <w:szCs w:val="24"/>
        </w:rPr>
        <w:t xml:space="preserve"> del proceso activo. El software esta implementado con Python 3.7.7 y viene ya compilado para su utilización en Windows</w:t>
      </w:r>
      <w:r w:rsidR="00725901">
        <w:rPr>
          <w:sz w:val="24"/>
          <w:szCs w:val="24"/>
        </w:rPr>
        <w:t xml:space="preserve"> evitando así la necesidad de descargar una distribución de Python y las dependencias necesarias</w:t>
      </w:r>
      <w:r>
        <w:rPr>
          <w:sz w:val="24"/>
          <w:szCs w:val="24"/>
        </w:rPr>
        <w:t>.</w:t>
      </w:r>
    </w:p>
    <w:p w:rsidR="009E27A0" w:rsidRDefault="00725901" w:rsidP="00725901">
      <w:pPr>
        <w:jc w:val="center"/>
        <w:rPr>
          <w:sz w:val="24"/>
          <w:szCs w:val="24"/>
        </w:rPr>
      </w:pPr>
      <w:r w:rsidRPr="00725901">
        <w:rPr>
          <w:sz w:val="24"/>
          <w:szCs w:val="24"/>
        </w:rPr>
        <w:drawing>
          <wp:inline distT="0" distB="0" distL="0" distR="0" wp14:anchorId="53B3E494" wp14:editId="4C4328F2">
            <wp:extent cx="2317164" cy="2644958"/>
            <wp:effectExtent l="0" t="0" r="698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9730" cy="2659302"/>
                    </a:xfrm>
                    <a:prstGeom prst="rect">
                      <a:avLst/>
                    </a:prstGeom>
                  </pic:spPr>
                </pic:pic>
              </a:graphicData>
            </a:graphic>
          </wp:inline>
        </w:drawing>
      </w:r>
    </w:p>
    <w:p w:rsidR="00547900" w:rsidRDefault="009D2F7E" w:rsidP="00725901">
      <w:pPr>
        <w:jc w:val="center"/>
        <w:rPr>
          <w:sz w:val="24"/>
          <w:szCs w:val="24"/>
        </w:rPr>
      </w:pPr>
      <w:r>
        <w:t xml:space="preserve">Figura </w:t>
      </w:r>
      <w:r>
        <w:t>8</w:t>
      </w:r>
      <w:r>
        <w:t xml:space="preserve">: </w:t>
      </w:r>
      <w:r w:rsidR="00547900">
        <w:rPr>
          <w:sz w:val="24"/>
          <w:szCs w:val="24"/>
        </w:rPr>
        <w:t>Ejecutable disponible en la carpeta Programador MIPS</w:t>
      </w:r>
      <w:r>
        <w:rPr>
          <w:sz w:val="24"/>
          <w:szCs w:val="24"/>
        </w:rPr>
        <w:t>.</w:t>
      </w:r>
    </w:p>
    <w:p w:rsidR="00725901" w:rsidRDefault="00725901" w:rsidP="00547900">
      <w:pPr>
        <w:jc w:val="both"/>
        <w:rPr>
          <w:sz w:val="24"/>
          <w:szCs w:val="24"/>
        </w:rPr>
      </w:pPr>
      <w:r>
        <w:rPr>
          <w:sz w:val="24"/>
          <w:szCs w:val="24"/>
        </w:rPr>
        <w:t>Para cargar un programa solo ejecute el ProgramadorMIPS.exe el cual abrirá la GUI, luego seleccione el archivo o programa generado por el MARS (NO ES NECESARIO ELIMINAR LA ULTIMA LINEA EN BLANCO), luego seleccionar el puerto COM correspondiente al PSOC</w:t>
      </w:r>
      <w:r w:rsidR="009D2F7E">
        <w:rPr>
          <w:sz w:val="24"/>
          <w:szCs w:val="24"/>
        </w:rPr>
        <w:t>.</w:t>
      </w:r>
    </w:p>
    <w:p w:rsidR="00725901" w:rsidRDefault="00725901" w:rsidP="00725901">
      <w:pPr>
        <w:jc w:val="center"/>
        <w:rPr>
          <w:sz w:val="24"/>
          <w:szCs w:val="24"/>
        </w:rPr>
      </w:pPr>
      <w:r w:rsidRPr="00725901">
        <w:rPr>
          <w:sz w:val="24"/>
          <w:szCs w:val="24"/>
        </w:rPr>
        <w:drawing>
          <wp:inline distT="0" distB="0" distL="0" distR="0" wp14:anchorId="720CA7D8" wp14:editId="0700628B">
            <wp:extent cx="2088405" cy="2531604"/>
            <wp:effectExtent l="0" t="0" r="762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3249" cy="2549598"/>
                    </a:xfrm>
                    <a:prstGeom prst="rect">
                      <a:avLst/>
                    </a:prstGeom>
                  </pic:spPr>
                </pic:pic>
              </a:graphicData>
            </a:graphic>
          </wp:inline>
        </w:drawing>
      </w:r>
    </w:p>
    <w:p w:rsidR="00547900" w:rsidRDefault="009D2F7E" w:rsidP="00547900">
      <w:pPr>
        <w:jc w:val="center"/>
        <w:rPr>
          <w:sz w:val="24"/>
          <w:szCs w:val="24"/>
        </w:rPr>
      </w:pPr>
      <w:r>
        <w:t xml:space="preserve">Figura </w:t>
      </w:r>
      <w:r>
        <w:t>9</w:t>
      </w:r>
      <w:r>
        <w:t xml:space="preserve">: </w:t>
      </w:r>
      <w:r w:rsidR="00547900">
        <w:rPr>
          <w:sz w:val="24"/>
          <w:szCs w:val="24"/>
        </w:rPr>
        <w:t>Selección de puerto COM</w:t>
      </w:r>
      <w:r>
        <w:rPr>
          <w:sz w:val="24"/>
          <w:szCs w:val="24"/>
        </w:rPr>
        <w:t>.</w:t>
      </w:r>
    </w:p>
    <w:p w:rsidR="00725901" w:rsidRDefault="00725901" w:rsidP="00547900">
      <w:pPr>
        <w:jc w:val="both"/>
        <w:rPr>
          <w:sz w:val="24"/>
          <w:szCs w:val="24"/>
        </w:rPr>
      </w:pPr>
      <w:r>
        <w:rPr>
          <w:sz w:val="24"/>
          <w:szCs w:val="24"/>
        </w:rPr>
        <w:lastRenderedPageBreak/>
        <w:t>El puerto correspondiente puede ser verificado en el administrador de dispositivos de Windows 10</w:t>
      </w:r>
      <w:r w:rsidR="00547900">
        <w:rPr>
          <w:sz w:val="24"/>
          <w:szCs w:val="24"/>
        </w:rPr>
        <w:t>,</w:t>
      </w:r>
      <w:r>
        <w:rPr>
          <w:sz w:val="24"/>
          <w:szCs w:val="24"/>
        </w:rPr>
        <w:t xml:space="preserve"> haciendo clic derecho sobre el botón inicio y seleccionando el administrador de dispositivos</w:t>
      </w:r>
      <w:r w:rsidR="009D2F7E">
        <w:rPr>
          <w:sz w:val="24"/>
          <w:szCs w:val="24"/>
        </w:rPr>
        <w:t>.</w:t>
      </w:r>
    </w:p>
    <w:p w:rsidR="00725901" w:rsidRDefault="00725901" w:rsidP="00725901">
      <w:pPr>
        <w:rPr>
          <w:sz w:val="24"/>
          <w:szCs w:val="24"/>
        </w:rPr>
      </w:pPr>
      <w:r>
        <w:rPr>
          <w:noProof/>
          <w:sz w:val="24"/>
          <w:szCs w:val="24"/>
        </w:rPr>
        <w:drawing>
          <wp:inline distT="0" distB="0" distL="0" distR="0">
            <wp:extent cx="5395595" cy="384683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5595" cy="3846830"/>
                    </a:xfrm>
                    <a:prstGeom prst="rect">
                      <a:avLst/>
                    </a:prstGeom>
                    <a:noFill/>
                    <a:ln>
                      <a:noFill/>
                    </a:ln>
                  </pic:spPr>
                </pic:pic>
              </a:graphicData>
            </a:graphic>
          </wp:inline>
        </w:drawing>
      </w:r>
    </w:p>
    <w:p w:rsidR="00547900" w:rsidRDefault="009D2F7E" w:rsidP="00547900">
      <w:pPr>
        <w:jc w:val="center"/>
        <w:rPr>
          <w:sz w:val="24"/>
          <w:szCs w:val="24"/>
        </w:rPr>
      </w:pPr>
      <w:r>
        <w:t>Figura 1</w:t>
      </w:r>
      <w:r>
        <w:t>0</w:t>
      </w:r>
      <w:r>
        <w:t xml:space="preserve">: </w:t>
      </w:r>
      <w:r w:rsidR="00547900">
        <w:rPr>
          <w:sz w:val="24"/>
          <w:szCs w:val="24"/>
        </w:rPr>
        <w:t>Puerto COM correspondiente al PSOC</w:t>
      </w:r>
      <w:r>
        <w:rPr>
          <w:sz w:val="24"/>
          <w:szCs w:val="24"/>
        </w:rPr>
        <w:t>.</w:t>
      </w:r>
    </w:p>
    <w:p w:rsidR="00725901" w:rsidRDefault="00725901" w:rsidP="00547900">
      <w:pPr>
        <w:jc w:val="both"/>
        <w:rPr>
          <w:sz w:val="24"/>
          <w:szCs w:val="24"/>
        </w:rPr>
      </w:pPr>
      <w:r>
        <w:rPr>
          <w:sz w:val="24"/>
          <w:szCs w:val="24"/>
        </w:rPr>
        <w:t xml:space="preserve"> y simplemente presionar el botón Programar.</w:t>
      </w:r>
    </w:p>
    <w:p w:rsidR="00725901" w:rsidRDefault="00725901" w:rsidP="00725901">
      <w:pPr>
        <w:jc w:val="center"/>
        <w:rPr>
          <w:sz w:val="24"/>
          <w:szCs w:val="24"/>
        </w:rPr>
      </w:pPr>
      <w:r w:rsidRPr="00725901">
        <w:rPr>
          <w:sz w:val="24"/>
          <w:szCs w:val="24"/>
        </w:rPr>
        <w:drawing>
          <wp:inline distT="0" distB="0" distL="0" distR="0" wp14:anchorId="7B66DD9A" wp14:editId="06F56A65">
            <wp:extent cx="2057166" cy="2440919"/>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4766" cy="2449937"/>
                    </a:xfrm>
                    <a:prstGeom prst="rect">
                      <a:avLst/>
                    </a:prstGeom>
                  </pic:spPr>
                </pic:pic>
              </a:graphicData>
            </a:graphic>
          </wp:inline>
        </w:drawing>
      </w:r>
    </w:p>
    <w:p w:rsidR="00725901" w:rsidRDefault="009D2F7E" w:rsidP="00725901">
      <w:pPr>
        <w:jc w:val="center"/>
        <w:rPr>
          <w:sz w:val="24"/>
          <w:szCs w:val="24"/>
        </w:rPr>
      </w:pPr>
      <w:r>
        <w:t>Figura 1</w:t>
      </w:r>
      <w:r>
        <w:t>1</w:t>
      </w:r>
      <w:r>
        <w:t xml:space="preserve">: </w:t>
      </w:r>
      <w:r w:rsidR="00725901">
        <w:rPr>
          <w:sz w:val="24"/>
          <w:szCs w:val="24"/>
        </w:rPr>
        <w:t>GUI del Programador MIPS</w:t>
      </w:r>
      <w:r>
        <w:rPr>
          <w:sz w:val="24"/>
          <w:szCs w:val="24"/>
        </w:rPr>
        <w:t>.</w:t>
      </w:r>
    </w:p>
    <w:p w:rsidR="00725901" w:rsidRDefault="00725901" w:rsidP="00547900">
      <w:pPr>
        <w:jc w:val="both"/>
        <w:rPr>
          <w:sz w:val="24"/>
          <w:szCs w:val="24"/>
        </w:rPr>
      </w:pPr>
      <w:r>
        <w:rPr>
          <w:sz w:val="24"/>
          <w:szCs w:val="24"/>
        </w:rPr>
        <w:t>Toda información relevante del proceso se presenta en la terminal incluida.</w:t>
      </w:r>
    </w:p>
    <w:p w:rsidR="00725901" w:rsidRDefault="00725901" w:rsidP="00725901">
      <w:pPr>
        <w:rPr>
          <w:sz w:val="24"/>
          <w:szCs w:val="24"/>
        </w:rPr>
      </w:pPr>
    </w:p>
    <w:p w:rsidR="00725901" w:rsidRDefault="00725901" w:rsidP="00725901">
      <w:pPr>
        <w:rPr>
          <w:sz w:val="24"/>
          <w:szCs w:val="24"/>
        </w:rPr>
      </w:pPr>
      <w:r w:rsidRPr="00725901">
        <w:rPr>
          <w:sz w:val="24"/>
          <w:szCs w:val="24"/>
        </w:rPr>
        <w:drawing>
          <wp:inline distT="0" distB="0" distL="0" distR="0" wp14:anchorId="60EE3D11" wp14:editId="3262211D">
            <wp:extent cx="5400040" cy="30346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34665"/>
                    </a:xfrm>
                    <a:prstGeom prst="rect">
                      <a:avLst/>
                    </a:prstGeom>
                  </pic:spPr>
                </pic:pic>
              </a:graphicData>
            </a:graphic>
          </wp:inline>
        </w:drawing>
      </w:r>
    </w:p>
    <w:p w:rsidR="00725901" w:rsidRPr="00C93589" w:rsidRDefault="009D2F7E" w:rsidP="00725901">
      <w:pPr>
        <w:ind w:firstLine="708"/>
        <w:jc w:val="center"/>
        <w:rPr>
          <w:sz w:val="24"/>
          <w:szCs w:val="24"/>
        </w:rPr>
      </w:pPr>
      <w:r>
        <w:t>Figura 1</w:t>
      </w:r>
      <w:r>
        <w:t>2</w:t>
      </w:r>
      <w:r>
        <w:t xml:space="preserve">: </w:t>
      </w:r>
      <w:r w:rsidR="00725901">
        <w:rPr>
          <w:sz w:val="24"/>
          <w:szCs w:val="24"/>
        </w:rPr>
        <w:t>Ventana de Selección de archivo de programa</w:t>
      </w:r>
      <w:r>
        <w:rPr>
          <w:sz w:val="24"/>
          <w:szCs w:val="24"/>
        </w:rPr>
        <w:t>.</w:t>
      </w:r>
    </w:p>
    <w:sectPr w:rsidR="00725901" w:rsidRPr="00C93589" w:rsidSect="007E5552">
      <w:headerReference w:type="default"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2C5" w:rsidRDefault="006842C5" w:rsidP="007E5552">
      <w:pPr>
        <w:spacing w:before="0" w:after="0" w:line="240" w:lineRule="auto"/>
      </w:pPr>
      <w:r>
        <w:separator/>
      </w:r>
    </w:p>
  </w:endnote>
  <w:endnote w:type="continuationSeparator" w:id="0">
    <w:p w:rsidR="006842C5" w:rsidRDefault="006842C5" w:rsidP="007E55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919493"/>
      <w:docPartObj>
        <w:docPartGallery w:val="Page Numbers (Bottom of Page)"/>
        <w:docPartUnique/>
      </w:docPartObj>
    </w:sdtPr>
    <w:sdtContent>
      <w:p w:rsidR="007E5552" w:rsidRDefault="007E5552">
        <w:pPr>
          <w:pStyle w:val="Piedepgina"/>
          <w:jc w:val="right"/>
        </w:pPr>
        <w:r>
          <w:fldChar w:fldCharType="begin"/>
        </w:r>
        <w:r>
          <w:instrText>PAGE   \* MERGEFORMAT</w:instrText>
        </w:r>
        <w:r>
          <w:fldChar w:fldCharType="separate"/>
        </w:r>
        <w:r>
          <w:rPr>
            <w:lang w:val="es-ES"/>
          </w:rPr>
          <w:t>2</w:t>
        </w:r>
        <w:r>
          <w:fldChar w:fldCharType="end"/>
        </w:r>
      </w:p>
    </w:sdtContent>
  </w:sdt>
  <w:p w:rsidR="007E5552" w:rsidRDefault="007E55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2C5" w:rsidRDefault="006842C5" w:rsidP="007E5552">
      <w:pPr>
        <w:spacing w:before="0" w:after="0" w:line="240" w:lineRule="auto"/>
      </w:pPr>
      <w:r>
        <w:separator/>
      </w:r>
    </w:p>
  </w:footnote>
  <w:footnote w:type="continuationSeparator" w:id="0">
    <w:p w:rsidR="006842C5" w:rsidRDefault="006842C5" w:rsidP="007E55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552" w:rsidRDefault="007E5552">
    <w:pPr>
      <w:pStyle w:val="Encabezado"/>
    </w:pPr>
    <w:r>
      <w:t>PROGRAMADOR MIPS</w:t>
    </w:r>
    <w:r>
      <w:tab/>
    </w:r>
    <w:r>
      <w:tab/>
      <w:t>ING. ELECTRÓNICA</w:t>
    </w:r>
  </w:p>
  <w:p w:rsidR="007E5552" w:rsidRDefault="007E5552">
    <w:pPr>
      <w:pStyle w:val="Encabezado"/>
    </w:pPr>
    <w:r>
      <w:t>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73"/>
    <w:rsid w:val="000C69B5"/>
    <w:rsid w:val="00497A0B"/>
    <w:rsid w:val="00547900"/>
    <w:rsid w:val="00564973"/>
    <w:rsid w:val="00672124"/>
    <w:rsid w:val="006842C5"/>
    <w:rsid w:val="00725901"/>
    <w:rsid w:val="007E5552"/>
    <w:rsid w:val="009D2F7E"/>
    <w:rsid w:val="009E27A0"/>
    <w:rsid w:val="00B100F3"/>
    <w:rsid w:val="00C93589"/>
    <w:rsid w:val="00E2450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40B5"/>
  <w15:chartTrackingRefBased/>
  <w15:docId w15:val="{33EDD65A-D426-4792-9598-1161A3AA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P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552"/>
  </w:style>
  <w:style w:type="paragraph" w:styleId="Ttulo1">
    <w:name w:val="heading 1"/>
    <w:basedOn w:val="Normal"/>
    <w:next w:val="Normal"/>
    <w:link w:val="Ttulo1Car"/>
    <w:uiPriority w:val="9"/>
    <w:qFormat/>
    <w:rsid w:val="007E555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7E555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7E555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7E555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7E555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7E555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7E555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7E555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E555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7E555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7E5552"/>
    <w:rPr>
      <w:rFonts w:asciiTheme="majorHAnsi" w:eastAsiaTheme="majorEastAsia" w:hAnsiTheme="majorHAnsi" w:cstheme="majorBidi"/>
      <w:caps/>
      <w:color w:val="4A66AC" w:themeColor="accent1"/>
      <w:spacing w:val="10"/>
      <w:sz w:val="52"/>
      <w:szCs w:val="52"/>
    </w:rPr>
  </w:style>
  <w:style w:type="character" w:customStyle="1" w:styleId="Ttulo1Car">
    <w:name w:val="Título 1 Car"/>
    <w:basedOn w:val="Fuentedeprrafopredeter"/>
    <w:link w:val="Ttulo1"/>
    <w:uiPriority w:val="9"/>
    <w:rsid w:val="007E5552"/>
    <w:rPr>
      <w:caps/>
      <w:color w:val="FFFFFF" w:themeColor="background1"/>
      <w:spacing w:val="15"/>
      <w:sz w:val="22"/>
      <w:szCs w:val="22"/>
      <w:shd w:val="clear" w:color="auto" w:fill="4A66AC" w:themeFill="accent1"/>
    </w:rPr>
  </w:style>
  <w:style w:type="paragraph" w:styleId="TtuloTDC">
    <w:name w:val="TOC Heading"/>
    <w:basedOn w:val="Ttulo1"/>
    <w:next w:val="Normal"/>
    <w:uiPriority w:val="39"/>
    <w:unhideWhenUsed/>
    <w:qFormat/>
    <w:rsid w:val="007E5552"/>
    <w:pPr>
      <w:outlineLvl w:val="9"/>
    </w:pPr>
  </w:style>
  <w:style w:type="paragraph" w:styleId="Subttulo">
    <w:name w:val="Subtitle"/>
    <w:basedOn w:val="Normal"/>
    <w:next w:val="Normal"/>
    <w:link w:val="SubttuloCar"/>
    <w:uiPriority w:val="11"/>
    <w:qFormat/>
    <w:rsid w:val="007E555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7E5552"/>
    <w:rPr>
      <w:caps/>
      <w:color w:val="595959" w:themeColor="text1" w:themeTint="A6"/>
      <w:spacing w:val="10"/>
      <w:sz w:val="21"/>
      <w:szCs w:val="21"/>
    </w:rPr>
  </w:style>
  <w:style w:type="paragraph" w:styleId="TDC1">
    <w:name w:val="toc 1"/>
    <w:basedOn w:val="Normal"/>
    <w:next w:val="Normal"/>
    <w:autoRedefine/>
    <w:uiPriority w:val="39"/>
    <w:unhideWhenUsed/>
    <w:rsid w:val="009D2F7E"/>
    <w:pPr>
      <w:spacing w:after="100"/>
    </w:pPr>
  </w:style>
  <w:style w:type="character" w:styleId="Hipervnculo">
    <w:name w:val="Hyperlink"/>
    <w:basedOn w:val="Fuentedeprrafopredeter"/>
    <w:uiPriority w:val="99"/>
    <w:unhideWhenUsed/>
    <w:rsid w:val="009D2F7E"/>
    <w:rPr>
      <w:color w:val="9454C3" w:themeColor="hyperlink"/>
      <w:u w:val="single"/>
    </w:rPr>
  </w:style>
  <w:style w:type="character" w:customStyle="1" w:styleId="Ttulo2Car">
    <w:name w:val="Título 2 Car"/>
    <w:basedOn w:val="Fuentedeprrafopredeter"/>
    <w:link w:val="Ttulo2"/>
    <w:uiPriority w:val="9"/>
    <w:rsid w:val="007E5552"/>
    <w:rPr>
      <w:caps/>
      <w:spacing w:val="15"/>
      <w:shd w:val="clear" w:color="auto" w:fill="D9DFEF" w:themeFill="accent1" w:themeFillTint="33"/>
    </w:rPr>
  </w:style>
  <w:style w:type="paragraph" w:styleId="TDC2">
    <w:name w:val="toc 2"/>
    <w:basedOn w:val="Normal"/>
    <w:next w:val="Normal"/>
    <w:autoRedefine/>
    <w:uiPriority w:val="39"/>
    <w:unhideWhenUsed/>
    <w:rsid w:val="009D2F7E"/>
    <w:pPr>
      <w:spacing w:after="100"/>
      <w:ind w:left="220"/>
    </w:pPr>
  </w:style>
  <w:style w:type="paragraph" w:styleId="Encabezado">
    <w:name w:val="header"/>
    <w:basedOn w:val="Normal"/>
    <w:link w:val="EncabezadoCar"/>
    <w:uiPriority w:val="99"/>
    <w:unhideWhenUsed/>
    <w:rsid w:val="007E55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552"/>
  </w:style>
  <w:style w:type="paragraph" w:styleId="Piedepgina">
    <w:name w:val="footer"/>
    <w:basedOn w:val="Normal"/>
    <w:link w:val="PiedepginaCar"/>
    <w:uiPriority w:val="99"/>
    <w:unhideWhenUsed/>
    <w:rsid w:val="007E55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552"/>
  </w:style>
  <w:style w:type="character" w:customStyle="1" w:styleId="Ttulo3Car">
    <w:name w:val="Título 3 Car"/>
    <w:basedOn w:val="Fuentedeprrafopredeter"/>
    <w:link w:val="Ttulo3"/>
    <w:uiPriority w:val="9"/>
    <w:semiHidden/>
    <w:rsid w:val="007E5552"/>
    <w:rPr>
      <w:caps/>
      <w:color w:val="243255" w:themeColor="accent1" w:themeShade="7F"/>
      <w:spacing w:val="15"/>
    </w:rPr>
  </w:style>
  <w:style w:type="character" w:customStyle="1" w:styleId="Ttulo4Car">
    <w:name w:val="Título 4 Car"/>
    <w:basedOn w:val="Fuentedeprrafopredeter"/>
    <w:link w:val="Ttulo4"/>
    <w:uiPriority w:val="9"/>
    <w:semiHidden/>
    <w:rsid w:val="007E5552"/>
    <w:rPr>
      <w:caps/>
      <w:color w:val="374C80" w:themeColor="accent1" w:themeShade="BF"/>
      <w:spacing w:val="10"/>
    </w:rPr>
  </w:style>
  <w:style w:type="character" w:customStyle="1" w:styleId="Ttulo5Car">
    <w:name w:val="Título 5 Car"/>
    <w:basedOn w:val="Fuentedeprrafopredeter"/>
    <w:link w:val="Ttulo5"/>
    <w:uiPriority w:val="9"/>
    <w:semiHidden/>
    <w:rsid w:val="007E5552"/>
    <w:rPr>
      <w:caps/>
      <w:color w:val="374C80" w:themeColor="accent1" w:themeShade="BF"/>
      <w:spacing w:val="10"/>
    </w:rPr>
  </w:style>
  <w:style w:type="character" w:customStyle="1" w:styleId="Ttulo6Car">
    <w:name w:val="Título 6 Car"/>
    <w:basedOn w:val="Fuentedeprrafopredeter"/>
    <w:link w:val="Ttulo6"/>
    <w:uiPriority w:val="9"/>
    <w:semiHidden/>
    <w:rsid w:val="007E5552"/>
    <w:rPr>
      <w:caps/>
      <w:color w:val="374C80" w:themeColor="accent1" w:themeShade="BF"/>
      <w:spacing w:val="10"/>
    </w:rPr>
  </w:style>
  <w:style w:type="character" w:customStyle="1" w:styleId="Ttulo7Car">
    <w:name w:val="Título 7 Car"/>
    <w:basedOn w:val="Fuentedeprrafopredeter"/>
    <w:link w:val="Ttulo7"/>
    <w:uiPriority w:val="9"/>
    <w:semiHidden/>
    <w:rsid w:val="007E5552"/>
    <w:rPr>
      <w:caps/>
      <w:color w:val="374C80" w:themeColor="accent1" w:themeShade="BF"/>
      <w:spacing w:val="10"/>
    </w:rPr>
  </w:style>
  <w:style w:type="character" w:customStyle="1" w:styleId="Ttulo8Car">
    <w:name w:val="Título 8 Car"/>
    <w:basedOn w:val="Fuentedeprrafopredeter"/>
    <w:link w:val="Ttulo8"/>
    <w:uiPriority w:val="9"/>
    <w:semiHidden/>
    <w:rsid w:val="007E5552"/>
    <w:rPr>
      <w:caps/>
      <w:spacing w:val="10"/>
      <w:sz w:val="18"/>
      <w:szCs w:val="18"/>
    </w:rPr>
  </w:style>
  <w:style w:type="character" w:customStyle="1" w:styleId="Ttulo9Car">
    <w:name w:val="Título 9 Car"/>
    <w:basedOn w:val="Fuentedeprrafopredeter"/>
    <w:link w:val="Ttulo9"/>
    <w:uiPriority w:val="9"/>
    <w:semiHidden/>
    <w:rsid w:val="007E5552"/>
    <w:rPr>
      <w:i/>
      <w:iCs/>
      <w:caps/>
      <w:spacing w:val="10"/>
      <w:sz w:val="18"/>
      <w:szCs w:val="18"/>
    </w:rPr>
  </w:style>
  <w:style w:type="paragraph" w:styleId="Descripcin">
    <w:name w:val="caption"/>
    <w:basedOn w:val="Normal"/>
    <w:next w:val="Normal"/>
    <w:uiPriority w:val="35"/>
    <w:semiHidden/>
    <w:unhideWhenUsed/>
    <w:qFormat/>
    <w:rsid w:val="007E5552"/>
    <w:rPr>
      <w:b/>
      <w:bCs/>
      <w:color w:val="374C80" w:themeColor="accent1" w:themeShade="BF"/>
      <w:sz w:val="16"/>
      <w:szCs w:val="16"/>
    </w:rPr>
  </w:style>
  <w:style w:type="character" w:styleId="Textoennegrita">
    <w:name w:val="Strong"/>
    <w:uiPriority w:val="22"/>
    <w:qFormat/>
    <w:rsid w:val="007E5552"/>
    <w:rPr>
      <w:b/>
      <w:bCs/>
    </w:rPr>
  </w:style>
  <w:style w:type="character" w:styleId="nfasis">
    <w:name w:val="Emphasis"/>
    <w:uiPriority w:val="20"/>
    <w:qFormat/>
    <w:rsid w:val="007E5552"/>
    <w:rPr>
      <w:caps/>
      <w:color w:val="243255" w:themeColor="accent1" w:themeShade="7F"/>
      <w:spacing w:val="5"/>
    </w:rPr>
  </w:style>
  <w:style w:type="paragraph" w:styleId="Sinespaciado">
    <w:name w:val="No Spacing"/>
    <w:uiPriority w:val="1"/>
    <w:qFormat/>
    <w:rsid w:val="007E5552"/>
    <w:pPr>
      <w:spacing w:after="0" w:line="240" w:lineRule="auto"/>
    </w:pPr>
  </w:style>
  <w:style w:type="paragraph" w:styleId="Cita">
    <w:name w:val="Quote"/>
    <w:basedOn w:val="Normal"/>
    <w:next w:val="Normal"/>
    <w:link w:val="CitaCar"/>
    <w:uiPriority w:val="29"/>
    <w:qFormat/>
    <w:rsid w:val="007E5552"/>
    <w:rPr>
      <w:i/>
      <w:iCs/>
      <w:sz w:val="24"/>
      <w:szCs w:val="24"/>
    </w:rPr>
  </w:style>
  <w:style w:type="character" w:customStyle="1" w:styleId="CitaCar">
    <w:name w:val="Cita Car"/>
    <w:basedOn w:val="Fuentedeprrafopredeter"/>
    <w:link w:val="Cita"/>
    <w:uiPriority w:val="29"/>
    <w:rsid w:val="007E5552"/>
    <w:rPr>
      <w:i/>
      <w:iCs/>
      <w:sz w:val="24"/>
      <w:szCs w:val="24"/>
    </w:rPr>
  </w:style>
  <w:style w:type="paragraph" w:styleId="Citadestacada">
    <w:name w:val="Intense Quote"/>
    <w:basedOn w:val="Normal"/>
    <w:next w:val="Normal"/>
    <w:link w:val="CitadestacadaCar"/>
    <w:uiPriority w:val="30"/>
    <w:qFormat/>
    <w:rsid w:val="007E555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7E5552"/>
    <w:rPr>
      <w:color w:val="4A66AC" w:themeColor="accent1"/>
      <w:sz w:val="24"/>
      <w:szCs w:val="24"/>
    </w:rPr>
  </w:style>
  <w:style w:type="character" w:styleId="nfasissutil">
    <w:name w:val="Subtle Emphasis"/>
    <w:uiPriority w:val="19"/>
    <w:qFormat/>
    <w:rsid w:val="007E5552"/>
    <w:rPr>
      <w:i/>
      <w:iCs/>
      <w:color w:val="243255" w:themeColor="accent1" w:themeShade="7F"/>
    </w:rPr>
  </w:style>
  <w:style w:type="character" w:styleId="nfasisintenso">
    <w:name w:val="Intense Emphasis"/>
    <w:uiPriority w:val="21"/>
    <w:qFormat/>
    <w:rsid w:val="007E5552"/>
    <w:rPr>
      <w:b/>
      <w:bCs/>
      <w:caps/>
      <w:color w:val="243255" w:themeColor="accent1" w:themeShade="7F"/>
      <w:spacing w:val="10"/>
    </w:rPr>
  </w:style>
  <w:style w:type="character" w:styleId="Referenciasutil">
    <w:name w:val="Subtle Reference"/>
    <w:uiPriority w:val="31"/>
    <w:qFormat/>
    <w:rsid w:val="007E5552"/>
    <w:rPr>
      <w:b/>
      <w:bCs/>
      <w:color w:val="4A66AC" w:themeColor="accent1"/>
    </w:rPr>
  </w:style>
  <w:style w:type="character" w:styleId="Referenciaintensa">
    <w:name w:val="Intense Reference"/>
    <w:uiPriority w:val="32"/>
    <w:qFormat/>
    <w:rsid w:val="007E5552"/>
    <w:rPr>
      <w:b/>
      <w:bCs/>
      <w:i/>
      <w:iCs/>
      <w:caps/>
      <w:color w:val="4A66AC" w:themeColor="accent1"/>
    </w:rPr>
  </w:style>
  <w:style w:type="character" w:styleId="Ttulodellibro">
    <w:name w:val="Book Title"/>
    <w:uiPriority w:val="33"/>
    <w:qFormat/>
    <w:rsid w:val="007E5552"/>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1AC71-26D9-43B6-A8D4-25939517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909</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darkfox</dc:creator>
  <cp:keywords/>
  <dc:description/>
  <cp:lastModifiedBy>darkfox</cp:lastModifiedBy>
  <cp:revision>1</cp:revision>
  <dcterms:created xsi:type="dcterms:W3CDTF">2020-05-09T21:34:00Z</dcterms:created>
  <dcterms:modified xsi:type="dcterms:W3CDTF">2020-05-09T23:24:00Z</dcterms:modified>
</cp:coreProperties>
</file>