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979" w:rsidRDefault="003E0979" w:rsidP="003E0979">
      <w:pPr>
        <w:jc w:val="center"/>
        <w:rPr>
          <w:rFonts w:ascii="宋体" w:eastAsia="宋体" w:hAnsi="宋体"/>
          <w:b/>
          <w:bCs/>
          <w:sz w:val="28"/>
          <w:szCs w:val="28"/>
        </w:rPr>
      </w:pPr>
      <w:r>
        <w:rPr>
          <w:rFonts w:ascii="宋体" w:eastAsia="宋体" w:hAnsi="宋体" w:hint="eastAsia"/>
          <w:b/>
          <w:bCs/>
          <w:sz w:val="28"/>
          <w:szCs w:val="28"/>
        </w:rPr>
        <w:t>第6单元巩固测试题</w:t>
      </w:r>
    </w:p>
    <w:p w:rsidR="003E0979" w:rsidRPr="003E0979" w:rsidRDefault="003E0979" w:rsidP="003E0979">
      <w:pPr>
        <w:rPr>
          <w:rFonts w:ascii="宋体" w:eastAsia="宋体" w:hAnsi="宋体"/>
          <w:bCs/>
          <w:sz w:val="24"/>
          <w:szCs w:val="24"/>
        </w:rPr>
      </w:pPr>
      <w:r w:rsidRPr="003E0979">
        <w:rPr>
          <w:rFonts w:ascii="宋体" w:eastAsia="宋体" w:hAnsi="宋体" w:hint="eastAsia"/>
          <w:bCs/>
          <w:sz w:val="24"/>
          <w:szCs w:val="24"/>
        </w:rPr>
        <w:t>一、填空</w:t>
      </w:r>
    </w:p>
    <w:p w:rsidR="003E0979" w:rsidRPr="003E0979" w:rsidRDefault="003E0979" w:rsidP="003E0979">
      <w:pPr>
        <w:rPr>
          <w:rFonts w:ascii="宋体" w:eastAsia="宋体" w:hAnsi="宋体"/>
          <w:sz w:val="24"/>
          <w:szCs w:val="24"/>
        </w:rPr>
      </w:pPr>
      <w:r w:rsidRPr="003E0979">
        <w:rPr>
          <w:rFonts w:ascii="宋体" w:eastAsia="宋体" w:hAnsi="宋体" w:hint="eastAsia"/>
          <w:sz w:val="24"/>
          <w:szCs w:val="24"/>
        </w:rPr>
        <w:t>1、专题地图是（）而</w:t>
      </w:r>
      <w:r w:rsidRPr="003E0979">
        <w:rPr>
          <w:rFonts w:ascii="宋体" w:eastAsia="宋体" w:hAnsi="宋体" w:hint="eastAsia"/>
          <w:bCs/>
          <w:sz w:val="24"/>
          <w:szCs w:val="24"/>
        </w:rPr>
        <w:t>（）</w:t>
      </w:r>
      <w:r w:rsidRPr="003E0979">
        <w:rPr>
          <w:rFonts w:ascii="宋体" w:eastAsia="宋体" w:hAnsi="宋体" w:hint="eastAsia"/>
          <w:sz w:val="24"/>
          <w:szCs w:val="24"/>
        </w:rPr>
        <w:t>地显示一种或几种自然和社会现象而使地图内容专门化的地图。</w:t>
      </w:r>
    </w:p>
    <w:p w:rsidR="003E0979" w:rsidRPr="003E0979" w:rsidRDefault="003E0979" w:rsidP="003E0979">
      <w:pPr>
        <w:rPr>
          <w:rFonts w:ascii="宋体" w:eastAsia="宋体" w:hAnsi="宋体"/>
          <w:bCs/>
          <w:sz w:val="24"/>
          <w:szCs w:val="24"/>
        </w:rPr>
      </w:pPr>
      <w:r w:rsidRPr="003E0979">
        <w:rPr>
          <w:rFonts w:ascii="宋体" w:eastAsia="宋体" w:hAnsi="宋体" w:hint="eastAsia"/>
          <w:bCs/>
          <w:sz w:val="24"/>
          <w:szCs w:val="24"/>
        </w:rPr>
        <w:t>答案：突出  较完备</w:t>
      </w:r>
    </w:p>
    <w:p w:rsidR="003E0979" w:rsidRPr="003E0979" w:rsidRDefault="003E0979" w:rsidP="003E0979">
      <w:pPr>
        <w:rPr>
          <w:rFonts w:ascii="宋体" w:eastAsia="宋体" w:hAnsi="宋体"/>
          <w:bCs/>
          <w:sz w:val="24"/>
          <w:szCs w:val="24"/>
        </w:rPr>
      </w:pPr>
      <w:r w:rsidRPr="003E0979">
        <w:rPr>
          <w:rFonts w:ascii="宋体" w:eastAsia="宋体" w:hAnsi="宋体" w:hint="eastAsia"/>
          <w:bCs/>
          <w:sz w:val="24"/>
          <w:szCs w:val="24"/>
        </w:rPr>
        <w:t>知识点：专题地图的概念</w:t>
      </w:r>
    </w:p>
    <w:p w:rsidR="003E0979" w:rsidRPr="003E0979" w:rsidRDefault="003E0979" w:rsidP="003E0979">
      <w:pPr>
        <w:rPr>
          <w:rFonts w:ascii="宋体" w:eastAsia="宋体" w:hAnsi="宋体"/>
          <w:bCs/>
          <w:sz w:val="24"/>
          <w:szCs w:val="24"/>
        </w:rPr>
      </w:pPr>
    </w:p>
    <w:p w:rsidR="003E0979" w:rsidRPr="003E0979" w:rsidRDefault="003E0979" w:rsidP="003E0979">
      <w:pPr>
        <w:rPr>
          <w:rFonts w:ascii="宋体" w:eastAsia="宋体" w:hAnsi="宋体"/>
          <w:bCs/>
          <w:sz w:val="24"/>
          <w:szCs w:val="24"/>
        </w:rPr>
      </w:pPr>
      <w:r w:rsidRPr="003E0979">
        <w:rPr>
          <w:rFonts w:ascii="宋体" w:eastAsia="宋体" w:hAnsi="宋体" w:hint="eastAsia"/>
          <w:sz w:val="24"/>
          <w:szCs w:val="24"/>
        </w:rPr>
        <w:t>2、专题地图</w:t>
      </w:r>
      <w:proofErr w:type="gramStart"/>
      <w:r w:rsidRPr="003E0979">
        <w:rPr>
          <w:rFonts w:ascii="宋体" w:eastAsia="宋体" w:hAnsi="宋体" w:hint="eastAsia"/>
          <w:sz w:val="24"/>
          <w:szCs w:val="24"/>
        </w:rPr>
        <w:t>按表示</w:t>
      </w:r>
      <w:proofErr w:type="gramEnd"/>
      <w:r w:rsidRPr="003E0979">
        <w:rPr>
          <w:rFonts w:ascii="宋体" w:eastAsia="宋体" w:hAnsi="宋体" w:hint="eastAsia"/>
          <w:sz w:val="24"/>
          <w:szCs w:val="24"/>
        </w:rPr>
        <w:t>数据的特征分类分为（）专题地图和（）专题地图。</w:t>
      </w:r>
    </w:p>
    <w:p w:rsidR="009A5CE3" w:rsidRPr="003E0979" w:rsidRDefault="003E0979">
      <w:pPr>
        <w:rPr>
          <w:sz w:val="24"/>
          <w:szCs w:val="24"/>
        </w:rPr>
      </w:pPr>
      <w:r w:rsidRPr="003E0979">
        <w:rPr>
          <w:rFonts w:hint="eastAsia"/>
          <w:sz w:val="24"/>
          <w:szCs w:val="24"/>
        </w:rPr>
        <w:t>答案：定性</w:t>
      </w:r>
      <w:r w:rsidRPr="003E0979">
        <w:rPr>
          <w:rFonts w:hint="eastAsia"/>
          <w:sz w:val="24"/>
          <w:szCs w:val="24"/>
        </w:rPr>
        <w:t xml:space="preserve"> </w:t>
      </w:r>
      <w:r w:rsidRPr="003E0979">
        <w:rPr>
          <w:rFonts w:hint="eastAsia"/>
          <w:sz w:val="24"/>
          <w:szCs w:val="24"/>
        </w:rPr>
        <w:t>定量</w:t>
      </w:r>
    </w:p>
    <w:p w:rsidR="003E0979" w:rsidRPr="003E0979" w:rsidRDefault="003E0979">
      <w:pPr>
        <w:rPr>
          <w:sz w:val="24"/>
          <w:szCs w:val="24"/>
        </w:rPr>
      </w:pPr>
      <w:r w:rsidRPr="003E0979">
        <w:rPr>
          <w:rFonts w:hint="eastAsia"/>
          <w:sz w:val="24"/>
          <w:szCs w:val="24"/>
        </w:rPr>
        <w:t>知识点：专题地图的分类</w:t>
      </w:r>
    </w:p>
    <w:p w:rsidR="003E0979" w:rsidRPr="003E0979" w:rsidRDefault="003E0979">
      <w:pPr>
        <w:rPr>
          <w:sz w:val="24"/>
          <w:szCs w:val="24"/>
        </w:rPr>
      </w:pPr>
    </w:p>
    <w:p w:rsidR="003E0979" w:rsidRDefault="003E0979">
      <w:pPr>
        <w:rPr>
          <w:rFonts w:ascii="宋体" w:eastAsia="宋体" w:hAnsi="宋体"/>
          <w:sz w:val="24"/>
          <w:szCs w:val="24"/>
        </w:rPr>
      </w:pPr>
      <w:r w:rsidRPr="003E0979">
        <w:rPr>
          <w:rFonts w:ascii="宋体" w:eastAsia="宋体" w:hAnsi="宋体" w:hint="eastAsia"/>
          <w:sz w:val="24"/>
          <w:szCs w:val="24"/>
        </w:rPr>
        <w:t>3、按空间分布特征的专题要素分为</w:t>
      </w:r>
      <w:r>
        <w:rPr>
          <w:rFonts w:ascii="宋体" w:eastAsia="宋体" w:hAnsi="宋体" w:hint="eastAsia"/>
          <w:sz w:val="24"/>
          <w:szCs w:val="24"/>
        </w:rPr>
        <w:t>呈（）状、（）状、（）状、（）状分布等四种类型。</w:t>
      </w:r>
    </w:p>
    <w:p w:rsidR="003E0979" w:rsidRDefault="003E0979">
      <w:pPr>
        <w:rPr>
          <w:rFonts w:ascii="宋体" w:eastAsia="宋体" w:hAnsi="宋体"/>
          <w:sz w:val="24"/>
          <w:szCs w:val="24"/>
        </w:rPr>
      </w:pPr>
      <w:r>
        <w:rPr>
          <w:rFonts w:ascii="宋体" w:eastAsia="宋体" w:hAnsi="宋体" w:hint="eastAsia"/>
          <w:sz w:val="24"/>
          <w:szCs w:val="24"/>
        </w:rPr>
        <w:t>答案：点 线 面 体</w:t>
      </w:r>
    </w:p>
    <w:p w:rsidR="003E0979" w:rsidRDefault="003E0979">
      <w:pPr>
        <w:rPr>
          <w:rFonts w:ascii="宋体" w:eastAsia="宋体" w:hAnsi="宋体"/>
          <w:sz w:val="24"/>
          <w:szCs w:val="24"/>
        </w:rPr>
      </w:pPr>
      <w:r>
        <w:rPr>
          <w:rFonts w:ascii="宋体" w:eastAsia="宋体" w:hAnsi="宋体" w:hint="eastAsia"/>
          <w:sz w:val="24"/>
          <w:szCs w:val="24"/>
        </w:rPr>
        <w:t>知识点：专题要素的分类</w:t>
      </w:r>
    </w:p>
    <w:p w:rsidR="003E0979" w:rsidRDefault="003E0979">
      <w:pPr>
        <w:rPr>
          <w:rFonts w:ascii="宋体" w:eastAsia="宋体" w:hAnsi="宋体"/>
          <w:sz w:val="24"/>
          <w:szCs w:val="24"/>
        </w:rPr>
      </w:pPr>
    </w:p>
    <w:p w:rsidR="003E0979" w:rsidRDefault="003E0979">
      <w:pPr>
        <w:rPr>
          <w:rFonts w:ascii="宋体" w:eastAsia="宋体" w:hAnsi="宋体"/>
          <w:sz w:val="24"/>
          <w:szCs w:val="24"/>
        </w:rPr>
      </w:pPr>
      <w:r>
        <w:rPr>
          <w:rFonts w:ascii="宋体" w:eastAsia="宋体" w:hAnsi="宋体" w:hint="eastAsia"/>
          <w:sz w:val="24"/>
          <w:szCs w:val="24"/>
        </w:rPr>
        <w:t>4、</w:t>
      </w:r>
      <w:r w:rsidRPr="004536AD">
        <w:rPr>
          <w:rFonts w:ascii="宋体" w:eastAsia="宋体" w:hAnsi="宋体" w:hint="eastAsia"/>
          <w:sz w:val="24"/>
          <w:szCs w:val="24"/>
        </w:rPr>
        <w:t>专题要素表示等级，指的是专题要素表示的</w:t>
      </w:r>
      <w:r>
        <w:rPr>
          <w:rFonts w:ascii="宋体" w:eastAsia="宋体" w:hAnsi="宋体" w:hint="eastAsia"/>
          <w:sz w:val="24"/>
          <w:szCs w:val="24"/>
        </w:rPr>
        <w:t>（）</w:t>
      </w:r>
      <w:r w:rsidRPr="004536AD">
        <w:rPr>
          <w:rFonts w:ascii="宋体" w:eastAsia="宋体" w:hAnsi="宋体" w:hint="eastAsia"/>
          <w:sz w:val="24"/>
          <w:szCs w:val="24"/>
        </w:rPr>
        <w:t>或者是专题要素各方面特征的表示，即每一个专题要素的一种详细程度规定为一个</w:t>
      </w:r>
      <w:r>
        <w:rPr>
          <w:rFonts w:ascii="宋体" w:eastAsia="宋体" w:hAnsi="宋体" w:hint="eastAsia"/>
          <w:sz w:val="24"/>
          <w:szCs w:val="24"/>
        </w:rPr>
        <w:t>（）。</w:t>
      </w:r>
    </w:p>
    <w:p w:rsidR="003E0979" w:rsidRDefault="003E0979">
      <w:pPr>
        <w:rPr>
          <w:rFonts w:ascii="宋体" w:eastAsia="宋体" w:hAnsi="宋体"/>
          <w:sz w:val="24"/>
          <w:szCs w:val="24"/>
        </w:rPr>
      </w:pPr>
      <w:r>
        <w:rPr>
          <w:rFonts w:ascii="宋体" w:eastAsia="宋体" w:hAnsi="宋体" w:hint="eastAsia"/>
          <w:sz w:val="24"/>
          <w:szCs w:val="24"/>
        </w:rPr>
        <w:t>答案：详细程度 表示等级</w:t>
      </w:r>
    </w:p>
    <w:p w:rsidR="003E0979" w:rsidRDefault="003E0979">
      <w:pPr>
        <w:rPr>
          <w:rFonts w:ascii="宋体" w:eastAsia="宋体" w:hAnsi="宋体"/>
          <w:sz w:val="24"/>
          <w:szCs w:val="24"/>
        </w:rPr>
      </w:pPr>
      <w:r>
        <w:rPr>
          <w:rFonts w:ascii="宋体" w:eastAsia="宋体" w:hAnsi="宋体" w:hint="eastAsia"/>
          <w:sz w:val="24"/>
          <w:szCs w:val="24"/>
        </w:rPr>
        <w:t>知识点：专题要素的概念</w:t>
      </w:r>
    </w:p>
    <w:p w:rsidR="003E0979" w:rsidRDefault="003E0979">
      <w:pPr>
        <w:rPr>
          <w:rFonts w:ascii="宋体" w:eastAsia="宋体" w:hAnsi="宋体"/>
          <w:sz w:val="24"/>
          <w:szCs w:val="24"/>
        </w:rPr>
      </w:pPr>
    </w:p>
    <w:p w:rsidR="003E0979" w:rsidRDefault="003E0979">
      <w:pPr>
        <w:rPr>
          <w:rFonts w:ascii="宋体" w:eastAsia="宋体" w:hAnsi="宋体"/>
          <w:sz w:val="24"/>
          <w:szCs w:val="24"/>
        </w:rPr>
      </w:pPr>
      <w:r>
        <w:rPr>
          <w:rFonts w:ascii="宋体" w:eastAsia="宋体" w:hAnsi="宋体" w:hint="eastAsia"/>
          <w:sz w:val="24"/>
          <w:szCs w:val="24"/>
        </w:rPr>
        <w:t>5、</w:t>
      </w:r>
      <w:r w:rsidRPr="004536AD">
        <w:rPr>
          <w:rFonts w:ascii="宋体" w:eastAsia="宋体" w:hAnsi="宋体" w:hint="eastAsia"/>
          <w:sz w:val="24"/>
          <w:szCs w:val="24"/>
        </w:rPr>
        <w:t>通常专题要素表示等级可分为五级：</w:t>
      </w:r>
      <w:r>
        <w:rPr>
          <w:rFonts w:ascii="宋体" w:eastAsia="宋体" w:hAnsi="宋体" w:hint="eastAsia"/>
          <w:sz w:val="24"/>
          <w:szCs w:val="24"/>
        </w:rPr>
        <w:t>（）表示、（）表示</w:t>
      </w:r>
      <w:r w:rsidR="00213A8F">
        <w:rPr>
          <w:rFonts w:ascii="宋体" w:eastAsia="宋体" w:hAnsi="宋体" w:hint="eastAsia"/>
          <w:sz w:val="24"/>
          <w:szCs w:val="24"/>
        </w:rPr>
        <w:t>、（）分级、（）分级和（）表示。</w:t>
      </w:r>
    </w:p>
    <w:p w:rsidR="00213A8F" w:rsidRDefault="00213A8F">
      <w:pPr>
        <w:rPr>
          <w:rFonts w:ascii="宋体" w:eastAsia="宋体" w:hAnsi="宋体"/>
          <w:sz w:val="24"/>
          <w:szCs w:val="24"/>
        </w:rPr>
      </w:pPr>
      <w:r>
        <w:rPr>
          <w:rFonts w:ascii="宋体" w:eastAsia="宋体" w:hAnsi="宋体" w:hint="eastAsia"/>
          <w:sz w:val="24"/>
          <w:szCs w:val="24"/>
        </w:rPr>
        <w:t>答案：定性 分类 顺序 间隔 数值</w:t>
      </w:r>
    </w:p>
    <w:p w:rsidR="00213A8F" w:rsidRDefault="00213A8F">
      <w:pPr>
        <w:rPr>
          <w:rFonts w:ascii="宋体" w:eastAsia="宋体" w:hAnsi="宋体"/>
          <w:sz w:val="24"/>
          <w:szCs w:val="24"/>
        </w:rPr>
      </w:pPr>
      <w:r>
        <w:rPr>
          <w:rFonts w:ascii="宋体" w:eastAsia="宋体" w:hAnsi="宋体" w:hint="eastAsia"/>
          <w:sz w:val="24"/>
          <w:szCs w:val="24"/>
        </w:rPr>
        <w:t>知识点：专题要素的表示等级</w:t>
      </w:r>
    </w:p>
    <w:p w:rsidR="00213A8F" w:rsidRDefault="00213A8F">
      <w:pPr>
        <w:rPr>
          <w:rFonts w:ascii="宋体" w:eastAsia="宋体" w:hAnsi="宋体"/>
          <w:sz w:val="24"/>
          <w:szCs w:val="24"/>
        </w:rPr>
      </w:pPr>
    </w:p>
    <w:p w:rsidR="00213A8F" w:rsidRDefault="00213A8F">
      <w:pPr>
        <w:rPr>
          <w:rFonts w:ascii="宋体" w:eastAsia="宋体" w:hAnsi="宋体"/>
          <w:sz w:val="24"/>
          <w:szCs w:val="24"/>
        </w:rPr>
      </w:pPr>
      <w:r>
        <w:rPr>
          <w:rFonts w:ascii="宋体" w:eastAsia="宋体" w:hAnsi="宋体" w:hint="eastAsia"/>
          <w:sz w:val="24"/>
          <w:szCs w:val="24"/>
        </w:rPr>
        <w:t>6、点状专题</w:t>
      </w:r>
      <w:r w:rsidRPr="009A50BA">
        <w:rPr>
          <w:rFonts w:ascii="宋体" w:eastAsia="宋体" w:hAnsi="宋体" w:hint="eastAsia"/>
          <w:sz w:val="24"/>
          <w:szCs w:val="24"/>
        </w:rPr>
        <w:t>地图符号</w:t>
      </w:r>
      <w:r>
        <w:rPr>
          <w:rFonts w:ascii="宋体" w:eastAsia="宋体" w:hAnsi="宋体" w:hint="eastAsia"/>
          <w:sz w:val="24"/>
          <w:szCs w:val="24"/>
        </w:rPr>
        <w:t>在设计的时采用（）和（）表示定性特征，用（）表示</w:t>
      </w:r>
      <w:r w:rsidRPr="00494FF5">
        <w:rPr>
          <w:rFonts w:ascii="宋体" w:eastAsia="宋体" w:hAnsi="宋体"/>
          <w:sz w:val="24"/>
          <w:szCs w:val="24"/>
        </w:rPr>
        <w:t>数量特征</w:t>
      </w:r>
      <w:r>
        <w:rPr>
          <w:rFonts w:ascii="宋体" w:eastAsia="宋体" w:hAnsi="宋体" w:hint="eastAsia"/>
          <w:sz w:val="24"/>
          <w:szCs w:val="24"/>
        </w:rPr>
        <w:t>；线状专题</w:t>
      </w:r>
      <w:r w:rsidRPr="009A50BA">
        <w:rPr>
          <w:rFonts w:ascii="宋体" w:eastAsia="宋体" w:hAnsi="宋体" w:hint="eastAsia"/>
          <w:sz w:val="24"/>
          <w:szCs w:val="24"/>
        </w:rPr>
        <w:t>地图符号</w:t>
      </w:r>
      <w:r>
        <w:rPr>
          <w:rFonts w:ascii="宋体" w:eastAsia="宋体" w:hAnsi="宋体" w:hint="eastAsia"/>
          <w:sz w:val="24"/>
          <w:szCs w:val="24"/>
        </w:rPr>
        <w:t>在设计的时采用（）和（）表示</w:t>
      </w:r>
      <w:r w:rsidRPr="00494FF5">
        <w:rPr>
          <w:rFonts w:ascii="宋体" w:eastAsia="宋体" w:hAnsi="宋体" w:hint="eastAsia"/>
          <w:sz w:val="24"/>
          <w:szCs w:val="24"/>
        </w:rPr>
        <w:t>质量特征、类型特征</w:t>
      </w:r>
      <w:r>
        <w:rPr>
          <w:rFonts w:ascii="宋体" w:eastAsia="宋体" w:hAnsi="宋体" w:hint="eastAsia"/>
          <w:sz w:val="24"/>
          <w:szCs w:val="24"/>
        </w:rPr>
        <w:t>，用（）表示</w:t>
      </w:r>
      <w:r w:rsidRPr="00494FF5">
        <w:rPr>
          <w:rFonts w:ascii="宋体" w:eastAsia="宋体" w:hAnsi="宋体"/>
          <w:sz w:val="24"/>
          <w:szCs w:val="24"/>
        </w:rPr>
        <w:t>数量特征</w:t>
      </w:r>
      <w:r>
        <w:rPr>
          <w:rFonts w:ascii="宋体" w:eastAsia="宋体" w:hAnsi="宋体" w:hint="eastAsia"/>
          <w:sz w:val="24"/>
          <w:szCs w:val="24"/>
        </w:rPr>
        <w:t>；面状专题</w:t>
      </w:r>
      <w:r w:rsidRPr="009A50BA">
        <w:rPr>
          <w:rFonts w:ascii="宋体" w:eastAsia="宋体" w:hAnsi="宋体" w:hint="eastAsia"/>
          <w:sz w:val="24"/>
          <w:szCs w:val="24"/>
        </w:rPr>
        <w:t>地图符号</w:t>
      </w:r>
      <w:r>
        <w:rPr>
          <w:rFonts w:ascii="宋体" w:eastAsia="宋体" w:hAnsi="宋体" w:hint="eastAsia"/>
          <w:sz w:val="24"/>
          <w:szCs w:val="24"/>
        </w:rPr>
        <w:t>在设计的时采用（）表示</w:t>
      </w:r>
      <w:r w:rsidRPr="00494FF5">
        <w:rPr>
          <w:rFonts w:ascii="宋体" w:eastAsia="宋体" w:hAnsi="宋体" w:hint="eastAsia"/>
          <w:sz w:val="24"/>
          <w:szCs w:val="24"/>
        </w:rPr>
        <w:t>定性和分类</w:t>
      </w:r>
      <w:r>
        <w:rPr>
          <w:rFonts w:ascii="宋体" w:eastAsia="宋体" w:hAnsi="宋体" w:hint="eastAsia"/>
          <w:sz w:val="24"/>
          <w:szCs w:val="24"/>
        </w:rPr>
        <w:t>、采用（）和（）</w:t>
      </w:r>
      <w:r w:rsidRPr="00494FF5">
        <w:rPr>
          <w:rFonts w:ascii="宋体" w:eastAsia="宋体" w:hAnsi="宋体" w:hint="eastAsia"/>
          <w:sz w:val="24"/>
          <w:szCs w:val="24"/>
        </w:rPr>
        <w:t>表示顺序和间隔分级</w:t>
      </w:r>
      <w:r>
        <w:rPr>
          <w:rFonts w:ascii="宋体" w:eastAsia="宋体" w:hAnsi="宋体" w:hint="eastAsia"/>
          <w:sz w:val="24"/>
          <w:szCs w:val="24"/>
        </w:rPr>
        <w:t>、采用（）表示</w:t>
      </w:r>
      <w:r w:rsidRPr="00494FF5">
        <w:rPr>
          <w:rFonts w:ascii="宋体" w:eastAsia="宋体" w:hAnsi="宋体" w:hint="eastAsia"/>
          <w:sz w:val="24"/>
          <w:szCs w:val="24"/>
        </w:rPr>
        <w:t>定性、分类、分级</w:t>
      </w:r>
      <w:r>
        <w:rPr>
          <w:rFonts w:ascii="宋体" w:eastAsia="宋体" w:hAnsi="宋体" w:hint="eastAsia"/>
          <w:sz w:val="24"/>
          <w:szCs w:val="24"/>
        </w:rPr>
        <w:t>。</w:t>
      </w:r>
    </w:p>
    <w:p w:rsidR="00213A8F" w:rsidRDefault="00213A8F">
      <w:pPr>
        <w:rPr>
          <w:rFonts w:ascii="宋体" w:eastAsia="宋体" w:hAnsi="宋体"/>
          <w:sz w:val="24"/>
          <w:szCs w:val="24"/>
        </w:rPr>
      </w:pPr>
      <w:r>
        <w:rPr>
          <w:rFonts w:ascii="宋体" w:eastAsia="宋体" w:hAnsi="宋体" w:hint="eastAsia"/>
          <w:sz w:val="24"/>
          <w:szCs w:val="24"/>
        </w:rPr>
        <w:t>答案：形状 色彩 尺寸 形状 色彩 尺寸 色相 明度 饱和度 图案</w:t>
      </w:r>
    </w:p>
    <w:p w:rsidR="00213A8F" w:rsidRDefault="004A70BC">
      <w:pPr>
        <w:rPr>
          <w:rFonts w:ascii="宋体" w:eastAsia="宋体" w:hAnsi="宋体" w:hint="eastAsia"/>
          <w:sz w:val="24"/>
          <w:szCs w:val="24"/>
        </w:rPr>
      </w:pPr>
      <w:r>
        <w:rPr>
          <w:rFonts w:ascii="宋体" w:eastAsia="宋体" w:hAnsi="宋体" w:hint="eastAsia"/>
          <w:sz w:val="24"/>
          <w:szCs w:val="24"/>
        </w:rPr>
        <w:t>知识点：专题地图符号</w:t>
      </w:r>
    </w:p>
    <w:p w:rsidR="004A70BC" w:rsidRPr="004A70BC" w:rsidRDefault="004A70BC">
      <w:pPr>
        <w:rPr>
          <w:rFonts w:ascii="宋体" w:eastAsia="宋体" w:hAnsi="宋体"/>
          <w:sz w:val="24"/>
          <w:szCs w:val="24"/>
        </w:rPr>
      </w:pPr>
    </w:p>
    <w:p w:rsidR="00213A8F" w:rsidRDefault="00213A8F">
      <w:pPr>
        <w:rPr>
          <w:rFonts w:ascii="宋体" w:eastAsia="宋体" w:hAnsi="宋体"/>
          <w:sz w:val="24"/>
          <w:szCs w:val="24"/>
        </w:rPr>
      </w:pPr>
      <w:r>
        <w:rPr>
          <w:rFonts w:ascii="宋体" w:eastAsia="宋体" w:hAnsi="宋体" w:hint="eastAsia"/>
          <w:sz w:val="24"/>
          <w:szCs w:val="24"/>
        </w:rPr>
        <w:t>7、</w:t>
      </w:r>
      <w:r w:rsidRPr="00424190">
        <w:rPr>
          <w:rFonts w:ascii="宋体" w:eastAsia="宋体" w:hAnsi="宋体" w:hint="eastAsia"/>
          <w:sz w:val="24"/>
          <w:szCs w:val="24"/>
        </w:rPr>
        <w:t>统计图表</w:t>
      </w:r>
      <w:r w:rsidRPr="00424190">
        <w:rPr>
          <w:rFonts w:ascii="宋体" w:eastAsia="宋体" w:hAnsi="宋体"/>
          <w:sz w:val="24"/>
          <w:szCs w:val="24"/>
        </w:rPr>
        <w:t>是以统计图的呈现方式来呈现某事物或某信息数据的发展趋势的图形,</w:t>
      </w:r>
      <w:r>
        <w:rPr>
          <w:rFonts w:ascii="宋体" w:eastAsia="宋体" w:hAnsi="宋体" w:hint="eastAsia"/>
          <w:sz w:val="24"/>
          <w:szCs w:val="24"/>
        </w:rPr>
        <w:t>常用的统计图表包括：（）图表、三角形图表、（）图表、（）图表、</w:t>
      </w:r>
      <w:r w:rsidRPr="00C75FD9">
        <w:rPr>
          <w:rFonts w:ascii="宋体" w:eastAsia="宋体" w:hAnsi="宋体"/>
          <w:sz w:val="24"/>
          <w:szCs w:val="24"/>
        </w:rPr>
        <w:t>圆形</w:t>
      </w:r>
      <w:r w:rsidRPr="00424190">
        <w:rPr>
          <w:rFonts w:ascii="宋体" w:eastAsia="宋体" w:hAnsi="宋体"/>
          <w:sz w:val="24"/>
          <w:szCs w:val="24"/>
        </w:rPr>
        <w:t>（扇形）图表、</w:t>
      </w:r>
      <w:r w:rsidRPr="00C75FD9">
        <w:rPr>
          <w:rFonts w:ascii="宋体" w:eastAsia="宋体" w:hAnsi="宋体" w:hint="eastAsia"/>
          <w:sz w:val="24"/>
          <w:szCs w:val="24"/>
        </w:rPr>
        <w:t>定值累加符号图表</w:t>
      </w:r>
      <w:r w:rsidRPr="00424190">
        <w:rPr>
          <w:rFonts w:ascii="宋体" w:eastAsia="宋体" w:hAnsi="宋体"/>
          <w:sz w:val="24"/>
          <w:szCs w:val="24"/>
        </w:rPr>
        <w:t>等</w:t>
      </w:r>
      <w:r w:rsidRPr="003C1A75">
        <w:rPr>
          <w:rFonts w:ascii="宋体" w:eastAsia="宋体" w:hAnsi="宋体" w:hint="eastAsia"/>
          <w:sz w:val="24"/>
          <w:szCs w:val="24"/>
        </w:rPr>
        <w:t>。</w:t>
      </w:r>
    </w:p>
    <w:p w:rsidR="00213A8F" w:rsidRDefault="00213A8F">
      <w:pPr>
        <w:rPr>
          <w:rFonts w:ascii="宋体" w:eastAsia="宋体" w:hAnsi="宋体"/>
          <w:sz w:val="24"/>
          <w:szCs w:val="24"/>
        </w:rPr>
      </w:pPr>
      <w:r>
        <w:rPr>
          <w:rFonts w:ascii="宋体" w:eastAsia="宋体" w:hAnsi="宋体" w:hint="eastAsia"/>
          <w:sz w:val="24"/>
          <w:szCs w:val="24"/>
        </w:rPr>
        <w:t>答案：金字塔 线状 辐射型</w:t>
      </w:r>
    </w:p>
    <w:p w:rsidR="00213A8F" w:rsidRDefault="00213A8F">
      <w:pPr>
        <w:rPr>
          <w:rFonts w:ascii="宋体" w:eastAsia="宋体" w:hAnsi="宋体"/>
          <w:sz w:val="24"/>
          <w:szCs w:val="24"/>
        </w:rPr>
      </w:pPr>
      <w:r>
        <w:rPr>
          <w:rFonts w:ascii="宋体" w:eastAsia="宋体" w:hAnsi="宋体" w:hint="eastAsia"/>
          <w:sz w:val="24"/>
          <w:szCs w:val="24"/>
        </w:rPr>
        <w:t>知识点：统计图表</w:t>
      </w:r>
    </w:p>
    <w:p w:rsidR="00213A8F" w:rsidRDefault="00213A8F">
      <w:pPr>
        <w:rPr>
          <w:rFonts w:ascii="宋体" w:eastAsia="宋体" w:hAnsi="宋体"/>
          <w:sz w:val="24"/>
          <w:szCs w:val="24"/>
        </w:rPr>
      </w:pPr>
    </w:p>
    <w:p w:rsidR="00213A8F" w:rsidRDefault="00213A8F">
      <w:pPr>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w:t>
      </w:r>
      <w:r w:rsidRPr="00E956DE">
        <w:rPr>
          <w:rFonts w:ascii="宋体" w:eastAsia="宋体" w:hAnsi="宋体" w:hint="eastAsia"/>
          <w:sz w:val="24"/>
          <w:szCs w:val="24"/>
        </w:rPr>
        <w:t>点状符号定量信息的表示</w:t>
      </w:r>
      <w:r>
        <w:rPr>
          <w:rFonts w:ascii="宋体" w:eastAsia="宋体" w:hAnsi="宋体" w:hint="eastAsia"/>
          <w:sz w:val="24"/>
          <w:szCs w:val="24"/>
        </w:rPr>
        <w:t>方法为（）。</w:t>
      </w:r>
    </w:p>
    <w:p w:rsidR="00213A8F" w:rsidRDefault="00213A8F">
      <w:pPr>
        <w:rPr>
          <w:rFonts w:ascii="宋体" w:eastAsia="宋体" w:hAnsi="宋体"/>
          <w:sz w:val="24"/>
          <w:szCs w:val="24"/>
        </w:rPr>
      </w:pPr>
      <w:r>
        <w:rPr>
          <w:rFonts w:ascii="宋体" w:eastAsia="宋体" w:hAnsi="宋体" w:hint="eastAsia"/>
          <w:sz w:val="24"/>
          <w:szCs w:val="24"/>
        </w:rPr>
        <w:t>答案：比例圆</w:t>
      </w:r>
    </w:p>
    <w:p w:rsidR="00213A8F" w:rsidRDefault="00213A8F">
      <w:pPr>
        <w:rPr>
          <w:rFonts w:ascii="宋体" w:eastAsia="宋体" w:hAnsi="宋体"/>
          <w:sz w:val="24"/>
          <w:szCs w:val="24"/>
        </w:rPr>
      </w:pPr>
      <w:r>
        <w:rPr>
          <w:rFonts w:ascii="宋体" w:eastAsia="宋体" w:hAnsi="宋体" w:hint="eastAsia"/>
          <w:sz w:val="24"/>
          <w:szCs w:val="24"/>
        </w:rPr>
        <w:t>知识点：</w:t>
      </w:r>
      <w:r w:rsidR="00FF70E9">
        <w:rPr>
          <w:rFonts w:ascii="宋体" w:eastAsia="宋体" w:hAnsi="宋体" w:hint="eastAsia"/>
          <w:sz w:val="24"/>
          <w:szCs w:val="24"/>
        </w:rPr>
        <w:t>点状符号</w:t>
      </w:r>
    </w:p>
    <w:p w:rsidR="00FF70E9" w:rsidRDefault="00FF70E9">
      <w:pPr>
        <w:rPr>
          <w:rFonts w:ascii="宋体" w:eastAsia="宋体" w:hAnsi="宋体"/>
          <w:sz w:val="24"/>
          <w:szCs w:val="24"/>
        </w:rPr>
      </w:pPr>
    </w:p>
    <w:p w:rsidR="00FF70E9" w:rsidRDefault="00FF70E9">
      <w:pPr>
        <w:rPr>
          <w:rFonts w:ascii="宋体" w:eastAsia="宋体" w:hAnsi="宋体"/>
          <w:sz w:val="24"/>
          <w:szCs w:val="24"/>
        </w:rPr>
      </w:pPr>
    </w:p>
    <w:p w:rsidR="00FF70E9" w:rsidRDefault="00FF70E9">
      <w:pPr>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、线状符号法中</w:t>
      </w:r>
      <w:r w:rsidRPr="00E44877">
        <w:rPr>
          <w:rFonts w:ascii="宋体" w:eastAsia="宋体" w:hAnsi="宋体" w:hint="eastAsia"/>
          <w:sz w:val="24"/>
          <w:szCs w:val="24"/>
        </w:rPr>
        <w:t>线状符号的设计可以用</w:t>
      </w:r>
      <w:r>
        <w:rPr>
          <w:rFonts w:ascii="宋体" w:eastAsia="宋体" w:hAnsi="宋体" w:hint="eastAsia"/>
          <w:sz w:val="24"/>
          <w:szCs w:val="24"/>
        </w:rPr>
        <w:t>（）和（）表示</w:t>
      </w:r>
      <w:r w:rsidRPr="00E44877">
        <w:rPr>
          <w:rFonts w:ascii="宋体" w:eastAsia="宋体" w:hAnsi="宋体" w:hint="eastAsia"/>
          <w:sz w:val="24"/>
          <w:szCs w:val="24"/>
        </w:rPr>
        <w:t>专题要素的质量特征，线划的</w:t>
      </w:r>
      <w:r>
        <w:rPr>
          <w:rFonts w:ascii="宋体" w:eastAsia="宋体" w:hAnsi="宋体" w:hint="eastAsia"/>
          <w:sz w:val="24"/>
          <w:szCs w:val="24"/>
        </w:rPr>
        <w:t>（）区分要素的顺序。</w:t>
      </w:r>
    </w:p>
    <w:p w:rsidR="00FF70E9" w:rsidRDefault="00FF70E9">
      <w:pPr>
        <w:rPr>
          <w:rFonts w:ascii="宋体" w:eastAsia="宋体" w:hAnsi="宋体"/>
          <w:sz w:val="24"/>
          <w:szCs w:val="24"/>
        </w:rPr>
      </w:pPr>
      <w:r>
        <w:rPr>
          <w:rFonts w:ascii="宋体" w:eastAsia="宋体" w:hAnsi="宋体" w:hint="eastAsia"/>
          <w:sz w:val="24"/>
          <w:szCs w:val="24"/>
        </w:rPr>
        <w:t>答案：色彩 形状 粗细</w:t>
      </w:r>
    </w:p>
    <w:p w:rsidR="00FF70E9" w:rsidRDefault="00FF70E9">
      <w:pPr>
        <w:rPr>
          <w:rFonts w:ascii="宋体" w:eastAsia="宋体" w:hAnsi="宋体"/>
          <w:sz w:val="24"/>
          <w:szCs w:val="24"/>
        </w:rPr>
      </w:pPr>
      <w:r>
        <w:rPr>
          <w:rFonts w:ascii="宋体" w:eastAsia="宋体" w:hAnsi="宋体" w:hint="eastAsia"/>
          <w:sz w:val="24"/>
          <w:szCs w:val="24"/>
        </w:rPr>
        <w:t>知识点：线状符号</w:t>
      </w:r>
    </w:p>
    <w:p w:rsidR="00FF70E9" w:rsidRDefault="00FF70E9">
      <w:pPr>
        <w:rPr>
          <w:rFonts w:ascii="宋体" w:eastAsia="宋体" w:hAnsi="宋体"/>
          <w:sz w:val="24"/>
          <w:szCs w:val="24"/>
        </w:rPr>
      </w:pPr>
    </w:p>
    <w:p w:rsidR="00FF70E9" w:rsidRDefault="00FF70E9" w:rsidP="00FF70E9">
      <w:pPr>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w:t>
      </w:r>
      <w:r w:rsidRPr="00845B26">
        <w:rPr>
          <w:rFonts w:ascii="宋体" w:eastAsia="宋体" w:hAnsi="宋体" w:hint="eastAsia"/>
          <w:sz w:val="24"/>
          <w:szCs w:val="24"/>
        </w:rPr>
        <w:t>适于用等值线表达的是像</w:t>
      </w:r>
      <w:r>
        <w:rPr>
          <w:rFonts w:ascii="宋体" w:eastAsia="宋体" w:hAnsi="宋体" w:hint="eastAsia"/>
          <w:sz w:val="24"/>
          <w:szCs w:val="24"/>
        </w:rPr>
        <w:t>（）、（）、降水、（）</w:t>
      </w:r>
      <w:r w:rsidRPr="00845B26">
        <w:rPr>
          <w:rFonts w:ascii="宋体" w:eastAsia="宋体" w:hAnsi="宋体" w:hint="eastAsia"/>
          <w:sz w:val="24"/>
          <w:szCs w:val="24"/>
        </w:rPr>
        <w:t>等满布于整个制图区域的均匀渐变的自然现象</w:t>
      </w:r>
      <w:r w:rsidRPr="00E621A2">
        <w:rPr>
          <w:rFonts w:ascii="宋体" w:eastAsia="宋体" w:hAnsi="宋体" w:hint="eastAsia"/>
          <w:sz w:val="24"/>
          <w:szCs w:val="24"/>
        </w:rPr>
        <w:t>。</w:t>
      </w:r>
    </w:p>
    <w:p w:rsidR="00FF70E9" w:rsidRDefault="00FF70E9">
      <w:pPr>
        <w:rPr>
          <w:sz w:val="24"/>
          <w:szCs w:val="24"/>
        </w:rPr>
      </w:pPr>
      <w:r>
        <w:rPr>
          <w:rFonts w:hint="eastAsia"/>
          <w:sz w:val="24"/>
          <w:szCs w:val="24"/>
        </w:rPr>
        <w:t>答案：地形起伏</w:t>
      </w:r>
      <w:r>
        <w:rPr>
          <w:rFonts w:hint="eastAsia"/>
          <w:sz w:val="24"/>
          <w:szCs w:val="24"/>
        </w:rPr>
        <w:t xml:space="preserve"> </w:t>
      </w:r>
      <w:r>
        <w:rPr>
          <w:rFonts w:hint="eastAsia"/>
          <w:sz w:val="24"/>
          <w:szCs w:val="24"/>
        </w:rPr>
        <w:t>气温</w:t>
      </w:r>
      <w:r>
        <w:rPr>
          <w:rFonts w:hint="eastAsia"/>
          <w:sz w:val="24"/>
          <w:szCs w:val="24"/>
        </w:rPr>
        <w:t xml:space="preserve"> </w:t>
      </w:r>
      <w:r>
        <w:rPr>
          <w:rFonts w:hint="eastAsia"/>
          <w:sz w:val="24"/>
          <w:szCs w:val="24"/>
        </w:rPr>
        <w:t>地表径流</w:t>
      </w:r>
    </w:p>
    <w:p w:rsidR="00FF70E9" w:rsidRDefault="00FF70E9">
      <w:pPr>
        <w:rPr>
          <w:sz w:val="24"/>
          <w:szCs w:val="24"/>
        </w:rPr>
      </w:pPr>
      <w:r>
        <w:rPr>
          <w:rFonts w:hint="eastAsia"/>
          <w:sz w:val="24"/>
          <w:szCs w:val="24"/>
        </w:rPr>
        <w:t>知识点：等值线</w:t>
      </w:r>
    </w:p>
    <w:p w:rsidR="00FF70E9" w:rsidRDefault="00FF70E9">
      <w:pPr>
        <w:rPr>
          <w:sz w:val="24"/>
          <w:szCs w:val="24"/>
        </w:rPr>
      </w:pPr>
    </w:p>
    <w:p w:rsidR="00FF70E9" w:rsidRDefault="00FF70E9" w:rsidP="00FF70E9">
      <w:pPr>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、动线法的符号设计中，用（）</w:t>
      </w:r>
      <w:proofErr w:type="gramStart"/>
      <w:r>
        <w:rPr>
          <w:rFonts w:ascii="宋体" w:eastAsia="宋体" w:hAnsi="宋体" w:hint="eastAsia"/>
          <w:sz w:val="24"/>
          <w:szCs w:val="24"/>
        </w:rPr>
        <w:t>指向</w:t>
      </w:r>
      <w:r w:rsidRPr="00845B26">
        <w:rPr>
          <w:rFonts w:ascii="宋体" w:eastAsia="宋体" w:hAnsi="宋体" w:hint="eastAsia"/>
          <w:sz w:val="24"/>
          <w:szCs w:val="24"/>
        </w:rPr>
        <w:t>指向</w:t>
      </w:r>
      <w:proofErr w:type="gramEnd"/>
      <w:r w:rsidRPr="00845B26">
        <w:rPr>
          <w:rFonts w:ascii="宋体" w:eastAsia="宋体" w:hAnsi="宋体" w:hint="eastAsia"/>
          <w:sz w:val="24"/>
          <w:szCs w:val="24"/>
        </w:rPr>
        <w:t>表示运动方向</w:t>
      </w:r>
      <w:r>
        <w:rPr>
          <w:rFonts w:ascii="宋体" w:eastAsia="宋体" w:hAnsi="宋体" w:hint="eastAsia"/>
          <w:sz w:val="24"/>
          <w:szCs w:val="24"/>
        </w:rPr>
        <w:t>；</w:t>
      </w:r>
      <w:r w:rsidRPr="00845B26">
        <w:rPr>
          <w:rFonts w:ascii="宋体" w:eastAsia="宋体" w:hAnsi="宋体" w:hint="eastAsia"/>
          <w:sz w:val="24"/>
          <w:szCs w:val="24"/>
        </w:rPr>
        <w:t>线状符号的</w:t>
      </w:r>
      <w:r>
        <w:rPr>
          <w:rFonts w:ascii="宋体" w:eastAsia="宋体" w:hAnsi="宋体" w:hint="eastAsia"/>
          <w:sz w:val="24"/>
          <w:szCs w:val="24"/>
        </w:rPr>
        <w:t>（）、（）</w:t>
      </w:r>
      <w:r w:rsidRPr="00845B26">
        <w:rPr>
          <w:rFonts w:ascii="宋体" w:eastAsia="宋体" w:hAnsi="宋体" w:hint="eastAsia"/>
          <w:sz w:val="24"/>
          <w:szCs w:val="24"/>
        </w:rPr>
        <w:t>表示现象的类别或性质</w:t>
      </w:r>
      <w:r>
        <w:rPr>
          <w:rFonts w:ascii="宋体" w:eastAsia="宋体" w:hAnsi="宋体" w:hint="eastAsia"/>
          <w:sz w:val="24"/>
          <w:szCs w:val="24"/>
        </w:rPr>
        <w:t>；</w:t>
      </w:r>
      <w:r w:rsidRPr="00845B26">
        <w:rPr>
          <w:rFonts w:ascii="宋体" w:eastAsia="宋体" w:hAnsi="宋体" w:hint="eastAsia"/>
          <w:sz w:val="24"/>
          <w:szCs w:val="24"/>
        </w:rPr>
        <w:t>线状符号的宽度</w:t>
      </w:r>
      <w:r>
        <w:rPr>
          <w:rFonts w:ascii="宋体" w:eastAsia="宋体" w:hAnsi="宋体" w:hint="eastAsia"/>
          <w:sz w:val="24"/>
          <w:szCs w:val="24"/>
        </w:rPr>
        <w:t>（）或色彩的（）</w:t>
      </w:r>
      <w:r w:rsidRPr="00845B26">
        <w:rPr>
          <w:rFonts w:ascii="宋体" w:eastAsia="宋体" w:hAnsi="宋体" w:hint="eastAsia"/>
          <w:sz w:val="24"/>
          <w:szCs w:val="24"/>
        </w:rPr>
        <w:t>表示现象的等级或数量关系</w:t>
      </w:r>
      <w:r>
        <w:rPr>
          <w:rFonts w:ascii="宋体" w:eastAsia="宋体" w:hAnsi="宋体" w:hint="eastAsia"/>
          <w:sz w:val="24"/>
          <w:szCs w:val="24"/>
        </w:rPr>
        <w:t>；</w:t>
      </w:r>
      <w:r w:rsidRPr="00845B26">
        <w:rPr>
          <w:rFonts w:ascii="宋体" w:eastAsia="宋体" w:hAnsi="宋体" w:hint="eastAsia"/>
          <w:sz w:val="24"/>
          <w:szCs w:val="24"/>
        </w:rPr>
        <w:t>线状符号的长度</w:t>
      </w:r>
      <w:r>
        <w:rPr>
          <w:rFonts w:ascii="宋体" w:eastAsia="宋体" w:hAnsi="宋体" w:hint="eastAsia"/>
          <w:sz w:val="24"/>
          <w:szCs w:val="24"/>
        </w:rPr>
        <w:t>（）</w:t>
      </w:r>
      <w:r w:rsidRPr="00845B26">
        <w:rPr>
          <w:rFonts w:ascii="宋体" w:eastAsia="宋体" w:hAnsi="宋体" w:hint="eastAsia"/>
          <w:sz w:val="24"/>
          <w:szCs w:val="24"/>
        </w:rPr>
        <w:t>表示现象的稳定程度</w:t>
      </w:r>
      <w:r>
        <w:rPr>
          <w:rFonts w:ascii="宋体" w:eastAsia="宋体" w:hAnsi="宋体" w:hint="eastAsia"/>
          <w:sz w:val="24"/>
          <w:szCs w:val="24"/>
        </w:rPr>
        <w:t>；</w:t>
      </w:r>
      <w:r w:rsidRPr="00845B26">
        <w:rPr>
          <w:rFonts w:ascii="宋体" w:eastAsia="宋体" w:hAnsi="宋体" w:hint="eastAsia"/>
          <w:sz w:val="24"/>
          <w:szCs w:val="24"/>
        </w:rPr>
        <w:t>整个</w:t>
      </w:r>
      <w:proofErr w:type="gramStart"/>
      <w:r w:rsidRPr="00845B26">
        <w:rPr>
          <w:rFonts w:ascii="宋体" w:eastAsia="宋体" w:hAnsi="宋体" w:hint="eastAsia"/>
          <w:sz w:val="24"/>
          <w:szCs w:val="24"/>
        </w:rPr>
        <w:t>运动线</w:t>
      </w:r>
      <w:proofErr w:type="gramEnd"/>
      <w:r w:rsidRPr="00845B26">
        <w:rPr>
          <w:rFonts w:ascii="宋体" w:eastAsia="宋体" w:hAnsi="宋体" w:hint="eastAsia"/>
          <w:sz w:val="24"/>
          <w:szCs w:val="24"/>
        </w:rPr>
        <w:t>符号的位置表示运动的轨迹</w:t>
      </w:r>
      <w:r w:rsidRPr="00845B26">
        <w:rPr>
          <w:rFonts w:ascii="宋体" w:eastAsia="宋体" w:hAnsi="宋体"/>
          <w:sz w:val="24"/>
          <w:szCs w:val="24"/>
        </w:rPr>
        <w:t xml:space="preserve">  </w:t>
      </w:r>
      <w:r>
        <w:rPr>
          <w:rFonts w:ascii="宋体" w:eastAsia="宋体" w:hAnsi="宋体" w:hint="eastAsia"/>
          <w:sz w:val="24"/>
          <w:szCs w:val="24"/>
        </w:rPr>
        <w:t>。</w:t>
      </w:r>
    </w:p>
    <w:p w:rsidR="00FF70E9" w:rsidRDefault="00FF70E9">
      <w:pPr>
        <w:rPr>
          <w:sz w:val="24"/>
          <w:szCs w:val="24"/>
        </w:rPr>
      </w:pPr>
      <w:r>
        <w:rPr>
          <w:rFonts w:hint="eastAsia"/>
          <w:sz w:val="24"/>
          <w:szCs w:val="24"/>
        </w:rPr>
        <w:t>答案：箭头</w:t>
      </w:r>
      <w:r>
        <w:rPr>
          <w:rFonts w:hint="eastAsia"/>
          <w:sz w:val="24"/>
          <w:szCs w:val="24"/>
        </w:rPr>
        <w:t xml:space="preserve"> </w:t>
      </w:r>
      <w:r>
        <w:rPr>
          <w:rFonts w:hint="eastAsia"/>
          <w:sz w:val="24"/>
          <w:szCs w:val="24"/>
        </w:rPr>
        <w:t>形状</w:t>
      </w:r>
      <w:r>
        <w:rPr>
          <w:rFonts w:hint="eastAsia"/>
          <w:sz w:val="24"/>
          <w:szCs w:val="24"/>
        </w:rPr>
        <w:t xml:space="preserve"> </w:t>
      </w:r>
      <w:r>
        <w:rPr>
          <w:rFonts w:hint="eastAsia"/>
          <w:sz w:val="24"/>
          <w:szCs w:val="24"/>
        </w:rPr>
        <w:t>色相</w:t>
      </w:r>
      <w:r>
        <w:rPr>
          <w:rFonts w:hint="eastAsia"/>
          <w:sz w:val="24"/>
          <w:szCs w:val="24"/>
        </w:rPr>
        <w:t xml:space="preserve"> </w:t>
      </w:r>
      <w:r>
        <w:rPr>
          <w:rFonts w:hint="eastAsia"/>
          <w:sz w:val="24"/>
          <w:szCs w:val="24"/>
        </w:rPr>
        <w:t>尺寸</w:t>
      </w:r>
      <w:r>
        <w:rPr>
          <w:rFonts w:hint="eastAsia"/>
          <w:sz w:val="24"/>
          <w:szCs w:val="24"/>
        </w:rPr>
        <w:t xml:space="preserve"> </w:t>
      </w:r>
      <w:r>
        <w:rPr>
          <w:rFonts w:hint="eastAsia"/>
          <w:sz w:val="24"/>
          <w:szCs w:val="24"/>
        </w:rPr>
        <w:t>亮度变化</w:t>
      </w:r>
      <w:r>
        <w:rPr>
          <w:rFonts w:hint="eastAsia"/>
          <w:sz w:val="24"/>
          <w:szCs w:val="24"/>
        </w:rPr>
        <w:t xml:space="preserve"> </w:t>
      </w:r>
      <w:r>
        <w:rPr>
          <w:rFonts w:hint="eastAsia"/>
          <w:sz w:val="24"/>
          <w:szCs w:val="24"/>
        </w:rPr>
        <w:t>尺寸</w:t>
      </w:r>
    </w:p>
    <w:p w:rsidR="00FF70E9" w:rsidRDefault="00FF70E9">
      <w:pPr>
        <w:rPr>
          <w:sz w:val="24"/>
          <w:szCs w:val="24"/>
        </w:rPr>
      </w:pPr>
      <w:r>
        <w:rPr>
          <w:rFonts w:hint="eastAsia"/>
          <w:sz w:val="24"/>
          <w:szCs w:val="24"/>
        </w:rPr>
        <w:t>知识点：动线法</w:t>
      </w:r>
    </w:p>
    <w:p w:rsidR="00FF70E9" w:rsidRDefault="00FF70E9">
      <w:pPr>
        <w:rPr>
          <w:sz w:val="24"/>
          <w:szCs w:val="24"/>
        </w:rPr>
      </w:pPr>
    </w:p>
    <w:p w:rsidR="00054680" w:rsidRDefault="00054680" w:rsidP="00054680">
      <w:pPr>
        <w:pStyle w:val="a6"/>
        <w:spacing w:before="0" w:beforeAutospacing="0" w:after="0" w:afterAutospacing="0"/>
        <w:jc w:val="both"/>
      </w:pPr>
      <w:r>
        <w:rPr>
          <w:rFonts w:hint="eastAsia"/>
        </w:rPr>
        <w:t>12、当我们表示精确点状分布的要素时，常采用（）法、（）法（填表示方法）；为了表现出其等级，常用定（）表示</w:t>
      </w:r>
      <w:r>
        <w:t>、</w:t>
      </w:r>
      <w:r>
        <w:rPr>
          <w:rFonts w:hint="eastAsia"/>
        </w:rPr>
        <w:t>分（）表示、分（）表示（填专题要素表示等级的方法）；为了表现出其指标数量，常用（）指标或（）</w:t>
      </w:r>
      <w:proofErr w:type="gramStart"/>
      <w:r>
        <w:rPr>
          <w:rFonts w:hint="eastAsia"/>
        </w:rPr>
        <w:t>种指标</w:t>
      </w:r>
      <w:proofErr w:type="gramEnd"/>
      <w:r>
        <w:rPr>
          <w:rFonts w:hint="eastAsia"/>
        </w:rPr>
        <w:t>组合（填表</w:t>
      </w:r>
      <w:proofErr w:type="gramStart"/>
      <w:r>
        <w:rPr>
          <w:rFonts w:hint="eastAsia"/>
        </w:rPr>
        <w:t>示指标</w:t>
      </w:r>
      <w:proofErr w:type="gramEnd"/>
      <w:r>
        <w:rPr>
          <w:rFonts w:hint="eastAsia"/>
        </w:rPr>
        <w:t>数量的方法）。</w:t>
      </w:r>
    </w:p>
    <w:p w:rsidR="00054680" w:rsidRDefault="00054680" w:rsidP="00054680">
      <w:pPr>
        <w:pStyle w:val="a6"/>
        <w:spacing w:before="0" w:beforeAutospacing="0" w:after="0" w:afterAutospacing="0"/>
        <w:jc w:val="both"/>
      </w:pPr>
      <w:r>
        <w:rPr>
          <w:rFonts w:hint="eastAsia"/>
        </w:rPr>
        <w:t>当我们表示精确线状分布的要素时，常采用（）法（填表示方法）；为了表现出其等级，常用定（）表示</w:t>
      </w:r>
      <w:r>
        <w:t>、</w:t>
      </w:r>
      <w:r>
        <w:rPr>
          <w:rFonts w:hint="eastAsia"/>
        </w:rPr>
        <w:t>分（）表示（填专题要素表示等级的方法）；为了表现出其指标数量，常用（）指标（填表</w:t>
      </w:r>
      <w:proofErr w:type="gramStart"/>
      <w:r>
        <w:rPr>
          <w:rFonts w:hint="eastAsia"/>
        </w:rPr>
        <w:t>示指标</w:t>
      </w:r>
      <w:proofErr w:type="gramEnd"/>
      <w:r>
        <w:rPr>
          <w:rFonts w:hint="eastAsia"/>
        </w:rPr>
        <w:t>数量的方法）。</w:t>
      </w:r>
    </w:p>
    <w:p w:rsidR="00054680" w:rsidRDefault="00054680" w:rsidP="00054680">
      <w:pPr>
        <w:pStyle w:val="a6"/>
        <w:spacing w:before="0" w:beforeAutospacing="0" w:after="0" w:afterAutospacing="0"/>
        <w:jc w:val="both"/>
      </w:pPr>
      <w:r>
        <w:rPr>
          <w:rFonts w:hint="eastAsia"/>
        </w:rPr>
        <w:t>当我们表示模糊线状分布的要素时，常采用（）法（填表示方法）；为了表现出其等级，常用定（）表示</w:t>
      </w:r>
      <w:r>
        <w:t>、</w:t>
      </w:r>
      <w:r>
        <w:rPr>
          <w:rFonts w:hint="eastAsia"/>
        </w:rPr>
        <w:t>分（）表示、分（）表示（填专题要素表示等级的方法）；为了表现出其指标数量，常用（）指标或（）</w:t>
      </w:r>
      <w:proofErr w:type="gramStart"/>
      <w:r>
        <w:rPr>
          <w:rFonts w:hint="eastAsia"/>
        </w:rPr>
        <w:t>种指标</w:t>
      </w:r>
      <w:proofErr w:type="gramEnd"/>
      <w:r>
        <w:rPr>
          <w:rFonts w:hint="eastAsia"/>
        </w:rPr>
        <w:t>组合（填表</w:t>
      </w:r>
      <w:proofErr w:type="gramStart"/>
      <w:r>
        <w:rPr>
          <w:rFonts w:hint="eastAsia"/>
        </w:rPr>
        <w:t>示指标</w:t>
      </w:r>
      <w:proofErr w:type="gramEnd"/>
      <w:r>
        <w:rPr>
          <w:rFonts w:hint="eastAsia"/>
        </w:rPr>
        <w:t>数量的方法）。</w:t>
      </w:r>
    </w:p>
    <w:p w:rsidR="00054680" w:rsidRDefault="00054680" w:rsidP="00054680">
      <w:pPr>
        <w:pStyle w:val="a6"/>
        <w:spacing w:before="0" w:beforeAutospacing="0" w:after="0" w:afterAutospacing="0"/>
        <w:jc w:val="both"/>
      </w:pPr>
      <w:r>
        <w:rPr>
          <w:rFonts w:hint="eastAsia"/>
        </w:rPr>
        <w:t>当我们表示零星面状分布的要素时，常采用（）法（填表示方法）；为了表现出其等级，常用定（）表示</w:t>
      </w:r>
      <w:r>
        <w:t>、</w:t>
      </w:r>
      <w:r>
        <w:rPr>
          <w:rFonts w:hint="eastAsia"/>
        </w:rPr>
        <w:t>（）表示（填专题要素表示等级的方法）；为了表现出其指标数量，常用（）指标或（）</w:t>
      </w:r>
      <w:proofErr w:type="gramStart"/>
      <w:r>
        <w:rPr>
          <w:rFonts w:hint="eastAsia"/>
        </w:rPr>
        <w:t>种指标</w:t>
      </w:r>
      <w:proofErr w:type="gramEnd"/>
      <w:r>
        <w:rPr>
          <w:rFonts w:hint="eastAsia"/>
        </w:rPr>
        <w:t>组合（填表</w:t>
      </w:r>
      <w:proofErr w:type="gramStart"/>
      <w:r>
        <w:rPr>
          <w:rFonts w:hint="eastAsia"/>
        </w:rPr>
        <w:t>示指标</w:t>
      </w:r>
      <w:proofErr w:type="gramEnd"/>
      <w:r>
        <w:rPr>
          <w:rFonts w:hint="eastAsia"/>
        </w:rPr>
        <w:t>数量的方法）。</w:t>
      </w:r>
    </w:p>
    <w:p w:rsidR="00054680" w:rsidRDefault="00054680" w:rsidP="00054680">
      <w:pPr>
        <w:pStyle w:val="a6"/>
        <w:spacing w:before="0" w:beforeAutospacing="0" w:after="0" w:afterAutospacing="0"/>
        <w:jc w:val="both"/>
      </w:pPr>
      <w:r>
        <w:rPr>
          <w:rFonts w:hint="eastAsia"/>
        </w:rPr>
        <w:t>当我们表示断续面状分布的要素时，常采用（）法、（）法（填表示方法）；为了表现出其等级，常用定（）表示</w:t>
      </w:r>
      <w:r>
        <w:t>、</w:t>
      </w:r>
      <w:r>
        <w:rPr>
          <w:rFonts w:hint="eastAsia"/>
        </w:rPr>
        <w:t>（）表示（填专题要素表示等级的方法）；为了表现出其指标数量，常用（）指标（填表</w:t>
      </w:r>
      <w:proofErr w:type="gramStart"/>
      <w:r>
        <w:rPr>
          <w:rFonts w:hint="eastAsia"/>
        </w:rPr>
        <w:t>示指标</w:t>
      </w:r>
      <w:proofErr w:type="gramEnd"/>
      <w:r>
        <w:rPr>
          <w:rFonts w:hint="eastAsia"/>
        </w:rPr>
        <w:t>数量的方法）。</w:t>
      </w:r>
    </w:p>
    <w:p w:rsidR="00054680" w:rsidRDefault="00054680" w:rsidP="00054680">
      <w:pPr>
        <w:pStyle w:val="a6"/>
        <w:spacing w:before="0" w:beforeAutospacing="0" w:after="0" w:afterAutospacing="0"/>
        <w:jc w:val="both"/>
      </w:pPr>
      <w:r>
        <w:rPr>
          <w:rFonts w:hint="eastAsia"/>
        </w:rPr>
        <w:t>当我们表示</w:t>
      </w:r>
      <w:proofErr w:type="gramStart"/>
      <w:r>
        <w:rPr>
          <w:rFonts w:hint="eastAsia"/>
        </w:rPr>
        <w:t>连续面</w:t>
      </w:r>
      <w:proofErr w:type="gramEnd"/>
      <w:r>
        <w:rPr>
          <w:rFonts w:hint="eastAsia"/>
        </w:rPr>
        <w:t>状分布的要素时，常采用（）法、（）法（填表示方法）；为了表现出其等级，常用分（）表示</w:t>
      </w:r>
      <w:r>
        <w:t>、</w:t>
      </w:r>
      <w:r>
        <w:rPr>
          <w:rFonts w:hint="eastAsia"/>
        </w:rPr>
        <w:t>（）表示（填专题要素表示等级的方法）；为了表现出其指标数量，常用（）指标（填表</w:t>
      </w:r>
      <w:proofErr w:type="gramStart"/>
      <w:r>
        <w:rPr>
          <w:rFonts w:hint="eastAsia"/>
        </w:rPr>
        <w:t>示指标</w:t>
      </w:r>
      <w:proofErr w:type="gramEnd"/>
      <w:r>
        <w:rPr>
          <w:rFonts w:hint="eastAsia"/>
        </w:rPr>
        <w:t>数量的方法）。</w:t>
      </w:r>
    </w:p>
    <w:p w:rsidR="00054680" w:rsidRDefault="00054680" w:rsidP="00054680">
      <w:pPr>
        <w:pStyle w:val="a6"/>
        <w:spacing w:before="0" w:beforeAutospacing="0" w:after="0" w:afterAutospacing="0"/>
        <w:jc w:val="both"/>
      </w:pPr>
      <w:r>
        <w:rPr>
          <w:rFonts w:hint="eastAsia"/>
        </w:rPr>
        <w:t>当我们表示统计面分布的要素时，常采用（）法、（）法（填表示方法）；为了表现出其等级，常用分（）表示</w:t>
      </w:r>
      <w:r>
        <w:t>、</w:t>
      </w:r>
      <w:r>
        <w:rPr>
          <w:rFonts w:hint="eastAsia"/>
        </w:rPr>
        <w:t>（）表示（填专题要素表示等级的方法）；为了表现出其指标数量，常用（）指标或（）</w:t>
      </w:r>
      <w:proofErr w:type="gramStart"/>
      <w:r>
        <w:rPr>
          <w:rFonts w:hint="eastAsia"/>
        </w:rPr>
        <w:t>种指标</w:t>
      </w:r>
      <w:proofErr w:type="gramEnd"/>
      <w:r>
        <w:rPr>
          <w:rFonts w:hint="eastAsia"/>
        </w:rPr>
        <w:t>组合（填表</w:t>
      </w:r>
      <w:proofErr w:type="gramStart"/>
      <w:r>
        <w:rPr>
          <w:rFonts w:hint="eastAsia"/>
        </w:rPr>
        <w:t>示指标</w:t>
      </w:r>
      <w:proofErr w:type="gramEnd"/>
      <w:r>
        <w:rPr>
          <w:rFonts w:hint="eastAsia"/>
        </w:rPr>
        <w:t>数量的方法）。</w:t>
      </w:r>
    </w:p>
    <w:p w:rsidR="00D83275" w:rsidRDefault="00054680" w:rsidP="00054680">
      <w:pPr>
        <w:pStyle w:val="a6"/>
        <w:spacing w:before="0" w:beforeAutospacing="0" w:after="0" w:afterAutospacing="0"/>
        <w:jc w:val="both"/>
      </w:pPr>
      <w:r>
        <w:rPr>
          <w:rFonts w:hint="eastAsia"/>
        </w:rPr>
        <w:t>答案：</w:t>
      </w:r>
    </w:p>
    <w:p w:rsidR="00054680" w:rsidRDefault="00054680" w:rsidP="00054680">
      <w:pPr>
        <w:pStyle w:val="a6"/>
        <w:spacing w:before="0" w:beforeAutospacing="0" w:after="0" w:afterAutospacing="0"/>
        <w:jc w:val="both"/>
      </w:pPr>
      <w:r>
        <w:rPr>
          <w:rFonts w:hint="eastAsia"/>
        </w:rPr>
        <w:t>定点符号、统计图表、性、类、级、单一、多</w:t>
      </w:r>
    </w:p>
    <w:p w:rsidR="00054680" w:rsidRDefault="00054680" w:rsidP="00054680">
      <w:pPr>
        <w:pStyle w:val="a6"/>
        <w:spacing w:before="0" w:beforeAutospacing="0" w:after="0" w:afterAutospacing="0"/>
        <w:jc w:val="both"/>
      </w:pPr>
      <w:r>
        <w:rPr>
          <w:rFonts w:hint="eastAsia"/>
        </w:rPr>
        <w:t>线性符号、性、类、单一</w:t>
      </w:r>
    </w:p>
    <w:p w:rsidR="00054680" w:rsidRDefault="00054680" w:rsidP="00054680">
      <w:pPr>
        <w:pStyle w:val="a6"/>
        <w:spacing w:before="0" w:beforeAutospacing="0" w:after="0" w:afterAutospacing="0"/>
        <w:jc w:val="both"/>
      </w:pPr>
      <w:r>
        <w:rPr>
          <w:rFonts w:hint="eastAsia"/>
        </w:rPr>
        <w:lastRenderedPageBreak/>
        <w:t>动线、性、类、级、单一、多</w:t>
      </w:r>
    </w:p>
    <w:p w:rsidR="00054680" w:rsidRDefault="00054680" w:rsidP="00054680">
      <w:pPr>
        <w:pStyle w:val="a6"/>
        <w:spacing w:before="0" w:beforeAutospacing="0" w:after="0" w:afterAutospacing="0"/>
        <w:jc w:val="both"/>
      </w:pPr>
      <w:r>
        <w:rPr>
          <w:rFonts w:hint="eastAsia"/>
        </w:rPr>
        <w:t>范围、性、数值、单一、多</w:t>
      </w:r>
    </w:p>
    <w:p w:rsidR="00054680" w:rsidRDefault="00054680" w:rsidP="00054680">
      <w:pPr>
        <w:pStyle w:val="a6"/>
        <w:spacing w:before="0" w:beforeAutospacing="0" w:after="0" w:afterAutospacing="0"/>
        <w:jc w:val="both"/>
      </w:pPr>
      <w:r>
        <w:rPr>
          <w:rFonts w:hint="eastAsia"/>
        </w:rPr>
        <w:t>范围、点值、性、数值、单一</w:t>
      </w:r>
    </w:p>
    <w:p w:rsidR="00054680" w:rsidRDefault="00054680" w:rsidP="00054680">
      <w:pPr>
        <w:pStyle w:val="a6"/>
        <w:spacing w:before="0" w:beforeAutospacing="0" w:after="0" w:afterAutospacing="0"/>
        <w:jc w:val="both"/>
      </w:pPr>
      <w:r>
        <w:rPr>
          <w:rFonts w:hint="eastAsia"/>
        </w:rPr>
        <w:t>质底、等值线、类、数值、单一</w:t>
      </w:r>
    </w:p>
    <w:p w:rsidR="00054680" w:rsidRPr="00537739" w:rsidRDefault="00054680" w:rsidP="00054680">
      <w:pPr>
        <w:pStyle w:val="a6"/>
        <w:spacing w:before="0" w:beforeAutospacing="0" w:after="0" w:afterAutospacing="0"/>
        <w:jc w:val="both"/>
      </w:pPr>
      <w:r>
        <w:rPr>
          <w:rFonts w:hint="eastAsia"/>
        </w:rPr>
        <w:t>等值区域、统计图表、级、数值、单一、多</w:t>
      </w:r>
    </w:p>
    <w:p w:rsidR="00054680" w:rsidRDefault="00054680" w:rsidP="00054680">
      <w:pPr>
        <w:pStyle w:val="a6"/>
        <w:spacing w:before="0" w:beforeAutospacing="0" w:after="0" w:afterAutospacing="0"/>
        <w:jc w:val="both"/>
      </w:pPr>
      <w:r>
        <w:rPr>
          <w:rFonts w:hint="eastAsia"/>
        </w:rPr>
        <w:t>知识点：专题要素表示的选取方法</w:t>
      </w:r>
    </w:p>
    <w:p w:rsidR="00054680" w:rsidRPr="00054680" w:rsidRDefault="00054680">
      <w:pPr>
        <w:rPr>
          <w:sz w:val="24"/>
          <w:szCs w:val="24"/>
        </w:rPr>
      </w:pPr>
    </w:p>
    <w:p w:rsidR="00FF70E9" w:rsidRDefault="00FF70E9" w:rsidP="00FF70E9">
      <w:pPr>
        <w:spacing w:line="480" w:lineRule="auto"/>
        <w:rPr>
          <w:rFonts w:ascii="宋体" w:eastAsia="宋体" w:hAnsi="宋体"/>
          <w:bCs/>
          <w:sz w:val="24"/>
          <w:szCs w:val="24"/>
        </w:rPr>
      </w:pPr>
      <w:r>
        <w:rPr>
          <w:rFonts w:ascii="宋体" w:eastAsia="宋体" w:hAnsi="宋体" w:hint="eastAsia"/>
          <w:bCs/>
          <w:sz w:val="24"/>
          <w:szCs w:val="24"/>
        </w:rPr>
        <w:t>二、简答题</w:t>
      </w:r>
    </w:p>
    <w:p w:rsidR="00FF70E9" w:rsidRDefault="00FF70E9" w:rsidP="00FF70E9">
      <w:pPr>
        <w:spacing w:line="480" w:lineRule="auto"/>
        <w:rPr>
          <w:rFonts w:ascii="宋体" w:eastAsia="宋体" w:hAnsi="宋体"/>
          <w:sz w:val="24"/>
          <w:szCs w:val="24"/>
        </w:rPr>
      </w:pPr>
      <w:r>
        <w:rPr>
          <w:rFonts w:ascii="宋体" w:eastAsia="宋体" w:hAnsi="宋体" w:hint="eastAsia"/>
          <w:bCs/>
          <w:sz w:val="24"/>
          <w:szCs w:val="24"/>
        </w:rPr>
        <w:t>1、</w:t>
      </w:r>
      <w:r w:rsidRPr="00C67709">
        <w:rPr>
          <w:rFonts w:ascii="宋体" w:eastAsia="宋体" w:hAnsi="宋体" w:hint="eastAsia"/>
          <w:sz w:val="24"/>
          <w:szCs w:val="24"/>
        </w:rPr>
        <w:t>专题地图的表示</w:t>
      </w:r>
      <w:r>
        <w:rPr>
          <w:rFonts w:ascii="宋体" w:eastAsia="宋体" w:hAnsi="宋体" w:hint="eastAsia"/>
          <w:sz w:val="24"/>
          <w:szCs w:val="24"/>
        </w:rPr>
        <w:t>有哪些</w:t>
      </w:r>
      <w:r w:rsidRPr="00C67709">
        <w:rPr>
          <w:rFonts w:ascii="宋体" w:eastAsia="宋体" w:hAnsi="宋体" w:hint="eastAsia"/>
          <w:sz w:val="24"/>
          <w:szCs w:val="24"/>
        </w:rPr>
        <w:t>特点</w:t>
      </w:r>
      <w:r>
        <w:rPr>
          <w:rFonts w:ascii="宋体" w:eastAsia="宋体" w:hAnsi="宋体" w:hint="eastAsia"/>
          <w:sz w:val="24"/>
          <w:szCs w:val="24"/>
        </w:rPr>
        <w:t>？</w:t>
      </w:r>
    </w:p>
    <w:p w:rsidR="00FF70E9" w:rsidRDefault="00FF70E9" w:rsidP="00FF70E9">
      <w:pPr>
        <w:spacing w:line="480" w:lineRule="auto"/>
        <w:rPr>
          <w:rFonts w:ascii="宋体" w:eastAsia="宋体" w:hAnsi="宋体"/>
          <w:sz w:val="24"/>
          <w:szCs w:val="24"/>
        </w:rPr>
      </w:pPr>
      <w:r>
        <w:rPr>
          <w:rFonts w:ascii="宋体" w:eastAsia="宋体" w:hAnsi="宋体" w:hint="eastAsia"/>
          <w:sz w:val="24"/>
          <w:szCs w:val="24"/>
        </w:rPr>
        <w:t>答案：</w:t>
      </w:r>
    </w:p>
    <w:p w:rsidR="00FF70E9" w:rsidRPr="00C67709" w:rsidRDefault="00FF70E9" w:rsidP="00FF70E9">
      <w:pPr>
        <w:spacing w:line="480" w:lineRule="auto"/>
        <w:ind w:leftChars="200" w:left="420"/>
        <w:rPr>
          <w:rFonts w:ascii="宋体" w:eastAsia="宋体" w:hAnsi="宋体"/>
          <w:sz w:val="24"/>
          <w:szCs w:val="24"/>
        </w:rPr>
      </w:pPr>
      <w:r w:rsidRPr="00C67709">
        <w:rPr>
          <w:rFonts w:ascii="宋体" w:eastAsia="宋体" w:hAnsi="宋体"/>
          <w:sz w:val="24"/>
          <w:szCs w:val="24"/>
        </w:rPr>
        <w:t>1）反映现象的静态状况和动态状况的发展规律</w:t>
      </w:r>
      <w:r>
        <w:rPr>
          <w:rFonts w:ascii="宋体" w:eastAsia="宋体" w:hAnsi="宋体" w:hint="eastAsia"/>
          <w:sz w:val="24"/>
          <w:szCs w:val="24"/>
        </w:rPr>
        <w:t>；</w:t>
      </w:r>
    </w:p>
    <w:p w:rsidR="00FF70E9" w:rsidRPr="00C67709" w:rsidRDefault="00FF70E9" w:rsidP="00FF70E9">
      <w:pPr>
        <w:spacing w:line="480" w:lineRule="auto"/>
        <w:ind w:leftChars="200" w:left="420"/>
        <w:rPr>
          <w:rFonts w:ascii="宋体" w:eastAsia="宋体" w:hAnsi="宋体"/>
          <w:sz w:val="24"/>
          <w:szCs w:val="24"/>
        </w:rPr>
      </w:pPr>
      <w:r w:rsidRPr="00C67709">
        <w:rPr>
          <w:rFonts w:ascii="宋体" w:eastAsia="宋体" w:hAnsi="宋体"/>
          <w:sz w:val="24"/>
          <w:szCs w:val="24"/>
        </w:rPr>
        <w:t>2）表示现象的定性特征和定量特征</w:t>
      </w:r>
    </w:p>
    <w:p w:rsidR="00FF70E9" w:rsidRPr="00C67709" w:rsidRDefault="00FF70E9" w:rsidP="00FF70E9">
      <w:pPr>
        <w:spacing w:line="480" w:lineRule="auto"/>
        <w:ind w:leftChars="200" w:left="420"/>
        <w:rPr>
          <w:rFonts w:ascii="宋体" w:eastAsia="宋体" w:hAnsi="宋体"/>
          <w:sz w:val="24"/>
          <w:szCs w:val="24"/>
        </w:rPr>
      </w:pPr>
      <w:r w:rsidRPr="00C67709">
        <w:rPr>
          <w:rFonts w:ascii="宋体" w:eastAsia="宋体" w:hAnsi="宋体"/>
          <w:sz w:val="24"/>
          <w:szCs w:val="24"/>
        </w:rPr>
        <w:t>3）采用专门的符号与特殊的表示方法</w:t>
      </w:r>
    </w:p>
    <w:p w:rsidR="00FF70E9" w:rsidRDefault="00FF70E9" w:rsidP="00FF70E9">
      <w:pPr>
        <w:spacing w:line="480" w:lineRule="auto"/>
        <w:ind w:leftChars="200" w:left="420"/>
        <w:rPr>
          <w:rFonts w:ascii="宋体" w:eastAsia="宋体" w:hAnsi="宋体"/>
          <w:sz w:val="24"/>
          <w:szCs w:val="24"/>
        </w:rPr>
      </w:pPr>
      <w:r w:rsidRPr="00C67709">
        <w:rPr>
          <w:rFonts w:ascii="宋体" w:eastAsia="宋体" w:hAnsi="宋体"/>
          <w:sz w:val="24"/>
          <w:szCs w:val="24"/>
        </w:rPr>
        <w:t>4）图</w:t>
      </w:r>
      <w:proofErr w:type="gramStart"/>
      <w:r w:rsidRPr="00C67709">
        <w:rPr>
          <w:rFonts w:ascii="宋体" w:eastAsia="宋体" w:hAnsi="宋体"/>
          <w:sz w:val="24"/>
          <w:szCs w:val="24"/>
        </w:rPr>
        <w:t>面层次感较强</w:t>
      </w:r>
      <w:proofErr w:type="gramEnd"/>
    </w:p>
    <w:p w:rsidR="00FF70E9" w:rsidRDefault="00FF70E9">
      <w:pPr>
        <w:rPr>
          <w:sz w:val="24"/>
          <w:szCs w:val="24"/>
        </w:rPr>
      </w:pPr>
      <w:r>
        <w:rPr>
          <w:rFonts w:hint="eastAsia"/>
          <w:sz w:val="24"/>
          <w:szCs w:val="24"/>
        </w:rPr>
        <w:t>知识点：专题地图的特点</w:t>
      </w:r>
    </w:p>
    <w:p w:rsidR="00FF70E9" w:rsidRDefault="00FF70E9">
      <w:pPr>
        <w:rPr>
          <w:sz w:val="24"/>
          <w:szCs w:val="24"/>
        </w:rPr>
      </w:pPr>
    </w:p>
    <w:p w:rsidR="00FF70E9" w:rsidRPr="002F218D" w:rsidRDefault="00FF70E9" w:rsidP="00FF70E9">
      <w:pPr>
        <w:spacing w:line="480" w:lineRule="auto"/>
        <w:rPr>
          <w:rFonts w:ascii="宋体" w:eastAsia="宋体" w:hAnsi="宋体"/>
          <w:sz w:val="24"/>
          <w:szCs w:val="24"/>
        </w:rPr>
      </w:pPr>
      <w:r>
        <w:rPr>
          <w:rFonts w:ascii="宋体" w:eastAsia="宋体" w:hAnsi="宋体" w:hint="eastAsia"/>
          <w:sz w:val="24"/>
          <w:szCs w:val="24"/>
        </w:rPr>
        <w:t>2、</w:t>
      </w:r>
      <w:r w:rsidRPr="004230DC">
        <w:rPr>
          <w:rFonts w:ascii="宋体" w:eastAsia="宋体" w:hAnsi="宋体" w:hint="eastAsia"/>
          <w:sz w:val="24"/>
          <w:szCs w:val="24"/>
        </w:rPr>
        <w:t>专题要素一般表示方法</w:t>
      </w:r>
      <w:r w:rsidRPr="002F218D">
        <w:rPr>
          <w:rFonts w:ascii="宋体" w:eastAsia="宋体" w:hAnsi="宋体" w:hint="eastAsia"/>
          <w:sz w:val="24"/>
          <w:szCs w:val="24"/>
        </w:rPr>
        <w:t>有哪些？</w:t>
      </w:r>
    </w:p>
    <w:p w:rsidR="00FF70E9" w:rsidRDefault="00FF70E9" w:rsidP="00FF70E9">
      <w:pPr>
        <w:spacing w:line="480" w:lineRule="auto"/>
        <w:rPr>
          <w:rFonts w:ascii="宋体" w:eastAsia="宋体" w:hAnsi="宋体"/>
          <w:sz w:val="24"/>
          <w:szCs w:val="24"/>
        </w:rPr>
      </w:pPr>
      <w:r>
        <w:rPr>
          <w:rFonts w:ascii="宋体" w:eastAsia="宋体" w:hAnsi="宋体" w:hint="eastAsia"/>
          <w:sz w:val="24"/>
          <w:szCs w:val="24"/>
        </w:rPr>
        <w:t>答案：</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定点符号法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线状符号法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质底法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等值线法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范围法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点值法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等值区域法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分区统计图表法</w:t>
      </w:r>
    </w:p>
    <w:p w:rsidR="00FF70E9" w:rsidRPr="004230DC" w:rsidRDefault="00FF70E9" w:rsidP="00FF70E9">
      <w:pPr>
        <w:pStyle w:val="a5"/>
        <w:numPr>
          <w:ilvl w:val="0"/>
          <w:numId w:val="1"/>
        </w:numPr>
        <w:spacing w:line="480" w:lineRule="auto"/>
        <w:ind w:firstLineChars="0"/>
        <w:rPr>
          <w:rFonts w:ascii="宋体" w:eastAsia="宋体" w:hAnsi="宋体"/>
          <w:sz w:val="24"/>
          <w:szCs w:val="24"/>
        </w:rPr>
      </w:pPr>
      <w:r w:rsidRPr="004230DC">
        <w:rPr>
          <w:rFonts w:ascii="宋体" w:eastAsia="宋体" w:hAnsi="宋体" w:hint="eastAsia"/>
          <w:sz w:val="24"/>
          <w:szCs w:val="24"/>
        </w:rPr>
        <w:t>动线法</w:t>
      </w:r>
    </w:p>
    <w:p w:rsidR="00FF70E9" w:rsidRDefault="00FF70E9">
      <w:pPr>
        <w:rPr>
          <w:sz w:val="24"/>
          <w:szCs w:val="24"/>
        </w:rPr>
      </w:pPr>
      <w:r>
        <w:rPr>
          <w:rFonts w:hint="eastAsia"/>
          <w:sz w:val="24"/>
          <w:szCs w:val="24"/>
        </w:rPr>
        <w:lastRenderedPageBreak/>
        <w:t>知识点：专题要素的表示方法</w:t>
      </w:r>
    </w:p>
    <w:p w:rsidR="00FF70E9" w:rsidRDefault="00FF70E9">
      <w:pPr>
        <w:rPr>
          <w:sz w:val="24"/>
          <w:szCs w:val="24"/>
        </w:rPr>
      </w:pPr>
    </w:p>
    <w:p w:rsidR="00FF70E9" w:rsidRPr="002F218D" w:rsidRDefault="00FF70E9" w:rsidP="00FF70E9">
      <w:pPr>
        <w:spacing w:line="48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、请简述</w:t>
      </w:r>
      <w:r w:rsidRPr="00111B70">
        <w:rPr>
          <w:rFonts w:ascii="宋体" w:eastAsia="宋体" w:hAnsi="宋体" w:hint="eastAsia"/>
          <w:sz w:val="24"/>
          <w:szCs w:val="24"/>
        </w:rPr>
        <w:t>定点符号法与分区统计图表法</w:t>
      </w:r>
      <w:r>
        <w:rPr>
          <w:rFonts w:ascii="宋体" w:eastAsia="宋体" w:hAnsi="宋体" w:hint="eastAsia"/>
          <w:sz w:val="24"/>
          <w:szCs w:val="24"/>
        </w:rPr>
        <w:t>的区别</w:t>
      </w:r>
      <w:r w:rsidRPr="002F218D">
        <w:rPr>
          <w:rFonts w:ascii="宋体" w:eastAsia="宋体" w:hAnsi="宋体" w:hint="eastAsia"/>
          <w:sz w:val="24"/>
          <w:szCs w:val="24"/>
        </w:rPr>
        <w:t>？</w:t>
      </w:r>
    </w:p>
    <w:p w:rsidR="00FF70E9" w:rsidRDefault="00FF70E9" w:rsidP="00FF70E9">
      <w:pPr>
        <w:spacing w:line="480" w:lineRule="auto"/>
        <w:rPr>
          <w:rFonts w:ascii="宋体" w:eastAsia="宋体" w:hAnsi="宋体"/>
          <w:sz w:val="24"/>
          <w:szCs w:val="24"/>
        </w:rPr>
      </w:pPr>
      <w:r>
        <w:rPr>
          <w:rFonts w:ascii="宋体" w:eastAsia="宋体" w:hAnsi="宋体" w:hint="eastAsia"/>
          <w:sz w:val="24"/>
          <w:szCs w:val="24"/>
        </w:rPr>
        <w:t>答案：</w:t>
      </w:r>
      <w:r w:rsidRPr="00111B70">
        <w:rPr>
          <w:rFonts w:ascii="宋体" w:eastAsia="宋体" w:hAnsi="宋体" w:hint="eastAsia"/>
          <w:sz w:val="24"/>
          <w:szCs w:val="24"/>
        </w:rPr>
        <w:t>定点符号代表的是局限于该点上的数据，它必须严格定位在这个点上；分区统计图表表示的是所代表区域内数量的总值，一个区域单元内只可能有，它没有严格的定位意义。</w:t>
      </w:r>
    </w:p>
    <w:p w:rsidR="00FF70E9" w:rsidRDefault="00FF70E9" w:rsidP="00FF70E9">
      <w:pPr>
        <w:spacing w:line="480" w:lineRule="auto"/>
        <w:rPr>
          <w:rFonts w:ascii="宋体" w:eastAsia="宋体" w:hAnsi="宋体"/>
          <w:sz w:val="24"/>
          <w:szCs w:val="24"/>
        </w:rPr>
      </w:pPr>
      <w:r>
        <w:rPr>
          <w:rFonts w:ascii="宋体" w:eastAsia="宋体" w:hAnsi="宋体" w:hint="eastAsia"/>
          <w:sz w:val="24"/>
          <w:szCs w:val="24"/>
        </w:rPr>
        <w:t>知识点：</w:t>
      </w:r>
      <w:r w:rsidRPr="00111B70">
        <w:rPr>
          <w:rFonts w:ascii="宋体" w:eastAsia="宋体" w:hAnsi="宋体" w:hint="eastAsia"/>
          <w:sz w:val="24"/>
          <w:szCs w:val="24"/>
        </w:rPr>
        <w:t>定点符号法与分区统计图表法</w:t>
      </w:r>
      <w:r>
        <w:rPr>
          <w:rFonts w:ascii="宋体" w:eastAsia="宋体" w:hAnsi="宋体" w:hint="eastAsia"/>
          <w:sz w:val="24"/>
          <w:szCs w:val="24"/>
        </w:rPr>
        <w:t>的区别</w:t>
      </w:r>
    </w:p>
    <w:p w:rsidR="00FF70E9" w:rsidRDefault="00FF70E9" w:rsidP="00FF70E9">
      <w:pPr>
        <w:spacing w:line="480" w:lineRule="auto"/>
        <w:rPr>
          <w:rFonts w:ascii="宋体" w:eastAsia="宋体" w:hAnsi="宋体"/>
          <w:sz w:val="24"/>
          <w:szCs w:val="24"/>
        </w:rPr>
      </w:pPr>
    </w:p>
    <w:p w:rsidR="00FF70E9" w:rsidRPr="002F218D" w:rsidRDefault="00FF70E9" w:rsidP="00FF70E9">
      <w:pPr>
        <w:spacing w:line="480" w:lineRule="auto"/>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、请简述</w:t>
      </w:r>
      <w:r w:rsidRPr="00317CA9">
        <w:rPr>
          <w:rFonts w:ascii="宋体" w:eastAsia="宋体" w:hAnsi="宋体" w:hint="eastAsia"/>
          <w:sz w:val="24"/>
          <w:szCs w:val="24"/>
        </w:rPr>
        <w:t>范围法与质底法</w:t>
      </w:r>
      <w:r>
        <w:rPr>
          <w:rFonts w:ascii="宋体" w:eastAsia="宋体" w:hAnsi="宋体" w:hint="eastAsia"/>
          <w:sz w:val="24"/>
          <w:szCs w:val="24"/>
        </w:rPr>
        <w:t>的区别</w:t>
      </w:r>
      <w:r w:rsidRPr="002F218D">
        <w:rPr>
          <w:rFonts w:ascii="宋体" w:eastAsia="宋体" w:hAnsi="宋体" w:hint="eastAsia"/>
          <w:sz w:val="24"/>
          <w:szCs w:val="24"/>
        </w:rPr>
        <w:t>？</w:t>
      </w:r>
    </w:p>
    <w:p w:rsidR="00FF70E9" w:rsidRDefault="00FF70E9" w:rsidP="00FF70E9">
      <w:pPr>
        <w:spacing w:line="480" w:lineRule="auto"/>
        <w:rPr>
          <w:rFonts w:ascii="宋体" w:eastAsia="宋体" w:hAnsi="宋体"/>
          <w:sz w:val="24"/>
          <w:szCs w:val="24"/>
        </w:rPr>
      </w:pPr>
      <w:r>
        <w:rPr>
          <w:rFonts w:ascii="宋体" w:eastAsia="宋体" w:hAnsi="宋体" w:hint="eastAsia"/>
          <w:sz w:val="24"/>
          <w:szCs w:val="24"/>
        </w:rPr>
        <w:t>答案：</w:t>
      </w:r>
      <w:r w:rsidRPr="00317CA9">
        <w:rPr>
          <w:rFonts w:ascii="宋体" w:eastAsia="宋体" w:hAnsi="宋体" w:hint="eastAsia"/>
          <w:sz w:val="24"/>
          <w:szCs w:val="24"/>
        </w:rPr>
        <w:t>质底法表示的是布满全区的面状分布现象，图面不可能有空白，图斑也不可能有交叉和重叠；范围法表示的是各自独立的间断成片分布现象，无这些现象的地方出现空白，现象有重叠分布的，图斑也就会产生重叠和交叉。</w:t>
      </w:r>
    </w:p>
    <w:p w:rsidR="00FF70E9" w:rsidRDefault="00FF70E9" w:rsidP="00FF70E9">
      <w:pPr>
        <w:spacing w:line="480" w:lineRule="auto"/>
        <w:rPr>
          <w:rFonts w:ascii="宋体" w:eastAsia="宋体" w:hAnsi="宋体"/>
          <w:sz w:val="24"/>
          <w:szCs w:val="24"/>
        </w:rPr>
      </w:pPr>
      <w:r>
        <w:rPr>
          <w:rFonts w:ascii="宋体" w:eastAsia="宋体" w:hAnsi="宋体" w:hint="eastAsia"/>
          <w:sz w:val="24"/>
          <w:szCs w:val="24"/>
        </w:rPr>
        <w:t>知识点：</w:t>
      </w:r>
      <w:r w:rsidR="00C95814" w:rsidRPr="00317CA9">
        <w:rPr>
          <w:rFonts w:ascii="宋体" w:eastAsia="宋体" w:hAnsi="宋体" w:hint="eastAsia"/>
          <w:sz w:val="24"/>
          <w:szCs w:val="24"/>
        </w:rPr>
        <w:t>范围法与质底法</w:t>
      </w:r>
      <w:r w:rsidR="00C95814">
        <w:rPr>
          <w:rFonts w:ascii="宋体" w:eastAsia="宋体" w:hAnsi="宋体" w:hint="eastAsia"/>
          <w:sz w:val="24"/>
          <w:szCs w:val="24"/>
        </w:rPr>
        <w:t>的区别</w:t>
      </w:r>
    </w:p>
    <w:p w:rsidR="00C95814" w:rsidRDefault="00C95814" w:rsidP="00FF70E9">
      <w:pPr>
        <w:spacing w:line="480" w:lineRule="auto"/>
        <w:rPr>
          <w:rFonts w:ascii="宋体" w:eastAsia="宋体" w:hAnsi="宋体"/>
          <w:sz w:val="24"/>
          <w:szCs w:val="24"/>
        </w:rPr>
      </w:pPr>
    </w:p>
    <w:p w:rsidR="00C95814" w:rsidRPr="002F218D" w:rsidRDefault="00C95814" w:rsidP="00C95814">
      <w:pPr>
        <w:spacing w:line="480" w:lineRule="auto"/>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、请简述</w:t>
      </w:r>
      <w:r w:rsidRPr="00B86627">
        <w:rPr>
          <w:rFonts w:ascii="宋体" w:eastAsia="宋体" w:hAnsi="宋体" w:hint="eastAsia"/>
          <w:sz w:val="24"/>
          <w:szCs w:val="24"/>
        </w:rPr>
        <w:t>点值法与等值区域法</w:t>
      </w:r>
      <w:r>
        <w:rPr>
          <w:rFonts w:ascii="宋体" w:eastAsia="宋体" w:hAnsi="宋体" w:hint="eastAsia"/>
          <w:sz w:val="24"/>
          <w:szCs w:val="24"/>
        </w:rPr>
        <w:t>的区别</w:t>
      </w:r>
      <w:r w:rsidRPr="002F218D">
        <w:rPr>
          <w:rFonts w:ascii="宋体" w:eastAsia="宋体" w:hAnsi="宋体" w:hint="eastAsia"/>
          <w:sz w:val="24"/>
          <w:szCs w:val="24"/>
        </w:rPr>
        <w:t>？</w:t>
      </w:r>
    </w:p>
    <w:p w:rsidR="00C95814" w:rsidRDefault="00C95814" w:rsidP="00C95814">
      <w:pPr>
        <w:spacing w:line="480" w:lineRule="auto"/>
        <w:rPr>
          <w:rFonts w:ascii="宋体" w:eastAsia="宋体" w:hAnsi="宋体"/>
          <w:sz w:val="24"/>
          <w:szCs w:val="24"/>
        </w:rPr>
      </w:pPr>
      <w:r>
        <w:rPr>
          <w:rFonts w:ascii="宋体" w:eastAsia="宋体" w:hAnsi="宋体" w:hint="eastAsia"/>
          <w:sz w:val="24"/>
          <w:szCs w:val="24"/>
        </w:rPr>
        <w:t>答案：</w:t>
      </w:r>
      <w:r w:rsidRPr="00B86627">
        <w:rPr>
          <w:rFonts w:ascii="宋体" w:eastAsia="宋体" w:hAnsi="宋体" w:hint="eastAsia"/>
          <w:sz w:val="24"/>
          <w:szCs w:val="24"/>
        </w:rPr>
        <w:t>等值区域法能简单而鲜明的反映地区间的差别，尤其是反映各区域经济现象的不同发展水平，能得到各地区简单的相对数量指标的概念。但是不能反映各区域内部现象的真实分布情况。点值法能较好的反映现象分布的地理特征，能反映现象的绝对指标。但是，仅能反映数量指标的相互比较，很难根据点子数来进行计算。</w:t>
      </w:r>
    </w:p>
    <w:p w:rsidR="00C95814" w:rsidRDefault="00C95814" w:rsidP="00C95814">
      <w:pPr>
        <w:spacing w:line="480" w:lineRule="auto"/>
        <w:rPr>
          <w:rFonts w:ascii="宋体" w:eastAsia="宋体" w:hAnsi="宋体"/>
          <w:sz w:val="24"/>
          <w:szCs w:val="24"/>
        </w:rPr>
      </w:pPr>
      <w:r>
        <w:rPr>
          <w:rFonts w:ascii="宋体" w:eastAsia="宋体" w:hAnsi="宋体" w:hint="eastAsia"/>
          <w:sz w:val="24"/>
          <w:szCs w:val="24"/>
        </w:rPr>
        <w:t>知识点：</w:t>
      </w:r>
      <w:r w:rsidRPr="00B86627">
        <w:rPr>
          <w:rFonts w:ascii="宋体" w:eastAsia="宋体" w:hAnsi="宋体" w:hint="eastAsia"/>
          <w:sz w:val="24"/>
          <w:szCs w:val="24"/>
        </w:rPr>
        <w:t>点值法与等值区域法</w:t>
      </w:r>
      <w:r>
        <w:rPr>
          <w:rFonts w:ascii="宋体" w:eastAsia="宋体" w:hAnsi="宋体" w:hint="eastAsia"/>
          <w:sz w:val="24"/>
          <w:szCs w:val="24"/>
        </w:rPr>
        <w:t>的区别</w:t>
      </w:r>
    </w:p>
    <w:p w:rsidR="00C95814" w:rsidRDefault="00C95814" w:rsidP="00C95814">
      <w:pPr>
        <w:spacing w:line="480" w:lineRule="auto"/>
        <w:rPr>
          <w:rFonts w:ascii="宋体" w:eastAsia="宋体" w:hAnsi="宋体"/>
          <w:sz w:val="24"/>
          <w:szCs w:val="24"/>
        </w:rPr>
      </w:pPr>
    </w:p>
    <w:p w:rsidR="00D83275" w:rsidRDefault="00D83275" w:rsidP="008B1BA4">
      <w:pPr>
        <w:spacing w:line="480" w:lineRule="auto"/>
        <w:rPr>
          <w:rFonts w:ascii="宋体" w:eastAsia="宋体" w:hAnsi="宋体"/>
          <w:sz w:val="24"/>
          <w:szCs w:val="24"/>
        </w:rPr>
      </w:pPr>
    </w:p>
    <w:p w:rsidR="008B1BA4" w:rsidRDefault="00054680" w:rsidP="008B1BA4">
      <w:pPr>
        <w:spacing w:line="480" w:lineRule="auto"/>
        <w:rPr>
          <w:rFonts w:ascii="宋体" w:eastAsia="宋体" w:hAnsi="宋体"/>
          <w:sz w:val="24"/>
          <w:szCs w:val="24"/>
        </w:rPr>
      </w:pPr>
      <w:r>
        <w:rPr>
          <w:rFonts w:ascii="宋体" w:eastAsia="宋体" w:hAnsi="宋体"/>
          <w:sz w:val="24"/>
          <w:szCs w:val="24"/>
        </w:rPr>
        <w:lastRenderedPageBreak/>
        <w:t>6</w:t>
      </w:r>
      <w:r w:rsidR="008B1BA4">
        <w:rPr>
          <w:rFonts w:ascii="宋体" w:eastAsia="宋体" w:hAnsi="宋体"/>
          <w:sz w:val="24"/>
          <w:szCs w:val="24"/>
        </w:rPr>
        <w:t>、</w:t>
      </w:r>
      <w:r w:rsidR="008B1BA4">
        <w:rPr>
          <w:rFonts w:ascii="宋体" w:eastAsia="宋体" w:hAnsi="宋体" w:hint="eastAsia"/>
          <w:sz w:val="24"/>
          <w:szCs w:val="24"/>
        </w:rPr>
        <w:t>专题地图编制过程中有哪些设计要求？</w:t>
      </w:r>
    </w:p>
    <w:p w:rsidR="008B1BA4" w:rsidRDefault="008B1BA4" w:rsidP="008B1BA4">
      <w:pPr>
        <w:spacing w:line="480" w:lineRule="auto"/>
        <w:rPr>
          <w:rFonts w:ascii="宋体" w:eastAsia="宋体" w:hAnsi="宋体"/>
          <w:sz w:val="24"/>
          <w:szCs w:val="24"/>
        </w:rPr>
      </w:pPr>
      <w:r>
        <w:rPr>
          <w:rFonts w:ascii="宋体" w:eastAsia="宋体" w:hAnsi="宋体" w:hint="eastAsia"/>
          <w:sz w:val="24"/>
          <w:szCs w:val="24"/>
        </w:rPr>
        <w:t>答案：</w:t>
      </w:r>
    </w:p>
    <w:p w:rsidR="008B1BA4" w:rsidRPr="007C0987" w:rsidRDefault="008B1BA4" w:rsidP="008B1BA4">
      <w:pPr>
        <w:pStyle w:val="a5"/>
        <w:numPr>
          <w:ilvl w:val="0"/>
          <w:numId w:val="2"/>
        </w:numPr>
        <w:spacing w:line="480" w:lineRule="auto"/>
        <w:ind w:firstLineChars="0"/>
        <w:rPr>
          <w:rFonts w:ascii="宋体" w:eastAsia="宋体" w:hAnsi="宋体"/>
          <w:sz w:val="24"/>
          <w:szCs w:val="24"/>
        </w:rPr>
      </w:pPr>
      <w:r w:rsidRPr="007C0987">
        <w:rPr>
          <w:rFonts w:ascii="宋体" w:eastAsia="宋体" w:hAnsi="宋体" w:hint="eastAsia"/>
          <w:sz w:val="24"/>
          <w:szCs w:val="24"/>
        </w:rPr>
        <w:t>突出地图主题，使编制目的明确；</w:t>
      </w:r>
    </w:p>
    <w:p w:rsidR="008B1BA4" w:rsidRDefault="008B1BA4" w:rsidP="008B1BA4">
      <w:pPr>
        <w:pStyle w:val="a5"/>
        <w:numPr>
          <w:ilvl w:val="0"/>
          <w:numId w:val="2"/>
        </w:numPr>
        <w:spacing w:line="480" w:lineRule="auto"/>
        <w:ind w:firstLineChars="0"/>
        <w:rPr>
          <w:rFonts w:ascii="宋体" w:eastAsia="宋体" w:hAnsi="宋体"/>
          <w:sz w:val="24"/>
          <w:szCs w:val="24"/>
        </w:rPr>
      </w:pPr>
      <w:r w:rsidRPr="007C0987">
        <w:rPr>
          <w:rFonts w:ascii="宋体" w:eastAsia="宋体" w:hAnsi="宋体" w:hint="eastAsia"/>
          <w:sz w:val="24"/>
          <w:szCs w:val="24"/>
        </w:rPr>
        <w:t>资料的完整性和精确性</w:t>
      </w:r>
    </w:p>
    <w:p w:rsidR="008B1BA4" w:rsidRDefault="008B1BA4" w:rsidP="008B1BA4">
      <w:pPr>
        <w:pStyle w:val="a5"/>
        <w:numPr>
          <w:ilvl w:val="0"/>
          <w:numId w:val="2"/>
        </w:numPr>
        <w:spacing w:line="480" w:lineRule="auto"/>
        <w:ind w:firstLineChars="0"/>
        <w:rPr>
          <w:rFonts w:ascii="宋体" w:eastAsia="宋体" w:hAnsi="宋体"/>
          <w:sz w:val="24"/>
          <w:szCs w:val="24"/>
        </w:rPr>
      </w:pPr>
      <w:r w:rsidRPr="007C0987">
        <w:rPr>
          <w:rFonts w:ascii="宋体" w:eastAsia="宋体" w:hAnsi="宋体" w:hint="eastAsia"/>
          <w:sz w:val="24"/>
          <w:szCs w:val="24"/>
        </w:rPr>
        <w:t>指标的统一性</w:t>
      </w:r>
      <w:r>
        <w:rPr>
          <w:rFonts w:ascii="宋体" w:eastAsia="宋体" w:hAnsi="宋体" w:hint="eastAsia"/>
          <w:sz w:val="24"/>
          <w:szCs w:val="24"/>
        </w:rPr>
        <w:t>；</w:t>
      </w:r>
    </w:p>
    <w:p w:rsidR="008B1BA4" w:rsidRDefault="008B1BA4" w:rsidP="008B1BA4">
      <w:pPr>
        <w:pStyle w:val="a5"/>
        <w:numPr>
          <w:ilvl w:val="0"/>
          <w:numId w:val="2"/>
        </w:numPr>
        <w:spacing w:line="480" w:lineRule="auto"/>
        <w:ind w:firstLineChars="0"/>
        <w:rPr>
          <w:rFonts w:ascii="宋体" w:eastAsia="宋体" w:hAnsi="宋体"/>
          <w:sz w:val="24"/>
          <w:szCs w:val="24"/>
        </w:rPr>
      </w:pPr>
      <w:r w:rsidRPr="007C0987">
        <w:rPr>
          <w:rFonts w:ascii="宋体" w:eastAsia="宋体" w:hAnsi="宋体" w:hint="eastAsia"/>
          <w:sz w:val="24"/>
          <w:szCs w:val="24"/>
        </w:rPr>
        <w:t>地理位置的准确性</w:t>
      </w:r>
    </w:p>
    <w:p w:rsidR="008B1BA4" w:rsidRDefault="008B1BA4" w:rsidP="008B1BA4">
      <w:pPr>
        <w:pStyle w:val="a5"/>
        <w:numPr>
          <w:ilvl w:val="0"/>
          <w:numId w:val="2"/>
        </w:numPr>
        <w:spacing w:line="480" w:lineRule="auto"/>
        <w:ind w:firstLineChars="0"/>
        <w:rPr>
          <w:rFonts w:ascii="宋体" w:eastAsia="宋体" w:hAnsi="宋体"/>
          <w:sz w:val="24"/>
          <w:szCs w:val="24"/>
        </w:rPr>
      </w:pPr>
      <w:r w:rsidRPr="007C0987">
        <w:rPr>
          <w:rFonts w:ascii="宋体" w:eastAsia="宋体" w:hAnsi="宋体" w:hint="eastAsia"/>
          <w:sz w:val="24"/>
          <w:szCs w:val="24"/>
        </w:rPr>
        <w:t>内容与形式的一致性</w:t>
      </w:r>
    </w:p>
    <w:p w:rsidR="008B1BA4" w:rsidRDefault="008B1BA4" w:rsidP="008B1BA4">
      <w:pPr>
        <w:spacing w:line="480" w:lineRule="auto"/>
        <w:rPr>
          <w:rFonts w:ascii="宋体" w:eastAsia="宋体" w:hAnsi="宋体"/>
          <w:sz w:val="24"/>
          <w:szCs w:val="24"/>
        </w:rPr>
      </w:pPr>
      <w:r>
        <w:rPr>
          <w:rFonts w:ascii="宋体" w:eastAsia="宋体" w:hAnsi="宋体" w:hint="eastAsia"/>
          <w:sz w:val="24"/>
          <w:szCs w:val="24"/>
        </w:rPr>
        <w:t>知识点：专题地图的编制</w:t>
      </w:r>
    </w:p>
    <w:p w:rsidR="008B1BA4" w:rsidRDefault="008B1BA4" w:rsidP="008B1BA4">
      <w:pPr>
        <w:spacing w:line="480" w:lineRule="auto"/>
        <w:rPr>
          <w:rFonts w:ascii="宋体" w:eastAsia="宋体" w:hAnsi="宋体"/>
          <w:sz w:val="24"/>
          <w:szCs w:val="24"/>
        </w:rPr>
      </w:pPr>
    </w:p>
    <w:p w:rsidR="008B1BA4" w:rsidRDefault="00054680" w:rsidP="008B1BA4">
      <w:pPr>
        <w:spacing w:line="480" w:lineRule="auto"/>
        <w:rPr>
          <w:rFonts w:ascii="宋体" w:eastAsia="宋体" w:hAnsi="宋体"/>
          <w:sz w:val="24"/>
          <w:szCs w:val="24"/>
        </w:rPr>
      </w:pPr>
      <w:r>
        <w:rPr>
          <w:rFonts w:ascii="宋体" w:eastAsia="宋体" w:hAnsi="宋体"/>
          <w:sz w:val="24"/>
          <w:szCs w:val="24"/>
        </w:rPr>
        <w:t>7</w:t>
      </w:r>
      <w:r w:rsidR="008B1BA4">
        <w:rPr>
          <w:rFonts w:ascii="宋体" w:eastAsia="宋体" w:hAnsi="宋体" w:hint="eastAsia"/>
          <w:sz w:val="24"/>
          <w:szCs w:val="24"/>
        </w:rPr>
        <w:t>、专题地图图例设计有哪些原则？</w:t>
      </w:r>
    </w:p>
    <w:p w:rsidR="008B1BA4" w:rsidRDefault="008B1BA4" w:rsidP="008B1BA4">
      <w:pPr>
        <w:spacing w:line="480" w:lineRule="auto"/>
        <w:rPr>
          <w:rFonts w:ascii="宋体" w:eastAsia="宋体" w:hAnsi="宋体"/>
          <w:sz w:val="24"/>
          <w:szCs w:val="24"/>
        </w:rPr>
      </w:pPr>
      <w:r>
        <w:rPr>
          <w:rFonts w:ascii="宋体" w:eastAsia="宋体" w:hAnsi="宋体" w:hint="eastAsia"/>
          <w:sz w:val="24"/>
          <w:szCs w:val="24"/>
        </w:rPr>
        <w:t>答案：</w:t>
      </w:r>
    </w:p>
    <w:p w:rsidR="008B1BA4" w:rsidRPr="003054AC" w:rsidRDefault="008B1BA4" w:rsidP="008B1BA4">
      <w:pPr>
        <w:pStyle w:val="a5"/>
        <w:numPr>
          <w:ilvl w:val="0"/>
          <w:numId w:val="3"/>
        </w:numPr>
        <w:spacing w:line="480" w:lineRule="auto"/>
        <w:ind w:firstLineChars="0"/>
        <w:rPr>
          <w:rFonts w:ascii="宋体" w:eastAsia="宋体" w:hAnsi="宋体"/>
          <w:sz w:val="24"/>
          <w:szCs w:val="24"/>
        </w:rPr>
      </w:pPr>
      <w:r w:rsidRPr="003054AC">
        <w:rPr>
          <w:rFonts w:ascii="宋体" w:eastAsia="宋体" w:hAnsi="宋体" w:hint="eastAsia"/>
          <w:sz w:val="24"/>
          <w:szCs w:val="24"/>
        </w:rPr>
        <w:t>图例要素的完备性</w:t>
      </w:r>
    </w:p>
    <w:p w:rsidR="008B1BA4" w:rsidRDefault="008B1BA4" w:rsidP="008B1BA4">
      <w:pPr>
        <w:pStyle w:val="a5"/>
        <w:numPr>
          <w:ilvl w:val="0"/>
          <w:numId w:val="3"/>
        </w:numPr>
        <w:spacing w:line="480" w:lineRule="auto"/>
        <w:ind w:firstLineChars="0"/>
        <w:rPr>
          <w:rFonts w:ascii="宋体" w:eastAsia="宋体" w:hAnsi="宋体"/>
          <w:sz w:val="24"/>
          <w:szCs w:val="24"/>
        </w:rPr>
      </w:pPr>
      <w:r w:rsidRPr="003054AC">
        <w:rPr>
          <w:rFonts w:ascii="宋体" w:eastAsia="宋体" w:hAnsi="宋体" w:hint="eastAsia"/>
          <w:sz w:val="24"/>
          <w:szCs w:val="24"/>
        </w:rPr>
        <w:t>图例符号的一致性</w:t>
      </w:r>
    </w:p>
    <w:p w:rsidR="008B1BA4" w:rsidRDefault="008B1BA4" w:rsidP="008B1BA4">
      <w:pPr>
        <w:pStyle w:val="a5"/>
        <w:numPr>
          <w:ilvl w:val="0"/>
          <w:numId w:val="3"/>
        </w:numPr>
        <w:spacing w:line="480" w:lineRule="auto"/>
        <w:ind w:firstLineChars="0"/>
        <w:rPr>
          <w:rFonts w:ascii="宋体" w:eastAsia="宋体" w:hAnsi="宋体"/>
          <w:sz w:val="24"/>
          <w:szCs w:val="24"/>
        </w:rPr>
      </w:pPr>
      <w:r w:rsidRPr="003054AC">
        <w:rPr>
          <w:rFonts w:ascii="宋体" w:eastAsia="宋体" w:hAnsi="宋体" w:hint="eastAsia"/>
          <w:sz w:val="24"/>
          <w:szCs w:val="24"/>
        </w:rPr>
        <w:t>图例说明的确切性</w:t>
      </w:r>
    </w:p>
    <w:p w:rsidR="008B1BA4" w:rsidRPr="003054AC" w:rsidRDefault="008B1BA4" w:rsidP="008B1BA4">
      <w:pPr>
        <w:pStyle w:val="a5"/>
        <w:numPr>
          <w:ilvl w:val="0"/>
          <w:numId w:val="3"/>
        </w:numPr>
        <w:spacing w:line="480" w:lineRule="auto"/>
        <w:ind w:firstLineChars="0"/>
        <w:rPr>
          <w:rFonts w:ascii="宋体" w:eastAsia="宋体" w:hAnsi="宋体"/>
          <w:sz w:val="24"/>
          <w:szCs w:val="24"/>
        </w:rPr>
      </w:pPr>
      <w:r w:rsidRPr="003054AC">
        <w:rPr>
          <w:rFonts w:ascii="宋体" w:eastAsia="宋体" w:hAnsi="宋体" w:hint="eastAsia"/>
          <w:sz w:val="24"/>
          <w:szCs w:val="24"/>
        </w:rPr>
        <w:t>图例的内容编排要符合其所代表事</w:t>
      </w:r>
      <w:proofErr w:type="gramStart"/>
      <w:r w:rsidRPr="003054AC">
        <w:rPr>
          <w:rFonts w:ascii="宋体" w:eastAsia="宋体" w:hAnsi="宋体" w:hint="eastAsia"/>
          <w:sz w:val="24"/>
          <w:szCs w:val="24"/>
        </w:rPr>
        <w:t>象</w:t>
      </w:r>
      <w:proofErr w:type="gramEnd"/>
      <w:r w:rsidRPr="003054AC">
        <w:rPr>
          <w:rFonts w:ascii="宋体" w:eastAsia="宋体" w:hAnsi="宋体" w:hint="eastAsia"/>
          <w:sz w:val="24"/>
          <w:szCs w:val="24"/>
        </w:rPr>
        <w:t>的内在逻辑性</w:t>
      </w:r>
    </w:p>
    <w:p w:rsidR="008B1BA4" w:rsidRPr="008B1BA4" w:rsidRDefault="008B1BA4" w:rsidP="008B1BA4">
      <w:pPr>
        <w:spacing w:line="480" w:lineRule="auto"/>
        <w:rPr>
          <w:rFonts w:ascii="宋体" w:eastAsia="宋体" w:hAnsi="宋体"/>
          <w:sz w:val="24"/>
          <w:szCs w:val="24"/>
        </w:rPr>
      </w:pPr>
      <w:r>
        <w:rPr>
          <w:rFonts w:ascii="宋体" w:eastAsia="宋体" w:hAnsi="宋体" w:hint="eastAsia"/>
          <w:sz w:val="24"/>
          <w:szCs w:val="24"/>
        </w:rPr>
        <w:t>知识点：专题地图的图例设计</w:t>
      </w:r>
    </w:p>
    <w:p w:rsidR="00C95814" w:rsidRDefault="00C95814" w:rsidP="00C95814">
      <w:pPr>
        <w:spacing w:line="480" w:lineRule="auto"/>
        <w:rPr>
          <w:rFonts w:ascii="宋体" w:eastAsia="宋体" w:hAnsi="宋体"/>
          <w:sz w:val="24"/>
          <w:szCs w:val="24"/>
        </w:rPr>
      </w:pPr>
    </w:p>
    <w:p w:rsidR="00C95814" w:rsidRPr="00C95814" w:rsidRDefault="00C95814" w:rsidP="00FF70E9">
      <w:pPr>
        <w:spacing w:line="480" w:lineRule="auto"/>
        <w:rPr>
          <w:rFonts w:ascii="宋体" w:eastAsia="宋体" w:hAnsi="宋体"/>
          <w:sz w:val="24"/>
          <w:szCs w:val="24"/>
        </w:rPr>
      </w:pPr>
    </w:p>
    <w:p w:rsidR="00FF70E9" w:rsidRPr="00FF70E9" w:rsidRDefault="00FF70E9" w:rsidP="00FF70E9">
      <w:pPr>
        <w:spacing w:line="480" w:lineRule="auto"/>
        <w:rPr>
          <w:rFonts w:ascii="宋体" w:eastAsia="宋体" w:hAnsi="宋体"/>
          <w:sz w:val="24"/>
          <w:szCs w:val="24"/>
        </w:rPr>
      </w:pPr>
    </w:p>
    <w:p w:rsidR="00FF70E9" w:rsidRPr="00FF70E9" w:rsidRDefault="00FF70E9">
      <w:pPr>
        <w:rPr>
          <w:sz w:val="24"/>
          <w:szCs w:val="24"/>
        </w:rPr>
      </w:pPr>
    </w:p>
    <w:sectPr w:rsidR="00FF70E9" w:rsidRPr="00FF70E9" w:rsidSect="009A5C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A76" w:rsidRDefault="00C43A76" w:rsidP="003E0979">
      <w:r>
        <w:separator/>
      </w:r>
    </w:p>
  </w:endnote>
  <w:endnote w:type="continuationSeparator" w:id="0">
    <w:p w:rsidR="00C43A76" w:rsidRDefault="00C43A76" w:rsidP="003E0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A76" w:rsidRDefault="00C43A76" w:rsidP="003E0979">
      <w:r>
        <w:separator/>
      </w:r>
    </w:p>
  </w:footnote>
  <w:footnote w:type="continuationSeparator" w:id="0">
    <w:p w:rsidR="00C43A76" w:rsidRDefault="00C43A76" w:rsidP="003E0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D78"/>
    <w:multiLevelType w:val="hybridMultilevel"/>
    <w:tmpl w:val="ABB002AA"/>
    <w:lvl w:ilvl="0" w:tplc="A47827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4514F8"/>
    <w:multiLevelType w:val="hybridMultilevel"/>
    <w:tmpl w:val="4222A3AE"/>
    <w:lvl w:ilvl="0" w:tplc="29863E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DB2E5B"/>
    <w:multiLevelType w:val="hybridMultilevel"/>
    <w:tmpl w:val="46C2D6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0979"/>
    <w:rsid w:val="00054680"/>
    <w:rsid w:val="00213A8F"/>
    <w:rsid w:val="002E7569"/>
    <w:rsid w:val="003B3C2B"/>
    <w:rsid w:val="003E0979"/>
    <w:rsid w:val="004A70BC"/>
    <w:rsid w:val="00845E88"/>
    <w:rsid w:val="008B1BA4"/>
    <w:rsid w:val="009209BC"/>
    <w:rsid w:val="009A5CE3"/>
    <w:rsid w:val="00C43A76"/>
    <w:rsid w:val="00C95814"/>
    <w:rsid w:val="00D83275"/>
    <w:rsid w:val="00FB017D"/>
    <w:rsid w:val="00FF70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09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0979"/>
    <w:rPr>
      <w:sz w:val="18"/>
      <w:szCs w:val="18"/>
    </w:rPr>
  </w:style>
  <w:style w:type="paragraph" w:styleId="a4">
    <w:name w:val="footer"/>
    <w:basedOn w:val="a"/>
    <w:link w:val="Char0"/>
    <w:uiPriority w:val="99"/>
    <w:semiHidden/>
    <w:unhideWhenUsed/>
    <w:rsid w:val="003E09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0979"/>
    <w:rPr>
      <w:sz w:val="18"/>
      <w:szCs w:val="18"/>
    </w:rPr>
  </w:style>
  <w:style w:type="paragraph" w:styleId="a5">
    <w:name w:val="List Paragraph"/>
    <w:basedOn w:val="a"/>
    <w:uiPriority w:val="34"/>
    <w:qFormat/>
    <w:rsid w:val="00FF70E9"/>
    <w:pPr>
      <w:ind w:firstLineChars="200" w:firstLine="420"/>
    </w:pPr>
  </w:style>
  <w:style w:type="paragraph" w:styleId="a6">
    <w:name w:val="Normal (Web)"/>
    <w:basedOn w:val="a"/>
    <w:uiPriority w:val="99"/>
    <w:unhideWhenUsed/>
    <w:rsid w:val="000546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2020-05-16T02:32:00Z</dcterms:created>
  <dcterms:modified xsi:type="dcterms:W3CDTF">2020-05-16T08:53:00Z</dcterms:modified>
</cp:coreProperties>
</file>