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B2E18" w14:textId="77777777" w:rsidR="00C07BCD" w:rsidRPr="00D63E7E" w:rsidRDefault="00C07BCD" w:rsidP="0053419B">
      <w:pPr>
        <w:jc w:val="center"/>
        <w:rPr>
          <w:rFonts w:ascii="宋体" w:eastAsia="宋体" w:hAnsi="宋体"/>
          <w:sz w:val="48"/>
          <w:szCs w:val="48"/>
        </w:rPr>
      </w:pPr>
    </w:p>
    <w:p w14:paraId="4EBF1E96" w14:textId="77777777" w:rsidR="00C07BCD" w:rsidRPr="00D63E7E" w:rsidRDefault="00C07BCD" w:rsidP="0053419B">
      <w:pPr>
        <w:jc w:val="center"/>
        <w:rPr>
          <w:rFonts w:ascii="宋体" w:eastAsia="宋体" w:hAnsi="宋体"/>
          <w:sz w:val="48"/>
          <w:szCs w:val="48"/>
        </w:rPr>
      </w:pPr>
    </w:p>
    <w:p w14:paraId="0446D455" w14:textId="77777777" w:rsidR="00C07BCD" w:rsidRPr="00D63E7E" w:rsidRDefault="00C07BCD" w:rsidP="0053419B">
      <w:pPr>
        <w:jc w:val="center"/>
        <w:rPr>
          <w:rFonts w:ascii="宋体" w:eastAsia="宋体" w:hAnsi="宋体"/>
          <w:sz w:val="48"/>
          <w:szCs w:val="48"/>
        </w:rPr>
      </w:pPr>
    </w:p>
    <w:p w14:paraId="7D2E8FC0" w14:textId="6CF2384E" w:rsidR="00B27AC3" w:rsidRPr="00D63E7E" w:rsidRDefault="0053419B" w:rsidP="0053419B">
      <w:pPr>
        <w:jc w:val="center"/>
        <w:rPr>
          <w:rFonts w:ascii="宋体" w:eastAsia="宋体" w:hAnsi="宋体"/>
          <w:sz w:val="48"/>
          <w:szCs w:val="48"/>
        </w:rPr>
      </w:pPr>
      <w:r w:rsidRPr="00D63E7E">
        <w:rPr>
          <w:rFonts w:ascii="宋体" w:eastAsia="宋体" w:hAnsi="宋体" w:hint="eastAsia"/>
          <w:sz w:val="48"/>
          <w:szCs w:val="48"/>
        </w:rPr>
        <w:t>2</w:t>
      </w:r>
      <w:r w:rsidRPr="00D63E7E">
        <w:rPr>
          <w:rFonts w:ascii="宋体" w:eastAsia="宋体" w:hAnsi="宋体"/>
          <w:sz w:val="48"/>
          <w:szCs w:val="48"/>
        </w:rPr>
        <w:t>020</w:t>
      </w:r>
      <w:r w:rsidR="00D63E7E" w:rsidRPr="00D63E7E">
        <w:rPr>
          <w:rFonts w:ascii="宋体" w:eastAsia="宋体" w:hAnsi="宋体" w:hint="eastAsia"/>
          <w:sz w:val="48"/>
          <w:szCs w:val="48"/>
        </w:rPr>
        <w:t>-</w:t>
      </w:r>
      <w:r w:rsidR="00D63E7E" w:rsidRPr="00D63E7E">
        <w:rPr>
          <w:rFonts w:ascii="宋体" w:eastAsia="宋体" w:hAnsi="宋体"/>
          <w:sz w:val="48"/>
          <w:szCs w:val="48"/>
        </w:rPr>
        <w:t>2021</w:t>
      </w:r>
      <w:r w:rsidR="00D63E7E" w:rsidRPr="00D63E7E">
        <w:rPr>
          <w:rFonts w:ascii="宋体" w:eastAsia="宋体" w:hAnsi="宋体" w:hint="eastAsia"/>
          <w:sz w:val="48"/>
          <w:szCs w:val="48"/>
        </w:rPr>
        <w:t>-</w:t>
      </w:r>
      <w:r w:rsidR="00D63E7E" w:rsidRPr="00D63E7E">
        <w:rPr>
          <w:rFonts w:ascii="宋体" w:eastAsia="宋体" w:hAnsi="宋体"/>
          <w:sz w:val="48"/>
          <w:szCs w:val="48"/>
        </w:rPr>
        <w:t>1</w:t>
      </w:r>
      <w:r w:rsidRPr="00D63E7E">
        <w:rPr>
          <w:rFonts w:ascii="宋体" w:eastAsia="宋体" w:hAnsi="宋体" w:hint="eastAsia"/>
          <w:sz w:val="48"/>
          <w:szCs w:val="48"/>
        </w:rPr>
        <w:t>《音乐鉴赏》结课论文</w:t>
      </w:r>
    </w:p>
    <w:p w14:paraId="6DEDAFDD" w14:textId="52809AA2" w:rsidR="0053419B" w:rsidRPr="00D63E7E" w:rsidRDefault="0053419B" w:rsidP="0053419B">
      <w:pPr>
        <w:jc w:val="center"/>
        <w:rPr>
          <w:rFonts w:ascii="宋体" w:eastAsia="宋体" w:hAnsi="宋体"/>
          <w:sz w:val="48"/>
          <w:szCs w:val="48"/>
        </w:rPr>
      </w:pPr>
    </w:p>
    <w:p w14:paraId="2AB921AE" w14:textId="1B4DC81C" w:rsidR="0053419B" w:rsidRPr="00D63E7E" w:rsidRDefault="0053419B" w:rsidP="0053419B">
      <w:pPr>
        <w:jc w:val="center"/>
        <w:rPr>
          <w:rFonts w:ascii="宋体" w:eastAsia="宋体" w:hAnsi="宋体"/>
          <w:sz w:val="48"/>
          <w:szCs w:val="48"/>
        </w:rPr>
      </w:pPr>
    </w:p>
    <w:p w14:paraId="5F264838" w14:textId="0413BD14" w:rsidR="00712ADE" w:rsidRPr="00D63E7E" w:rsidRDefault="0053419B" w:rsidP="00712ADE">
      <w:pPr>
        <w:rPr>
          <w:rFonts w:ascii="宋体" w:eastAsia="宋体" w:hAnsi="宋体"/>
          <w:sz w:val="48"/>
          <w:szCs w:val="48"/>
        </w:rPr>
      </w:pPr>
      <w:r w:rsidRPr="00D63E7E">
        <w:rPr>
          <w:rFonts w:ascii="宋体" w:eastAsia="宋体" w:hAnsi="宋体" w:hint="eastAsia"/>
          <w:sz w:val="48"/>
          <w:szCs w:val="48"/>
        </w:rPr>
        <w:t xml:space="preserve">姓名： </w:t>
      </w:r>
      <w:r w:rsidRPr="00D63E7E">
        <w:rPr>
          <w:rFonts w:ascii="宋体" w:eastAsia="宋体" w:hAnsi="宋体"/>
          <w:sz w:val="48"/>
          <w:szCs w:val="48"/>
        </w:rPr>
        <w:t xml:space="preserve">  </w:t>
      </w:r>
    </w:p>
    <w:p w14:paraId="1202A0FB" w14:textId="04494976" w:rsidR="0053419B" w:rsidRPr="00D63E7E" w:rsidRDefault="0053419B" w:rsidP="00712ADE">
      <w:pPr>
        <w:rPr>
          <w:rFonts w:ascii="宋体" w:eastAsia="宋体" w:hAnsi="宋体"/>
          <w:sz w:val="48"/>
          <w:szCs w:val="48"/>
        </w:rPr>
      </w:pPr>
      <w:r w:rsidRPr="00D63E7E">
        <w:rPr>
          <w:rFonts w:ascii="宋体" w:eastAsia="宋体" w:hAnsi="宋体" w:hint="eastAsia"/>
          <w:sz w:val="48"/>
          <w:szCs w:val="48"/>
        </w:rPr>
        <w:t>学号</w:t>
      </w:r>
    </w:p>
    <w:p w14:paraId="1EBF8150" w14:textId="69CDEDBB" w:rsidR="0053419B" w:rsidRPr="00D63E7E" w:rsidRDefault="0053419B" w:rsidP="00B2715E">
      <w:pPr>
        <w:jc w:val="left"/>
        <w:rPr>
          <w:rFonts w:ascii="宋体" w:eastAsia="宋体" w:hAnsi="宋体"/>
          <w:sz w:val="48"/>
          <w:szCs w:val="48"/>
        </w:rPr>
      </w:pPr>
      <w:r w:rsidRPr="00D63E7E">
        <w:rPr>
          <w:rFonts w:ascii="宋体" w:eastAsia="宋体" w:hAnsi="宋体" w:hint="eastAsia"/>
          <w:sz w:val="48"/>
          <w:szCs w:val="48"/>
        </w:rPr>
        <w:t>学院：</w:t>
      </w:r>
      <w:r w:rsidR="000708C1" w:rsidRPr="00D63E7E">
        <w:rPr>
          <w:rFonts w:ascii="宋体" w:eastAsia="宋体" w:hAnsi="宋体"/>
          <w:sz w:val="48"/>
          <w:szCs w:val="48"/>
        </w:rPr>
        <w:t xml:space="preserve"> </w:t>
      </w:r>
    </w:p>
    <w:p w14:paraId="61E62C37" w14:textId="1C2604D7" w:rsidR="0053419B" w:rsidRPr="00D63E7E" w:rsidRDefault="00C07BCD" w:rsidP="00B2715E">
      <w:pPr>
        <w:jc w:val="left"/>
        <w:rPr>
          <w:rFonts w:ascii="宋体" w:eastAsia="宋体" w:hAnsi="宋体"/>
          <w:sz w:val="48"/>
          <w:szCs w:val="48"/>
        </w:rPr>
      </w:pPr>
      <w:r w:rsidRPr="00D63E7E">
        <w:rPr>
          <w:rFonts w:ascii="宋体" w:eastAsia="宋体" w:hAnsi="宋体" w:hint="eastAsia"/>
          <w:sz w:val="48"/>
          <w:szCs w:val="48"/>
        </w:rPr>
        <w:t>班级：</w:t>
      </w:r>
    </w:p>
    <w:p w14:paraId="0A57EE47" w14:textId="33D09B07" w:rsidR="0053419B" w:rsidRPr="00D63E7E" w:rsidRDefault="0053419B" w:rsidP="0053419B">
      <w:pPr>
        <w:jc w:val="center"/>
        <w:rPr>
          <w:rFonts w:ascii="宋体" w:eastAsia="宋体" w:hAnsi="宋体"/>
          <w:sz w:val="48"/>
          <w:szCs w:val="48"/>
        </w:rPr>
      </w:pPr>
    </w:p>
    <w:p w14:paraId="64D82186" w14:textId="528B048B" w:rsidR="0053419B" w:rsidRPr="00D63E7E" w:rsidRDefault="0053419B" w:rsidP="0053419B">
      <w:pPr>
        <w:jc w:val="center"/>
        <w:rPr>
          <w:rFonts w:ascii="宋体" w:eastAsia="宋体" w:hAnsi="宋体"/>
          <w:sz w:val="48"/>
          <w:szCs w:val="48"/>
        </w:rPr>
      </w:pPr>
    </w:p>
    <w:p w14:paraId="3A3A33CB" w14:textId="4C51A6BB" w:rsidR="0053419B" w:rsidRPr="00D63E7E" w:rsidRDefault="00B2715E" w:rsidP="00B2715E">
      <w:pPr>
        <w:rPr>
          <w:rFonts w:ascii="宋体" w:eastAsia="宋体" w:hAnsi="宋体"/>
          <w:b/>
          <w:sz w:val="36"/>
          <w:szCs w:val="36"/>
        </w:rPr>
      </w:pPr>
      <w:r w:rsidRPr="00D63E7E">
        <w:rPr>
          <w:rFonts w:ascii="宋体" w:eastAsia="宋体" w:hAnsi="宋体" w:hint="eastAsia"/>
          <w:b/>
          <w:sz w:val="36"/>
          <w:szCs w:val="36"/>
        </w:rPr>
        <w:t>任课教师：</w:t>
      </w:r>
    </w:p>
    <w:p w14:paraId="231360ED" w14:textId="397A1686" w:rsidR="0053419B" w:rsidRPr="00D63E7E" w:rsidRDefault="0053419B" w:rsidP="0053419B">
      <w:pPr>
        <w:jc w:val="center"/>
        <w:rPr>
          <w:rFonts w:ascii="宋体" w:eastAsia="宋体" w:hAnsi="宋体"/>
          <w:sz w:val="48"/>
          <w:szCs w:val="48"/>
        </w:rPr>
      </w:pPr>
    </w:p>
    <w:p w14:paraId="1BBEF5E3" w14:textId="07EBCBD4" w:rsidR="0053419B" w:rsidRPr="00D63E7E" w:rsidRDefault="0053419B" w:rsidP="0053419B">
      <w:pPr>
        <w:jc w:val="center"/>
        <w:rPr>
          <w:rFonts w:ascii="宋体" w:eastAsia="宋体" w:hAnsi="宋体"/>
          <w:sz w:val="48"/>
          <w:szCs w:val="48"/>
        </w:rPr>
      </w:pPr>
    </w:p>
    <w:p w14:paraId="7BF726A1" w14:textId="5391EB8B" w:rsidR="0053419B" w:rsidRPr="00D63E7E" w:rsidRDefault="0053419B" w:rsidP="0053419B">
      <w:pPr>
        <w:jc w:val="center"/>
        <w:rPr>
          <w:rFonts w:ascii="宋体" w:eastAsia="宋体" w:hAnsi="宋体"/>
          <w:sz w:val="48"/>
          <w:szCs w:val="48"/>
        </w:rPr>
      </w:pPr>
    </w:p>
    <w:p w14:paraId="3149E79D" w14:textId="102C9CFB" w:rsidR="0053419B" w:rsidRPr="00D63E7E" w:rsidRDefault="0053419B" w:rsidP="0053419B">
      <w:pPr>
        <w:jc w:val="left"/>
        <w:rPr>
          <w:rFonts w:ascii="宋体" w:eastAsia="宋体" w:hAnsi="宋体"/>
          <w:b/>
          <w:bCs/>
          <w:sz w:val="36"/>
          <w:szCs w:val="36"/>
        </w:rPr>
      </w:pPr>
      <w:r w:rsidRPr="00D63E7E">
        <w:rPr>
          <w:rFonts w:ascii="宋体" w:eastAsia="宋体" w:hAnsi="宋体" w:hint="eastAsia"/>
          <w:b/>
          <w:bCs/>
          <w:sz w:val="36"/>
          <w:szCs w:val="36"/>
        </w:rPr>
        <w:t>论文题目：平沙落雁</w:t>
      </w:r>
    </w:p>
    <w:p w14:paraId="738CC5C2" w14:textId="5D08003B" w:rsidR="0053419B" w:rsidRPr="00D63E7E" w:rsidRDefault="0053419B" w:rsidP="0053419B">
      <w:pPr>
        <w:jc w:val="left"/>
        <w:rPr>
          <w:rFonts w:ascii="宋体" w:eastAsia="宋体" w:hAnsi="宋体"/>
          <w:sz w:val="36"/>
          <w:szCs w:val="36"/>
        </w:rPr>
      </w:pPr>
      <w:r w:rsidRPr="00D63E7E">
        <w:rPr>
          <w:rFonts w:ascii="宋体" w:eastAsia="宋体" w:hAnsi="宋体" w:hint="eastAsia"/>
          <w:b/>
          <w:bCs/>
          <w:sz w:val="36"/>
          <w:szCs w:val="36"/>
        </w:rPr>
        <w:t>摘要：</w:t>
      </w:r>
      <w:r w:rsidRPr="00D63E7E">
        <w:rPr>
          <w:rFonts w:ascii="宋体" w:eastAsia="宋体" w:hAnsi="宋体" w:hint="eastAsia"/>
          <w:sz w:val="36"/>
          <w:szCs w:val="36"/>
        </w:rPr>
        <w:t>《平沙落雁》是一首古琴曲</w:t>
      </w:r>
      <w:r w:rsidRPr="00D63E7E">
        <w:rPr>
          <w:rFonts w:ascii="宋体" w:eastAsia="宋体" w:hAnsi="宋体"/>
          <w:sz w:val="36"/>
          <w:szCs w:val="36"/>
        </w:rPr>
        <w:t>, 有多种流派传谱, 最早刊于明代《古音正宗》 (1634) , 又名《雁落平沙》。自其问世以来, 刊载的谱集达五十多种, 有多种流派传谱, 现在流传的多数是七段, 主要的音调</w:t>
      </w:r>
      <w:r w:rsidRPr="00D63E7E">
        <w:rPr>
          <w:rFonts w:ascii="宋体" w:eastAsia="宋体" w:hAnsi="宋体" w:hint="eastAsia"/>
          <w:sz w:val="36"/>
          <w:szCs w:val="36"/>
        </w:rPr>
        <w:t>和音乐形象大致相同。《平沙落雁》的曲调悠扬流畅</w:t>
      </w:r>
      <w:r w:rsidRPr="00D63E7E">
        <w:rPr>
          <w:rFonts w:ascii="宋体" w:eastAsia="宋体" w:hAnsi="宋体"/>
          <w:sz w:val="36"/>
          <w:szCs w:val="36"/>
        </w:rPr>
        <w:t xml:space="preserve">, </w:t>
      </w:r>
      <w:r w:rsidRPr="00D63E7E">
        <w:rPr>
          <w:rFonts w:ascii="宋体" w:eastAsia="宋体" w:hAnsi="宋体"/>
          <w:sz w:val="36"/>
          <w:szCs w:val="36"/>
        </w:rPr>
        <w:lastRenderedPageBreak/>
        <w:t>意味清新隽永, 通过时隐时现的雁鸣, 以及雁群降落前在空际盘旋顾盼的情景, 描绘出一幅清秋寥落、沙平江阔, 群雁飞鸣的画面。抒发了恬淡的惬意及徐舒幽畅</w:t>
      </w:r>
      <w:r w:rsidRPr="00D63E7E">
        <w:rPr>
          <w:rFonts w:ascii="宋体" w:eastAsia="宋体" w:hAnsi="宋体" w:hint="eastAsia"/>
          <w:sz w:val="36"/>
          <w:szCs w:val="36"/>
        </w:rPr>
        <w:t>的情趣</w:t>
      </w:r>
      <w:r w:rsidRPr="00D63E7E">
        <w:rPr>
          <w:rFonts w:ascii="宋体" w:eastAsia="宋体" w:hAnsi="宋体"/>
          <w:sz w:val="36"/>
          <w:szCs w:val="36"/>
        </w:rPr>
        <w:t>, 其意在借鸿鹄之远志, 写逸士之心胸。旋律起而又伏, 绵延不断, 优美动听;基调静美, 但静中有动。</w:t>
      </w:r>
    </w:p>
    <w:p w14:paraId="1A8F086D" w14:textId="54BA6E2C" w:rsidR="0053419B" w:rsidRPr="00D63E7E" w:rsidRDefault="0053419B" w:rsidP="0053419B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D63E7E">
        <w:rPr>
          <w:rFonts w:ascii="宋体" w:eastAsia="宋体" w:hAnsi="宋体" w:hint="eastAsia"/>
          <w:b/>
          <w:bCs/>
          <w:sz w:val="32"/>
          <w:szCs w:val="32"/>
        </w:rPr>
        <w:t>关键词：古琴曲；《平沙落雁》；</w:t>
      </w:r>
    </w:p>
    <w:p w14:paraId="0F2175FD" w14:textId="56939D1D" w:rsidR="0053419B" w:rsidRPr="00D63E7E" w:rsidRDefault="0053419B" w:rsidP="0053419B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D63E7E">
        <w:rPr>
          <w:rFonts w:ascii="宋体" w:eastAsia="宋体" w:hAnsi="宋体" w:hint="eastAsia"/>
          <w:b/>
          <w:bCs/>
          <w:sz w:val="32"/>
          <w:szCs w:val="32"/>
        </w:rPr>
        <w:t>一.《平沙落雁》简介</w:t>
      </w:r>
    </w:p>
    <w:p w14:paraId="77FF548C" w14:textId="1ED05D64" w:rsidR="00E73655" w:rsidRPr="00D63E7E" w:rsidRDefault="00E73655" w:rsidP="0053419B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《平沙落雁》又名《雁落平沙》，是一首中国古琴名曲，有多种流派传谱，其意在借大雁之远志，写逸士之心胸。最早刊于明代《古音正宗》（</w:t>
      </w:r>
      <w:r w:rsidRPr="00D63E7E">
        <w:rPr>
          <w:rFonts w:ascii="宋体" w:eastAsia="宋体" w:hAnsi="宋体"/>
          <w:sz w:val="32"/>
          <w:szCs w:val="32"/>
        </w:rPr>
        <w:t>1634）。自其问世以来，刊载的谱集达五十多种，有多种流派传谱，仅1962年出版的《古琴曲集》第一集收入了六位琴家的演奏谱，关于此曲的作者，有唐代陈子昂之说，宋代毛敏仲、田芝翁之说，又有说是明代朱权所作。因无可靠史料，很难证实究竟出自谁人之手。</w:t>
      </w:r>
    </w:p>
    <w:p w14:paraId="724C7B75" w14:textId="18D5DCD5" w:rsidR="00E73655" w:rsidRPr="00D63E7E" w:rsidRDefault="00E73655" w:rsidP="0053419B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D63E7E">
        <w:rPr>
          <w:rFonts w:ascii="宋体" w:eastAsia="宋体" w:hAnsi="宋体" w:hint="eastAsia"/>
          <w:b/>
          <w:bCs/>
          <w:sz w:val="32"/>
          <w:szCs w:val="32"/>
        </w:rPr>
        <w:t>二.《平沙落雁》曲式结构</w:t>
      </w:r>
    </w:p>
    <w:p w14:paraId="5F8587DB" w14:textId="1E137174" w:rsidR="00E73655" w:rsidRPr="00D63E7E" w:rsidRDefault="00E73655" w:rsidP="00E73655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《平沙落雁》的创作非常有特点</w:t>
      </w:r>
      <w:r w:rsidRPr="00D63E7E">
        <w:rPr>
          <w:rFonts w:ascii="宋体" w:eastAsia="宋体" w:hAnsi="宋体"/>
          <w:sz w:val="32"/>
          <w:szCs w:val="32"/>
        </w:rPr>
        <w:t>,该乐曲的曲式结构是曲牌联缀体结构,整首乐曲的调性一直持续在D大调上,具有明亮,、明朗的色彩,节拍为2/4拍、4/4拍,节奏有散板、慢板、小快板等,形成一首抒情性的音乐作品</w:t>
      </w:r>
      <w:r w:rsidRPr="00D63E7E">
        <w:rPr>
          <w:rFonts w:ascii="宋体" w:eastAsia="宋体" w:hAnsi="宋体" w:hint="eastAsia"/>
          <w:sz w:val="32"/>
          <w:szCs w:val="32"/>
        </w:rPr>
        <w:t>。它运用了大量的乐节、乐句、乐段</w:t>
      </w:r>
      <w:r w:rsidRPr="00D63E7E">
        <w:rPr>
          <w:rFonts w:ascii="宋体" w:eastAsia="宋体" w:hAnsi="宋体"/>
          <w:sz w:val="32"/>
          <w:szCs w:val="32"/>
        </w:rPr>
        <w:t>,还运用了一些变奏、模进的手法,妙</w:t>
      </w:r>
      <w:r w:rsidRPr="00D63E7E">
        <w:rPr>
          <w:rFonts w:ascii="宋体" w:eastAsia="宋体" w:hAnsi="宋体"/>
          <w:sz w:val="32"/>
          <w:szCs w:val="32"/>
        </w:rPr>
        <w:lastRenderedPageBreak/>
        <w:t>趣横生的再现了秋天大雁展翅的情景和意境,使得音乐充满了生气。</w:t>
      </w:r>
      <w:r w:rsidR="004E2737" w:rsidRPr="00D63E7E">
        <w:rPr>
          <w:rFonts w:ascii="宋体" w:eastAsia="宋体" w:hAnsi="宋体" w:hint="eastAsia"/>
          <w:sz w:val="32"/>
          <w:szCs w:val="32"/>
        </w:rPr>
        <w:t>[</w:t>
      </w:r>
      <w:r w:rsidR="004E2737" w:rsidRPr="00D63E7E">
        <w:rPr>
          <w:rFonts w:ascii="宋体" w:eastAsia="宋体" w:hAnsi="宋体"/>
          <w:sz w:val="32"/>
          <w:szCs w:val="32"/>
        </w:rPr>
        <w:t>1]</w:t>
      </w:r>
    </w:p>
    <w:p w14:paraId="6AF42C5B" w14:textId="18393161" w:rsidR="004E2737" w:rsidRPr="00D63E7E" w:rsidRDefault="004E2737" w:rsidP="00E73655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D63E7E">
        <w:rPr>
          <w:rFonts w:ascii="宋体" w:eastAsia="宋体" w:hAnsi="宋体" w:hint="eastAsia"/>
          <w:b/>
          <w:bCs/>
          <w:sz w:val="32"/>
          <w:szCs w:val="32"/>
        </w:rPr>
        <w:t>三.古琴曲《平沙落雁》版本概述</w:t>
      </w:r>
    </w:p>
    <w:p w14:paraId="700FD32D" w14:textId="77777777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古琴曲中，有一首代表作名为《平沙落雁》。《天闻阁琴谱》中对此曲的解说为</w:t>
      </w:r>
      <w:r w:rsidRPr="00D63E7E">
        <w:rPr>
          <w:rFonts w:ascii="宋体" w:eastAsia="宋体" w:hAnsi="宋体"/>
          <w:sz w:val="32"/>
          <w:szCs w:val="32"/>
        </w:rPr>
        <w:t>"极云霄之飘渺，序雁行以和鸣,倏隐倏显,若往若来”，写天地之物,绘自然之情,舒人心之畅,融人景于—。</w:t>
      </w:r>
    </w:p>
    <w:p w14:paraId="2A254F5F" w14:textId="77777777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据笔者不完全统计，古琴曲《平沙落雁》共有</w:t>
      </w:r>
      <w:r w:rsidRPr="00D63E7E">
        <w:rPr>
          <w:rFonts w:ascii="宋体" w:eastAsia="宋体" w:hAnsi="宋体"/>
          <w:sz w:val="32"/>
          <w:szCs w:val="32"/>
        </w:rPr>
        <w:t>22个版本，它们分别是:《琴苑心传全编》、《五知斋琴谱》</w:t>
      </w:r>
    </w:p>
    <w:p w14:paraId="7462CA3F" w14:textId="77777777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、《萧立礼平沙落雁谱》、《双琴书屋琴谱集</w:t>
      </w:r>
    </w:p>
    <w:p w14:paraId="0CF5D1D2" w14:textId="77777777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成》、《松风阁琴谱》、《治心斋琴学练要》、《萧立礼平沙落雁诺》、《悟雪山房琴谱》、《张鞠田琴诺》、《琴学尊闻》、《蕉庵琴谱》、《以六正五之斋琴诺》、《天闻阁琴谱》、《希韶阁琴谱》、《双琴书屋琴谱集成》、《希韶阁琴瑟合诺》、《绿绮清韵》、《枯木禅琴诺》、《琴学初津》、《鸣盛阁琴谱》、《雅斋琴谱业集》、《立雪斋琴谱》。</w:t>
      </w:r>
    </w:p>
    <w:p w14:paraId="4D7F0D60" w14:textId="77777777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而现代琴家所弹的《平沙落雁》版本更多，但仅张子谦所传《蕉庵琴谱》本以及管平湖所弹《琴学丛书》本流传最广。除了南平沙和北平沙外，还有梅庵派平沙</w:t>
      </w:r>
      <w:r w:rsidRPr="00D63E7E">
        <w:rPr>
          <w:rFonts w:ascii="宋体" w:eastAsia="宋体" w:hAnsi="宋体"/>
          <w:sz w:val="32"/>
          <w:szCs w:val="32"/>
        </w:rPr>
        <w:t>,但梅庵派的平沙能流传到现在,但不知为何弹得人不多。</w:t>
      </w:r>
    </w:p>
    <w:p w14:paraId="65281540" w14:textId="08FDA9F0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所谓</w:t>
      </w:r>
      <w:r w:rsidRPr="00D63E7E">
        <w:rPr>
          <w:rFonts w:ascii="宋体" w:eastAsia="宋体" w:hAnsi="宋体"/>
          <w:sz w:val="32"/>
          <w:szCs w:val="32"/>
        </w:rPr>
        <w:t>'大乐与天地同和'，《平沙落雁》正是这样的一种大乐。它同万物一样，同乐中醉而陶然，似乎在诉说着:是人</w:t>
      </w:r>
      <w:r w:rsidRPr="00D63E7E">
        <w:rPr>
          <w:rFonts w:ascii="宋体" w:eastAsia="宋体" w:hAnsi="宋体"/>
          <w:sz w:val="32"/>
          <w:szCs w:val="32"/>
        </w:rPr>
        <w:lastRenderedPageBreak/>
        <w:t>书写了雁落平沙的生趣,是人歌颂了天地共融的恬淡,是人介入了其中,才使《平沙落雁》成为永恒。</w:t>
      </w:r>
      <w:r w:rsidRPr="00D63E7E">
        <w:rPr>
          <w:rFonts w:ascii="宋体" w:eastAsia="宋体" w:hAnsi="宋体" w:hint="eastAsia"/>
          <w:sz w:val="32"/>
          <w:szCs w:val="32"/>
        </w:rPr>
        <w:t>[</w:t>
      </w:r>
      <w:r w:rsidRPr="00D63E7E">
        <w:rPr>
          <w:rFonts w:ascii="宋体" w:eastAsia="宋体" w:hAnsi="宋体"/>
          <w:sz w:val="32"/>
          <w:szCs w:val="32"/>
        </w:rPr>
        <w:t>2]</w:t>
      </w:r>
    </w:p>
    <w:p w14:paraId="066D1044" w14:textId="67728F19" w:rsidR="004E2737" w:rsidRPr="00D63E7E" w:rsidRDefault="004E2737" w:rsidP="004E2737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D63E7E">
        <w:rPr>
          <w:rFonts w:ascii="宋体" w:eastAsia="宋体" w:hAnsi="宋体" w:hint="eastAsia"/>
          <w:b/>
          <w:bCs/>
          <w:sz w:val="32"/>
          <w:szCs w:val="32"/>
        </w:rPr>
        <w:t>四.《平沙落雁》的音乐分析</w:t>
      </w:r>
    </w:p>
    <w:p w14:paraId="7B470929" w14:textId="77777777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《平沙落雁》所体现出的，是人与自然最好的相处</w:t>
      </w:r>
      <w:r w:rsidRPr="00D63E7E">
        <w:rPr>
          <w:rFonts w:ascii="宋体" w:eastAsia="宋体" w:hAnsi="宋体"/>
          <w:sz w:val="32"/>
          <w:szCs w:val="32"/>
        </w:rPr>
        <w:t>,是天人合一的最佳德行。《平沙落雁》中正平和，神闲气静，正符合传统琴者'和'与"雅'的精神追求。张子谦版的《平沙落雁》为F均五声d羽调式,中间转调进入五声F宫调式。全曲共有七个段落,由自由节奏开始,逐渐加快最后又回到自由节奏,尾声用下行的旋律来呼应主题。</w:t>
      </w:r>
    </w:p>
    <w:p w14:paraId="6F375138" w14:textId="2E8E2DD2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在演奏版本中</w:t>
      </w:r>
      <w:r w:rsidRPr="00D63E7E">
        <w:rPr>
          <w:rFonts w:ascii="宋体" w:eastAsia="宋体" w:hAnsi="宋体"/>
          <w:sz w:val="32"/>
          <w:szCs w:val="32"/>
        </w:rPr>
        <w:t>,张子谦版奏出了豁达泰然的神的,吸引力极高。第一段当中,从泛音开始,旋律线平稳进行,音程级进,出现的最高音在小字一组的mi以下，低音、倍低音时常出现。曲调中强调羽音，而八、五度的运用则给这份淡然添加了了空洞的色彩。</w:t>
      </w:r>
    </w:p>
    <w:p w14:paraId="3403DBC0" w14:textId="29D369CA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左手的演奏技巧</w:t>
      </w:r>
      <w:r w:rsidRPr="00D63E7E">
        <w:rPr>
          <w:rFonts w:ascii="宋体" w:eastAsia="宋体" w:hAnsi="宋体"/>
          <w:sz w:val="32"/>
          <w:szCs w:val="32"/>
        </w:rPr>
        <w:t>:吟揉等方法便使开始运用。</w:t>
      </w:r>
      <w:r w:rsidR="00712ADE" w:rsidRPr="00D63E7E">
        <w:rPr>
          <w:rFonts w:ascii="宋体" w:eastAsia="宋体" w:hAnsi="宋体"/>
          <w:sz w:val="32"/>
          <w:szCs w:val="32"/>
        </w:rPr>
        <w:t>’</w:t>
      </w:r>
      <w:r w:rsidRPr="00D63E7E">
        <w:rPr>
          <w:rFonts w:ascii="宋体" w:eastAsia="宋体" w:hAnsi="宋体" w:hint="eastAsia"/>
          <w:sz w:val="32"/>
          <w:szCs w:val="32"/>
        </w:rPr>
        <w:t>求之弦中如不足</w:t>
      </w:r>
      <w:r w:rsidRPr="00D63E7E">
        <w:rPr>
          <w:rFonts w:ascii="宋体" w:eastAsia="宋体" w:hAnsi="宋体"/>
          <w:sz w:val="32"/>
          <w:szCs w:val="32"/>
        </w:rPr>
        <w:t>,得之弦外则有余'的中国古代传统审美意义得以实现。此乐段运用看似简单古琴演奏技法，却表现出了"鸿雁来也楚江空，碧云天净。长空一色,万动微茫,江涵秋影"浑然天成的景象与道、法、德等意境的统—。</w:t>
      </w:r>
    </w:p>
    <w:p w14:paraId="13121C89" w14:textId="77777777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张子谦版《平沙落雁》第一段开头部分乐曲从平稳和自由节奏中逐渐进入了第二段之中。乐曲第二段的渐渐加速，但并不显得急促。此乐段与在演奏技巧上继承第一段的手</w:t>
      </w:r>
      <w:r w:rsidRPr="00D63E7E">
        <w:rPr>
          <w:rFonts w:ascii="宋体" w:eastAsia="宋体" w:hAnsi="宋体" w:hint="eastAsia"/>
          <w:sz w:val="32"/>
          <w:szCs w:val="32"/>
        </w:rPr>
        <w:lastRenderedPageBreak/>
        <w:t>法</w:t>
      </w:r>
      <w:r w:rsidRPr="00D63E7E">
        <w:rPr>
          <w:rFonts w:ascii="宋体" w:eastAsia="宋体" w:hAnsi="宋体"/>
          <w:sz w:val="32"/>
          <w:szCs w:val="32"/>
        </w:rPr>
        <w:t>:大量使用"吟猱"、“走手音"等，并重复多次。第三段的整体情绪依然没有太大的变化。但速度变成了每分钟72拍。在乐句落音上，能发现第三段的情绪比第二段的情绪更加明朗,音乐层次感更加多样化。此乐段为整个乐曲篇章最大的段落,将乐曲的人文题材、音乐素材、情感因素等充分延展开来。</w:t>
      </w:r>
    </w:p>
    <w:p w14:paraId="38DD67B2" w14:textId="5C98653B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第四段可以说是对第三段的重复，中间几句也有细微的变化。首先体现在调性上，调性转至</w:t>
      </w:r>
      <w:r w:rsidRPr="00D63E7E">
        <w:rPr>
          <w:rFonts w:ascii="宋体" w:eastAsia="宋体" w:hAnsi="宋体"/>
          <w:sz w:val="32"/>
          <w:szCs w:val="32"/>
        </w:rPr>
        <w:t>F宫调。速度为每分钟88拍。句子的压缩并非只为追求音乐的新鲜感，而是为了避开羽音作为主千音的出现。由此，琴者引发了自己的情感波动。第五段则段延续了第四段的调性和速度，但音符更加密集。因为时值和音符数量的压缩，从而减少了乐曲前面所制造的空旷悠远的感觉,第六段则出现八度音</w:t>
      </w:r>
      <w:r w:rsidR="00410E5C" w:rsidRPr="00D63E7E">
        <w:rPr>
          <w:rFonts w:ascii="宋体" w:eastAsia="宋体" w:hAnsi="宋体" w:hint="eastAsia"/>
          <w:sz w:val="32"/>
          <w:szCs w:val="32"/>
        </w:rPr>
        <w:t>“</w:t>
      </w:r>
      <w:r w:rsidRPr="00D63E7E">
        <w:rPr>
          <w:rFonts w:ascii="宋体" w:eastAsia="宋体" w:hAnsi="宋体"/>
          <w:sz w:val="32"/>
          <w:szCs w:val="32"/>
        </w:rPr>
        <w:t>和</w:t>
      </w:r>
      <w:r w:rsidR="00410E5C" w:rsidRPr="00D63E7E">
        <w:rPr>
          <w:rFonts w:ascii="宋体" w:eastAsia="宋体" w:hAnsi="宋体" w:hint="eastAsia"/>
          <w:sz w:val="32"/>
          <w:szCs w:val="32"/>
        </w:rPr>
        <w:t>”</w:t>
      </w:r>
      <w:r w:rsidRPr="00D63E7E">
        <w:rPr>
          <w:rFonts w:ascii="宋体" w:eastAsia="宋体" w:hAnsi="宋体"/>
          <w:sz w:val="32"/>
          <w:szCs w:val="32"/>
        </w:rPr>
        <w:t>。第七段的速度有了下降,段落伊始便用几个连续而紧凑急促的三连音,后又加上缓慢的音符，形成鲜明对比。连续的十六分音符中夹着很短的小附点，给人以跳跃感，而后又是按滑</w:t>
      </w:r>
      <w:r w:rsidRPr="00D63E7E">
        <w:rPr>
          <w:rFonts w:ascii="宋体" w:eastAsia="宋体" w:hAnsi="宋体" w:hint="eastAsia"/>
          <w:sz w:val="32"/>
          <w:szCs w:val="32"/>
        </w:rPr>
        <w:t>音和长音级进。这种节奏方式只有自由节拍才能表现的淋漓尽致。从而首尾呼应</w:t>
      </w:r>
      <w:r w:rsidRPr="00D63E7E">
        <w:rPr>
          <w:rFonts w:ascii="宋体" w:eastAsia="宋体" w:hAnsi="宋体"/>
          <w:sz w:val="32"/>
          <w:szCs w:val="32"/>
        </w:rPr>
        <w:t>,在乐曲自由、开放式的发展中寻求内在的统一。</w:t>
      </w:r>
    </w:p>
    <w:p w14:paraId="5A5EFC30" w14:textId="6750BBBA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尾声只有简短的六小节，连续使用一连串的泛音，让人体会到空静而又灵活的气息，乐曲结束在羽音上</w:t>
      </w:r>
      <w:r w:rsidRPr="00D63E7E">
        <w:rPr>
          <w:rFonts w:ascii="宋体" w:eastAsia="宋体" w:hAnsi="宋体"/>
          <w:sz w:val="32"/>
          <w:szCs w:val="32"/>
        </w:rPr>
        <w:t>,既给人一种纯正中和的品质，又能引发听者无限的思绪。抒发了淡雅</w:t>
      </w:r>
      <w:r w:rsidRPr="00D63E7E">
        <w:rPr>
          <w:rFonts w:ascii="宋体" w:eastAsia="宋体" w:hAnsi="宋体"/>
          <w:sz w:val="32"/>
          <w:szCs w:val="32"/>
        </w:rPr>
        <w:lastRenderedPageBreak/>
        <w:t>舒和悠然尚洁的情趣。此曲充将古琴深沉舒缓的风格特点发挥的淋漓尽致,给予恬静、稳重、畅然的感觉。[2]</w:t>
      </w:r>
    </w:p>
    <w:p w14:paraId="51D48E82" w14:textId="0D3362DD" w:rsidR="00E73655" w:rsidRPr="00D63E7E" w:rsidRDefault="004E2737" w:rsidP="00E73655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D63E7E">
        <w:rPr>
          <w:rFonts w:ascii="宋体" w:eastAsia="宋体" w:hAnsi="宋体" w:hint="eastAsia"/>
          <w:b/>
          <w:bCs/>
          <w:sz w:val="32"/>
          <w:szCs w:val="32"/>
        </w:rPr>
        <w:t>五.《平沙落雁》演奏技巧</w:t>
      </w:r>
    </w:p>
    <w:p w14:paraId="5C576260" w14:textId="064C3990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在乐曲《平沙落雁》的第七段中主要使用了组合技法——“搪扫”，标题为一行归影</w:t>
      </w:r>
      <w:r w:rsidRPr="00D63E7E">
        <w:rPr>
          <w:rFonts w:ascii="宋体" w:eastAsia="宋体" w:hAnsi="宋体"/>
          <w:sz w:val="32"/>
          <w:szCs w:val="32"/>
        </w:rPr>
        <w:t>,亦是指大雁归队起飞后进入远行的最佳状态，排成一行,由一只大雁领队向南飞去的场景，此段节奏是由慢渐快来完成,当节奏达到一定速率时，保持平稳,不再加快节奏，直至最后，在演奏此段时各技法保持协调,在镳技法之后连接扫弦,左手提高按音的准确度</w:t>
      </w:r>
      <w:r w:rsidRPr="00D63E7E">
        <w:rPr>
          <w:rFonts w:ascii="宋体" w:eastAsia="宋体" w:hAnsi="宋体" w:hint="eastAsia"/>
          <w:sz w:val="32"/>
          <w:szCs w:val="32"/>
        </w:rPr>
        <w:t>[</w:t>
      </w:r>
      <w:r w:rsidR="00410E5C" w:rsidRPr="00D63E7E">
        <w:rPr>
          <w:rFonts w:ascii="宋体" w:eastAsia="宋体" w:hAnsi="宋体"/>
          <w:sz w:val="32"/>
          <w:szCs w:val="32"/>
        </w:rPr>
        <w:t>3</w:t>
      </w:r>
      <w:r w:rsidRPr="00D63E7E">
        <w:rPr>
          <w:rFonts w:ascii="宋体" w:eastAsia="宋体" w:hAnsi="宋体"/>
          <w:sz w:val="32"/>
          <w:szCs w:val="32"/>
        </w:rPr>
        <w:t>]。</w:t>
      </w:r>
    </w:p>
    <w:p w14:paraId="0764725C" w14:textId="5D706F29" w:rsidR="004E2737" w:rsidRPr="00D63E7E" w:rsidRDefault="004E2737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在此段中演奏扫时需要用到爆发力，使肌肉瞬间高度紧张，以放松求紧张</w:t>
      </w:r>
      <w:r w:rsidRPr="00D63E7E">
        <w:rPr>
          <w:rFonts w:ascii="宋体" w:eastAsia="宋体" w:hAnsi="宋体"/>
          <w:sz w:val="32"/>
          <w:szCs w:val="32"/>
        </w:rPr>
        <w:t>,由紧张转变为放松,又磨练了演奏者的耐力。在练习的过程中必须要留意遮扫的连贯性,手腕是调节音色的主要部位。在训练时,要特别注意手腕的放松,将松紧交替适度,有时单扫只靠手腕紧张是解决不了问题的</w:t>
      </w:r>
      <w:r w:rsidRPr="00D63E7E">
        <w:rPr>
          <w:rFonts w:ascii="宋体" w:eastAsia="宋体" w:hAnsi="宋体" w:hint="eastAsia"/>
          <w:sz w:val="32"/>
          <w:szCs w:val="32"/>
        </w:rPr>
        <w:t>[</w:t>
      </w:r>
      <w:r w:rsidR="00410E5C" w:rsidRPr="00D63E7E">
        <w:rPr>
          <w:rFonts w:ascii="宋体" w:eastAsia="宋体" w:hAnsi="宋体"/>
          <w:sz w:val="32"/>
          <w:szCs w:val="32"/>
        </w:rPr>
        <w:t>4</w:t>
      </w:r>
      <w:r w:rsidRPr="00D63E7E">
        <w:rPr>
          <w:rFonts w:ascii="宋体" w:eastAsia="宋体" w:hAnsi="宋体"/>
          <w:sz w:val="32"/>
          <w:szCs w:val="32"/>
        </w:rPr>
        <w:t>]。</w:t>
      </w:r>
    </w:p>
    <w:p w14:paraId="3D6552DC" w14:textId="20E87767" w:rsidR="00410E5C" w:rsidRPr="00D63E7E" w:rsidRDefault="00C07BCD" w:rsidP="004E2737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D63E7E">
        <w:rPr>
          <w:rFonts w:ascii="宋体" w:eastAsia="宋体" w:hAnsi="宋体" w:hint="eastAsia"/>
          <w:b/>
          <w:bCs/>
          <w:sz w:val="32"/>
          <w:szCs w:val="32"/>
        </w:rPr>
        <w:t>六.《平沙落雁》创作历史</w:t>
      </w:r>
    </w:p>
    <w:p w14:paraId="11397E91" w14:textId="5A0786F3" w:rsidR="00C07BCD" w:rsidRPr="00D63E7E" w:rsidRDefault="00C07BCD" w:rsidP="004E2737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《平沙落雁》，可以说是近三百年来流传最广的一首琴曲，最早见于明末潞王朱常芳编订的《古音正宗》琴谱，但明末张岱在《陶庵梦忆》中曾提到，《徽言秘旨》的编者尹芝仙在明万历末年左右，在浙江绍兴向王本吾学过《平沙》，可见此曲的创作时间还要更早一些。</w:t>
      </w:r>
    </w:p>
    <w:p w14:paraId="6DD10EA9" w14:textId="640DC07B" w:rsidR="00C07BCD" w:rsidRPr="00D63E7E" w:rsidRDefault="00C07BCD" w:rsidP="004E2737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D63E7E">
        <w:rPr>
          <w:rFonts w:ascii="宋体" w:eastAsia="宋体" w:hAnsi="宋体" w:hint="eastAsia"/>
          <w:b/>
          <w:bCs/>
          <w:sz w:val="32"/>
          <w:szCs w:val="32"/>
        </w:rPr>
        <w:lastRenderedPageBreak/>
        <w:t>七.《平沙落雁》社会评价</w:t>
      </w:r>
    </w:p>
    <w:p w14:paraId="40758F64" w14:textId="2D334F89" w:rsidR="00C07BCD" w:rsidRPr="00D63E7E" w:rsidRDefault="00C07BCD" w:rsidP="00C07BCD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《平沙落雁》之所以能久弹不衰</w:t>
      </w:r>
      <w:r w:rsidRPr="00D63E7E">
        <w:rPr>
          <w:rFonts w:ascii="宋体" w:eastAsia="宋体" w:hAnsi="宋体"/>
          <w:sz w:val="32"/>
          <w:szCs w:val="32"/>
        </w:rPr>
        <w:t>,有如下几点原因:首先,此曲给人带来一种积极向上的正能量,大雁的团队精神和坚贞不渝的高贵品格值得我们钦佩和学习,这些都是我们做人的标准;其次,此曲能带给人一种内心的放松.,这首作品表现了古代文人对大自然的热爱,并且赞美了他们内心怡然自得、平静淡远的情怀;再次.这首乐曲有着区别于其他乐曲的惊人之处,乐曲中的声效模拟的生动的为听者展示了大雁各种生动的形象,给人们留下了深刻的印象。</w:t>
      </w:r>
    </w:p>
    <w:p w14:paraId="7E9E1568" w14:textId="75508EEB" w:rsidR="00C07BCD" w:rsidRPr="00D63E7E" w:rsidRDefault="00C07BCD" w:rsidP="00C07BCD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每个不同流派版本的《平沙落雁》都有其对《平沙落雁》的不同诠释</w:t>
      </w:r>
      <w:r w:rsidRPr="00D63E7E">
        <w:rPr>
          <w:rFonts w:ascii="宋体" w:eastAsia="宋体" w:hAnsi="宋体"/>
          <w:sz w:val="32"/>
          <w:szCs w:val="32"/>
        </w:rPr>
        <w:t>,展现出了各位琵琶名师对音乐的理解和热爱,都有值得我们学习和借鉴之处。我们应博采众长、取其精华,并融合自身对音乐的理解和感受进行演奏,不断提高我们自身的演奏水准,传承琵琶艺术,将琵琶之美展现给更多的人。</w:t>
      </w:r>
      <w:r w:rsidRPr="00D63E7E">
        <w:rPr>
          <w:rFonts w:ascii="宋体" w:eastAsia="宋体" w:hAnsi="宋体" w:hint="eastAsia"/>
          <w:sz w:val="32"/>
          <w:szCs w:val="32"/>
        </w:rPr>
        <w:t>[</w:t>
      </w:r>
      <w:r w:rsidRPr="00D63E7E">
        <w:rPr>
          <w:rFonts w:ascii="宋体" w:eastAsia="宋体" w:hAnsi="宋体"/>
          <w:sz w:val="32"/>
          <w:szCs w:val="32"/>
        </w:rPr>
        <w:t>5]</w:t>
      </w:r>
    </w:p>
    <w:p w14:paraId="3C02071D" w14:textId="6DE5EA39" w:rsidR="0053419B" w:rsidRPr="00D63E7E" w:rsidRDefault="0053419B" w:rsidP="0053419B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b/>
          <w:bCs/>
          <w:sz w:val="32"/>
          <w:szCs w:val="32"/>
        </w:rPr>
        <w:t>参考文献</w:t>
      </w:r>
      <w:r w:rsidRPr="00D63E7E">
        <w:rPr>
          <w:rFonts w:ascii="宋体" w:eastAsia="宋体" w:hAnsi="宋体" w:hint="eastAsia"/>
          <w:sz w:val="32"/>
          <w:szCs w:val="32"/>
        </w:rPr>
        <w:t>：</w:t>
      </w:r>
    </w:p>
    <w:p w14:paraId="28576D4B" w14:textId="350842DF" w:rsidR="0053419B" w:rsidRPr="00D63E7E" w:rsidRDefault="00E73655" w:rsidP="000A66CC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/>
          <w:sz w:val="32"/>
          <w:szCs w:val="32"/>
        </w:rPr>
        <w:t xml:space="preserve">[1] </w:t>
      </w:r>
      <w:r w:rsidR="000A66CC" w:rsidRPr="00D63E7E">
        <w:rPr>
          <w:rFonts w:ascii="宋体" w:eastAsia="宋体" w:hAnsi="宋体" w:hint="eastAsia"/>
          <w:sz w:val="32"/>
          <w:szCs w:val="32"/>
        </w:rPr>
        <w:t xml:space="preserve">王欣洁.山西大同大学音乐学院 </w:t>
      </w:r>
      <w:r w:rsidR="004E2737" w:rsidRPr="00D63E7E">
        <w:rPr>
          <w:rFonts w:ascii="宋体" w:eastAsia="宋体" w:hAnsi="宋体" w:hint="eastAsia"/>
          <w:sz w:val="32"/>
          <w:szCs w:val="32"/>
        </w:rPr>
        <w:t>北方音乐</w:t>
      </w:r>
      <w:r w:rsidR="004E2737" w:rsidRPr="00D63E7E">
        <w:rPr>
          <w:rFonts w:ascii="宋体" w:eastAsia="宋体" w:hAnsi="宋体"/>
          <w:sz w:val="32"/>
          <w:szCs w:val="32"/>
        </w:rPr>
        <w:t xml:space="preserve"> 2016,36(23),153-154</w:t>
      </w:r>
    </w:p>
    <w:p w14:paraId="3530225B" w14:textId="380BF3A1" w:rsidR="0053419B" w:rsidRPr="00D63E7E" w:rsidRDefault="00E73655" w:rsidP="000A66CC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[</w:t>
      </w:r>
      <w:r w:rsidRPr="00D63E7E">
        <w:rPr>
          <w:rFonts w:ascii="宋体" w:eastAsia="宋体" w:hAnsi="宋体"/>
          <w:sz w:val="32"/>
          <w:szCs w:val="32"/>
        </w:rPr>
        <w:t xml:space="preserve">2] </w:t>
      </w:r>
      <w:r w:rsidR="000A66CC" w:rsidRPr="00D63E7E">
        <w:rPr>
          <w:rFonts w:ascii="宋体" w:eastAsia="宋体" w:hAnsi="宋体" w:hint="eastAsia"/>
          <w:sz w:val="32"/>
          <w:szCs w:val="32"/>
        </w:rPr>
        <w:t xml:space="preserve">闾鹏.重庆师范大学 </w:t>
      </w:r>
      <w:r w:rsidR="004E2737" w:rsidRPr="00D63E7E">
        <w:rPr>
          <w:rFonts w:ascii="宋体" w:eastAsia="宋体" w:hAnsi="宋体" w:hint="eastAsia"/>
          <w:sz w:val="32"/>
          <w:szCs w:val="32"/>
        </w:rPr>
        <w:t>音乐时空</w:t>
      </w:r>
      <w:r w:rsidR="004E2737" w:rsidRPr="00D63E7E">
        <w:rPr>
          <w:rFonts w:ascii="宋体" w:eastAsia="宋体" w:hAnsi="宋体"/>
          <w:sz w:val="32"/>
          <w:szCs w:val="32"/>
        </w:rPr>
        <w:t xml:space="preserve"> 2015,(11),60</w:t>
      </w:r>
    </w:p>
    <w:p w14:paraId="42220FD9" w14:textId="59BFB020" w:rsidR="004E2737" w:rsidRPr="00D63E7E" w:rsidRDefault="004E2737" w:rsidP="0053419B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[</w:t>
      </w:r>
      <w:r w:rsidRPr="00D63E7E">
        <w:rPr>
          <w:rFonts w:ascii="宋体" w:eastAsia="宋体" w:hAnsi="宋体"/>
          <w:sz w:val="32"/>
          <w:szCs w:val="32"/>
        </w:rPr>
        <w:t xml:space="preserve">3] </w:t>
      </w:r>
      <w:r w:rsidRPr="00D63E7E">
        <w:rPr>
          <w:rFonts w:ascii="宋体" w:eastAsia="宋体" w:hAnsi="宋体" w:hint="eastAsia"/>
          <w:sz w:val="32"/>
          <w:szCs w:val="32"/>
        </w:rPr>
        <w:t>孙颖</w:t>
      </w:r>
      <w:r w:rsidRPr="00D63E7E">
        <w:rPr>
          <w:rFonts w:ascii="宋体" w:eastAsia="宋体" w:hAnsi="宋体"/>
          <w:sz w:val="32"/>
          <w:szCs w:val="32"/>
        </w:rPr>
        <w:t>.浅议琵琶弹挑技法及训练.河南大学学报, 2005</w:t>
      </w:r>
    </w:p>
    <w:p w14:paraId="3972F779" w14:textId="7EDB6EA4" w:rsidR="004E2737" w:rsidRPr="00D63E7E" w:rsidRDefault="00410E5C" w:rsidP="0053419B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[</w:t>
      </w:r>
      <w:r w:rsidRPr="00D63E7E">
        <w:rPr>
          <w:rFonts w:ascii="宋体" w:eastAsia="宋体" w:hAnsi="宋体"/>
          <w:sz w:val="32"/>
          <w:szCs w:val="32"/>
        </w:rPr>
        <w:t xml:space="preserve">4] </w:t>
      </w:r>
      <w:r w:rsidRPr="00D63E7E">
        <w:rPr>
          <w:rFonts w:ascii="宋体" w:eastAsia="宋体" w:hAnsi="宋体" w:hint="eastAsia"/>
          <w:sz w:val="32"/>
          <w:szCs w:val="32"/>
        </w:rPr>
        <w:t>庄永平</w:t>
      </w:r>
      <w:r w:rsidRPr="00D63E7E">
        <w:rPr>
          <w:rFonts w:ascii="宋体" w:eastAsia="宋体" w:hAnsi="宋体"/>
          <w:sz w:val="32"/>
          <w:szCs w:val="32"/>
        </w:rPr>
        <w:t>.琵琶技巧研究—勾轮与挑轮.音乐探索, 2006</w:t>
      </w:r>
    </w:p>
    <w:p w14:paraId="29624389" w14:textId="35490CAD" w:rsidR="00C07BCD" w:rsidRPr="00D63E7E" w:rsidRDefault="00C07BCD" w:rsidP="000A66CC">
      <w:pPr>
        <w:jc w:val="left"/>
        <w:rPr>
          <w:rFonts w:ascii="宋体" w:eastAsia="宋体" w:hAnsi="宋体"/>
          <w:sz w:val="32"/>
          <w:szCs w:val="32"/>
        </w:rPr>
      </w:pPr>
      <w:r w:rsidRPr="00D63E7E">
        <w:rPr>
          <w:rFonts w:ascii="宋体" w:eastAsia="宋体" w:hAnsi="宋体" w:hint="eastAsia"/>
          <w:sz w:val="32"/>
          <w:szCs w:val="32"/>
        </w:rPr>
        <w:t>[</w:t>
      </w:r>
      <w:r w:rsidRPr="00D63E7E">
        <w:rPr>
          <w:rFonts w:ascii="宋体" w:eastAsia="宋体" w:hAnsi="宋体"/>
          <w:sz w:val="32"/>
          <w:szCs w:val="32"/>
        </w:rPr>
        <w:t xml:space="preserve">5] </w:t>
      </w:r>
      <w:r w:rsidR="000A66CC" w:rsidRPr="00D63E7E">
        <w:rPr>
          <w:rFonts w:ascii="宋体" w:eastAsia="宋体" w:hAnsi="宋体" w:hint="eastAsia"/>
          <w:sz w:val="32"/>
          <w:szCs w:val="32"/>
        </w:rPr>
        <w:t>王欣洁</w:t>
      </w:r>
      <w:r w:rsidR="000A66CC" w:rsidRPr="00D63E7E">
        <w:rPr>
          <w:rFonts w:ascii="宋体" w:eastAsia="宋体" w:hAnsi="宋体"/>
          <w:sz w:val="32"/>
          <w:szCs w:val="32"/>
        </w:rPr>
        <w:t>.</w:t>
      </w:r>
      <w:r w:rsidR="000A66CC" w:rsidRPr="00D63E7E">
        <w:rPr>
          <w:rFonts w:ascii="宋体" w:eastAsia="宋体" w:hAnsi="宋体" w:hint="eastAsia"/>
          <w:sz w:val="32"/>
          <w:szCs w:val="32"/>
        </w:rPr>
        <w:t xml:space="preserve">山西大同大学音乐学院 </w:t>
      </w:r>
      <w:r w:rsidRPr="00D63E7E">
        <w:rPr>
          <w:rFonts w:ascii="宋体" w:eastAsia="宋体" w:hAnsi="宋体" w:hint="eastAsia"/>
          <w:sz w:val="32"/>
          <w:szCs w:val="32"/>
        </w:rPr>
        <w:t>北方音乐</w:t>
      </w:r>
      <w:r w:rsidRPr="00D63E7E">
        <w:rPr>
          <w:rFonts w:ascii="宋体" w:eastAsia="宋体" w:hAnsi="宋体"/>
          <w:sz w:val="32"/>
          <w:szCs w:val="32"/>
        </w:rPr>
        <w:t xml:space="preserve"> </w:t>
      </w:r>
      <w:r w:rsidRPr="00D63E7E">
        <w:rPr>
          <w:rFonts w:ascii="宋体" w:eastAsia="宋体" w:hAnsi="宋体"/>
          <w:sz w:val="32"/>
          <w:szCs w:val="32"/>
        </w:rPr>
        <w:lastRenderedPageBreak/>
        <w:t>2016,36(24),57-59</w:t>
      </w:r>
    </w:p>
    <w:sectPr w:rsidR="00C07BCD" w:rsidRPr="00D63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D870B" w14:textId="77777777" w:rsidR="007C0C7A" w:rsidRDefault="007C0C7A" w:rsidP="0053419B">
      <w:r>
        <w:separator/>
      </w:r>
    </w:p>
  </w:endnote>
  <w:endnote w:type="continuationSeparator" w:id="0">
    <w:p w14:paraId="49E57764" w14:textId="77777777" w:rsidR="007C0C7A" w:rsidRDefault="007C0C7A" w:rsidP="0053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724F1" w14:textId="77777777" w:rsidR="007C0C7A" w:rsidRDefault="007C0C7A" w:rsidP="0053419B">
      <w:r>
        <w:separator/>
      </w:r>
    </w:p>
  </w:footnote>
  <w:footnote w:type="continuationSeparator" w:id="0">
    <w:p w14:paraId="6EC9C9F3" w14:textId="77777777" w:rsidR="007C0C7A" w:rsidRDefault="007C0C7A" w:rsidP="00534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EA"/>
    <w:rsid w:val="000708C1"/>
    <w:rsid w:val="000A66CC"/>
    <w:rsid w:val="003F3997"/>
    <w:rsid w:val="00410E5C"/>
    <w:rsid w:val="0042065E"/>
    <w:rsid w:val="004C07EA"/>
    <w:rsid w:val="004E2737"/>
    <w:rsid w:val="0053419B"/>
    <w:rsid w:val="005A3E72"/>
    <w:rsid w:val="00712ADE"/>
    <w:rsid w:val="00786B85"/>
    <w:rsid w:val="007C0C7A"/>
    <w:rsid w:val="007E0382"/>
    <w:rsid w:val="008D677B"/>
    <w:rsid w:val="00A57B83"/>
    <w:rsid w:val="00B2715E"/>
    <w:rsid w:val="00B27AC3"/>
    <w:rsid w:val="00C07BCD"/>
    <w:rsid w:val="00D63E7E"/>
    <w:rsid w:val="00E7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DFB84"/>
  <w15:chartTrackingRefBased/>
  <w15:docId w15:val="{08E6473C-1A79-4C24-9D4F-3377A313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1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Darkgreen</dc:creator>
  <cp:keywords/>
  <dc:description/>
  <cp:lastModifiedBy>Darkgreen Ghost</cp:lastModifiedBy>
  <cp:revision>6</cp:revision>
  <dcterms:created xsi:type="dcterms:W3CDTF">2020-12-09T09:08:00Z</dcterms:created>
  <dcterms:modified xsi:type="dcterms:W3CDTF">2024-06-12T08:41:00Z</dcterms:modified>
</cp:coreProperties>
</file>