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9833F67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296EDF" w:rsidRPr="00296EDF">
        <w:rPr>
          <w:b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BE892E7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296EDF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C5DC39" w:rsidR="007F6E90" w:rsidRPr="006A4BCC" w:rsidRDefault="00DC29D5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DC29D5">
              <w:rPr>
                <w:sz w:val="28"/>
                <w:szCs w:val="28"/>
              </w:rPr>
              <w:t>асильев Ю.А.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1210A3BB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DC29D5">
        <w:rPr>
          <w:color w:val="000000" w:themeColor="text1"/>
          <w:sz w:val="28"/>
          <w:szCs w:val="28"/>
        </w:rPr>
        <w:t xml:space="preserve">внутреннего строения </w:t>
      </w:r>
      <w:r w:rsidR="00296EDF">
        <w:rPr>
          <w:color w:val="000000" w:themeColor="text1"/>
          <w:sz w:val="28"/>
          <w:szCs w:val="28"/>
        </w:rPr>
        <w:t>массива</w:t>
      </w:r>
      <w:r w:rsidR="00DC29D5">
        <w:rPr>
          <w:color w:val="000000" w:themeColor="text1"/>
          <w:sz w:val="28"/>
          <w:szCs w:val="28"/>
        </w:rPr>
        <w:t>, понимания, как хранятся типы данных</w:t>
      </w:r>
      <w:r w:rsidR="00296EDF">
        <w:rPr>
          <w:color w:val="000000" w:themeColor="text1"/>
          <w:sz w:val="28"/>
          <w:szCs w:val="28"/>
        </w:rPr>
        <w:t xml:space="preserve"> в массиве</w:t>
      </w:r>
      <w:r w:rsidR="00DC29D5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DEBB151" w14:textId="77777777" w:rsidR="00296EDF" w:rsidRDefault="00296EDF" w:rsidP="0096408A">
      <w:pPr>
        <w:spacing w:line="288" w:lineRule="auto"/>
        <w:ind w:firstLine="567"/>
        <w:jc w:val="both"/>
        <w:rPr>
          <w:sz w:val="28"/>
          <w:szCs w:val="28"/>
        </w:rPr>
      </w:pPr>
      <w:r w:rsidRPr="00296EDF">
        <w:rPr>
          <w:sz w:val="28"/>
          <w:szCs w:val="28"/>
        </w:rPr>
        <w:t xml:space="preserve">Массив представляет собой индексированную последовательность однотипных элементов с заранее определенным количеством элементов. </w:t>
      </w:r>
    </w:p>
    <w:p w14:paraId="54EFC01C" w14:textId="4AB9D98A" w:rsidR="00296EDF" w:rsidRPr="00296EDF" w:rsidRDefault="00296EDF" w:rsidP="00296EDF">
      <w:pPr>
        <w:spacing w:line="288" w:lineRule="auto"/>
        <w:ind w:firstLine="567"/>
        <w:jc w:val="both"/>
        <w:rPr>
          <w:sz w:val="28"/>
          <w:szCs w:val="28"/>
        </w:rPr>
      </w:pPr>
      <w:r w:rsidRPr="00296EDF">
        <w:rPr>
          <w:sz w:val="28"/>
          <w:szCs w:val="28"/>
        </w:rPr>
        <w:t>Наглядно одномерный массив можно представить, как набор пронумерованных ячеек, в каждой из которых содержится определенное значение.</w:t>
      </w:r>
      <w:r>
        <w:rPr>
          <w:sz w:val="28"/>
          <w:szCs w:val="28"/>
        </w:rPr>
        <w:t xml:space="preserve"> Нумерация ячеек начинается с нуля.</w:t>
      </w:r>
    </w:p>
    <w:p w14:paraId="6D78A34E" w14:textId="2CFDC744" w:rsidR="00296EDF" w:rsidRDefault="00296EDF" w:rsidP="00296EDF">
      <w:pPr>
        <w:spacing w:line="288" w:lineRule="auto"/>
        <w:ind w:firstLine="567"/>
        <w:jc w:val="both"/>
        <w:rPr>
          <w:sz w:val="28"/>
          <w:szCs w:val="28"/>
        </w:rPr>
      </w:pPr>
      <w:r w:rsidRPr="00296EDF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1ED234F3" w14:textId="2B338B3E" w:rsidR="00296EDF" w:rsidRPr="00296EDF" w:rsidRDefault="00296EDF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Различия в объявлении переменной и объявлении </w:t>
      </w:r>
      <w:r w:rsidR="00CC659C">
        <w:rPr>
          <w:sz w:val="28"/>
          <w:szCs w:val="28"/>
        </w:rPr>
        <w:t xml:space="preserve">одномерного </w:t>
      </w:r>
      <w:r>
        <w:rPr>
          <w:sz w:val="28"/>
          <w:szCs w:val="28"/>
        </w:rPr>
        <w:t>массива</w:t>
      </w:r>
      <w:r w:rsidR="00CC659C" w:rsidRPr="00CC659C">
        <w:rPr>
          <w:sz w:val="28"/>
          <w:szCs w:val="28"/>
        </w:rPr>
        <w:t xml:space="preserve"> </w:t>
      </w:r>
      <w:r w:rsidR="00CC659C">
        <w:rPr>
          <w:sz w:val="28"/>
          <w:szCs w:val="28"/>
        </w:rPr>
        <w:t>размером 5</w:t>
      </w:r>
      <w:r>
        <w:rPr>
          <w:sz w:val="28"/>
          <w:szCs w:val="28"/>
        </w:rPr>
        <w:t>:</w:t>
      </w:r>
    </w:p>
    <w:p w14:paraId="3DF1ADB2" w14:textId="25F79E5A" w:rsidR="00296EDF" w:rsidRPr="00DF1626" w:rsidRDefault="00296EDF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DF16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F1626">
        <w:rPr>
          <w:sz w:val="28"/>
          <w:szCs w:val="28"/>
        </w:rPr>
        <w:t xml:space="preserve"> = 0;</w:t>
      </w:r>
    </w:p>
    <w:p w14:paraId="100C3303" w14:textId="3CFAB321" w:rsidR="00296EDF" w:rsidRPr="00DF1626" w:rsidRDefault="00296EDF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DF16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F1626">
        <w:rPr>
          <w:sz w:val="28"/>
          <w:szCs w:val="28"/>
        </w:rPr>
        <w:t>[5] = {5, 4, 3, 2, 1};</w:t>
      </w:r>
    </w:p>
    <w:p w14:paraId="362EE94A" w14:textId="3C41D85B" w:rsidR="00296EDF" w:rsidRDefault="00296EDF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массив в виде пронумерованных ячеек можно, например, так: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96EDF" w14:paraId="70A5033E" w14:textId="77777777" w:rsidTr="00296EDF">
        <w:tc>
          <w:tcPr>
            <w:tcW w:w="1604" w:type="dxa"/>
          </w:tcPr>
          <w:p w14:paraId="5E5DC017" w14:textId="5B2FE016" w:rsidR="00296EDF" w:rsidRPr="00296EDF" w:rsidRDefault="00296EDF" w:rsidP="00296EDF">
            <w:pPr>
              <w:spacing w:line="288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296EDF">
              <w:rPr>
                <w:i/>
                <w:iCs/>
                <w:sz w:val="28"/>
                <w:szCs w:val="28"/>
                <w:lang w:val="en-US"/>
              </w:rPr>
              <w:t>i</w:t>
            </w:r>
          </w:p>
        </w:tc>
        <w:tc>
          <w:tcPr>
            <w:tcW w:w="1604" w:type="dxa"/>
          </w:tcPr>
          <w:p w14:paraId="4D9F242C" w14:textId="097F44CD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14:paraId="6D3B8273" w14:textId="727F135C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1F086725" w14:textId="72D8D105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</w:tcPr>
          <w:p w14:paraId="2069C98A" w14:textId="02D7A6E1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</w:tcPr>
          <w:p w14:paraId="15657778" w14:textId="2629B52B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96EDF" w14:paraId="6A5BB4B1" w14:textId="77777777" w:rsidTr="00296EDF">
        <w:tc>
          <w:tcPr>
            <w:tcW w:w="1604" w:type="dxa"/>
          </w:tcPr>
          <w:p w14:paraId="057A5AC3" w14:textId="54CD341B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A(</w:t>
            </w:r>
            <w:r w:rsidRPr="00296EDF">
              <w:rPr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604" w:type="dxa"/>
          </w:tcPr>
          <w:p w14:paraId="41F89A6B" w14:textId="78B6C616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</w:tcPr>
          <w:p w14:paraId="7948E1D2" w14:textId="16DA36AD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05" w:type="dxa"/>
          </w:tcPr>
          <w:p w14:paraId="7C0C2527" w14:textId="4C7047EA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</w:tcPr>
          <w:p w14:paraId="78FA50B6" w14:textId="0A83B746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</w:tcPr>
          <w:p w14:paraId="35F74696" w14:textId="7A1AB50B" w:rsidR="00296EDF" w:rsidRPr="00296EDF" w:rsidRDefault="00296EDF" w:rsidP="00296EDF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515F2BA" w14:textId="60EE4463" w:rsidR="00296EDF" w:rsidRDefault="00296EDF" w:rsidP="00296EDF">
      <w:pPr>
        <w:spacing w:line="288" w:lineRule="auto"/>
        <w:ind w:firstLine="567"/>
        <w:jc w:val="both"/>
        <w:rPr>
          <w:sz w:val="28"/>
          <w:szCs w:val="28"/>
        </w:rPr>
      </w:pPr>
    </w:p>
    <w:p w14:paraId="2FC275F0" w14:textId="59BFA5CA" w:rsidR="00CC659C" w:rsidRDefault="00CC659C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Объявить двумерный массив размером 25 можно так:</w:t>
      </w:r>
    </w:p>
    <w:p w14:paraId="5E1ABFE5" w14:textId="046E559A" w:rsidR="00CC659C" w:rsidRDefault="00CC659C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CC65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C659C">
        <w:rPr>
          <w:sz w:val="28"/>
          <w:szCs w:val="28"/>
        </w:rPr>
        <w:t>[5] [5];</w:t>
      </w:r>
    </w:p>
    <w:p w14:paraId="17D6B995" w14:textId="28100C28" w:rsidR="00CC659C" w:rsidRDefault="00CC659C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Иногда возникает необходимость работы с одномерным массивом, в котором элементы расположены в порядке возрастания. Для того, чтобы выставить элементы любого массива в порядке возрастания, были придуманы алгоритмы сортировок.</w:t>
      </w:r>
    </w:p>
    <w:p w14:paraId="0AAF14B7" w14:textId="7787834F" w:rsidR="00CC659C" w:rsidRDefault="00CC659C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алгоритмов сортировок, каждая имеет свои плюсы и минусы, и каждая работает быстрее в определённых типах массивов. (например, сортировка расчёской работает быстрее в таком массиве, где максимальный и минимальный элементы расположены далеко от друг друга)</w:t>
      </w:r>
      <w:r>
        <w:rPr>
          <w:sz w:val="28"/>
          <w:szCs w:val="28"/>
        </w:rPr>
        <w:br w:type="page"/>
      </w:r>
    </w:p>
    <w:p w14:paraId="418A09CD" w14:textId="1A9260AF" w:rsidR="00CC659C" w:rsidRDefault="00CC659C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 рассмотрю несколько самых известных сортировок:</w:t>
      </w:r>
    </w:p>
    <w:p w14:paraId="22AF90BC" w14:textId="1881C829" w:rsidR="00CC659C" w:rsidRPr="00CC659C" w:rsidRDefault="00CC659C" w:rsidP="00CC659C">
      <w:pPr>
        <w:pStyle w:val="af1"/>
        <w:numPr>
          <w:ilvl w:val="0"/>
          <w:numId w:val="2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Bubble Sort</w:t>
      </w:r>
    </w:p>
    <w:p w14:paraId="45E88ADC" w14:textId="6FD29607" w:rsidR="00CC659C" w:rsidRPr="00CC659C" w:rsidRDefault="00CC659C" w:rsidP="00CC659C">
      <w:pPr>
        <w:pStyle w:val="af1"/>
        <w:numPr>
          <w:ilvl w:val="0"/>
          <w:numId w:val="2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Shaker Sort</w:t>
      </w:r>
    </w:p>
    <w:p w14:paraId="604335D5" w14:textId="1D85E6A2" w:rsidR="00CC659C" w:rsidRPr="00CC659C" w:rsidRDefault="00CC659C" w:rsidP="00CC659C">
      <w:pPr>
        <w:pStyle w:val="af1"/>
        <w:numPr>
          <w:ilvl w:val="0"/>
          <w:numId w:val="2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Comb Sort</w:t>
      </w:r>
    </w:p>
    <w:p w14:paraId="34EDA494" w14:textId="05D0A601" w:rsidR="00CC659C" w:rsidRPr="00B939E6" w:rsidRDefault="00CC659C" w:rsidP="00CC659C">
      <w:pPr>
        <w:pStyle w:val="af1"/>
        <w:numPr>
          <w:ilvl w:val="0"/>
          <w:numId w:val="2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Insert Sort</w:t>
      </w:r>
    </w:p>
    <w:p w14:paraId="307D20B9" w14:textId="2669597C" w:rsidR="00B939E6" w:rsidRPr="00B939E6" w:rsidRDefault="00B939E6" w:rsidP="00B939E6">
      <w:pPr>
        <w:pStyle w:val="af1"/>
        <w:numPr>
          <w:ilvl w:val="0"/>
          <w:numId w:val="23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Quick Sort</w:t>
      </w:r>
    </w:p>
    <w:p w14:paraId="329AA5D7" w14:textId="13E1EA6E" w:rsidR="00B939E6" w:rsidRPr="00B939E6" w:rsidRDefault="00B939E6" w:rsidP="00B939E6">
      <w:pPr>
        <w:pStyle w:val="af1"/>
        <w:spacing w:line="288" w:lineRule="auto"/>
        <w:ind w:left="927"/>
        <w:jc w:val="center"/>
        <w:rPr>
          <w:b/>
          <w:bCs/>
          <w:sz w:val="28"/>
          <w:szCs w:val="28"/>
          <w:lang w:val="en-US"/>
        </w:rPr>
      </w:pPr>
      <w:r w:rsidRPr="00B939E6">
        <w:rPr>
          <w:b/>
          <w:bCs/>
          <w:sz w:val="28"/>
          <w:szCs w:val="28"/>
          <w:lang w:val="en-US"/>
        </w:rPr>
        <w:t>Bubble</w:t>
      </w:r>
      <w:r w:rsidRPr="00B939E6">
        <w:rPr>
          <w:b/>
          <w:bCs/>
          <w:sz w:val="28"/>
          <w:szCs w:val="28"/>
        </w:rPr>
        <w:t xml:space="preserve"> </w:t>
      </w:r>
      <w:r w:rsidRPr="00B939E6">
        <w:rPr>
          <w:b/>
          <w:bCs/>
          <w:sz w:val="28"/>
          <w:szCs w:val="28"/>
          <w:lang w:val="en-US"/>
        </w:rPr>
        <w:t>Sort</w:t>
      </w:r>
    </w:p>
    <w:p w14:paraId="30E247CC" w14:textId="79F66934" w:rsidR="00B939E6" w:rsidRPr="00B939E6" w:rsidRDefault="00B939E6" w:rsidP="00B939E6">
      <w:pPr>
        <w:spacing w:line="288" w:lineRule="auto"/>
        <w:ind w:firstLine="709"/>
        <w:rPr>
          <w:sz w:val="28"/>
          <w:szCs w:val="28"/>
        </w:rPr>
      </w:pPr>
      <w:r w:rsidRPr="00B939E6">
        <w:rPr>
          <w:sz w:val="28"/>
          <w:szCs w:val="28"/>
        </w:rPr>
        <w:t>Простейшая из сортировок – сортировка обменом (</w:t>
      </w:r>
      <w:r w:rsidR="00DF1626">
        <w:rPr>
          <w:sz w:val="28"/>
          <w:szCs w:val="28"/>
        </w:rPr>
        <w:t xml:space="preserve">известна как </w:t>
      </w:r>
      <w:r w:rsidRPr="00B939E6">
        <w:rPr>
          <w:sz w:val="28"/>
          <w:szCs w:val="28"/>
        </w:rPr>
        <w:t>пузырьковая сортировка). Вся суть метода заключается в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73E9269C" w14:textId="77777777" w:rsidR="00B939E6" w:rsidRPr="00B939E6" w:rsidRDefault="00B939E6" w:rsidP="00B939E6">
      <w:pPr>
        <w:pStyle w:val="af1"/>
        <w:spacing w:line="288" w:lineRule="auto"/>
        <w:ind w:left="927"/>
        <w:rPr>
          <w:sz w:val="28"/>
          <w:szCs w:val="28"/>
        </w:rPr>
      </w:pPr>
    </w:p>
    <w:p w14:paraId="5CEB2A3E" w14:textId="7D2EFA5B" w:rsidR="00B939E6" w:rsidRDefault="00B939E6" w:rsidP="00B939E6">
      <w:pPr>
        <w:spacing w:line="288" w:lineRule="auto"/>
        <w:ind w:firstLine="567"/>
        <w:rPr>
          <w:sz w:val="28"/>
          <w:szCs w:val="28"/>
        </w:rPr>
      </w:pPr>
      <w:r w:rsidRPr="00B939E6">
        <w:rPr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 N-1 элемент.</w:t>
      </w:r>
    </w:p>
    <w:p w14:paraId="0E4768AD" w14:textId="015B1F2A" w:rsidR="00DF1626" w:rsidRDefault="00DF1626" w:rsidP="00B939E6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Плюсы алгоритма:</w:t>
      </w:r>
    </w:p>
    <w:p w14:paraId="1FC73A51" w14:textId="38D12B0F" w:rsidR="00DF1626" w:rsidRDefault="00DF1626" w:rsidP="00B939E6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лёгкий в понимании</w:t>
      </w:r>
    </w:p>
    <w:p w14:paraId="7C73795B" w14:textId="5B2CF252" w:rsidR="00DF1626" w:rsidRDefault="00DF1626" w:rsidP="00B939E6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Минусы алгоритма:</w:t>
      </w:r>
    </w:p>
    <w:p w14:paraId="66591605" w14:textId="19F90871" w:rsidR="00DF1626" w:rsidRDefault="00DF1626" w:rsidP="00B939E6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медленный</w:t>
      </w:r>
    </w:p>
    <w:p w14:paraId="01C5910D" w14:textId="3A722A2F" w:rsidR="00DF1626" w:rsidRPr="00DF1626" w:rsidRDefault="00DF1626" w:rsidP="00B939E6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перестановка только на одну позицию</w:t>
      </w:r>
    </w:p>
    <w:p w14:paraId="7008ACD7" w14:textId="746F3139" w:rsidR="00B939E6" w:rsidRDefault="00B939E6" w:rsidP="00B939E6">
      <w:pPr>
        <w:spacing w:line="288" w:lineRule="auto"/>
        <w:ind w:firstLine="567"/>
        <w:rPr>
          <w:sz w:val="28"/>
          <w:szCs w:val="28"/>
        </w:rPr>
      </w:pPr>
      <w:r w:rsidRPr="00B939E6">
        <w:rPr>
          <w:noProof/>
          <w:sz w:val="28"/>
          <w:szCs w:val="28"/>
        </w:rPr>
        <w:drawing>
          <wp:inline distT="0" distB="0" distL="0" distR="0" wp14:anchorId="16C0B5FB" wp14:editId="2368541A">
            <wp:extent cx="5491480" cy="168824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766" cy="16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B24A" w14:textId="206850F2" w:rsidR="009D3664" w:rsidRPr="00DF1626" w:rsidRDefault="00270B2C" w:rsidP="00270B2C">
      <w:pPr>
        <w:spacing w:line="288" w:lineRule="auto"/>
        <w:ind w:firstLine="567"/>
        <w:jc w:val="center"/>
        <w:rPr>
          <w:b/>
          <w:bCs/>
          <w:sz w:val="28"/>
          <w:szCs w:val="28"/>
        </w:rPr>
      </w:pPr>
      <w:r w:rsidRPr="00270B2C">
        <w:rPr>
          <w:b/>
          <w:bCs/>
          <w:sz w:val="28"/>
          <w:szCs w:val="28"/>
          <w:lang w:val="en-US"/>
        </w:rPr>
        <w:t>Shaker</w:t>
      </w:r>
      <w:r w:rsidRPr="00DF1626">
        <w:rPr>
          <w:b/>
          <w:bCs/>
          <w:sz w:val="28"/>
          <w:szCs w:val="28"/>
        </w:rPr>
        <w:t xml:space="preserve"> </w:t>
      </w:r>
      <w:r w:rsidRPr="00270B2C">
        <w:rPr>
          <w:b/>
          <w:bCs/>
          <w:sz w:val="28"/>
          <w:szCs w:val="28"/>
          <w:lang w:val="en-US"/>
        </w:rPr>
        <w:t>Sort</w:t>
      </w:r>
    </w:p>
    <w:p w14:paraId="6FADEB09" w14:textId="7D29A477" w:rsidR="00270B2C" w:rsidRPr="00270B2C" w:rsidRDefault="00270B2C" w:rsidP="00270B2C">
      <w:pPr>
        <w:spacing w:line="288" w:lineRule="auto"/>
        <w:rPr>
          <w:sz w:val="28"/>
          <w:szCs w:val="28"/>
        </w:rPr>
      </w:pPr>
      <w:r w:rsidRPr="00DF1626">
        <w:rPr>
          <w:sz w:val="28"/>
          <w:szCs w:val="28"/>
        </w:rPr>
        <w:tab/>
      </w:r>
      <w:r w:rsidRPr="00270B2C">
        <w:rPr>
          <w:sz w:val="28"/>
          <w:szCs w:val="28"/>
          <w:lang w:val="en-US"/>
        </w:rPr>
        <w:t>Shaker</w:t>
      </w:r>
      <w:r w:rsidRPr="00270B2C">
        <w:rPr>
          <w:sz w:val="28"/>
          <w:szCs w:val="28"/>
        </w:rPr>
        <w:t xml:space="preserve"> </w:t>
      </w:r>
      <w:r w:rsidRPr="00270B2C">
        <w:rPr>
          <w:sz w:val="28"/>
          <w:szCs w:val="28"/>
          <w:lang w:val="en-US"/>
        </w:rPr>
        <w:t>sort</w:t>
      </w:r>
      <w:r w:rsidRPr="00270B2C">
        <w:rPr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r w:rsidRPr="00270B2C">
        <w:rPr>
          <w:sz w:val="28"/>
          <w:szCs w:val="28"/>
          <w:lang w:val="en-US"/>
        </w:rPr>
        <w:t>bubble</w:t>
      </w:r>
      <w:r w:rsidRPr="00270B2C">
        <w:rPr>
          <w:sz w:val="28"/>
          <w:szCs w:val="28"/>
        </w:rPr>
        <w:t xml:space="preserve"> </w:t>
      </w:r>
      <w:r w:rsidRPr="00270B2C">
        <w:rPr>
          <w:sz w:val="28"/>
          <w:szCs w:val="28"/>
          <w:lang w:val="en-US"/>
        </w:rPr>
        <w:t>sort</w:t>
      </w:r>
      <w:r w:rsidRPr="00270B2C">
        <w:rPr>
          <w:sz w:val="28"/>
          <w:szCs w:val="28"/>
        </w:rPr>
        <w:t>: попарное сравнение элементов и последующий обмен местами</w:t>
      </w:r>
      <w:r w:rsidR="00DF1626">
        <w:rPr>
          <w:sz w:val="28"/>
          <w:szCs w:val="28"/>
        </w:rPr>
        <w:t>, н</w:t>
      </w:r>
      <w:r w:rsidRPr="00270B2C">
        <w:rPr>
          <w:sz w:val="28"/>
          <w:szCs w:val="28"/>
        </w:rPr>
        <w:t xml:space="preserve">о </w:t>
      </w:r>
      <w:r w:rsidR="00DF1626">
        <w:rPr>
          <w:sz w:val="28"/>
          <w:szCs w:val="28"/>
        </w:rPr>
        <w:t xml:space="preserve">с некоторыми </w:t>
      </w:r>
      <w:r w:rsidRPr="00270B2C">
        <w:rPr>
          <w:sz w:val="28"/>
          <w:szCs w:val="28"/>
        </w:rPr>
        <w:t>отличи</w:t>
      </w:r>
      <w:r w:rsidR="00DF1626">
        <w:rPr>
          <w:sz w:val="28"/>
          <w:szCs w:val="28"/>
        </w:rPr>
        <w:t>ями:</w:t>
      </w:r>
      <w:r w:rsidRPr="00270B2C">
        <w:rPr>
          <w:sz w:val="28"/>
          <w:szCs w:val="28"/>
        </w:rPr>
        <w:t xml:space="preserve"> </w:t>
      </w:r>
      <w:r w:rsidR="00DF1626">
        <w:rPr>
          <w:sz w:val="28"/>
          <w:szCs w:val="28"/>
        </w:rPr>
        <w:t>к</w:t>
      </w:r>
      <w:r w:rsidRPr="00270B2C">
        <w:rPr>
          <w:sz w:val="28"/>
          <w:szCs w:val="28"/>
        </w:rPr>
        <w:t xml:space="preserve">ак только максимальный элемент становится на свое место, алгоритм не начинает новую </w:t>
      </w:r>
      <w:r w:rsidRPr="00270B2C">
        <w:rPr>
          <w:sz w:val="28"/>
          <w:szCs w:val="28"/>
        </w:rPr>
        <w:lastRenderedPageBreak/>
        <w:t>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5CF62296" w14:textId="6A6F4527" w:rsidR="00270B2C" w:rsidRDefault="009F3F88" w:rsidP="009F3F88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70B2C" w:rsidRPr="00270B2C">
        <w:rPr>
          <w:sz w:val="28"/>
          <w:szCs w:val="28"/>
        </w:rPr>
        <w:t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</w:t>
      </w:r>
    </w:p>
    <w:p w14:paraId="49BCDB0F" w14:textId="29BA1372" w:rsidR="00DF1626" w:rsidRDefault="00DF1626" w:rsidP="009F3F88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Плюсы алгоритма:</w:t>
      </w:r>
    </w:p>
    <w:p w14:paraId="6288C757" w14:textId="28BC2E3B" w:rsidR="00DF1626" w:rsidRDefault="00DF1626" w:rsidP="00DF1626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- лёгкий</w:t>
      </w:r>
    </w:p>
    <w:p w14:paraId="5646482D" w14:textId="6B0C100F" w:rsidR="00DF1626" w:rsidRPr="00DF1626" w:rsidRDefault="00DF1626" w:rsidP="00DF1626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- быстро сортирует массивы, в которых максимальные и минимальные элементы стоят далеко от своих позиций</w:t>
      </w:r>
    </w:p>
    <w:p w14:paraId="203572AB" w14:textId="48D10024" w:rsidR="00DF1626" w:rsidRDefault="00DF1626" w:rsidP="009F3F88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Минусы алгоритма:</w:t>
      </w:r>
    </w:p>
    <w:p w14:paraId="14FF461D" w14:textId="7E34C53A" w:rsidR="00DF1626" w:rsidRDefault="00DF1626" w:rsidP="009F3F88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- медленный</w:t>
      </w:r>
    </w:p>
    <w:p w14:paraId="3BDE783A" w14:textId="3E6B19D1" w:rsidR="00DF1626" w:rsidRPr="00DF1626" w:rsidRDefault="00DF1626" w:rsidP="00F1384C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F1384C">
        <w:rPr>
          <w:sz w:val="28"/>
          <w:szCs w:val="28"/>
        </w:rPr>
        <w:t>перестановка</w:t>
      </w:r>
      <w:r>
        <w:rPr>
          <w:sz w:val="28"/>
          <w:szCs w:val="28"/>
        </w:rPr>
        <w:t xml:space="preserve"> только на одну позицию</w:t>
      </w:r>
    </w:p>
    <w:p w14:paraId="31E1D972" w14:textId="7C2BE725" w:rsidR="009F3F88" w:rsidRDefault="00270B2C" w:rsidP="009F3F88">
      <w:pPr>
        <w:spacing w:line="288" w:lineRule="auto"/>
        <w:ind w:firstLine="567"/>
        <w:rPr>
          <w:sz w:val="28"/>
          <w:szCs w:val="28"/>
          <w:lang w:val="en-US"/>
        </w:rPr>
      </w:pPr>
      <w:r w:rsidRPr="00270B2C">
        <w:rPr>
          <w:noProof/>
          <w:sz w:val="28"/>
          <w:szCs w:val="28"/>
        </w:rPr>
        <w:drawing>
          <wp:inline distT="0" distB="0" distL="0" distR="0" wp14:anchorId="72C19546" wp14:editId="0788A681">
            <wp:extent cx="5569236" cy="208925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70F3" w14:textId="3CE4E43E" w:rsidR="009F3F88" w:rsidRPr="00DF1626" w:rsidRDefault="009F3F88" w:rsidP="009F3F88">
      <w:pPr>
        <w:spacing w:line="288" w:lineRule="auto"/>
        <w:jc w:val="center"/>
        <w:rPr>
          <w:b/>
          <w:bCs/>
          <w:sz w:val="28"/>
          <w:szCs w:val="28"/>
        </w:rPr>
      </w:pPr>
      <w:r w:rsidRPr="009F3F88">
        <w:rPr>
          <w:b/>
          <w:bCs/>
          <w:sz w:val="28"/>
          <w:szCs w:val="28"/>
          <w:lang w:val="en-US"/>
        </w:rPr>
        <w:t>Comb</w:t>
      </w:r>
      <w:r w:rsidRPr="00DF1626">
        <w:rPr>
          <w:b/>
          <w:bCs/>
          <w:sz w:val="28"/>
          <w:szCs w:val="28"/>
        </w:rPr>
        <w:t xml:space="preserve"> </w:t>
      </w:r>
      <w:r w:rsidRPr="009F3F88">
        <w:rPr>
          <w:b/>
          <w:bCs/>
          <w:sz w:val="28"/>
          <w:szCs w:val="28"/>
          <w:lang w:val="en-US"/>
        </w:rPr>
        <w:t>Sort</w:t>
      </w:r>
    </w:p>
    <w:p w14:paraId="3F7CAD93" w14:textId="78D06A83" w:rsidR="009F3F88" w:rsidRPr="009F3F88" w:rsidRDefault="009F3F88" w:rsidP="009F3F88">
      <w:pPr>
        <w:spacing w:line="288" w:lineRule="auto"/>
        <w:rPr>
          <w:sz w:val="28"/>
          <w:szCs w:val="28"/>
        </w:rPr>
      </w:pPr>
      <w:r w:rsidRPr="00DF1626">
        <w:rPr>
          <w:sz w:val="28"/>
          <w:szCs w:val="28"/>
        </w:rPr>
        <w:tab/>
      </w:r>
      <w:r w:rsidRPr="009F3F88">
        <w:rPr>
          <w:sz w:val="28"/>
          <w:szCs w:val="28"/>
        </w:rPr>
        <w:t xml:space="preserve">Очевидный недостаток </w:t>
      </w:r>
      <w:r w:rsidRPr="009F3F88">
        <w:rPr>
          <w:sz w:val="28"/>
          <w:szCs w:val="28"/>
          <w:lang w:val="en-US"/>
        </w:rPr>
        <w:t>bubble</w:t>
      </w:r>
      <w:r w:rsidRPr="009F3F88">
        <w:rPr>
          <w:sz w:val="28"/>
          <w:szCs w:val="28"/>
        </w:rPr>
        <w:t xml:space="preserve"> и </w:t>
      </w:r>
      <w:r w:rsidRPr="009F3F88">
        <w:rPr>
          <w:sz w:val="28"/>
          <w:szCs w:val="28"/>
          <w:lang w:val="en-US"/>
        </w:rPr>
        <w:t>shaker</w:t>
      </w:r>
      <w:r w:rsidRPr="009F3F88">
        <w:rPr>
          <w:sz w:val="28"/>
          <w:szCs w:val="28"/>
        </w:rPr>
        <w:t xml:space="preserve"> </w:t>
      </w:r>
      <w:r w:rsidRPr="009F3F88">
        <w:rPr>
          <w:sz w:val="28"/>
          <w:szCs w:val="28"/>
          <w:lang w:val="en-US"/>
        </w:rPr>
        <w:t>sort</w:t>
      </w:r>
      <w:r w:rsidRPr="009F3F88">
        <w:rPr>
          <w:sz w:val="28"/>
          <w:szCs w:val="28"/>
        </w:rPr>
        <w:t xml:space="preserve"> заключается в том, что элементы переставляются максимум на одну позицию.</w:t>
      </w:r>
    </w:p>
    <w:p w14:paraId="2D1BABDB" w14:textId="77777777" w:rsidR="009F3F88" w:rsidRPr="009F3F88" w:rsidRDefault="009F3F88" w:rsidP="009F3F88">
      <w:pPr>
        <w:spacing w:line="288" w:lineRule="auto"/>
        <w:rPr>
          <w:sz w:val="28"/>
          <w:szCs w:val="28"/>
        </w:rPr>
      </w:pPr>
    </w:p>
    <w:p w14:paraId="199CC707" w14:textId="77777777" w:rsidR="009F3F88" w:rsidRPr="009F3F88" w:rsidRDefault="009F3F88" w:rsidP="0023365D">
      <w:pPr>
        <w:spacing w:line="288" w:lineRule="auto"/>
        <w:ind w:firstLine="709"/>
        <w:rPr>
          <w:sz w:val="28"/>
          <w:szCs w:val="28"/>
        </w:rPr>
      </w:pPr>
      <w:r w:rsidRPr="009F3F88">
        <w:rPr>
          <w:sz w:val="28"/>
          <w:szCs w:val="28"/>
          <w:lang w:val="en-US"/>
        </w:rPr>
        <w:t>Comb</w:t>
      </w:r>
      <w:r w:rsidRPr="009F3F88">
        <w:rPr>
          <w:sz w:val="28"/>
          <w:szCs w:val="28"/>
        </w:rPr>
        <w:t xml:space="preserve"> </w:t>
      </w:r>
      <w:r w:rsidRPr="009F3F88">
        <w:rPr>
          <w:sz w:val="28"/>
          <w:szCs w:val="28"/>
          <w:lang w:val="en-US"/>
        </w:rPr>
        <w:t>sort</w:t>
      </w:r>
      <w:r w:rsidRPr="009F3F88">
        <w:rPr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 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2E8C228C" w14:textId="77777777" w:rsidR="009F3F88" w:rsidRPr="009F3F88" w:rsidRDefault="009F3F88" w:rsidP="009F3F88">
      <w:pPr>
        <w:spacing w:line="288" w:lineRule="auto"/>
        <w:rPr>
          <w:sz w:val="28"/>
          <w:szCs w:val="28"/>
        </w:rPr>
      </w:pPr>
    </w:p>
    <w:p w14:paraId="2FA2AE4E" w14:textId="5E6CE464" w:rsidR="009F3F88" w:rsidRDefault="009F3F88" w:rsidP="0023365D">
      <w:pPr>
        <w:spacing w:line="288" w:lineRule="auto"/>
        <w:ind w:firstLine="709"/>
        <w:rPr>
          <w:sz w:val="28"/>
          <w:szCs w:val="28"/>
        </w:rPr>
      </w:pPr>
      <w:r w:rsidRPr="009F3F88">
        <w:rPr>
          <w:sz w:val="28"/>
          <w:szCs w:val="28"/>
        </w:rPr>
        <w:t xml:space="preserve">Оптимально изначально взять расстояние равным длине массива , а далее уменьшать его на определенный коэффициент, который примерно равен </w:t>
      </w:r>
      <w:r w:rsidRPr="0023365D">
        <w:rPr>
          <w:b/>
          <w:bCs/>
          <w:sz w:val="28"/>
          <w:szCs w:val="28"/>
        </w:rPr>
        <w:t>1.247</w:t>
      </w:r>
      <w:r w:rsidRPr="009F3F88">
        <w:rPr>
          <w:sz w:val="28"/>
          <w:szCs w:val="28"/>
        </w:rPr>
        <w:t>. Когда расстояние станет равно 1, выполняется обычная сортировка пузырьком.</w:t>
      </w:r>
    </w:p>
    <w:p w14:paraId="1282BE8D" w14:textId="3CD4E21E" w:rsidR="0023365D" w:rsidRDefault="0023365D" w:rsidP="0023365D">
      <w:pPr>
        <w:spacing w:line="288" w:lineRule="auto"/>
        <w:ind w:firstLine="709"/>
        <w:rPr>
          <w:sz w:val="28"/>
          <w:szCs w:val="28"/>
        </w:rPr>
      </w:pPr>
    </w:p>
    <w:p w14:paraId="4DF369E5" w14:textId="0E325D99" w:rsidR="0023365D" w:rsidRDefault="0023365D" w:rsidP="0023365D">
      <w:pPr>
        <w:spacing w:line="288" w:lineRule="auto"/>
        <w:ind w:firstLine="709"/>
        <w:rPr>
          <w:sz w:val="28"/>
          <w:szCs w:val="28"/>
        </w:rPr>
      </w:pPr>
    </w:p>
    <w:p w14:paraId="3D3D5D2C" w14:textId="3A50F9B7" w:rsidR="0023365D" w:rsidRDefault="0023365D" w:rsidP="0023365D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Плюсы алгоритма:</w:t>
      </w:r>
    </w:p>
    <w:p w14:paraId="4F88AEF5" w14:textId="27925289" w:rsidR="0023365D" w:rsidRDefault="0023365D" w:rsidP="0023365D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перестановка не на одну позицию</w:t>
      </w:r>
    </w:p>
    <w:p w14:paraId="337521B8" w14:textId="3E19A05A" w:rsidR="0023365D" w:rsidRDefault="0023365D" w:rsidP="0023365D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быстро сортирует массивы, в которых максимальные и минимальные элементы стоят далеко от своих позиций</w:t>
      </w:r>
    </w:p>
    <w:p w14:paraId="0346EA4D" w14:textId="6EF4F367" w:rsidR="0023365D" w:rsidRDefault="0023365D" w:rsidP="0023365D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Минусы алгоритма:</w:t>
      </w:r>
    </w:p>
    <w:p w14:paraId="462AADDB" w14:textId="3B7185F5" w:rsidR="0023365D" w:rsidRPr="0023365D" w:rsidRDefault="0023365D" w:rsidP="0023365D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медленный</w:t>
      </w:r>
    </w:p>
    <w:p w14:paraId="1DDC73FA" w14:textId="6E458CED" w:rsidR="009F3F88" w:rsidRDefault="009F3F88" w:rsidP="009F3F88">
      <w:pPr>
        <w:spacing w:line="288" w:lineRule="auto"/>
        <w:jc w:val="center"/>
        <w:rPr>
          <w:sz w:val="28"/>
          <w:szCs w:val="28"/>
        </w:rPr>
      </w:pPr>
      <w:r w:rsidRPr="009F3F88">
        <w:rPr>
          <w:noProof/>
          <w:sz w:val="28"/>
          <w:szCs w:val="28"/>
        </w:rPr>
        <w:drawing>
          <wp:inline distT="0" distB="0" distL="0" distR="0" wp14:anchorId="17ACF2CB" wp14:editId="2130F577">
            <wp:extent cx="3505200" cy="25992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991" cy="26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50DD" w14:textId="18F9AEA9" w:rsidR="009F3F88" w:rsidRPr="00DF1626" w:rsidRDefault="00D61C52" w:rsidP="00D61C52">
      <w:pPr>
        <w:spacing w:line="288" w:lineRule="auto"/>
        <w:jc w:val="center"/>
        <w:rPr>
          <w:b/>
          <w:bCs/>
          <w:sz w:val="28"/>
          <w:szCs w:val="28"/>
        </w:rPr>
      </w:pPr>
      <w:r w:rsidRPr="00D61C52">
        <w:rPr>
          <w:b/>
          <w:bCs/>
          <w:sz w:val="28"/>
          <w:szCs w:val="28"/>
          <w:lang w:val="en-US"/>
        </w:rPr>
        <w:t>Insert</w:t>
      </w:r>
      <w:r w:rsidRPr="00DF1626">
        <w:rPr>
          <w:b/>
          <w:bCs/>
          <w:sz w:val="28"/>
          <w:szCs w:val="28"/>
        </w:rPr>
        <w:t xml:space="preserve"> </w:t>
      </w:r>
      <w:r w:rsidRPr="00D61C52">
        <w:rPr>
          <w:b/>
          <w:bCs/>
          <w:sz w:val="28"/>
          <w:szCs w:val="28"/>
          <w:lang w:val="en-US"/>
        </w:rPr>
        <w:t>Sort</w:t>
      </w:r>
    </w:p>
    <w:p w14:paraId="25104410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  <w:r w:rsidRPr="00DF1626">
        <w:rPr>
          <w:sz w:val="28"/>
          <w:szCs w:val="28"/>
        </w:rPr>
        <w:tab/>
      </w:r>
      <w:r w:rsidRPr="00D61C52">
        <w:rPr>
          <w:sz w:val="28"/>
          <w:szCs w:val="28"/>
        </w:rPr>
        <w:t>Сортировка вставками (</w:t>
      </w:r>
      <w:r w:rsidRPr="00D61C52">
        <w:rPr>
          <w:sz w:val="28"/>
          <w:szCs w:val="28"/>
          <w:lang w:val="en-US"/>
        </w:rPr>
        <w:t>insert</w:t>
      </w:r>
      <w:r w:rsidRPr="00D61C52">
        <w:rPr>
          <w:sz w:val="28"/>
          <w:szCs w:val="28"/>
        </w:rPr>
        <w:t xml:space="preserve"> </w:t>
      </w:r>
      <w:r w:rsidRPr="00D61C52">
        <w:rPr>
          <w:sz w:val="28"/>
          <w:szCs w:val="28"/>
          <w:lang w:val="en-US"/>
        </w:rPr>
        <w:t>sort</w:t>
      </w:r>
      <w:r w:rsidRPr="00D61C52">
        <w:rPr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7C0FE8DC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</w:p>
    <w:p w14:paraId="0A3A95E5" w14:textId="0FEE2340" w:rsidR="00D61C52" w:rsidRPr="00D61C52" w:rsidRDefault="00D61C52" w:rsidP="00D61C52">
      <w:pPr>
        <w:spacing w:line="288" w:lineRule="auto"/>
        <w:rPr>
          <w:sz w:val="28"/>
          <w:szCs w:val="28"/>
        </w:rPr>
      </w:pPr>
      <w:r w:rsidRPr="00D61C52">
        <w:rPr>
          <w:sz w:val="28"/>
          <w:szCs w:val="28"/>
        </w:rPr>
        <w:t>Общая суть сортировки вставками такова:</w:t>
      </w:r>
    </w:p>
    <w:p w14:paraId="04951869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  <w:r w:rsidRPr="00D61C52">
        <w:rPr>
          <w:sz w:val="28"/>
          <w:szCs w:val="28"/>
        </w:rPr>
        <w:t>1)    Перебираются элементы в неотсортированной части массива.</w:t>
      </w:r>
    </w:p>
    <w:p w14:paraId="66D619AE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</w:p>
    <w:p w14:paraId="0CE8035D" w14:textId="527CD8DF" w:rsidR="00D61C52" w:rsidRDefault="00D61C52" w:rsidP="00D61C52">
      <w:pPr>
        <w:spacing w:line="288" w:lineRule="auto"/>
        <w:rPr>
          <w:sz w:val="28"/>
          <w:szCs w:val="28"/>
        </w:rPr>
      </w:pPr>
      <w:r w:rsidRPr="00D61C52">
        <w:rPr>
          <w:sz w:val="28"/>
          <w:szCs w:val="28"/>
        </w:rPr>
        <w:t>2)    Каждый элемент вставляется в отсортированную часть массива на то место, где он должен находится.</w:t>
      </w:r>
    </w:p>
    <w:p w14:paraId="3987FF26" w14:textId="0F0D4D17" w:rsidR="007F7283" w:rsidRDefault="007F7283" w:rsidP="007F728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Плюсы алгоритма:</w:t>
      </w:r>
    </w:p>
    <w:p w14:paraId="159D8737" w14:textId="5EE06B8C" w:rsidR="00E55F8E" w:rsidRDefault="007F7283" w:rsidP="007F7283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- лёгкий</w:t>
      </w:r>
      <w:r w:rsidR="00E55F8E">
        <w:rPr>
          <w:sz w:val="28"/>
          <w:szCs w:val="28"/>
        </w:rPr>
        <w:br w:type="page"/>
      </w:r>
    </w:p>
    <w:p w14:paraId="628AD5F0" w14:textId="77777777" w:rsidR="00E55F8E" w:rsidRDefault="00E55F8E" w:rsidP="007F7283">
      <w:pPr>
        <w:spacing w:line="288" w:lineRule="auto"/>
        <w:rPr>
          <w:sz w:val="28"/>
          <w:szCs w:val="28"/>
        </w:rPr>
      </w:pPr>
    </w:p>
    <w:p w14:paraId="2F4D76E9" w14:textId="315416D1" w:rsidR="00D61C52" w:rsidRDefault="00D61C52" w:rsidP="007F7283">
      <w:pPr>
        <w:spacing w:line="288" w:lineRule="auto"/>
        <w:rPr>
          <w:sz w:val="28"/>
          <w:szCs w:val="28"/>
        </w:rPr>
      </w:pPr>
      <w:r w:rsidRPr="00D61C52">
        <w:rPr>
          <w:noProof/>
          <w:sz w:val="28"/>
          <w:szCs w:val="28"/>
        </w:rPr>
        <w:drawing>
          <wp:inline distT="0" distB="0" distL="0" distR="0" wp14:anchorId="5385A5F2" wp14:editId="493C18A5">
            <wp:extent cx="5543835" cy="22670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38FA" w14:textId="5BA52B02" w:rsidR="00D61C52" w:rsidRPr="00DF1626" w:rsidRDefault="00D61C52" w:rsidP="00D61C52">
      <w:pPr>
        <w:spacing w:line="288" w:lineRule="auto"/>
        <w:jc w:val="center"/>
        <w:rPr>
          <w:b/>
          <w:bCs/>
          <w:sz w:val="28"/>
          <w:szCs w:val="28"/>
        </w:rPr>
      </w:pPr>
      <w:r w:rsidRPr="00D61C52">
        <w:rPr>
          <w:b/>
          <w:bCs/>
          <w:sz w:val="28"/>
          <w:szCs w:val="28"/>
          <w:lang w:val="en-US"/>
        </w:rPr>
        <w:t>Quick</w:t>
      </w:r>
      <w:r w:rsidRPr="00DF1626">
        <w:rPr>
          <w:b/>
          <w:bCs/>
          <w:sz w:val="28"/>
          <w:szCs w:val="28"/>
        </w:rPr>
        <w:t xml:space="preserve"> </w:t>
      </w:r>
      <w:r w:rsidRPr="00D61C52">
        <w:rPr>
          <w:b/>
          <w:bCs/>
          <w:sz w:val="28"/>
          <w:szCs w:val="28"/>
          <w:lang w:val="en-US"/>
        </w:rPr>
        <w:t>Sort</w:t>
      </w:r>
    </w:p>
    <w:p w14:paraId="262F7A6B" w14:textId="7C985F7B" w:rsidR="00D61C52" w:rsidRPr="00D61C52" w:rsidRDefault="00D61C52" w:rsidP="00D61C52">
      <w:pPr>
        <w:spacing w:line="288" w:lineRule="auto"/>
        <w:rPr>
          <w:sz w:val="28"/>
          <w:szCs w:val="28"/>
        </w:rPr>
      </w:pPr>
      <w:r w:rsidRPr="00DF1626">
        <w:rPr>
          <w:sz w:val="28"/>
          <w:szCs w:val="28"/>
        </w:rPr>
        <w:tab/>
      </w:r>
      <w:r w:rsidRPr="00D61C52">
        <w:rPr>
          <w:sz w:val="28"/>
          <w:szCs w:val="28"/>
        </w:rPr>
        <w:t>Быстрая сортировка (</w:t>
      </w:r>
      <w:r w:rsidRPr="00D61C52">
        <w:rPr>
          <w:sz w:val="28"/>
          <w:szCs w:val="28"/>
          <w:lang w:val="en-US"/>
        </w:rPr>
        <w:t>quick</w:t>
      </w:r>
      <w:r w:rsidRPr="00D61C52">
        <w:rPr>
          <w:sz w:val="28"/>
          <w:szCs w:val="28"/>
        </w:rPr>
        <w:t xml:space="preserve"> </w:t>
      </w:r>
      <w:r w:rsidRPr="00D61C52">
        <w:rPr>
          <w:sz w:val="28"/>
          <w:szCs w:val="28"/>
          <w:lang w:val="en-US"/>
        </w:rPr>
        <w:t>sort</w:t>
      </w:r>
      <w:r w:rsidRPr="00D61C52">
        <w:rPr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678329E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</w:p>
    <w:p w14:paraId="6A6FC5DD" w14:textId="033E509A" w:rsidR="00D61C52" w:rsidRDefault="00D61C52" w:rsidP="00D61C52">
      <w:pPr>
        <w:spacing w:line="288" w:lineRule="auto"/>
        <w:rPr>
          <w:sz w:val="28"/>
          <w:szCs w:val="28"/>
        </w:rPr>
      </w:pPr>
      <w:r w:rsidRPr="00D61C52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08A6D374" w14:textId="00997235" w:rsidR="00E55F8E" w:rsidRDefault="00E55F8E" w:rsidP="00D61C5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Плюсы алгоритма:</w:t>
      </w:r>
    </w:p>
    <w:p w14:paraId="19BEFCE6" w14:textId="5FF047F8" w:rsidR="00E55F8E" w:rsidRDefault="00E55F8E" w:rsidP="00D61C5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- быстро работает практически во всех массивах</w:t>
      </w:r>
    </w:p>
    <w:p w14:paraId="2005F154" w14:textId="5D6EE596" w:rsidR="00E55F8E" w:rsidRDefault="00E55F8E" w:rsidP="00D61C5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Минусы:</w:t>
      </w:r>
    </w:p>
    <w:p w14:paraId="026A9DB0" w14:textId="67FEE146" w:rsidR="00E55F8E" w:rsidRDefault="00E55F8E" w:rsidP="00D61C5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- нелёгкая реализация</w:t>
      </w:r>
    </w:p>
    <w:p w14:paraId="6FB9BDB4" w14:textId="77777777" w:rsidR="00E55F8E" w:rsidRDefault="00E55F8E" w:rsidP="00D61C52">
      <w:pPr>
        <w:spacing w:line="288" w:lineRule="auto"/>
        <w:rPr>
          <w:sz w:val="28"/>
          <w:szCs w:val="28"/>
        </w:rPr>
      </w:pPr>
    </w:p>
    <w:p w14:paraId="51ADCEE8" w14:textId="70D03C2E" w:rsidR="00D61C52" w:rsidRDefault="00D61C52" w:rsidP="00D61C52">
      <w:pPr>
        <w:spacing w:line="288" w:lineRule="auto"/>
        <w:jc w:val="center"/>
        <w:rPr>
          <w:sz w:val="28"/>
          <w:szCs w:val="28"/>
        </w:rPr>
      </w:pPr>
      <w:r w:rsidRPr="00D61C52">
        <w:rPr>
          <w:noProof/>
          <w:sz w:val="28"/>
          <w:szCs w:val="28"/>
        </w:rPr>
        <w:lastRenderedPageBreak/>
        <w:drawing>
          <wp:inline distT="0" distB="0" distL="0" distR="0" wp14:anchorId="02277CBE" wp14:editId="3FE9362D">
            <wp:extent cx="4781796" cy="33720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ADC3" w14:textId="6470B723" w:rsidR="00D61C52" w:rsidRDefault="00D61C52" w:rsidP="00D61C5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32EA17D" w14:textId="61E72C65" w:rsidR="00D61C52" w:rsidRDefault="00D61C52" w:rsidP="00D61C52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  <w:t>Иногда возникает необходимость отыскать индекс числа в отсортированном массиве. Для этого был придуман алгоритм бинарного поиска:</w:t>
      </w:r>
    </w:p>
    <w:p w14:paraId="1ADD8F8E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  <w:r w:rsidRPr="00D61C52">
        <w:rPr>
          <w:sz w:val="28"/>
          <w:szCs w:val="28"/>
        </w:rPr>
        <w:t>1)   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40D8EE49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</w:p>
    <w:p w14:paraId="5D3A4D18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  <w:r w:rsidRPr="00D61C52">
        <w:rPr>
          <w:sz w:val="28"/>
          <w:szCs w:val="28"/>
        </w:rPr>
        <w:t>2)    Если ключ меньше значения середины, то необходимо осуществлять поиск в первой половине элементов, иначе – во второй.</w:t>
      </w:r>
    </w:p>
    <w:p w14:paraId="20AC851C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</w:p>
    <w:p w14:paraId="157B5286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  <w:r w:rsidRPr="00D61C52">
        <w:rPr>
          <w:sz w:val="28"/>
          <w:szCs w:val="28"/>
        </w:rPr>
        <w:t>3)    Поиск сводится к тому, что вновь определяется значение серединного элемента в выбранной половине и сравнивается с ключом.</w:t>
      </w:r>
    </w:p>
    <w:p w14:paraId="37199FDE" w14:textId="77777777" w:rsidR="00D61C52" w:rsidRPr="00D61C52" w:rsidRDefault="00D61C52" w:rsidP="00D61C52">
      <w:pPr>
        <w:spacing w:line="288" w:lineRule="auto"/>
        <w:rPr>
          <w:sz w:val="28"/>
          <w:szCs w:val="28"/>
        </w:rPr>
      </w:pPr>
    </w:p>
    <w:p w14:paraId="7C9F1560" w14:textId="6D16E289" w:rsidR="00D61C52" w:rsidRPr="00D61C52" w:rsidRDefault="00D61C52" w:rsidP="00D61C52">
      <w:pPr>
        <w:spacing w:line="288" w:lineRule="auto"/>
        <w:rPr>
          <w:sz w:val="28"/>
          <w:szCs w:val="28"/>
        </w:rPr>
      </w:pPr>
      <w:r w:rsidRPr="00D61C52">
        <w:rPr>
          <w:sz w:val="28"/>
          <w:szCs w:val="28"/>
        </w:rPr>
        <w:t>4)   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3E38A013" w14:textId="2EED01A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00943646" w14:textId="4E49E3D4" w:rsidR="0096408A" w:rsidRPr="0096408A" w:rsidRDefault="00A710DA" w:rsidP="00A710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</w:t>
      </w:r>
      <w:r w:rsidR="00E55F8E">
        <w:rPr>
          <w:color w:val="000000" w:themeColor="text1"/>
          <w:sz w:val="28"/>
          <w:szCs w:val="28"/>
        </w:rPr>
        <w:t>создать массив и заполнить его случайными числами, затем отсортировать пятью разными алгоритмами, предварительно замерив потраченное на сортировку время.</w:t>
      </w:r>
    </w:p>
    <w:p w14:paraId="0EE4215A" w14:textId="021F5EFD" w:rsidR="0096408A" w:rsidRDefault="00E55F8E" w:rsidP="00A710DA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массива с фиксированным количеством элементов </w:t>
      </w:r>
      <w:r>
        <w:rPr>
          <w:color w:val="000000" w:themeColor="text1"/>
          <w:sz w:val="28"/>
          <w:szCs w:val="28"/>
          <w:lang w:val="en-US"/>
        </w:rPr>
        <w:t>N</w:t>
      </w:r>
      <w:r w:rsidRPr="00E55F8E">
        <w:rPr>
          <w:color w:val="000000" w:themeColor="text1"/>
          <w:sz w:val="28"/>
          <w:szCs w:val="28"/>
        </w:rPr>
        <w:t>.</w:t>
      </w:r>
    </w:p>
    <w:p w14:paraId="088BBB72" w14:textId="456E702A" w:rsidR="00E55F8E" w:rsidRPr="00E55F8E" w:rsidRDefault="00E55F8E" w:rsidP="00A710DA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Заполнение массива через его итерацию и функцию </w:t>
      </w:r>
      <w:r>
        <w:rPr>
          <w:color w:val="000000" w:themeColor="text1"/>
          <w:sz w:val="28"/>
          <w:szCs w:val="28"/>
          <w:lang w:val="en-US"/>
        </w:rPr>
        <w:t>rand</w:t>
      </w:r>
      <w:r w:rsidRPr="00E55F8E">
        <w:rPr>
          <w:color w:val="000000" w:themeColor="text1"/>
          <w:sz w:val="28"/>
          <w:szCs w:val="28"/>
        </w:rPr>
        <w:t>();</w:t>
      </w:r>
    </w:p>
    <w:p w14:paraId="38D1E3DC" w14:textId="06A964D2" w:rsidR="00E55F8E" w:rsidRDefault="00E55F8E" w:rsidP="00A710DA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Создание меню выбора сортировки</w:t>
      </w:r>
    </w:p>
    <w:p w14:paraId="36713712" w14:textId="7F83CB1D" w:rsidR="00056A7E" w:rsidRDefault="00E55F8E" w:rsidP="00E55F8E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Реализация алгоритмов сортировки</w:t>
      </w:r>
    </w:p>
    <w:p w14:paraId="7E14254C" w14:textId="77777777" w:rsidR="00E55F8E" w:rsidRPr="00E55F8E" w:rsidRDefault="00E55F8E" w:rsidP="00E55F8E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0E2D81EE" w14:textId="54BB606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36DBE56" w14:textId="00CE51AF" w:rsidR="003F2673" w:rsidRDefault="003F2673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t>Вс</w:t>
      </w:r>
      <w:r>
        <w:rPr>
          <w:bCs/>
          <w:sz w:val="28"/>
          <w:szCs w:val="28"/>
        </w:rPr>
        <w:t>помогательная функция ввода в терминал и получения из него данных в переменную</w:t>
      </w:r>
      <w:r w:rsidR="00260428">
        <w:rPr>
          <w:bCs/>
          <w:sz w:val="28"/>
          <w:szCs w:val="28"/>
        </w:rPr>
        <w:t xml:space="preserve"> (принимает только указанный тип, иначе выводит ошибку)</w:t>
      </w:r>
      <w:r>
        <w:rPr>
          <w:bCs/>
          <w:sz w:val="28"/>
          <w:szCs w:val="28"/>
        </w:rPr>
        <w:t>:</w:t>
      </w:r>
    </w:p>
    <w:p w14:paraId="621FAF36" w14:textId="7AF51596" w:rsidR="003F2673" w:rsidRPr="003F2673" w:rsidRDefault="000C1669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C1669">
        <w:rPr>
          <w:bCs/>
          <w:noProof/>
          <w:sz w:val="28"/>
          <w:szCs w:val="28"/>
        </w:rPr>
        <w:drawing>
          <wp:inline distT="0" distB="0" distL="0" distR="0" wp14:anchorId="274A254A" wp14:editId="62853CDB">
            <wp:extent cx="5016758" cy="24956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580C22D0" w:rsidR="007765D9" w:rsidRDefault="000C166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Меню </w:t>
      </w:r>
      <w:r w:rsidR="003F2673">
        <w:rPr>
          <w:color w:val="000000" w:themeColor="text1"/>
          <w:sz w:val="28"/>
          <w:szCs w:val="28"/>
        </w:rPr>
        <w:t>выбора функционала программы</w:t>
      </w:r>
      <w:r w:rsidR="00260428">
        <w:rPr>
          <w:color w:val="000000" w:themeColor="text1"/>
          <w:sz w:val="28"/>
          <w:szCs w:val="28"/>
        </w:rPr>
        <w:t>. Для перехода нужно указать число 0-</w:t>
      </w:r>
      <w:r>
        <w:rPr>
          <w:color w:val="000000" w:themeColor="text1"/>
          <w:sz w:val="28"/>
          <w:szCs w:val="28"/>
        </w:rPr>
        <w:t>11</w:t>
      </w:r>
      <w:r w:rsidR="00260428">
        <w:rPr>
          <w:color w:val="000000" w:themeColor="text1"/>
          <w:sz w:val="28"/>
          <w:szCs w:val="28"/>
        </w:rPr>
        <w:t>.</w:t>
      </w:r>
    </w:p>
    <w:p w14:paraId="5AEB4ADF" w14:textId="6DE91EC5" w:rsidR="003F2673" w:rsidRPr="000C1669" w:rsidRDefault="000C166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0C1669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4E670D" wp14:editId="11D41E64">
            <wp:extent cx="4610337" cy="30037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54D" w14:textId="08FE282E" w:rsidR="003F2673" w:rsidRDefault="000C166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Запонение массива</w:t>
      </w:r>
      <w:r w:rsidR="003F2673">
        <w:rPr>
          <w:bCs/>
          <w:sz w:val="28"/>
          <w:szCs w:val="28"/>
        </w:rPr>
        <w:t>:</w:t>
      </w:r>
    </w:p>
    <w:p w14:paraId="195833E5" w14:textId="05344820" w:rsidR="000C1669" w:rsidRDefault="000C166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C1669">
        <w:rPr>
          <w:bCs/>
          <w:noProof/>
          <w:sz w:val="28"/>
          <w:szCs w:val="28"/>
        </w:rPr>
        <w:lastRenderedPageBreak/>
        <w:drawing>
          <wp:inline distT="0" distB="0" distL="0" distR="0" wp14:anchorId="41BF9771" wp14:editId="6E219D25">
            <wp:extent cx="2063856" cy="7302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BEC" w14:textId="402A1A4D" w:rsidR="003F2673" w:rsidRDefault="000C1669" w:rsidP="003F2673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Сортировка массива пузырьком (с флагом):</w:t>
      </w:r>
    </w:p>
    <w:p w14:paraId="758A2645" w14:textId="23739F39" w:rsidR="000C1669" w:rsidRDefault="000C166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C1669">
        <w:rPr>
          <w:bCs/>
          <w:noProof/>
          <w:sz w:val="28"/>
          <w:szCs w:val="28"/>
        </w:rPr>
        <w:drawing>
          <wp:inline distT="0" distB="0" distL="0" distR="0" wp14:anchorId="1C32A6AF" wp14:editId="5E3146BD">
            <wp:extent cx="2254366" cy="1517728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0A07" w14:textId="10CD2E6D" w:rsidR="000C1669" w:rsidRDefault="000C166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в итерации не были найдены числа, стоящие не на своём месте, то </w:t>
      </w:r>
      <w:r>
        <w:rPr>
          <w:bCs/>
          <w:sz w:val="28"/>
          <w:szCs w:val="28"/>
          <w:lang w:val="en-US"/>
        </w:rPr>
        <w:t>flag</w:t>
      </w:r>
      <w:r w:rsidRPr="000C16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будет равен </w:t>
      </w:r>
      <w:r>
        <w:rPr>
          <w:bCs/>
          <w:sz w:val="28"/>
          <w:szCs w:val="28"/>
          <w:lang w:val="en-US"/>
        </w:rPr>
        <w:t>true</w:t>
      </w:r>
      <w:r w:rsidRPr="000C166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 алгоритм завершит работу. Таким образом, не придётся проходить остальные итерации </w:t>
      </w:r>
      <w:r>
        <w:rPr>
          <w:bCs/>
          <w:sz w:val="28"/>
          <w:szCs w:val="28"/>
          <w:lang w:val="en-US"/>
        </w:rPr>
        <w:t>i</w:t>
      </w:r>
      <w:r w:rsidRPr="000C1669">
        <w:rPr>
          <w:bCs/>
          <w:sz w:val="28"/>
          <w:szCs w:val="28"/>
        </w:rPr>
        <w:t>.</w:t>
      </w:r>
    </w:p>
    <w:p w14:paraId="2A7AB6E8" w14:textId="3E883F5B" w:rsidR="000C1669" w:rsidRDefault="000C166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Сортировка-Шейкер:</w:t>
      </w:r>
    </w:p>
    <w:p w14:paraId="0BF36BE4" w14:textId="079B918B" w:rsidR="000C1669" w:rsidRDefault="000C166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C1669">
        <w:rPr>
          <w:bCs/>
          <w:noProof/>
          <w:sz w:val="28"/>
          <w:szCs w:val="28"/>
        </w:rPr>
        <w:drawing>
          <wp:inline distT="0" distB="0" distL="0" distR="0" wp14:anchorId="24858E58" wp14:editId="32B29219">
            <wp:extent cx="2248016" cy="29275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768" w14:textId="1D597977" w:rsidR="000C1669" w:rsidRDefault="000C166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алгоритм гарантирует</w:t>
      </w:r>
      <w:r w:rsidR="008D6DB8">
        <w:rPr>
          <w:bCs/>
          <w:sz w:val="28"/>
          <w:szCs w:val="28"/>
        </w:rPr>
        <w:t xml:space="preserve">, что после первой итерации минимальный и максимальный элементы будут находится соответственно в начале и в конце массива, то мы можем установить </w:t>
      </w:r>
      <w:r w:rsidR="008D6DB8" w:rsidRPr="008D6DB8">
        <w:rPr>
          <w:bCs/>
          <w:sz w:val="28"/>
          <w:szCs w:val="28"/>
        </w:rPr>
        <w:t>“</w:t>
      </w:r>
      <w:r w:rsidR="008D6DB8">
        <w:rPr>
          <w:bCs/>
          <w:sz w:val="28"/>
          <w:szCs w:val="28"/>
        </w:rPr>
        <w:t>рамки</w:t>
      </w:r>
      <w:r w:rsidR="008D6DB8" w:rsidRPr="008D6DB8">
        <w:rPr>
          <w:bCs/>
          <w:sz w:val="28"/>
          <w:szCs w:val="28"/>
        </w:rPr>
        <w:t>”</w:t>
      </w:r>
      <w:r w:rsidR="008D6DB8">
        <w:rPr>
          <w:bCs/>
          <w:sz w:val="28"/>
          <w:szCs w:val="28"/>
        </w:rPr>
        <w:t xml:space="preserve">, в которых массив будет сортироваться, чтобы уменьшить время работы алгоритма. Эти рамки это </w:t>
      </w:r>
      <w:r w:rsidR="008D6DB8">
        <w:rPr>
          <w:bCs/>
          <w:sz w:val="28"/>
          <w:szCs w:val="28"/>
          <w:lang w:val="en-US"/>
        </w:rPr>
        <w:t>lb</w:t>
      </w:r>
      <w:r w:rsidR="008D6DB8" w:rsidRPr="008D6DB8">
        <w:rPr>
          <w:bCs/>
          <w:sz w:val="28"/>
          <w:szCs w:val="28"/>
        </w:rPr>
        <w:t xml:space="preserve"> (</w:t>
      </w:r>
      <w:r w:rsidR="008D6DB8">
        <w:rPr>
          <w:bCs/>
          <w:sz w:val="28"/>
          <w:szCs w:val="28"/>
        </w:rPr>
        <w:t xml:space="preserve">левый край) и </w:t>
      </w:r>
      <w:r w:rsidR="008D6DB8">
        <w:rPr>
          <w:bCs/>
          <w:sz w:val="28"/>
          <w:szCs w:val="28"/>
          <w:lang w:val="en-US"/>
        </w:rPr>
        <w:t>rb</w:t>
      </w:r>
      <w:r w:rsidR="008D6DB8" w:rsidRPr="008D6DB8">
        <w:rPr>
          <w:bCs/>
          <w:sz w:val="28"/>
          <w:szCs w:val="28"/>
        </w:rPr>
        <w:t xml:space="preserve"> (</w:t>
      </w:r>
      <w:r w:rsidR="008D6DB8">
        <w:rPr>
          <w:bCs/>
          <w:sz w:val="28"/>
          <w:szCs w:val="28"/>
        </w:rPr>
        <w:t>правый край).</w:t>
      </w:r>
    </w:p>
    <w:p w14:paraId="0C95861A" w14:textId="1640156B" w:rsidR="00FD0C14" w:rsidRDefault="00FD0C1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расчёской:</w:t>
      </w:r>
    </w:p>
    <w:p w14:paraId="33825867" w14:textId="0233C88D" w:rsidR="00FD0C14" w:rsidRDefault="00FD0C1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FD0C14">
        <w:rPr>
          <w:bCs/>
          <w:sz w:val="28"/>
          <w:szCs w:val="28"/>
        </w:rPr>
        <w:lastRenderedPageBreak/>
        <w:drawing>
          <wp:inline distT="0" distB="0" distL="0" distR="0" wp14:anchorId="6AE1E026" wp14:editId="7660FF6C">
            <wp:extent cx="2502029" cy="151772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582" w14:textId="2DBF10FD" w:rsidR="00FD0C14" w:rsidRDefault="00FD0C1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Изначально берётся расстояние, равное длине массива. Далее сравниваются элементы на расстоянии от </w:t>
      </w: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 xml:space="preserve">. По завершении сортировки выполняется обычная сортировка пузырьком, т.к. </w:t>
      </w:r>
      <w:r>
        <w:rPr>
          <w:bCs/>
          <w:sz w:val="28"/>
          <w:szCs w:val="28"/>
          <w:lang w:val="en-US"/>
        </w:rPr>
        <w:t>Comb</w:t>
      </w:r>
      <w:r w:rsidRPr="00FD0C1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>
        <w:rPr>
          <w:bCs/>
          <w:sz w:val="28"/>
          <w:szCs w:val="28"/>
        </w:rPr>
        <w:t xml:space="preserve"> сам по себе не гарантирует абсолютную сортировку массива.</w:t>
      </w:r>
    </w:p>
    <w:p w14:paraId="15FB728F" w14:textId="15540CF0" w:rsidR="00FD0C14" w:rsidRDefault="00FD0C1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вставкой:</w:t>
      </w:r>
    </w:p>
    <w:p w14:paraId="54811772" w14:textId="3A0B17B2" w:rsidR="00FD0C14" w:rsidRDefault="00FD0C1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FD0C14">
        <w:rPr>
          <w:bCs/>
          <w:sz w:val="28"/>
          <w:szCs w:val="28"/>
        </w:rPr>
        <w:drawing>
          <wp:inline distT="0" distB="0" distL="0" distR="0" wp14:anchorId="0E958089" wp14:editId="1870CA3C">
            <wp:extent cx="3118010" cy="927148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E78" w14:textId="12981DC2" w:rsidR="00FD0C14" w:rsidRDefault="00FD0C1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Сортировка вставкой проходит по </w:t>
      </w:r>
      <w:r w:rsidR="00AA3F73">
        <w:rPr>
          <w:bCs/>
          <w:sz w:val="28"/>
          <w:szCs w:val="28"/>
        </w:rPr>
        <w:t xml:space="preserve">всем </w:t>
      </w:r>
      <w:r>
        <w:rPr>
          <w:bCs/>
          <w:sz w:val="28"/>
          <w:szCs w:val="28"/>
        </w:rPr>
        <w:t xml:space="preserve">элементам массива и переставляет их в нужные позиции (идущие перед </w:t>
      </w:r>
      <w:r>
        <w:rPr>
          <w:bCs/>
          <w:sz w:val="28"/>
          <w:szCs w:val="28"/>
          <w:lang w:val="en-US"/>
        </w:rPr>
        <w:t>i</w:t>
      </w:r>
      <w:r w:rsidRPr="00FD0C14">
        <w:rPr>
          <w:bCs/>
          <w:sz w:val="28"/>
          <w:szCs w:val="28"/>
        </w:rPr>
        <w:t>)</w:t>
      </w:r>
      <w:r w:rsidR="00AA3F73">
        <w:rPr>
          <w:bCs/>
          <w:sz w:val="28"/>
          <w:szCs w:val="28"/>
        </w:rPr>
        <w:t xml:space="preserve">. </w:t>
      </w:r>
    </w:p>
    <w:p w14:paraId="70BA449C" w14:textId="4338CBB6" w:rsidR="00AA3F73" w:rsidRDefault="00AA3F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Условие проверки вынесено в цикл </w:t>
      </w:r>
      <w:r>
        <w:rPr>
          <w:bCs/>
          <w:sz w:val="28"/>
          <w:szCs w:val="28"/>
          <w:lang w:val="en-US"/>
        </w:rPr>
        <w:t>for</w:t>
      </w:r>
      <w:r w:rsidRPr="00AA3F73">
        <w:rPr>
          <w:bCs/>
          <w:sz w:val="28"/>
          <w:szCs w:val="28"/>
        </w:rPr>
        <w:t>.</w:t>
      </w:r>
    </w:p>
    <w:p w14:paraId="74EBE0E7" w14:textId="4A6924B5" w:rsidR="00AA3F73" w:rsidRDefault="00E7599C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Быстрая сортировка:</w:t>
      </w:r>
    </w:p>
    <w:p w14:paraId="3EB2013B" w14:textId="6D746307" w:rsidR="00E7599C" w:rsidRDefault="00E7599C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7599C">
        <w:rPr>
          <w:bCs/>
          <w:sz w:val="28"/>
          <w:szCs w:val="28"/>
        </w:rPr>
        <w:drawing>
          <wp:inline distT="0" distB="0" distL="0" distR="0" wp14:anchorId="73BBDE44" wp14:editId="094ABDA9">
            <wp:extent cx="2806844" cy="21718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EB9F" w14:textId="4C2CB5F9" w:rsidR="00E7599C" w:rsidRDefault="00E7599C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Сначала выбирается опорный элемент </w:t>
      </w:r>
      <w:r>
        <w:rPr>
          <w:bCs/>
          <w:sz w:val="28"/>
          <w:szCs w:val="28"/>
          <w:lang w:val="en-US"/>
        </w:rPr>
        <w:t>anchor</w:t>
      </w:r>
      <w:r w:rsidRPr="00E7599C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изначально стоит в середине)</w:t>
      </w:r>
      <w:r w:rsidRPr="00E7599C">
        <w:rPr>
          <w:bCs/>
          <w:sz w:val="28"/>
          <w:szCs w:val="28"/>
        </w:rPr>
        <w:t>.</w:t>
      </w:r>
    </w:p>
    <w:p w14:paraId="6A4DE899" w14:textId="0813923D" w:rsidR="005E0B5E" w:rsidRDefault="005E0B5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Уже в цикле </w:t>
      </w:r>
      <w:r>
        <w:rPr>
          <w:bCs/>
          <w:sz w:val="28"/>
          <w:szCs w:val="28"/>
          <w:lang w:val="en-US"/>
        </w:rPr>
        <w:t>while</w:t>
      </w:r>
      <w:r w:rsidRPr="005E0B5E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</w:rPr>
        <w:t>рамки</w:t>
      </w:r>
      <w:r w:rsidRPr="005E0B5E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массива сужаются: слева от опорной точки остаются значения, меньшие, чем опорный элемент, а справа те, которые больше</w:t>
      </w:r>
      <w:r w:rsidRPr="005E0B5E">
        <w:rPr>
          <w:bCs/>
          <w:sz w:val="28"/>
          <w:szCs w:val="28"/>
        </w:rPr>
        <w:t>;</w:t>
      </w:r>
    </w:p>
    <w:p w14:paraId="71DDD259" w14:textId="15FA2AF2" w:rsidR="005E0B5E" w:rsidRDefault="005E0B5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этого числа на границах меняются местами (пока границы рамок не встретятся).</w:t>
      </w:r>
    </w:p>
    <w:p w14:paraId="5846BCDB" w14:textId="63083C11" w:rsidR="003F2673" w:rsidRDefault="005E0B5E" w:rsidP="00EB4B88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Далее выполняется сортировка двух половин через рекурсию, та, которая меньше оп. Точки и та, которая больше оп. Точки.</w:t>
      </w:r>
    </w:p>
    <w:p w14:paraId="7D970882" w14:textId="77777777" w:rsidR="006F1B94" w:rsidRDefault="006F1B94" w:rsidP="006F1B94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Бинарный поиск:</w:t>
      </w:r>
    </w:p>
    <w:p w14:paraId="262E5B57" w14:textId="77777777" w:rsidR="006F1B94" w:rsidRDefault="006F1B94" w:rsidP="006F1B94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FA5B75">
        <w:rPr>
          <w:bCs/>
          <w:sz w:val="28"/>
          <w:szCs w:val="28"/>
        </w:rPr>
        <w:drawing>
          <wp:inline distT="0" distB="0" distL="0" distR="0" wp14:anchorId="226631DB" wp14:editId="45936750">
            <wp:extent cx="4013406" cy="1866996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D2AC" w14:textId="77777777" w:rsidR="006F1B94" w:rsidRDefault="006F1B94" w:rsidP="006F1B94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Изначально объявляются переменные </w:t>
      </w:r>
      <w:r>
        <w:rPr>
          <w:bCs/>
          <w:sz w:val="28"/>
          <w:szCs w:val="28"/>
          <w:lang w:val="en-US"/>
        </w:rPr>
        <w:t>low</w:t>
      </w:r>
      <w:r w:rsidRPr="00FA5B7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mid</w:t>
      </w:r>
      <w:r w:rsidRPr="00FA5B7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high</w:t>
      </w:r>
      <w:r w:rsidRPr="00FA5B7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Low</w:t>
      </w:r>
      <w:r w:rsidRPr="00FA5B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high</w:t>
      </w:r>
      <w:r w:rsidRPr="00FA5B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определяют границы поиска, а </w:t>
      </w:r>
      <w:r>
        <w:rPr>
          <w:bCs/>
          <w:sz w:val="28"/>
          <w:szCs w:val="28"/>
          <w:lang w:val="en-US"/>
        </w:rPr>
        <w:t>mid</w:t>
      </w:r>
      <w:r w:rsidRPr="00FA5B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указывает на середину между границами.</w:t>
      </w:r>
    </w:p>
    <w:p w14:paraId="5F0907EB" w14:textId="77777777" w:rsidR="006F1B94" w:rsidRDefault="006F1B94" w:rsidP="006F1B94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начале каждой итерации вычисляется позиция </w:t>
      </w:r>
      <w:r>
        <w:rPr>
          <w:bCs/>
          <w:sz w:val="28"/>
          <w:szCs w:val="28"/>
          <w:lang w:val="en-US"/>
        </w:rPr>
        <w:t>mid</w:t>
      </w:r>
      <w:r w:rsidRPr="006F1B9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 текущих </w:t>
      </w:r>
      <w:r>
        <w:rPr>
          <w:bCs/>
          <w:sz w:val="28"/>
          <w:szCs w:val="28"/>
          <w:lang w:val="en-US"/>
        </w:rPr>
        <w:t>low</w:t>
      </w:r>
      <w:r w:rsidRPr="006F1B9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high</w:t>
      </w:r>
      <w:r w:rsidRPr="006F1B94">
        <w:rPr>
          <w:bCs/>
          <w:sz w:val="28"/>
          <w:szCs w:val="28"/>
        </w:rPr>
        <w:t>.</w:t>
      </w:r>
    </w:p>
    <w:p w14:paraId="4DF546FF" w14:textId="5197E47B" w:rsidR="00EB4B88" w:rsidRDefault="006F1B94" w:rsidP="006F1B94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число </w:t>
      </w:r>
      <w:r>
        <w:rPr>
          <w:bCs/>
          <w:sz w:val="28"/>
          <w:szCs w:val="28"/>
        </w:rPr>
        <w:t xml:space="preserve">в середине </w:t>
      </w:r>
      <w:r>
        <w:rPr>
          <w:bCs/>
          <w:sz w:val="28"/>
          <w:szCs w:val="28"/>
        </w:rPr>
        <w:t>сравнивается</w:t>
      </w:r>
      <w:r>
        <w:rPr>
          <w:bCs/>
          <w:sz w:val="28"/>
          <w:szCs w:val="28"/>
        </w:rPr>
        <w:t xml:space="preserve"> с тем, которое нужно найти:</w:t>
      </w:r>
    </w:p>
    <w:p w14:paraId="3FC9EAEB" w14:textId="3699A878" w:rsidR="006F1B94" w:rsidRDefault="006F1B94" w:rsidP="006F1B94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число совпадает, то функция возвращает индекс числа.</w:t>
      </w:r>
    </w:p>
    <w:p w14:paraId="3FE0DFD5" w14:textId="3B9E662B" w:rsidR="006F1B94" w:rsidRDefault="006F1B94" w:rsidP="006F1B94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число больше, чем то, что нужно найти, то нижняя граница устанавливается на </w:t>
      </w:r>
      <w:r>
        <w:rPr>
          <w:bCs/>
          <w:sz w:val="28"/>
          <w:szCs w:val="28"/>
          <w:lang w:val="en-US"/>
        </w:rPr>
        <w:t>mid</w:t>
      </w:r>
      <w:r w:rsidRPr="006F1B94">
        <w:rPr>
          <w:bCs/>
          <w:sz w:val="28"/>
          <w:szCs w:val="28"/>
        </w:rPr>
        <w:t xml:space="preserve"> + 1, </w:t>
      </w:r>
      <w:r>
        <w:rPr>
          <w:bCs/>
          <w:sz w:val="28"/>
          <w:szCs w:val="28"/>
        </w:rPr>
        <w:t>таким образом устанавливая область поиска во вторую половину</w:t>
      </w:r>
    </w:p>
    <w:p w14:paraId="46C25916" w14:textId="6150D5FF" w:rsidR="006F1B94" w:rsidRDefault="006F1B94" w:rsidP="006F1B94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число меньше, то верхняя граница устанавливается на </w:t>
      </w:r>
      <w:r>
        <w:rPr>
          <w:bCs/>
          <w:sz w:val="28"/>
          <w:szCs w:val="28"/>
          <w:lang w:val="en-US"/>
        </w:rPr>
        <w:t>mid</w:t>
      </w:r>
      <w:r w:rsidRPr="006F1B9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F1B94">
        <w:rPr>
          <w:bCs/>
          <w:sz w:val="28"/>
          <w:szCs w:val="28"/>
        </w:rPr>
        <w:t xml:space="preserve"> 1</w:t>
      </w:r>
      <w:r>
        <w:rPr>
          <w:bCs/>
          <w:sz w:val="28"/>
          <w:szCs w:val="28"/>
        </w:rPr>
        <w:t>, таким образом устанавливая область поиска в первую половину.</w:t>
      </w:r>
    </w:p>
    <w:p w14:paraId="752E7931" w14:textId="58AC68F0" w:rsidR="006F1B94" w:rsidRPr="006F1B94" w:rsidRDefault="006F1B94" w:rsidP="006F1B94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идёт следующая итерация до тех пор, пока число не будет найдено или границы не встретятся (числа нет в массиве)</w:t>
      </w:r>
    </w:p>
    <w:p w14:paraId="13459767" w14:textId="77777777" w:rsidR="00EB4B88" w:rsidRPr="003F2673" w:rsidRDefault="00EB4B88" w:rsidP="00EB4B88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C11E6D8" w14:textId="0E633CBA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432DCD0C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научился </w:t>
      </w:r>
      <w:r w:rsidR="006F1B94">
        <w:rPr>
          <w:color w:val="000000" w:themeColor="text1"/>
          <w:sz w:val="28"/>
          <w:szCs w:val="28"/>
        </w:rPr>
        <w:t>работать с массивами, изучил некоторые способы сортировок, их плюсы и минусы, а также научился применять бинарный поиск.</w:t>
      </w:r>
    </w:p>
    <w:sectPr w:rsidR="00345474" w:rsidRPr="0022460A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12BE" w14:textId="77777777" w:rsidR="00E540C8" w:rsidRDefault="00E540C8" w:rsidP="0098338E">
      <w:r>
        <w:separator/>
      </w:r>
    </w:p>
  </w:endnote>
  <w:endnote w:type="continuationSeparator" w:id="0">
    <w:p w14:paraId="4D660CA4" w14:textId="77777777" w:rsidR="00E540C8" w:rsidRDefault="00E540C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5DFC" w14:textId="77777777" w:rsidR="00E540C8" w:rsidRDefault="00E540C8" w:rsidP="0098338E">
      <w:r>
        <w:separator/>
      </w:r>
    </w:p>
  </w:footnote>
  <w:footnote w:type="continuationSeparator" w:id="0">
    <w:p w14:paraId="55874BF0" w14:textId="77777777" w:rsidR="00E540C8" w:rsidRDefault="00E540C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4692666">
    <w:abstractNumId w:val="14"/>
  </w:num>
  <w:num w:numId="2" w16cid:durableId="514658650">
    <w:abstractNumId w:val="0"/>
  </w:num>
  <w:num w:numId="3" w16cid:durableId="719867993">
    <w:abstractNumId w:val="12"/>
  </w:num>
  <w:num w:numId="4" w16cid:durableId="573515083">
    <w:abstractNumId w:val="22"/>
  </w:num>
  <w:num w:numId="5" w16cid:durableId="1393886727">
    <w:abstractNumId w:val="4"/>
  </w:num>
  <w:num w:numId="6" w16cid:durableId="1711146295">
    <w:abstractNumId w:val="1"/>
  </w:num>
  <w:num w:numId="7" w16cid:durableId="916355851">
    <w:abstractNumId w:val="8"/>
  </w:num>
  <w:num w:numId="8" w16cid:durableId="800659980">
    <w:abstractNumId w:val="19"/>
  </w:num>
  <w:num w:numId="9" w16cid:durableId="2099668044">
    <w:abstractNumId w:val="13"/>
  </w:num>
  <w:num w:numId="10" w16cid:durableId="7876837">
    <w:abstractNumId w:val="17"/>
  </w:num>
  <w:num w:numId="11" w16cid:durableId="1665930557">
    <w:abstractNumId w:val="20"/>
  </w:num>
  <w:num w:numId="12" w16cid:durableId="1600259196">
    <w:abstractNumId w:val="16"/>
  </w:num>
  <w:num w:numId="13" w16cid:durableId="1911691383">
    <w:abstractNumId w:val="6"/>
  </w:num>
  <w:num w:numId="14" w16cid:durableId="323556092">
    <w:abstractNumId w:val="9"/>
  </w:num>
  <w:num w:numId="15" w16cid:durableId="1579093507">
    <w:abstractNumId w:val="10"/>
  </w:num>
  <w:num w:numId="16" w16cid:durableId="221453737">
    <w:abstractNumId w:val="5"/>
  </w:num>
  <w:num w:numId="17" w16cid:durableId="812872361">
    <w:abstractNumId w:val="24"/>
  </w:num>
  <w:num w:numId="18" w16cid:durableId="1671758634">
    <w:abstractNumId w:val="3"/>
  </w:num>
  <w:num w:numId="19" w16cid:durableId="1497267101">
    <w:abstractNumId w:val="2"/>
  </w:num>
  <w:num w:numId="20" w16cid:durableId="2029062431">
    <w:abstractNumId w:val="15"/>
  </w:num>
  <w:num w:numId="21" w16cid:durableId="1751659332">
    <w:abstractNumId w:val="7"/>
  </w:num>
  <w:num w:numId="22" w16cid:durableId="1020352491">
    <w:abstractNumId w:val="11"/>
  </w:num>
  <w:num w:numId="23" w16cid:durableId="1053504327">
    <w:abstractNumId w:val="23"/>
  </w:num>
  <w:num w:numId="24" w16cid:durableId="754477752">
    <w:abstractNumId w:val="21"/>
  </w:num>
  <w:num w:numId="25" w16cid:durableId="1329753316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11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Иван Андреев</cp:lastModifiedBy>
  <cp:revision>43</cp:revision>
  <cp:lastPrinted>2015-07-17T09:06:00Z</cp:lastPrinted>
  <dcterms:created xsi:type="dcterms:W3CDTF">2020-02-29T19:01:00Z</dcterms:created>
  <dcterms:modified xsi:type="dcterms:W3CDTF">2022-10-29T09:42:00Z</dcterms:modified>
</cp:coreProperties>
</file>