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gjsfzs7qa4y" w:id="0"/>
      <w:bookmarkEnd w:id="0"/>
      <w:r w:rsidDel="00000000" w:rsidR="00000000" w:rsidRPr="00000000">
        <w:rPr>
          <w:rtl w:val="0"/>
        </w:rPr>
        <w:t xml:space="preserve">Journey Down The Den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Quand un antre de terribles monstres est repéré à proximité du village, une seule solution s’offre à vous, constituer la meilleure équipe de combattants pour vaincre ces monstres et protéger votre village !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Choisissez trois villageois parmi un large choix de personnages et personnalisez les pour correspondre le mieux à votre stratégie et descendez toujours plus profond dans l’antre.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Construisez la meilleure équipe pour faire face à des situations variées dans ce jeu de stratégie au tour par tour.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