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Đặc tả usecase Quản lý thông tin vận chuyển.</w:t>
      </w:r>
    </w:p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UC12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Xem thông tin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Site muốn biết thời gian vận chuyển của mình đến các bên đặt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Chọn chức năng xem thông tin vận chuyển.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Gửi về thông tin vận chuyển của site bao gồm: site code, import side name, number of day for delivery by air,  number of day for delivery by ship, other information.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Thoát khỏi hệ thống.</w:t>
                  </w: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Gửi thông báo thất bại.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</w:pP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/>
    <w:p/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UC13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Cập nhật thông tin vận chuyển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Sau khi xem thông tin vận chuyển, site muốn thay đổi 1 số thông tin vận chuyển.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tabs>
                      <w:tab w:val="left" w:pos="0"/>
                      <w:tab w:val="clear" w:pos="425"/>
                    </w:tabs>
                    <w:spacing w:before="120"/>
                    <w:ind w:left="425" w:leftChars="0" w:hanging="425" w:firstLineChars="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Chọn chức năng cập nhật thông tin vận chuyển.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tabs>
                      <w:tab w:val="left" w:pos="0"/>
                      <w:tab w:val="clear" w:pos="425"/>
                    </w:tabs>
                    <w:spacing w:before="120"/>
                    <w:ind w:left="425" w:leftChars="0" w:hanging="425" w:firstLineChars="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Trả về thông tin vận chuyển tương ứng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tabs>
                      <w:tab w:val="left" w:pos="0"/>
                      <w:tab w:val="clear" w:pos="425"/>
                    </w:tabs>
                    <w:spacing w:before="120"/>
                    <w:ind w:left="425" w:leftChars="0" w:hanging="425" w:firstLineChars="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Cập nhật thông tin vận chuyển.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tabs>
                      <w:tab w:val="left" w:pos="0"/>
                      <w:tab w:val="clear" w:pos="425"/>
                    </w:tabs>
                    <w:spacing w:before="120"/>
                    <w:ind w:left="425" w:leftChars="0" w:hanging="425" w:firstLineChars="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Gửi thông báo thành công.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tabs>
                      <w:tab w:val="left" w:pos="0"/>
                      <w:tab w:val="clear" w:pos="425"/>
                    </w:tabs>
                    <w:spacing w:before="120"/>
                    <w:ind w:left="425" w:leftChars="0" w:hanging="425" w:firstLineChars="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Gửi thông báo thất bại.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2a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Hệ thống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Không tìm được thông tin vận chuyển tương ứng,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5FDC1"/>
    <w:multiLevelType w:val="singleLevel"/>
    <w:tmpl w:val="6BD5FD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7BD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203A88"/>
    <w:rsid w:val="08F77AE4"/>
    <w:rsid w:val="0C290C2D"/>
    <w:rsid w:val="0E076D40"/>
    <w:rsid w:val="1F137BD4"/>
    <w:rsid w:val="1F6C6F39"/>
    <w:rsid w:val="203D7A97"/>
    <w:rsid w:val="2F78466D"/>
    <w:rsid w:val="2FCB034D"/>
    <w:rsid w:val="323B0E9A"/>
    <w:rsid w:val="335B775A"/>
    <w:rsid w:val="397E3218"/>
    <w:rsid w:val="40CD55A3"/>
    <w:rsid w:val="417873F8"/>
    <w:rsid w:val="59EE3392"/>
    <w:rsid w:val="5C691C78"/>
    <w:rsid w:val="702737BE"/>
    <w:rsid w:val="752C0F3A"/>
    <w:rsid w:val="7D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Theme="minorEastAsia"/>
      <w:b/>
      <w:bCs/>
      <w:kern w:val="44"/>
      <w:sz w:val="26"/>
      <w:szCs w:val="44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left="720"/>
    </w:pPr>
  </w:style>
  <w:style w:type="paragraph" w:customStyle="1" w:styleId="6">
    <w:name w:val="TableCaption"/>
    <w:basedOn w:val="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7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8">
    <w:name w:val="TableCaptionSmall"/>
    <w:basedOn w:val="1"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2020-03-24T16:13:00Z</dcterms:created>
  <dc:creator>anhthu127at</dc:creator>
  <cp:lastModifiedBy>anhthu127at</cp:lastModifiedBy>
  <dcterms:modified xsi:type="dcterms:W3CDTF">2020-03-31T04:49:36Z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