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AB94" w14:textId="042724F7" w:rsidR="00C01DCD" w:rsidRDefault="00C01DCD" w:rsidP="00841BCC">
      <w:pPr>
        <w:pStyle w:val="Heading1"/>
        <w:tabs>
          <w:tab w:val="center" w:pos="1655"/>
        </w:tabs>
        <w:spacing w:after="0"/>
        <w:ind w:left="0" w:firstLine="0"/>
      </w:pPr>
      <w:bookmarkStart w:id="0" w:name="_Toc10502"/>
      <w:r>
        <w:t>Equipment identification through image recognition</w:t>
      </w:r>
    </w:p>
    <w:p w14:paraId="6CC1D34C" w14:textId="4F6F5B58" w:rsidR="00C01DCD" w:rsidRDefault="00C01DCD" w:rsidP="00841BCC">
      <w:pPr>
        <w:spacing w:after="0"/>
      </w:pPr>
      <w:r>
        <w:t>Author: Saidnassimov Darkhan</w:t>
      </w:r>
    </w:p>
    <w:p w14:paraId="7E101B47" w14:textId="23A391A0" w:rsidR="00C01DCD" w:rsidRDefault="00C01DCD" w:rsidP="00841BCC">
      <w:pPr>
        <w:spacing w:after="0"/>
      </w:pPr>
      <w:r>
        <w:t>Master’s thesis Introduction chapter</w:t>
      </w:r>
    </w:p>
    <w:p w14:paraId="55166910" w14:textId="2AA729A1" w:rsidR="00C01DCD" w:rsidRDefault="00C01DCD" w:rsidP="00841BCC">
      <w:pPr>
        <w:spacing w:after="0"/>
      </w:pPr>
      <w:r>
        <w:t>2022</w:t>
      </w:r>
    </w:p>
    <w:p w14:paraId="40AE25EB" w14:textId="0711A745" w:rsidR="003066DA" w:rsidRDefault="003C49C2" w:rsidP="00841BCC">
      <w:pPr>
        <w:pStyle w:val="Heading1"/>
        <w:tabs>
          <w:tab w:val="center" w:pos="1655"/>
        </w:tabs>
        <w:spacing w:after="0"/>
        <w:ind w:left="0" w:firstLine="0"/>
      </w:pPr>
      <w:r>
        <w:t>1</w:t>
      </w:r>
      <w:r>
        <w:tab/>
        <w:t>Introduction</w:t>
      </w:r>
      <w:bookmarkEnd w:id="0"/>
    </w:p>
    <w:p w14:paraId="73F18282" w14:textId="482F0242" w:rsidR="003066DA" w:rsidRDefault="00DB19E1" w:rsidP="00841BCC">
      <w:pPr>
        <w:pStyle w:val="Heading3"/>
        <w:spacing w:after="0"/>
        <w:ind w:left="10"/>
      </w:pPr>
      <w:r>
        <w:t xml:space="preserve">1.1 </w:t>
      </w:r>
      <w:r w:rsidR="003C49C2">
        <w:t>Problem statement</w:t>
      </w:r>
    </w:p>
    <w:p w14:paraId="067BDE6A" w14:textId="77777777" w:rsidR="00AA7257" w:rsidRDefault="003C49C2" w:rsidP="00AA7257">
      <w:pPr>
        <w:spacing w:after="0" w:line="240" w:lineRule="auto"/>
        <w:ind w:right="31" w:firstLine="350"/>
        <w:rPr>
          <w:color w:val="auto"/>
        </w:rPr>
      </w:pPr>
      <w:r w:rsidRPr="00F32E0B">
        <w:t xml:space="preserve">In recent years, computer vision algorithms have received much attention due to their potential applications in a vast variety of fields, </w:t>
      </w:r>
      <w:r w:rsidR="00EC193A" w:rsidRPr="00F32E0B">
        <w:t>including</w:t>
      </w:r>
      <w:r w:rsidRPr="00F32E0B">
        <w:t xml:space="preserve"> security monitoring, medicine and </w:t>
      </w:r>
      <w:r w:rsidR="0001167E" w:rsidRPr="00F32E0B">
        <w:t>self-driving</w:t>
      </w:r>
      <w:r w:rsidRPr="00F32E0B">
        <w:t xml:space="preserve"> vehicles</w:t>
      </w:r>
      <w:r w:rsidR="00E84A9C" w:rsidRPr="00F32E0B">
        <w:t xml:space="preserve"> </w:t>
      </w:r>
      <w:r w:rsidR="00EA0635" w:rsidRPr="00F32E0B">
        <w:t>[</w:t>
      </w:r>
      <w:r w:rsidR="00B90E1F" w:rsidRPr="00F32E0B">
        <w:rPr>
          <w:color w:val="0000FF"/>
        </w:rPr>
        <w:t>1</w:t>
      </w:r>
      <w:r w:rsidR="00EA0635" w:rsidRPr="00F32E0B">
        <w:t>]</w:t>
      </w:r>
      <w:r w:rsidRPr="00F32E0B">
        <w:t xml:space="preserve">. However, although computer vision has </w:t>
      </w:r>
      <w:r w:rsidR="00E84A9C" w:rsidRPr="00F32E0B">
        <w:t xml:space="preserve">been </w:t>
      </w:r>
      <w:r w:rsidR="00EA0635" w:rsidRPr="00F32E0B">
        <w:t xml:space="preserve">integrated </w:t>
      </w:r>
      <w:r w:rsidRPr="00F32E0B">
        <w:t>in</w:t>
      </w:r>
      <w:r w:rsidR="00E84A9C" w:rsidRPr="00F32E0B">
        <w:t>to</w:t>
      </w:r>
      <w:r w:rsidRPr="00F32E0B">
        <w:t xml:space="preserve"> industrial applications</w:t>
      </w:r>
      <w:r w:rsidR="00B02988" w:rsidRPr="00F32E0B">
        <w:t xml:space="preserve"> (e.g.,</w:t>
      </w:r>
      <w:r w:rsidRPr="00F32E0B">
        <w:t xml:space="preserve"> safety and process monitoring</w:t>
      </w:r>
      <w:r w:rsidR="00B02988" w:rsidRPr="00F32E0B">
        <w:t>)</w:t>
      </w:r>
      <w:r w:rsidRPr="00F32E0B">
        <w:t xml:space="preserve"> [</w:t>
      </w:r>
      <w:r w:rsidR="00F32E0B">
        <w:rPr>
          <w:color w:val="0000FF"/>
        </w:rPr>
        <w:t>2</w:t>
      </w:r>
      <w:r w:rsidR="00F32E0B" w:rsidRPr="00F32E0B">
        <w:t>].</w:t>
      </w:r>
      <w:r w:rsidRPr="00F32E0B">
        <w:t xml:space="preserve">, </w:t>
      </w:r>
      <w:r w:rsidR="00EC193A" w:rsidRPr="00F32E0B">
        <w:rPr>
          <w:color w:val="auto"/>
        </w:rPr>
        <w:t xml:space="preserve">less </w:t>
      </w:r>
      <w:r w:rsidRPr="00F32E0B">
        <w:rPr>
          <w:color w:val="auto"/>
        </w:rPr>
        <w:t>research has addressed the issue of equipment detection.</w:t>
      </w:r>
    </w:p>
    <w:p w14:paraId="62A38EC5" w14:textId="77777777" w:rsidR="00AA7257" w:rsidRDefault="00E84A9C" w:rsidP="00AA7257">
      <w:pPr>
        <w:spacing w:after="0" w:line="240" w:lineRule="auto"/>
        <w:ind w:right="31" w:firstLine="350"/>
        <w:rPr>
          <w:color w:val="auto"/>
        </w:rPr>
      </w:pPr>
      <w:r w:rsidRPr="00F32E0B">
        <w:rPr>
          <w:color w:val="auto"/>
        </w:rPr>
        <w:t xml:space="preserve">As industrial </w:t>
      </w:r>
      <w:r w:rsidR="003C49C2" w:rsidRPr="00F32E0B">
        <w:rPr>
          <w:color w:val="auto"/>
        </w:rPr>
        <w:t xml:space="preserve">plants are </w:t>
      </w:r>
      <w:r w:rsidR="00EA0635" w:rsidRPr="00F32E0B">
        <w:rPr>
          <w:color w:val="auto"/>
        </w:rPr>
        <w:t xml:space="preserve">typically </w:t>
      </w:r>
      <w:r w:rsidR="003C49C2" w:rsidRPr="00F32E0B">
        <w:rPr>
          <w:color w:val="auto"/>
        </w:rPr>
        <w:t>hundreds of meters long</w:t>
      </w:r>
      <w:r w:rsidRPr="00F32E0B">
        <w:rPr>
          <w:color w:val="auto"/>
        </w:rPr>
        <w:t>,</w:t>
      </w:r>
      <w:r w:rsidR="003C49C2" w:rsidRPr="00F32E0B">
        <w:rPr>
          <w:color w:val="auto"/>
        </w:rPr>
        <w:t xml:space="preserve"> it </w:t>
      </w:r>
      <w:r w:rsidRPr="00F32E0B">
        <w:rPr>
          <w:color w:val="auto"/>
        </w:rPr>
        <w:t xml:space="preserve">often </w:t>
      </w:r>
      <w:r w:rsidR="003C49C2" w:rsidRPr="00F32E0B">
        <w:rPr>
          <w:color w:val="auto"/>
        </w:rPr>
        <w:t>becomes frustrating to identify equipment parts</w:t>
      </w:r>
      <w:r w:rsidRPr="00F32E0B">
        <w:rPr>
          <w:color w:val="auto"/>
        </w:rPr>
        <w:t xml:space="preserve"> for maintenance or replacement</w:t>
      </w:r>
      <w:r w:rsidR="003C49C2" w:rsidRPr="00F32E0B">
        <w:rPr>
          <w:color w:val="auto"/>
        </w:rPr>
        <w:t xml:space="preserve">. Ore processing plants treat several hundred tons of ore per hour, and the production capacity is constant. Therefore, it is </w:t>
      </w:r>
      <w:r w:rsidRPr="00F32E0B">
        <w:rPr>
          <w:color w:val="auto"/>
        </w:rPr>
        <w:t xml:space="preserve">often </w:t>
      </w:r>
      <w:r w:rsidR="006350C0" w:rsidRPr="00F32E0B">
        <w:rPr>
          <w:color w:val="auto"/>
        </w:rPr>
        <w:t xml:space="preserve">difficult </w:t>
      </w:r>
      <w:r w:rsidR="003C49C2" w:rsidRPr="00F32E0B">
        <w:rPr>
          <w:color w:val="auto"/>
        </w:rPr>
        <w:t>to properly identify the equipment within a list of thousands of parts in a medium</w:t>
      </w:r>
      <w:r w:rsidR="00EC193A" w:rsidRPr="00F32E0B">
        <w:rPr>
          <w:color w:val="auto"/>
        </w:rPr>
        <w:t>-</w:t>
      </w:r>
      <w:r w:rsidR="003C49C2" w:rsidRPr="00F32E0B">
        <w:rPr>
          <w:color w:val="auto"/>
        </w:rPr>
        <w:t xml:space="preserve"> to </w:t>
      </w:r>
      <w:r w:rsidR="0001167E" w:rsidRPr="00F32E0B">
        <w:rPr>
          <w:color w:val="auto"/>
        </w:rPr>
        <w:t>large-scale</w:t>
      </w:r>
      <w:r w:rsidR="003C49C2" w:rsidRPr="00F32E0B">
        <w:rPr>
          <w:color w:val="auto"/>
        </w:rPr>
        <w:t xml:space="preserve"> plant.</w:t>
      </w:r>
    </w:p>
    <w:p w14:paraId="5D91727C" w14:textId="77777777" w:rsidR="00817952" w:rsidRDefault="007F14BD" w:rsidP="00817952">
      <w:pPr>
        <w:spacing w:after="0" w:line="240" w:lineRule="auto"/>
        <w:ind w:right="31" w:firstLine="350"/>
        <w:rPr>
          <w:color w:val="auto"/>
        </w:rPr>
      </w:pPr>
      <w:r w:rsidRPr="00F32E0B">
        <w:t xml:space="preserve">This work has been commissioned by Metso Outotec </w:t>
      </w:r>
      <w:proofErr w:type="spellStart"/>
      <w:r w:rsidRPr="00F32E0B">
        <w:t>Oyj</w:t>
      </w:r>
      <w:proofErr w:type="spellEnd"/>
      <w:r w:rsidRPr="00F32E0B">
        <w:t xml:space="preserve">.  </w:t>
      </w:r>
      <w:r w:rsidRPr="00F32E0B">
        <w:rPr>
          <w:color w:val="auto"/>
        </w:rPr>
        <w:t>Metso Outotec offer</w:t>
      </w:r>
      <w:r w:rsidR="008933EC" w:rsidRPr="00F32E0B">
        <w:rPr>
          <w:color w:val="auto"/>
        </w:rPr>
        <w:t>s</w:t>
      </w:r>
      <w:r w:rsidRPr="00F32E0B">
        <w:rPr>
          <w:color w:val="auto"/>
        </w:rPr>
        <w:t xml:space="preserve"> </w:t>
      </w:r>
      <w:r w:rsidR="001C2463" w:rsidRPr="00F32E0B">
        <w:rPr>
          <w:color w:val="auto"/>
        </w:rPr>
        <w:t xml:space="preserve">digital solutions that enable </w:t>
      </w:r>
      <w:r w:rsidRPr="00F32E0B">
        <w:rPr>
          <w:color w:val="auto"/>
        </w:rPr>
        <w:t>customers</w:t>
      </w:r>
      <w:r w:rsidR="009F34E2" w:rsidRPr="00F32E0B">
        <w:rPr>
          <w:color w:val="auto"/>
        </w:rPr>
        <w:t xml:space="preserve"> to</w:t>
      </w:r>
      <w:r w:rsidRPr="00F32E0B">
        <w:rPr>
          <w:color w:val="auto"/>
        </w:rPr>
        <w:t xml:space="preserve"> automate their </w:t>
      </w:r>
      <w:r w:rsidR="001C2463" w:rsidRPr="00F32E0B">
        <w:rPr>
          <w:color w:val="auto"/>
        </w:rPr>
        <w:t>processes in the mining, aggregates and metals industrie</w:t>
      </w:r>
      <w:r w:rsidR="00151857" w:rsidRPr="00F32E0B">
        <w:rPr>
          <w:color w:val="auto"/>
        </w:rPr>
        <w:t>s.</w:t>
      </w:r>
      <w:r w:rsidR="00C104B3" w:rsidRPr="00F32E0B">
        <w:rPr>
          <w:color w:val="auto"/>
        </w:rPr>
        <w:t xml:space="preserve"> In order to </w:t>
      </w:r>
      <w:r w:rsidR="008933EC" w:rsidRPr="00F32E0B">
        <w:rPr>
          <w:color w:val="auto"/>
        </w:rPr>
        <w:t xml:space="preserve">ensure that </w:t>
      </w:r>
      <w:r w:rsidR="00C104B3" w:rsidRPr="00F32E0B">
        <w:rPr>
          <w:color w:val="auto"/>
        </w:rPr>
        <w:t>these processes</w:t>
      </w:r>
      <w:r w:rsidR="0080523D" w:rsidRPr="00F32E0B">
        <w:rPr>
          <w:color w:val="auto"/>
        </w:rPr>
        <w:t xml:space="preserve"> </w:t>
      </w:r>
      <w:r w:rsidR="008933EC" w:rsidRPr="00F32E0B">
        <w:rPr>
          <w:color w:val="auto"/>
        </w:rPr>
        <w:t xml:space="preserve">operate </w:t>
      </w:r>
      <w:r w:rsidR="00C104B3" w:rsidRPr="00F32E0B">
        <w:rPr>
          <w:color w:val="auto"/>
        </w:rPr>
        <w:t>as smoothly</w:t>
      </w:r>
      <w:r w:rsidR="0080523D" w:rsidRPr="00F32E0B">
        <w:rPr>
          <w:color w:val="auto"/>
        </w:rPr>
        <w:t xml:space="preserve"> </w:t>
      </w:r>
      <w:r w:rsidR="00C104B3" w:rsidRPr="00F32E0B">
        <w:rPr>
          <w:color w:val="auto"/>
        </w:rPr>
        <w:t>as possible, it is important to</w:t>
      </w:r>
      <w:r w:rsidR="007561AB" w:rsidRPr="00F32E0B">
        <w:rPr>
          <w:color w:val="auto"/>
        </w:rPr>
        <w:t xml:space="preserve"> </w:t>
      </w:r>
      <w:r w:rsidR="00097B93" w:rsidRPr="00F32E0B">
        <w:rPr>
          <w:color w:val="auto"/>
        </w:rPr>
        <w:t>address optimizing them at all stages</w:t>
      </w:r>
      <w:r w:rsidR="00C847B8" w:rsidRPr="00F32E0B">
        <w:rPr>
          <w:color w:val="auto"/>
        </w:rPr>
        <w:t xml:space="preserve"> of production</w:t>
      </w:r>
      <w:r w:rsidR="00097B93" w:rsidRPr="00F32E0B">
        <w:rPr>
          <w:color w:val="auto"/>
        </w:rPr>
        <w:t>.</w:t>
      </w:r>
      <w:r w:rsidR="007561AB" w:rsidRPr="00F32E0B">
        <w:rPr>
          <w:color w:val="auto"/>
        </w:rPr>
        <w:t xml:space="preserve"> </w:t>
      </w:r>
      <w:r w:rsidR="009F34E2" w:rsidRPr="00F32E0B">
        <w:rPr>
          <w:color w:val="auto"/>
        </w:rPr>
        <w:t xml:space="preserve">Recently, </w:t>
      </w:r>
      <w:r w:rsidR="004E5C71" w:rsidRPr="00F32E0B">
        <w:rPr>
          <w:color w:val="auto"/>
        </w:rPr>
        <w:t xml:space="preserve">Metso has successfully applied </w:t>
      </w:r>
      <w:r w:rsidR="009F34E2" w:rsidRPr="00F32E0B">
        <w:rPr>
          <w:color w:val="auto"/>
        </w:rPr>
        <w:t xml:space="preserve">computer vision </w:t>
      </w:r>
      <w:r w:rsidR="004E5C71" w:rsidRPr="00F32E0B">
        <w:rPr>
          <w:color w:val="auto"/>
        </w:rPr>
        <w:t xml:space="preserve">in applications for identifying </w:t>
      </w:r>
      <w:r w:rsidR="000850B5" w:rsidRPr="00F32E0B">
        <w:rPr>
          <w:color w:val="auto"/>
        </w:rPr>
        <w:t>foreign objects in crushing processes</w:t>
      </w:r>
      <w:r w:rsidR="00F94344">
        <w:rPr>
          <w:color w:val="auto"/>
        </w:rPr>
        <w:t xml:space="preserve"> </w:t>
      </w:r>
      <w:r w:rsidR="00F94344" w:rsidRPr="00F32E0B">
        <w:t>[</w:t>
      </w:r>
      <w:r w:rsidR="00F94344">
        <w:rPr>
          <w:color w:val="0000FF"/>
        </w:rPr>
        <w:t>3</w:t>
      </w:r>
      <w:r w:rsidR="00F94344" w:rsidRPr="00F32E0B">
        <w:t>],</w:t>
      </w:r>
      <w:r w:rsidR="000850B5" w:rsidRPr="00F32E0B">
        <w:rPr>
          <w:color w:val="auto"/>
        </w:rPr>
        <w:t xml:space="preserve"> </w:t>
      </w:r>
      <w:r w:rsidR="00B95082" w:rsidRPr="00F32E0B">
        <w:rPr>
          <w:color w:val="auto"/>
        </w:rPr>
        <w:t>for</w:t>
      </w:r>
      <w:r w:rsidR="000850B5" w:rsidRPr="00F32E0B">
        <w:rPr>
          <w:color w:val="auto"/>
        </w:rPr>
        <w:t xml:space="preserve"> detecting defects in copper casted anodes</w:t>
      </w:r>
      <w:r w:rsidR="00FB4C28">
        <w:rPr>
          <w:color w:val="auto"/>
        </w:rPr>
        <w:t xml:space="preserve"> </w:t>
      </w:r>
      <w:r w:rsidR="00FB4C28" w:rsidRPr="00F32E0B">
        <w:t>[</w:t>
      </w:r>
      <w:r w:rsidR="00F94344">
        <w:rPr>
          <w:color w:val="0000FF"/>
        </w:rPr>
        <w:t>4</w:t>
      </w:r>
      <w:r w:rsidR="00FB4C28" w:rsidRPr="00F32E0B">
        <w:t xml:space="preserve">], </w:t>
      </w:r>
      <w:r w:rsidR="00B95082" w:rsidRPr="00F32E0B">
        <w:rPr>
          <w:color w:val="auto"/>
        </w:rPr>
        <w:t>as well as</w:t>
      </w:r>
      <w:r w:rsidR="000850B5" w:rsidRPr="00F32E0B">
        <w:rPr>
          <w:color w:val="auto"/>
        </w:rPr>
        <w:t xml:space="preserve"> </w:t>
      </w:r>
      <w:r w:rsidR="00B95082" w:rsidRPr="00F32E0B">
        <w:rPr>
          <w:color w:val="auto"/>
        </w:rPr>
        <w:t>for recognizing froth in flotation cells</w:t>
      </w:r>
      <w:r w:rsidR="00F94344">
        <w:rPr>
          <w:color w:val="auto"/>
        </w:rPr>
        <w:t xml:space="preserve"> [</w:t>
      </w:r>
      <w:r w:rsidR="00F94344">
        <w:rPr>
          <w:color w:val="0000FF"/>
        </w:rPr>
        <w:t>5</w:t>
      </w:r>
      <w:r w:rsidR="00F94344">
        <w:rPr>
          <w:color w:val="auto"/>
        </w:rPr>
        <w:t>]</w:t>
      </w:r>
      <w:r w:rsidR="00C847B8" w:rsidRPr="00F32E0B">
        <w:rPr>
          <w:color w:val="auto"/>
        </w:rPr>
        <w:t>,</w:t>
      </w:r>
      <w:r w:rsidR="00B95082" w:rsidRPr="00F32E0B">
        <w:rPr>
          <w:color w:val="auto"/>
        </w:rPr>
        <w:t xml:space="preserve"> to name a few</w:t>
      </w:r>
      <w:r w:rsidR="000850B5" w:rsidRPr="00F32E0B">
        <w:rPr>
          <w:color w:val="auto"/>
        </w:rPr>
        <w:t xml:space="preserve">. </w:t>
      </w:r>
      <w:r w:rsidR="00940B7E" w:rsidRPr="00F32E0B">
        <w:rPr>
          <w:color w:val="auto"/>
        </w:rPr>
        <w:t xml:space="preserve">However, it is yet to discover if computer vision applications can be used to facilitate maintenance. </w:t>
      </w:r>
      <w:r w:rsidR="009F34E2" w:rsidRPr="00F32E0B">
        <w:rPr>
          <w:color w:val="auto"/>
        </w:rPr>
        <w:t xml:space="preserve">For these </w:t>
      </w:r>
      <w:r w:rsidR="0080523D" w:rsidRPr="00F32E0B">
        <w:rPr>
          <w:color w:val="auto"/>
        </w:rPr>
        <w:t>reason</w:t>
      </w:r>
      <w:r w:rsidR="009F34E2" w:rsidRPr="00F32E0B">
        <w:rPr>
          <w:color w:val="auto"/>
        </w:rPr>
        <w:t>s</w:t>
      </w:r>
      <w:r w:rsidR="0080523D" w:rsidRPr="00F32E0B">
        <w:rPr>
          <w:color w:val="auto"/>
        </w:rPr>
        <w:t>, Metso</w:t>
      </w:r>
      <w:r w:rsidR="009F34E2" w:rsidRPr="00F32E0B">
        <w:rPr>
          <w:color w:val="auto"/>
        </w:rPr>
        <w:t xml:space="preserve"> </w:t>
      </w:r>
      <w:r w:rsidR="0080523D" w:rsidRPr="00F32E0B">
        <w:rPr>
          <w:color w:val="auto"/>
        </w:rPr>
        <w:t>Outotec has requested an application</w:t>
      </w:r>
      <w:r w:rsidR="009F34E2" w:rsidRPr="00F32E0B">
        <w:rPr>
          <w:color w:val="auto"/>
        </w:rPr>
        <w:t xml:space="preserve"> </w:t>
      </w:r>
      <w:r w:rsidR="009F4084" w:rsidRPr="00F32E0B">
        <w:rPr>
          <w:color w:val="auto"/>
        </w:rPr>
        <w:t xml:space="preserve">that </w:t>
      </w:r>
      <w:r w:rsidR="009F34E2" w:rsidRPr="00F32E0B">
        <w:rPr>
          <w:color w:val="auto"/>
        </w:rPr>
        <w:t>would</w:t>
      </w:r>
      <w:r w:rsidR="0080523D" w:rsidRPr="00F32E0B">
        <w:rPr>
          <w:color w:val="auto"/>
        </w:rPr>
        <w:t xml:space="preserve"> </w:t>
      </w:r>
      <w:r w:rsidR="00B95082" w:rsidRPr="00F32E0B">
        <w:rPr>
          <w:color w:val="auto"/>
        </w:rPr>
        <w:t xml:space="preserve">further optimize the processes by </w:t>
      </w:r>
      <w:r w:rsidR="0080523D" w:rsidRPr="00F32E0B">
        <w:rPr>
          <w:color w:val="auto"/>
        </w:rPr>
        <w:t>leverag</w:t>
      </w:r>
      <w:r w:rsidR="00B95082" w:rsidRPr="00F32E0B">
        <w:rPr>
          <w:color w:val="auto"/>
        </w:rPr>
        <w:t xml:space="preserve">ing </w:t>
      </w:r>
      <w:r w:rsidR="0080523D" w:rsidRPr="00F32E0B">
        <w:rPr>
          <w:color w:val="auto"/>
        </w:rPr>
        <w:t xml:space="preserve">state-of-the-art computer vision </w:t>
      </w:r>
      <w:r w:rsidR="00115154" w:rsidRPr="00F32E0B">
        <w:rPr>
          <w:color w:val="auto"/>
        </w:rPr>
        <w:t>algorithms</w:t>
      </w:r>
      <w:r w:rsidR="009F34E2" w:rsidRPr="00F32E0B">
        <w:rPr>
          <w:color w:val="auto"/>
        </w:rPr>
        <w:t xml:space="preserve"> </w:t>
      </w:r>
      <w:r w:rsidR="00C847B8" w:rsidRPr="00F32E0B">
        <w:rPr>
          <w:color w:val="auto"/>
        </w:rPr>
        <w:t>in</w:t>
      </w:r>
      <w:r w:rsidR="004E5C71" w:rsidRPr="00F32E0B">
        <w:rPr>
          <w:color w:val="auto"/>
        </w:rPr>
        <w:t xml:space="preserve"> </w:t>
      </w:r>
      <w:r w:rsidR="009F34E2" w:rsidRPr="00F32E0B">
        <w:rPr>
          <w:color w:val="auto"/>
        </w:rPr>
        <w:t>equipment recognition</w:t>
      </w:r>
      <w:r w:rsidRPr="00F32E0B">
        <w:rPr>
          <w:color w:val="auto"/>
        </w:rPr>
        <w:t xml:space="preserve">. </w:t>
      </w:r>
    </w:p>
    <w:p w14:paraId="1268EE07" w14:textId="77777777" w:rsidR="00817952" w:rsidRDefault="00C847B8" w:rsidP="00817952">
      <w:pPr>
        <w:spacing w:after="0" w:line="240" w:lineRule="auto"/>
        <w:ind w:right="31" w:firstLine="350"/>
        <w:rPr>
          <w:color w:val="auto"/>
        </w:rPr>
      </w:pPr>
      <w:r w:rsidRPr="00F32E0B">
        <w:t xml:space="preserve">Even though various methods have been implemented for detection of objects in </w:t>
      </w:r>
      <w:r w:rsidR="003D5E9C" w:rsidRPr="00F32E0B">
        <w:t>a countless number of fields</w:t>
      </w:r>
      <w:r w:rsidRPr="00F32E0B">
        <w:t xml:space="preserve"> [</w:t>
      </w:r>
      <w:r w:rsidR="00B90E1F" w:rsidRPr="00F32E0B">
        <w:rPr>
          <w:color w:val="0000FF"/>
        </w:rPr>
        <w:t>3</w:t>
      </w:r>
      <w:r w:rsidRPr="00F32E0B">
        <w:t xml:space="preserve">], </w:t>
      </w:r>
      <w:r w:rsidRPr="00F32E0B">
        <w:rPr>
          <w:color w:val="auto"/>
        </w:rPr>
        <w:t xml:space="preserve">these methods heavily rely on extensive data collection and training of models in order to accurately identify objects. Moreover, complications arise, as it is often not possible to collect huge amounts of training images from industrial environments due to privacy and confidentiality issues. Luckily, </w:t>
      </w:r>
      <w:r w:rsidR="003D5E9C" w:rsidRPr="00F32E0B">
        <w:rPr>
          <w:color w:val="auto"/>
        </w:rPr>
        <w:t>for</w:t>
      </w:r>
      <w:r w:rsidRPr="00F32E0B">
        <w:rPr>
          <w:color w:val="auto"/>
        </w:rPr>
        <w:t xml:space="preserve"> this </w:t>
      </w:r>
      <w:r w:rsidR="003D5E9C" w:rsidRPr="00F32E0B">
        <w:rPr>
          <w:color w:val="auto"/>
        </w:rPr>
        <w:t>project</w:t>
      </w:r>
      <w:r w:rsidRPr="00F32E0B">
        <w:rPr>
          <w:color w:val="auto"/>
        </w:rPr>
        <w:t>, the images can rather easily be collected from a 3D simulator</w:t>
      </w:r>
      <w:r w:rsidR="003D5E9C" w:rsidRPr="00F32E0B">
        <w:rPr>
          <w:color w:val="auto"/>
        </w:rPr>
        <w:t xml:space="preserve"> model of a gold refining plant</w:t>
      </w:r>
      <w:r w:rsidRPr="00F32E0B">
        <w:rPr>
          <w:color w:val="auto"/>
        </w:rPr>
        <w:t>. However, using the rendered images from a 3D simulator limit</w:t>
      </w:r>
      <w:r w:rsidR="008614A1" w:rsidRPr="00F32E0B">
        <w:rPr>
          <w:color w:val="auto"/>
        </w:rPr>
        <w:t>s</w:t>
      </w:r>
      <w:r w:rsidRPr="00F32E0B">
        <w:rPr>
          <w:color w:val="auto"/>
        </w:rPr>
        <w:t xml:space="preserve"> the accuracy of the models, as </w:t>
      </w:r>
      <w:r w:rsidR="008614A1" w:rsidRPr="00F32E0B">
        <w:rPr>
          <w:color w:val="auto"/>
        </w:rPr>
        <w:t xml:space="preserve">such </w:t>
      </w:r>
      <w:r w:rsidRPr="00F32E0B">
        <w:rPr>
          <w:color w:val="auto"/>
        </w:rPr>
        <w:t xml:space="preserve">models </w:t>
      </w:r>
      <w:r w:rsidR="008614A1" w:rsidRPr="00F32E0B">
        <w:rPr>
          <w:color w:val="auto"/>
        </w:rPr>
        <w:t>do</w:t>
      </w:r>
      <w:r w:rsidRPr="00F32E0B">
        <w:rPr>
          <w:color w:val="auto"/>
        </w:rPr>
        <w:t xml:space="preserve"> not perform as well on real images</w:t>
      </w:r>
      <w:r w:rsidR="000D6E56" w:rsidRPr="00F32E0B">
        <w:rPr>
          <w:color w:val="auto"/>
        </w:rPr>
        <w:t xml:space="preserve"> </w:t>
      </w:r>
      <w:r w:rsidR="002C1066" w:rsidRPr="00F32E0B">
        <w:rPr>
          <w:color w:val="auto"/>
        </w:rPr>
        <w:t>due to the domain shift phenomenon [</w:t>
      </w:r>
      <w:r w:rsidR="00F32E0B">
        <w:rPr>
          <w:color w:val="0000FF"/>
        </w:rPr>
        <w:t>2</w:t>
      </w:r>
      <w:r w:rsidR="002C1066" w:rsidRPr="00F32E0B">
        <w:rPr>
          <w:color w:val="auto"/>
        </w:rPr>
        <w:t xml:space="preserve">]. The domain shift occurs when the </w:t>
      </w:r>
      <w:r w:rsidR="000D6E56" w:rsidRPr="00F32E0B">
        <w:rPr>
          <w:color w:val="auto"/>
        </w:rPr>
        <w:t xml:space="preserve">environmental </w:t>
      </w:r>
      <w:r w:rsidR="002C1066" w:rsidRPr="00F32E0B">
        <w:rPr>
          <w:color w:val="auto"/>
        </w:rPr>
        <w:t xml:space="preserve">conditions at the time of capturing training and test images change, as discussed in [2]. </w:t>
      </w:r>
    </w:p>
    <w:p w14:paraId="57C20050" w14:textId="09FEE376" w:rsidR="00C847B8" w:rsidRPr="00F32E0B" w:rsidRDefault="00C847B8" w:rsidP="00817952">
      <w:pPr>
        <w:spacing w:after="0" w:line="240" w:lineRule="auto"/>
        <w:ind w:right="31" w:firstLine="350"/>
        <w:rPr>
          <w:color w:val="auto"/>
        </w:rPr>
      </w:pPr>
      <w:r w:rsidRPr="00F32E0B">
        <w:rPr>
          <w:color w:val="auto"/>
        </w:rPr>
        <w:t xml:space="preserve">Hence, this thesis proposes a cross-domain object detection </w:t>
      </w:r>
      <w:r w:rsidR="00B56D11" w:rsidRPr="00F32E0B">
        <w:rPr>
          <w:color w:val="auto"/>
        </w:rPr>
        <w:t>approach</w:t>
      </w:r>
      <w:r w:rsidRPr="00F32E0B">
        <w:rPr>
          <w:color w:val="auto"/>
        </w:rPr>
        <w:t xml:space="preserve"> as a solution to automatically localize and identify the equipment in a large environment in order to minimize the delay in production </w:t>
      </w:r>
      <w:r w:rsidR="008614A1" w:rsidRPr="00F32E0B">
        <w:rPr>
          <w:color w:val="auto"/>
        </w:rPr>
        <w:t>as compared to</w:t>
      </w:r>
      <w:r w:rsidRPr="00F32E0B">
        <w:rPr>
          <w:color w:val="auto"/>
        </w:rPr>
        <w:t xml:space="preserve"> manual </w:t>
      </w:r>
      <w:r w:rsidR="008614A1" w:rsidRPr="00F32E0B">
        <w:rPr>
          <w:color w:val="auto"/>
        </w:rPr>
        <w:t>identification</w:t>
      </w:r>
      <w:r w:rsidRPr="00F32E0B">
        <w:rPr>
          <w:color w:val="auto"/>
        </w:rPr>
        <w:t xml:space="preserve">. </w:t>
      </w:r>
    </w:p>
    <w:p w14:paraId="42FB3824" w14:textId="77777777" w:rsidR="00841BCC" w:rsidRPr="00F32E0B" w:rsidRDefault="00841BCC" w:rsidP="00C847B8">
      <w:pPr>
        <w:spacing w:after="0"/>
        <w:ind w:left="0" w:right="28" w:firstLine="0"/>
      </w:pPr>
    </w:p>
    <w:p w14:paraId="6E76D507" w14:textId="42DF7D9B" w:rsidR="003066DA" w:rsidRDefault="00DB19E1" w:rsidP="00841BCC">
      <w:pPr>
        <w:pStyle w:val="Heading3"/>
        <w:spacing w:after="0"/>
        <w:ind w:left="10"/>
      </w:pPr>
      <w:r>
        <w:lastRenderedPageBreak/>
        <w:t xml:space="preserve">1.2 </w:t>
      </w:r>
      <w:r w:rsidR="003C49C2">
        <w:t>Thesis objective</w:t>
      </w:r>
    </w:p>
    <w:p w14:paraId="61F9BF6A" w14:textId="286BA95E" w:rsidR="003066DA" w:rsidRPr="00F32E0B" w:rsidRDefault="003C49C2" w:rsidP="00AA7257">
      <w:pPr>
        <w:spacing w:after="0"/>
        <w:ind w:right="31" w:firstLine="350"/>
        <w:rPr>
          <w:color w:val="auto"/>
        </w:rPr>
      </w:pPr>
      <w:r w:rsidRPr="00F32E0B">
        <w:rPr>
          <w:color w:val="auto"/>
        </w:rPr>
        <w:t xml:space="preserve">The main goal of </w:t>
      </w:r>
      <w:r w:rsidR="00856DEE" w:rsidRPr="00F32E0B">
        <w:rPr>
          <w:color w:val="auto"/>
        </w:rPr>
        <w:t xml:space="preserve">this </w:t>
      </w:r>
      <w:r w:rsidRPr="00F32E0B">
        <w:rPr>
          <w:color w:val="auto"/>
        </w:rPr>
        <w:t xml:space="preserve">thesis is to identify </w:t>
      </w:r>
      <w:r w:rsidR="00A01346" w:rsidRPr="00F32E0B">
        <w:rPr>
          <w:color w:val="auto"/>
        </w:rPr>
        <w:t xml:space="preserve">a </w:t>
      </w:r>
      <w:r w:rsidRPr="00F32E0B">
        <w:rPr>
          <w:color w:val="auto"/>
        </w:rPr>
        <w:t xml:space="preserve">suitable </w:t>
      </w:r>
      <w:r w:rsidR="00EC6202" w:rsidRPr="00F32E0B">
        <w:rPr>
          <w:color w:val="auto"/>
        </w:rPr>
        <w:t xml:space="preserve">state-of-the-art </w:t>
      </w:r>
      <w:r w:rsidRPr="00F32E0B">
        <w:rPr>
          <w:color w:val="auto"/>
        </w:rPr>
        <w:t xml:space="preserve">object detection </w:t>
      </w:r>
      <w:r w:rsidR="0046186B" w:rsidRPr="00F32E0B">
        <w:rPr>
          <w:color w:val="auto"/>
        </w:rPr>
        <w:t>technique</w:t>
      </w:r>
      <w:r w:rsidRPr="00F32E0B">
        <w:rPr>
          <w:color w:val="auto"/>
        </w:rPr>
        <w:t xml:space="preserve"> and </w:t>
      </w:r>
      <w:r w:rsidR="00EC6202" w:rsidRPr="00F32E0B">
        <w:rPr>
          <w:color w:val="auto"/>
        </w:rPr>
        <w:t xml:space="preserve">to </w:t>
      </w:r>
      <w:r w:rsidR="00D1523D" w:rsidRPr="00F32E0B">
        <w:rPr>
          <w:color w:val="auto"/>
        </w:rPr>
        <w:t>enhance</w:t>
      </w:r>
      <w:r w:rsidR="00EC6202" w:rsidRPr="00F32E0B">
        <w:rPr>
          <w:color w:val="auto"/>
        </w:rPr>
        <w:t xml:space="preserve"> </w:t>
      </w:r>
      <w:r w:rsidR="0046186B" w:rsidRPr="00F32E0B">
        <w:rPr>
          <w:color w:val="auto"/>
        </w:rPr>
        <w:t>its</w:t>
      </w:r>
      <w:r w:rsidR="00D1523D" w:rsidRPr="00F32E0B">
        <w:rPr>
          <w:color w:val="auto"/>
        </w:rPr>
        <w:t xml:space="preserve"> performance on the custom </w:t>
      </w:r>
      <w:r w:rsidR="0046186B" w:rsidRPr="00F32E0B">
        <w:rPr>
          <w:color w:val="auto"/>
        </w:rPr>
        <w:t xml:space="preserve">equipment </w:t>
      </w:r>
      <w:r w:rsidR="00D1523D" w:rsidRPr="00F32E0B">
        <w:rPr>
          <w:color w:val="auto"/>
        </w:rPr>
        <w:t>dataset.</w:t>
      </w:r>
      <w:r w:rsidRPr="00F32E0B">
        <w:rPr>
          <w:color w:val="auto"/>
        </w:rPr>
        <w:t xml:space="preserve"> The </w:t>
      </w:r>
      <w:r w:rsidR="00DB19E1" w:rsidRPr="00F32E0B">
        <w:rPr>
          <w:color w:val="auto"/>
        </w:rPr>
        <w:t xml:space="preserve">proposed </w:t>
      </w:r>
      <w:r w:rsidR="00B56D11" w:rsidRPr="00F32E0B">
        <w:rPr>
          <w:color w:val="auto"/>
        </w:rPr>
        <w:t>method</w:t>
      </w:r>
      <w:r w:rsidR="00DB19E1" w:rsidRPr="00F32E0B">
        <w:rPr>
          <w:color w:val="auto"/>
        </w:rPr>
        <w:t xml:space="preserve"> </w:t>
      </w:r>
      <w:r w:rsidRPr="00F32E0B">
        <w:rPr>
          <w:color w:val="auto"/>
        </w:rPr>
        <w:t>should be able to identify an object in a real image given a labeled dataset of rendered images from a 3D equipment model and a smaller unlabeled dataset of real images.</w:t>
      </w:r>
      <w:r w:rsidR="00D34AF0" w:rsidRPr="00F32E0B">
        <w:rPr>
          <w:color w:val="auto"/>
        </w:rPr>
        <w:t xml:space="preserve"> </w:t>
      </w:r>
      <w:r w:rsidRPr="00F32E0B">
        <w:rPr>
          <w:color w:val="auto"/>
        </w:rPr>
        <w:t xml:space="preserve">Additionally, </w:t>
      </w:r>
      <w:r w:rsidR="00856DEE" w:rsidRPr="00F32E0B">
        <w:rPr>
          <w:color w:val="auto"/>
        </w:rPr>
        <w:t xml:space="preserve">the developed </w:t>
      </w:r>
      <w:r w:rsidR="00B56D11" w:rsidRPr="00F32E0B">
        <w:rPr>
          <w:color w:val="auto"/>
        </w:rPr>
        <w:t>method</w:t>
      </w:r>
      <w:r w:rsidR="00856DEE" w:rsidRPr="00F32E0B">
        <w:rPr>
          <w:color w:val="auto"/>
        </w:rPr>
        <w:t xml:space="preserve"> </w:t>
      </w:r>
      <w:r w:rsidRPr="00F32E0B">
        <w:rPr>
          <w:color w:val="auto"/>
        </w:rPr>
        <w:t xml:space="preserve">should </w:t>
      </w:r>
      <w:r w:rsidR="00DB19E1" w:rsidRPr="00F32E0B">
        <w:rPr>
          <w:color w:val="auto"/>
        </w:rPr>
        <w:t xml:space="preserve">provide </w:t>
      </w:r>
      <w:r w:rsidRPr="00F32E0B">
        <w:rPr>
          <w:color w:val="auto"/>
        </w:rPr>
        <w:t xml:space="preserve">a </w:t>
      </w:r>
      <w:r w:rsidR="00A01346" w:rsidRPr="00F32E0B">
        <w:rPr>
          <w:color w:val="auto"/>
        </w:rPr>
        <w:t>solution</w:t>
      </w:r>
      <w:r w:rsidR="00DB19E1" w:rsidRPr="00F32E0B">
        <w:rPr>
          <w:color w:val="auto"/>
        </w:rPr>
        <w:t xml:space="preserve"> for optimizing </w:t>
      </w:r>
      <w:r w:rsidRPr="00F32E0B">
        <w:rPr>
          <w:color w:val="auto"/>
        </w:rPr>
        <w:t xml:space="preserve">the laborious </w:t>
      </w:r>
      <w:r w:rsidR="00DB19E1" w:rsidRPr="00F32E0B">
        <w:rPr>
          <w:color w:val="auto"/>
        </w:rPr>
        <w:t xml:space="preserve">process of </w:t>
      </w:r>
      <w:r w:rsidR="00853BB5" w:rsidRPr="00F32E0B">
        <w:rPr>
          <w:color w:val="auto"/>
        </w:rPr>
        <w:t xml:space="preserve">data </w:t>
      </w:r>
      <w:r w:rsidR="00DB19E1" w:rsidRPr="00F32E0B">
        <w:rPr>
          <w:color w:val="auto"/>
        </w:rPr>
        <w:t>collecti</w:t>
      </w:r>
      <w:r w:rsidR="00853BB5" w:rsidRPr="00F32E0B">
        <w:rPr>
          <w:color w:val="auto"/>
        </w:rPr>
        <w:t>on</w:t>
      </w:r>
      <w:r w:rsidR="00DB19E1" w:rsidRPr="00F32E0B">
        <w:rPr>
          <w:color w:val="auto"/>
        </w:rPr>
        <w:t xml:space="preserve"> and labeling</w:t>
      </w:r>
      <w:r w:rsidR="00853BB5" w:rsidRPr="00F32E0B">
        <w:rPr>
          <w:color w:val="auto"/>
        </w:rPr>
        <w:t xml:space="preserve">. </w:t>
      </w:r>
      <w:r w:rsidR="000D6E56" w:rsidRPr="00F32E0B">
        <w:rPr>
          <w:color w:val="auto"/>
        </w:rPr>
        <w:t>Furthermore</w:t>
      </w:r>
      <w:r w:rsidR="00EA04F9" w:rsidRPr="00F32E0B">
        <w:rPr>
          <w:color w:val="auto"/>
        </w:rPr>
        <w:t xml:space="preserve">, the produced model should address the cases when new objects are incrementally added to the dataset. </w:t>
      </w:r>
      <w:r w:rsidRPr="00F32E0B">
        <w:rPr>
          <w:color w:val="auto"/>
        </w:rPr>
        <w:t xml:space="preserve"> </w:t>
      </w:r>
      <w:r w:rsidR="00DB19E1" w:rsidRPr="00F32E0B">
        <w:rPr>
          <w:color w:val="auto"/>
        </w:rPr>
        <w:t xml:space="preserve">Such </w:t>
      </w:r>
      <w:r w:rsidRPr="00F32E0B">
        <w:rPr>
          <w:color w:val="auto"/>
        </w:rPr>
        <w:t xml:space="preserve">optimization is important not only because </w:t>
      </w:r>
      <w:r w:rsidR="006B5688" w:rsidRPr="00F32E0B">
        <w:rPr>
          <w:color w:val="auto"/>
        </w:rPr>
        <w:t>training the model from the scratch is</w:t>
      </w:r>
      <w:r w:rsidRPr="00F32E0B">
        <w:rPr>
          <w:color w:val="auto"/>
        </w:rPr>
        <w:t xml:space="preserve"> a </w:t>
      </w:r>
      <w:r w:rsidR="009F4084" w:rsidRPr="00F32E0B">
        <w:rPr>
          <w:color w:val="auto"/>
        </w:rPr>
        <w:t>time-</w:t>
      </w:r>
      <w:r w:rsidRPr="00F32E0B">
        <w:rPr>
          <w:color w:val="auto"/>
        </w:rPr>
        <w:t xml:space="preserve">demanding process, but also because large plants </w:t>
      </w:r>
      <w:r w:rsidR="00DB19E1" w:rsidRPr="00F32E0B">
        <w:rPr>
          <w:color w:val="auto"/>
        </w:rPr>
        <w:t>contain</w:t>
      </w:r>
      <w:r w:rsidRPr="00F32E0B">
        <w:rPr>
          <w:color w:val="auto"/>
        </w:rPr>
        <w:t xml:space="preserve"> thousands of objects</w:t>
      </w:r>
      <w:r w:rsidR="00856DEE" w:rsidRPr="00F32E0B">
        <w:rPr>
          <w:color w:val="auto"/>
        </w:rPr>
        <w:t>, thus making scalability a critical requirement</w:t>
      </w:r>
      <w:r w:rsidRPr="00F32E0B">
        <w:rPr>
          <w:color w:val="auto"/>
        </w:rPr>
        <w:t>.</w:t>
      </w:r>
      <w:r w:rsidR="00856DEE" w:rsidRPr="00F32E0B">
        <w:rPr>
          <w:color w:val="auto"/>
        </w:rPr>
        <w:t xml:space="preserve"> </w:t>
      </w:r>
      <w:r w:rsidR="000D6E56" w:rsidRPr="00F32E0B">
        <w:rPr>
          <w:color w:val="auto"/>
        </w:rPr>
        <w:t xml:space="preserve">Finally, </w:t>
      </w:r>
      <w:r w:rsidR="00BF0D5D" w:rsidRPr="00F32E0B">
        <w:t xml:space="preserve">a minimal proof-of-concept application should be prepared to demonstrate the performance.  </w:t>
      </w:r>
    </w:p>
    <w:p w14:paraId="53038F82" w14:textId="77777777" w:rsidR="00841BCC" w:rsidRPr="00841BCC" w:rsidRDefault="00841BCC" w:rsidP="00841BCC">
      <w:pPr>
        <w:spacing w:after="0" w:line="227" w:lineRule="auto"/>
        <w:ind w:left="0" w:firstLine="341"/>
        <w:jc w:val="left"/>
        <w:rPr>
          <w:color w:val="auto"/>
        </w:rPr>
      </w:pPr>
    </w:p>
    <w:p w14:paraId="45312FC2" w14:textId="11FC3D9B" w:rsidR="003066DA" w:rsidRPr="00B02988" w:rsidRDefault="00DB19E1" w:rsidP="00841BCC">
      <w:pPr>
        <w:pStyle w:val="Heading3"/>
        <w:spacing w:after="0"/>
        <w:ind w:left="10"/>
        <w:rPr>
          <w:color w:val="auto"/>
        </w:rPr>
      </w:pPr>
      <w:r w:rsidRPr="00B02988">
        <w:rPr>
          <w:color w:val="auto"/>
        </w:rPr>
        <w:t xml:space="preserve">1.3 </w:t>
      </w:r>
      <w:r w:rsidR="003C49C2" w:rsidRPr="00B02988">
        <w:rPr>
          <w:color w:val="auto"/>
        </w:rPr>
        <w:t>Method</w:t>
      </w:r>
      <w:r w:rsidR="00B56D11">
        <w:rPr>
          <w:color w:val="auto"/>
        </w:rPr>
        <w:t>ology</w:t>
      </w:r>
    </w:p>
    <w:p w14:paraId="2AE1DE8D" w14:textId="77777777" w:rsidR="002C1066" w:rsidRPr="00F32E0B" w:rsidRDefault="003C49C2" w:rsidP="00AA7257">
      <w:pPr>
        <w:spacing w:after="0"/>
        <w:ind w:right="31" w:firstLine="350"/>
        <w:rPr>
          <w:color w:val="auto"/>
        </w:rPr>
      </w:pPr>
      <w:r w:rsidRPr="00F32E0B">
        <w:rPr>
          <w:color w:val="auto"/>
        </w:rPr>
        <w:t>In order to accomplish the</w:t>
      </w:r>
      <w:r w:rsidR="00856DEE" w:rsidRPr="00F32E0B">
        <w:rPr>
          <w:color w:val="auto"/>
        </w:rPr>
        <w:t>se</w:t>
      </w:r>
      <w:r w:rsidRPr="00F32E0B">
        <w:rPr>
          <w:color w:val="auto"/>
        </w:rPr>
        <w:t xml:space="preserve"> objectives, </w:t>
      </w:r>
      <w:r w:rsidR="00856DEE" w:rsidRPr="00F32E0B">
        <w:rPr>
          <w:color w:val="auto"/>
        </w:rPr>
        <w:t xml:space="preserve">the thesis </w:t>
      </w:r>
      <w:r w:rsidRPr="00F32E0B">
        <w:rPr>
          <w:color w:val="auto"/>
        </w:rPr>
        <w:t xml:space="preserve">will </w:t>
      </w:r>
      <w:r w:rsidR="00C119DC" w:rsidRPr="00F32E0B">
        <w:rPr>
          <w:color w:val="auto"/>
        </w:rPr>
        <w:t xml:space="preserve">first </w:t>
      </w:r>
      <w:r w:rsidRPr="00F32E0B">
        <w:rPr>
          <w:color w:val="auto"/>
        </w:rPr>
        <w:t xml:space="preserve">explore </w:t>
      </w:r>
      <w:r w:rsidR="000F54F3" w:rsidRPr="00F32E0B">
        <w:rPr>
          <w:color w:val="auto"/>
        </w:rPr>
        <w:t>state-of-the-art</w:t>
      </w:r>
      <w:r w:rsidRPr="00F32E0B">
        <w:rPr>
          <w:color w:val="auto"/>
        </w:rPr>
        <w:t xml:space="preserve"> object detection</w:t>
      </w:r>
      <w:r w:rsidR="000F54F3" w:rsidRPr="00F32E0B">
        <w:rPr>
          <w:color w:val="auto"/>
        </w:rPr>
        <w:t xml:space="preserve"> frameworks, libraries and </w:t>
      </w:r>
      <w:r w:rsidR="006B5688" w:rsidRPr="00F32E0B">
        <w:rPr>
          <w:color w:val="auto"/>
        </w:rPr>
        <w:t>algorithms</w:t>
      </w:r>
      <w:r w:rsidRPr="00F32E0B">
        <w:rPr>
          <w:color w:val="auto"/>
        </w:rPr>
        <w:t xml:space="preserve">. </w:t>
      </w:r>
      <w:r w:rsidR="000F54F3" w:rsidRPr="00F32E0B">
        <w:rPr>
          <w:color w:val="auto"/>
        </w:rPr>
        <w:t xml:space="preserve">Similarly, domain </w:t>
      </w:r>
      <w:r w:rsidR="00D4703D" w:rsidRPr="00F32E0B">
        <w:rPr>
          <w:color w:val="auto"/>
        </w:rPr>
        <w:t xml:space="preserve">adaptation </w:t>
      </w:r>
      <w:r w:rsidR="006B5688" w:rsidRPr="00F32E0B">
        <w:rPr>
          <w:color w:val="auto"/>
        </w:rPr>
        <w:t>algorithms</w:t>
      </w:r>
      <w:r w:rsidR="00D4703D" w:rsidRPr="00F32E0B">
        <w:rPr>
          <w:color w:val="auto"/>
        </w:rPr>
        <w:t xml:space="preserve"> will be analyzed in an object detection setup. </w:t>
      </w:r>
      <w:r w:rsidR="00856DEE" w:rsidRPr="00F32E0B">
        <w:rPr>
          <w:color w:val="auto"/>
        </w:rPr>
        <w:t xml:space="preserve">The most </w:t>
      </w:r>
      <w:r w:rsidR="00FA4570" w:rsidRPr="00F32E0B">
        <w:rPr>
          <w:color w:val="auto"/>
        </w:rPr>
        <w:t xml:space="preserve">suitable </w:t>
      </w:r>
      <w:r w:rsidR="00856DEE" w:rsidRPr="00F32E0B">
        <w:rPr>
          <w:color w:val="auto"/>
        </w:rPr>
        <w:t>method</w:t>
      </w:r>
      <w:r w:rsidR="00D4703D" w:rsidRPr="00F32E0B">
        <w:rPr>
          <w:color w:val="auto"/>
        </w:rPr>
        <w:t>ologies</w:t>
      </w:r>
      <w:r w:rsidR="00856DEE" w:rsidRPr="00F32E0B">
        <w:rPr>
          <w:color w:val="auto"/>
        </w:rPr>
        <w:t xml:space="preserve"> will </w:t>
      </w:r>
      <w:r w:rsidR="00FA4570" w:rsidRPr="00F32E0B">
        <w:rPr>
          <w:color w:val="auto"/>
        </w:rPr>
        <w:t xml:space="preserve">then </w:t>
      </w:r>
      <w:r w:rsidR="00856DEE" w:rsidRPr="00F32E0B">
        <w:rPr>
          <w:color w:val="auto"/>
        </w:rPr>
        <w:t xml:space="preserve">be used to train </w:t>
      </w:r>
      <w:r w:rsidRPr="00F32E0B">
        <w:rPr>
          <w:color w:val="auto"/>
        </w:rPr>
        <w:t>a</w:t>
      </w:r>
      <w:r w:rsidR="00D4703D" w:rsidRPr="00F32E0B">
        <w:rPr>
          <w:color w:val="auto"/>
        </w:rPr>
        <w:t xml:space="preserve"> cross-domain </w:t>
      </w:r>
      <w:r w:rsidRPr="00F32E0B">
        <w:rPr>
          <w:color w:val="auto"/>
        </w:rPr>
        <w:t>object detection model</w:t>
      </w:r>
      <w:r w:rsidR="00FA4570" w:rsidRPr="00F32E0B">
        <w:rPr>
          <w:color w:val="auto"/>
        </w:rPr>
        <w:t xml:space="preserve">. </w:t>
      </w:r>
      <w:r w:rsidR="007F14BD" w:rsidRPr="00F32E0B">
        <w:rPr>
          <w:color w:val="auto"/>
        </w:rPr>
        <w:t xml:space="preserve"> </w:t>
      </w:r>
    </w:p>
    <w:p w14:paraId="0B01EEAF" w14:textId="38DF2528" w:rsidR="003066DA" w:rsidRPr="00F32E0B" w:rsidRDefault="002C6D1A" w:rsidP="00AA7257">
      <w:pPr>
        <w:spacing w:after="0"/>
        <w:ind w:left="360" w:right="31" w:firstLine="360"/>
        <w:rPr>
          <w:color w:val="auto"/>
        </w:rPr>
      </w:pPr>
      <w:r w:rsidRPr="00F32E0B">
        <w:rPr>
          <w:color w:val="auto"/>
        </w:rPr>
        <w:t xml:space="preserve">In </w:t>
      </w:r>
      <w:r w:rsidR="00ED2FAA" w:rsidRPr="00F32E0B">
        <w:rPr>
          <w:color w:val="auto"/>
        </w:rPr>
        <w:t>order to circumvent</w:t>
      </w:r>
      <w:r w:rsidR="003C49C2" w:rsidRPr="00F32E0B">
        <w:rPr>
          <w:color w:val="auto"/>
        </w:rPr>
        <w:t xml:space="preserve"> </w:t>
      </w:r>
      <w:r w:rsidR="00FB06DE" w:rsidRPr="00F32E0B">
        <w:rPr>
          <w:color w:val="auto"/>
        </w:rPr>
        <w:t xml:space="preserve">regulations regarding </w:t>
      </w:r>
      <w:r w:rsidR="003C49C2" w:rsidRPr="00F32E0B">
        <w:rPr>
          <w:color w:val="auto"/>
        </w:rPr>
        <w:t>accessibility and confidentiality</w:t>
      </w:r>
      <w:r w:rsidR="00932A64" w:rsidRPr="00F32E0B">
        <w:rPr>
          <w:color w:val="auto"/>
        </w:rPr>
        <w:t>, the</w:t>
      </w:r>
      <w:r w:rsidR="00AA7257">
        <w:rPr>
          <w:color w:val="auto"/>
        </w:rPr>
        <w:t xml:space="preserve"> </w:t>
      </w:r>
      <w:r w:rsidR="00932A64" w:rsidRPr="00F32E0B">
        <w:rPr>
          <w:color w:val="auto"/>
        </w:rPr>
        <w:t xml:space="preserve">dataset utilized </w:t>
      </w:r>
      <w:r w:rsidR="00ED2FAA" w:rsidRPr="00F32E0B">
        <w:rPr>
          <w:color w:val="auto"/>
        </w:rPr>
        <w:t>for</w:t>
      </w:r>
      <w:r w:rsidR="00BF0D5D" w:rsidRPr="00F32E0B">
        <w:rPr>
          <w:color w:val="auto"/>
        </w:rPr>
        <w:t xml:space="preserve"> training the model</w:t>
      </w:r>
      <w:r w:rsidR="00932A64" w:rsidRPr="00F32E0B">
        <w:rPr>
          <w:color w:val="auto"/>
        </w:rPr>
        <w:t xml:space="preserve"> in </w:t>
      </w:r>
      <w:r w:rsidR="00ED2FAA" w:rsidRPr="00F32E0B">
        <w:rPr>
          <w:color w:val="auto"/>
        </w:rPr>
        <w:t xml:space="preserve">the </w:t>
      </w:r>
      <w:r w:rsidR="00BF0D5D" w:rsidRPr="00F32E0B">
        <w:rPr>
          <w:color w:val="auto"/>
        </w:rPr>
        <w:t>experimental</w:t>
      </w:r>
      <w:r w:rsidR="00932A64" w:rsidRPr="00F32E0B">
        <w:rPr>
          <w:color w:val="auto"/>
        </w:rPr>
        <w:t xml:space="preserve"> scenario is based on </w:t>
      </w:r>
      <w:r w:rsidR="00BF0D5D" w:rsidRPr="00F32E0B">
        <w:rPr>
          <w:color w:val="auto"/>
        </w:rPr>
        <w:t>the</w:t>
      </w:r>
      <w:r w:rsidR="00B053DD" w:rsidRPr="00F32E0B">
        <w:rPr>
          <w:color w:val="auto"/>
        </w:rPr>
        <w:t xml:space="preserve"> </w:t>
      </w:r>
      <w:proofErr w:type="spellStart"/>
      <w:r w:rsidR="00932A64" w:rsidRPr="00F32E0B">
        <w:rPr>
          <w:color w:val="auto"/>
        </w:rPr>
        <w:t>TLess</w:t>
      </w:r>
      <w:proofErr w:type="spellEnd"/>
      <w:r w:rsidR="00932A64" w:rsidRPr="00F32E0B">
        <w:rPr>
          <w:color w:val="auto"/>
        </w:rPr>
        <w:t xml:space="preserve"> open-source dataset [</w:t>
      </w:r>
      <w:r w:rsidR="00F32E0B">
        <w:rPr>
          <w:color w:val="0000FF"/>
        </w:rPr>
        <w:t>2</w:t>
      </w:r>
      <w:r w:rsidR="00932A64" w:rsidRPr="00F32E0B">
        <w:rPr>
          <w:color w:val="auto"/>
        </w:rPr>
        <w:t xml:space="preserve">]. Since the dataset was originally intended for pose estimation in 3D models, it will be converted into formats appropriate for the proposed object detection </w:t>
      </w:r>
      <w:r w:rsidR="00115154" w:rsidRPr="00F32E0B">
        <w:rPr>
          <w:color w:val="auto"/>
        </w:rPr>
        <w:t>algorithms</w:t>
      </w:r>
      <w:r w:rsidR="00932A64" w:rsidRPr="00F32E0B">
        <w:rPr>
          <w:color w:val="auto"/>
        </w:rPr>
        <w:t>.</w:t>
      </w:r>
    </w:p>
    <w:p w14:paraId="34402C47" w14:textId="0530D806" w:rsidR="00627250" w:rsidRPr="00F32E0B" w:rsidRDefault="000A18D9" w:rsidP="00AA7257">
      <w:pPr>
        <w:spacing w:after="0"/>
        <w:ind w:left="360" w:right="31" w:firstLine="360"/>
        <w:rPr>
          <w:color w:val="auto"/>
        </w:rPr>
      </w:pPr>
      <w:r w:rsidRPr="00F32E0B">
        <w:rPr>
          <w:color w:val="auto"/>
        </w:rPr>
        <w:t xml:space="preserve">To achieve higher performance in the object detection, the domain shift phenomenon will be addressed using </w:t>
      </w:r>
      <w:r w:rsidR="007D4E8E" w:rsidRPr="00F32E0B">
        <w:rPr>
          <w:color w:val="auto"/>
        </w:rPr>
        <w:t>cross-</w:t>
      </w:r>
      <w:r w:rsidRPr="00F32E0B">
        <w:rPr>
          <w:color w:val="auto"/>
        </w:rPr>
        <w:t xml:space="preserve">domain </w:t>
      </w:r>
      <w:r w:rsidR="007D4E8E" w:rsidRPr="00F32E0B">
        <w:rPr>
          <w:color w:val="auto"/>
        </w:rPr>
        <w:t xml:space="preserve">object detection </w:t>
      </w:r>
      <w:r w:rsidR="00115154" w:rsidRPr="00F32E0B">
        <w:rPr>
          <w:color w:val="auto"/>
        </w:rPr>
        <w:t>algorithm</w:t>
      </w:r>
      <w:r w:rsidR="00A53AD1" w:rsidRPr="00F32E0B">
        <w:rPr>
          <w:color w:val="auto"/>
        </w:rPr>
        <w:t xml:space="preserve">, namely </w:t>
      </w:r>
      <w:r w:rsidR="007D4E8E" w:rsidRPr="00F32E0B">
        <w:rPr>
          <w:color w:val="auto"/>
        </w:rPr>
        <w:t>Unbiased Teacher</w:t>
      </w:r>
      <w:r w:rsidR="00A53AD1" w:rsidRPr="00F32E0B">
        <w:rPr>
          <w:color w:val="auto"/>
        </w:rPr>
        <w:t xml:space="preserve">, which in turn uses the Faster-RCNN implementation in detectron2 framework as a detector base. </w:t>
      </w:r>
      <w:r w:rsidR="007D4E8E" w:rsidRPr="00F32E0B">
        <w:rPr>
          <w:color w:val="auto"/>
        </w:rPr>
        <w:t xml:space="preserve"> This thesis will contribute </w:t>
      </w:r>
      <w:r w:rsidR="00A7289D" w:rsidRPr="00F32E0B">
        <w:rPr>
          <w:color w:val="auto"/>
        </w:rPr>
        <w:t xml:space="preserve">to the current knowledge by introducing instance-level domain classifier, which is appended to the Unbiased Teacher network. </w:t>
      </w:r>
      <w:r w:rsidR="004C51CE" w:rsidRPr="00F32E0B">
        <w:rPr>
          <w:color w:val="auto"/>
        </w:rPr>
        <w:t xml:space="preserve">Additionally, the study will </w:t>
      </w:r>
      <w:r w:rsidR="00C54BB5" w:rsidRPr="00F32E0B">
        <w:rPr>
          <w:color w:val="auto"/>
        </w:rPr>
        <w:t xml:space="preserve">evaluate the feasibility of </w:t>
      </w:r>
      <w:r w:rsidR="004C51CE" w:rsidRPr="00F32E0B">
        <w:rPr>
          <w:color w:val="auto"/>
        </w:rPr>
        <w:t xml:space="preserve">other transfer learning </w:t>
      </w:r>
      <w:r w:rsidR="00B56D11" w:rsidRPr="00F32E0B">
        <w:rPr>
          <w:color w:val="auto"/>
        </w:rPr>
        <w:t>strategies</w:t>
      </w:r>
      <w:r w:rsidR="004C51CE" w:rsidRPr="00F32E0B">
        <w:rPr>
          <w:color w:val="auto"/>
        </w:rPr>
        <w:t>, such as fine-tuning and class incremental learning</w:t>
      </w:r>
      <w:r w:rsidR="002C6D1A" w:rsidRPr="00F32E0B">
        <w:rPr>
          <w:color w:val="auto"/>
        </w:rPr>
        <w:t>,</w:t>
      </w:r>
      <w:r w:rsidR="004C51CE" w:rsidRPr="00F32E0B">
        <w:rPr>
          <w:color w:val="auto"/>
        </w:rPr>
        <w:t xml:space="preserve"> to </w:t>
      </w:r>
      <w:r w:rsidR="00A7289D" w:rsidRPr="00F32E0B">
        <w:rPr>
          <w:color w:val="auto"/>
        </w:rPr>
        <w:t>further enhance scalability of the model</w:t>
      </w:r>
      <w:r w:rsidR="000154C2" w:rsidRPr="00F32E0B">
        <w:rPr>
          <w:color w:val="auto"/>
        </w:rPr>
        <w:t xml:space="preserve">. </w:t>
      </w:r>
      <w:r w:rsidRPr="00F32E0B">
        <w:rPr>
          <w:color w:val="auto"/>
        </w:rPr>
        <w:t xml:space="preserve">The </w:t>
      </w:r>
      <w:r w:rsidR="00242789" w:rsidRPr="00F32E0B">
        <w:rPr>
          <w:color w:val="auto"/>
        </w:rPr>
        <w:t xml:space="preserve">model will </w:t>
      </w:r>
      <w:r w:rsidRPr="00F32E0B">
        <w:rPr>
          <w:color w:val="auto"/>
        </w:rPr>
        <w:t xml:space="preserve">then </w:t>
      </w:r>
      <w:r w:rsidR="00242789" w:rsidRPr="00F32E0B">
        <w:rPr>
          <w:color w:val="auto"/>
        </w:rPr>
        <w:t xml:space="preserve">be integrated into </w:t>
      </w:r>
      <w:r w:rsidR="000154C2" w:rsidRPr="00F32E0B">
        <w:rPr>
          <w:color w:val="auto"/>
        </w:rPr>
        <w:t xml:space="preserve">a prototype web </w:t>
      </w:r>
      <w:r w:rsidR="00242789" w:rsidRPr="00F32E0B">
        <w:rPr>
          <w:color w:val="auto"/>
        </w:rPr>
        <w:t>application</w:t>
      </w:r>
      <w:r w:rsidR="000154C2" w:rsidRPr="00F32E0B">
        <w:rPr>
          <w:color w:val="auto"/>
        </w:rPr>
        <w:t xml:space="preserve"> for demonstration purposes</w:t>
      </w:r>
      <w:r w:rsidR="00242789" w:rsidRPr="00F32E0B">
        <w:rPr>
          <w:color w:val="auto"/>
        </w:rPr>
        <w:t xml:space="preserve">. </w:t>
      </w:r>
      <w:r w:rsidR="00A53AD1" w:rsidRPr="00F32E0B">
        <w:rPr>
          <w:color w:val="auto"/>
        </w:rPr>
        <w:t>The produced model</w:t>
      </w:r>
      <w:r w:rsidR="003C49C2" w:rsidRPr="00F32E0B">
        <w:rPr>
          <w:color w:val="auto"/>
        </w:rPr>
        <w:t xml:space="preserve"> will be trained on rendered data from 3D models and evaluated on real images using mean average precision metrics. Finally, the </w:t>
      </w:r>
      <w:r w:rsidR="00627250" w:rsidRPr="00F32E0B">
        <w:rPr>
          <w:color w:val="auto"/>
        </w:rPr>
        <w:t xml:space="preserve">proposed </w:t>
      </w:r>
      <w:r w:rsidR="003C49C2" w:rsidRPr="00F32E0B">
        <w:rPr>
          <w:color w:val="auto"/>
        </w:rPr>
        <w:t xml:space="preserve">method will be evaluated </w:t>
      </w:r>
      <w:r w:rsidR="00627250" w:rsidRPr="00F32E0B">
        <w:rPr>
          <w:color w:val="auto"/>
        </w:rPr>
        <w:t xml:space="preserve">using </w:t>
      </w:r>
      <w:r w:rsidR="003C49C2" w:rsidRPr="00F32E0B">
        <w:rPr>
          <w:color w:val="auto"/>
        </w:rPr>
        <w:t>one equipment item from a real plant.</w:t>
      </w:r>
    </w:p>
    <w:p w14:paraId="5DAE3C46" w14:textId="77777777" w:rsidR="00D77C73" w:rsidRPr="00F32E0B" w:rsidRDefault="00D77C73" w:rsidP="00841BCC">
      <w:pPr>
        <w:spacing w:after="0"/>
        <w:ind w:left="0" w:right="31" w:firstLine="351"/>
        <w:rPr>
          <w:color w:val="auto"/>
        </w:rPr>
      </w:pPr>
    </w:p>
    <w:p w14:paraId="55D492E9" w14:textId="03146CC0" w:rsidR="003066DA" w:rsidRPr="00B02988" w:rsidRDefault="00DB19E1" w:rsidP="00841BCC">
      <w:pPr>
        <w:pStyle w:val="Heading3"/>
        <w:spacing w:after="0"/>
        <w:ind w:left="10"/>
        <w:rPr>
          <w:color w:val="auto"/>
        </w:rPr>
      </w:pPr>
      <w:r w:rsidRPr="00B02988">
        <w:rPr>
          <w:color w:val="auto"/>
        </w:rPr>
        <w:lastRenderedPageBreak/>
        <w:t xml:space="preserve">1.4 </w:t>
      </w:r>
      <w:r w:rsidR="003C49C2" w:rsidRPr="00B02988">
        <w:rPr>
          <w:color w:val="auto"/>
        </w:rPr>
        <w:t>Scope</w:t>
      </w:r>
    </w:p>
    <w:p w14:paraId="34E806A3" w14:textId="7D05028A" w:rsidR="00481FE8" w:rsidRPr="00F32E0B" w:rsidRDefault="003C49C2" w:rsidP="00AA7257">
      <w:pPr>
        <w:spacing w:after="0"/>
        <w:ind w:right="31" w:firstLine="350"/>
        <w:rPr>
          <w:color w:val="auto"/>
        </w:rPr>
      </w:pPr>
      <w:r w:rsidRPr="00F32E0B">
        <w:rPr>
          <w:color w:val="auto"/>
        </w:rPr>
        <w:t xml:space="preserve">The thesis will be limited to proposing </w:t>
      </w:r>
      <w:r w:rsidR="00DD3ADA" w:rsidRPr="00F32E0B">
        <w:rPr>
          <w:color w:val="auto"/>
        </w:rPr>
        <w:t>a</w:t>
      </w:r>
      <w:r w:rsidRPr="00F32E0B">
        <w:rPr>
          <w:color w:val="auto"/>
        </w:rPr>
        <w:t xml:space="preserve"> </w:t>
      </w:r>
      <w:r w:rsidR="00A53AD1" w:rsidRPr="00F32E0B">
        <w:rPr>
          <w:color w:val="auto"/>
        </w:rPr>
        <w:t xml:space="preserve">minimal proof-of-concept </w:t>
      </w:r>
      <w:r w:rsidRPr="00F32E0B">
        <w:rPr>
          <w:color w:val="auto"/>
        </w:rPr>
        <w:t xml:space="preserve">solution </w:t>
      </w:r>
      <w:r w:rsidR="00DD3ADA" w:rsidRPr="00F32E0B">
        <w:rPr>
          <w:color w:val="auto"/>
        </w:rPr>
        <w:t xml:space="preserve">based on </w:t>
      </w:r>
      <w:r w:rsidRPr="00F32E0B">
        <w:rPr>
          <w:color w:val="auto"/>
        </w:rPr>
        <w:t>analyzing</w:t>
      </w:r>
      <w:r w:rsidR="007F5840" w:rsidRPr="00F32E0B">
        <w:rPr>
          <w:color w:val="auto"/>
        </w:rPr>
        <w:t xml:space="preserve"> and combining different components of existing </w:t>
      </w:r>
      <w:r w:rsidRPr="00F32E0B">
        <w:rPr>
          <w:color w:val="auto"/>
        </w:rPr>
        <w:t xml:space="preserve">state-of-the-art </w:t>
      </w:r>
      <w:r w:rsidR="007F5840" w:rsidRPr="00F32E0B">
        <w:rPr>
          <w:color w:val="auto"/>
        </w:rPr>
        <w:t>models</w:t>
      </w:r>
      <w:r w:rsidR="00115154" w:rsidRPr="00F32E0B">
        <w:rPr>
          <w:color w:val="auto"/>
        </w:rPr>
        <w:t>. In addition, this solution will be wrapped in a prototype web application.</w:t>
      </w:r>
      <w:r w:rsidRPr="00F32E0B">
        <w:rPr>
          <w:color w:val="auto"/>
        </w:rPr>
        <w:t xml:space="preserve"> </w:t>
      </w:r>
      <w:r w:rsidR="00115154" w:rsidRPr="00F32E0B">
        <w:rPr>
          <w:color w:val="auto"/>
        </w:rPr>
        <w:t>However</w:t>
      </w:r>
      <w:r w:rsidR="00DD3ADA" w:rsidRPr="00F32E0B">
        <w:rPr>
          <w:color w:val="auto"/>
        </w:rPr>
        <w:t xml:space="preserve">, preparing </w:t>
      </w:r>
      <w:r w:rsidR="00A655FA" w:rsidRPr="00F32E0B">
        <w:rPr>
          <w:color w:val="auto"/>
        </w:rPr>
        <w:t>an</w:t>
      </w:r>
      <w:r w:rsidRPr="00F32E0B">
        <w:rPr>
          <w:color w:val="auto"/>
        </w:rPr>
        <w:t xml:space="preserve"> actual </w:t>
      </w:r>
      <w:r w:rsidR="0001167E" w:rsidRPr="00F32E0B">
        <w:rPr>
          <w:color w:val="auto"/>
        </w:rPr>
        <w:t>real-life</w:t>
      </w:r>
      <w:r w:rsidRPr="00F32E0B">
        <w:rPr>
          <w:color w:val="auto"/>
        </w:rPr>
        <w:t xml:space="preserve"> dataset and implementing the solution for a real plant</w:t>
      </w:r>
      <w:r w:rsidR="00481FE8" w:rsidRPr="00F32E0B">
        <w:rPr>
          <w:color w:val="auto"/>
        </w:rPr>
        <w:t xml:space="preserve"> </w:t>
      </w:r>
      <w:r w:rsidRPr="00F32E0B">
        <w:rPr>
          <w:color w:val="auto"/>
        </w:rPr>
        <w:t>remains out</w:t>
      </w:r>
      <w:r w:rsidR="00DD3ADA" w:rsidRPr="00F32E0B">
        <w:rPr>
          <w:color w:val="auto"/>
        </w:rPr>
        <w:t>side</w:t>
      </w:r>
      <w:r w:rsidRPr="00F32E0B">
        <w:rPr>
          <w:color w:val="auto"/>
        </w:rPr>
        <w:t xml:space="preserve"> the scope </w:t>
      </w:r>
      <w:r w:rsidR="00DD3ADA" w:rsidRPr="00F32E0B">
        <w:rPr>
          <w:color w:val="auto"/>
        </w:rPr>
        <w:t xml:space="preserve">of this study </w:t>
      </w:r>
      <w:r w:rsidR="00627250" w:rsidRPr="00F32E0B">
        <w:rPr>
          <w:color w:val="auto"/>
        </w:rPr>
        <w:t>due to time constraints</w:t>
      </w:r>
      <w:r w:rsidRPr="00F32E0B">
        <w:rPr>
          <w:color w:val="auto"/>
        </w:rPr>
        <w:t xml:space="preserve">. Although the proposed method </w:t>
      </w:r>
      <w:r w:rsidR="00B56D11" w:rsidRPr="00F32E0B">
        <w:rPr>
          <w:color w:val="auto"/>
        </w:rPr>
        <w:t>attempts</w:t>
      </w:r>
      <w:r w:rsidRPr="00F32E0B">
        <w:rPr>
          <w:color w:val="auto"/>
        </w:rPr>
        <w:t xml:space="preserve"> to </w:t>
      </w:r>
      <w:r w:rsidR="007F5840" w:rsidRPr="00F32E0B">
        <w:rPr>
          <w:color w:val="auto"/>
        </w:rPr>
        <w:t>optimize</w:t>
      </w:r>
      <w:r w:rsidRPr="00F32E0B">
        <w:rPr>
          <w:color w:val="auto"/>
        </w:rPr>
        <w:t xml:space="preserve"> the data collection and labeling process, </w:t>
      </w:r>
      <w:r w:rsidR="00627250" w:rsidRPr="00F32E0B">
        <w:rPr>
          <w:color w:val="auto"/>
        </w:rPr>
        <w:t xml:space="preserve">this </w:t>
      </w:r>
      <w:r w:rsidR="00481FE8" w:rsidRPr="00F32E0B">
        <w:rPr>
          <w:color w:val="auto"/>
        </w:rPr>
        <w:t xml:space="preserve">will </w:t>
      </w:r>
      <w:r w:rsidR="00DD3ADA" w:rsidRPr="00F32E0B">
        <w:rPr>
          <w:color w:val="auto"/>
        </w:rPr>
        <w:t xml:space="preserve">in practice </w:t>
      </w:r>
      <w:r w:rsidR="00627250" w:rsidRPr="00F32E0B">
        <w:rPr>
          <w:color w:val="auto"/>
        </w:rPr>
        <w:t>require</w:t>
      </w:r>
      <w:r w:rsidRPr="00F32E0B">
        <w:rPr>
          <w:color w:val="auto"/>
        </w:rPr>
        <w:t xml:space="preserve"> </w:t>
      </w:r>
      <w:r w:rsidR="00627250" w:rsidRPr="00F32E0B">
        <w:rPr>
          <w:color w:val="auto"/>
        </w:rPr>
        <w:t xml:space="preserve">many </w:t>
      </w:r>
      <w:r w:rsidRPr="00F32E0B">
        <w:rPr>
          <w:color w:val="auto"/>
        </w:rPr>
        <w:t>months before the dataset</w:t>
      </w:r>
      <w:r w:rsidR="00481FE8" w:rsidRPr="00F32E0B">
        <w:rPr>
          <w:color w:val="auto"/>
        </w:rPr>
        <w:t xml:space="preserve"> </w:t>
      </w:r>
      <w:r w:rsidR="00DD3ADA" w:rsidRPr="00F32E0B">
        <w:rPr>
          <w:color w:val="auto"/>
        </w:rPr>
        <w:t xml:space="preserve">and </w:t>
      </w:r>
      <w:r w:rsidRPr="00F32E0B">
        <w:rPr>
          <w:color w:val="auto"/>
        </w:rPr>
        <w:t>the model based on real data</w:t>
      </w:r>
      <w:r w:rsidR="00481FE8" w:rsidRPr="00F32E0B">
        <w:rPr>
          <w:color w:val="auto"/>
        </w:rPr>
        <w:t xml:space="preserve"> </w:t>
      </w:r>
      <w:r w:rsidR="00627250" w:rsidRPr="00F32E0B">
        <w:rPr>
          <w:color w:val="auto"/>
        </w:rPr>
        <w:t xml:space="preserve">would be </w:t>
      </w:r>
      <w:r w:rsidRPr="00F32E0B">
        <w:rPr>
          <w:color w:val="auto"/>
        </w:rPr>
        <w:t>ready for training.</w:t>
      </w:r>
      <w:r w:rsidR="00481FE8" w:rsidRPr="00F32E0B">
        <w:rPr>
          <w:color w:val="auto"/>
        </w:rPr>
        <w:t xml:space="preserve"> </w:t>
      </w:r>
    </w:p>
    <w:p w14:paraId="0F946488" w14:textId="64FE8F16" w:rsidR="0001167E" w:rsidRPr="002C6D1A" w:rsidRDefault="00DD3ADA" w:rsidP="00AA7257">
      <w:pPr>
        <w:spacing w:after="0"/>
        <w:ind w:left="360" w:right="31" w:firstLine="360"/>
        <w:rPr>
          <w:color w:val="auto"/>
        </w:rPr>
      </w:pPr>
      <w:r w:rsidRPr="00F32E0B">
        <w:rPr>
          <w:color w:val="auto"/>
        </w:rPr>
        <w:t>For</w:t>
      </w:r>
      <w:r w:rsidR="00481FE8" w:rsidRPr="00F32E0B">
        <w:rPr>
          <w:color w:val="auto"/>
        </w:rPr>
        <w:t xml:space="preserve"> the user interface</w:t>
      </w:r>
      <w:r w:rsidR="00A655FA" w:rsidRPr="00F32E0B">
        <w:rPr>
          <w:color w:val="auto"/>
        </w:rPr>
        <w:t>,</w:t>
      </w:r>
      <w:r w:rsidR="00481FE8" w:rsidRPr="00F32E0B">
        <w:rPr>
          <w:color w:val="auto"/>
        </w:rPr>
        <w:t xml:space="preserve"> a prototype will be provided</w:t>
      </w:r>
      <w:r w:rsidR="00A655FA" w:rsidRPr="00F32E0B">
        <w:rPr>
          <w:color w:val="auto"/>
        </w:rPr>
        <w:t xml:space="preserve"> in order to showcase the performance of the model</w:t>
      </w:r>
      <w:r w:rsidR="00481FE8" w:rsidRPr="00F32E0B">
        <w:rPr>
          <w:color w:val="auto"/>
        </w:rPr>
        <w:t>. However, the thesis will primarily focus on deep learning algorithms</w:t>
      </w:r>
      <w:r w:rsidR="00A655FA" w:rsidRPr="00F32E0B">
        <w:rPr>
          <w:color w:val="auto"/>
        </w:rPr>
        <w:t xml:space="preserve"> rather than </w:t>
      </w:r>
      <w:r w:rsidRPr="00F32E0B">
        <w:rPr>
          <w:color w:val="auto"/>
        </w:rPr>
        <w:t xml:space="preserve">methods </w:t>
      </w:r>
      <w:r w:rsidR="00A655FA" w:rsidRPr="00F32E0B">
        <w:rPr>
          <w:color w:val="auto"/>
        </w:rPr>
        <w:t xml:space="preserve">to deploy a model in production. </w:t>
      </w:r>
      <w:r w:rsidR="00B02ED3" w:rsidRPr="00F32E0B">
        <w:rPr>
          <w:color w:val="auto"/>
        </w:rPr>
        <w:t>For this reason,</w:t>
      </w:r>
      <w:r w:rsidR="00A655FA" w:rsidRPr="00F32E0B">
        <w:rPr>
          <w:color w:val="auto"/>
        </w:rPr>
        <w:t xml:space="preserve"> the prototype will only </w:t>
      </w:r>
      <w:r w:rsidRPr="00F32E0B">
        <w:rPr>
          <w:color w:val="auto"/>
        </w:rPr>
        <w:t xml:space="preserve">offer </w:t>
      </w:r>
      <w:r w:rsidR="00B02ED3" w:rsidRPr="00F32E0B">
        <w:rPr>
          <w:color w:val="auto"/>
        </w:rPr>
        <w:t>basic functionality</w:t>
      </w:r>
      <w:r w:rsidR="00A655FA" w:rsidRPr="00F32E0B">
        <w:rPr>
          <w:color w:val="auto"/>
        </w:rPr>
        <w:t xml:space="preserve">. Finally, due to time constraints, a </w:t>
      </w:r>
      <w:r w:rsidR="00B02ED3" w:rsidRPr="00F32E0B">
        <w:rPr>
          <w:color w:val="auto"/>
        </w:rPr>
        <w:t>video-compatible model will remain out</w:t>
      </w:r>
      <w:r w:rsidRPr="00F32E0B">
        <w:rPr>
          <w:color w:val="auto"/>
        </w:rPr>
        <w:t>side</w:t>
      </w:r>
      <w:r w:rsidR="00B02ED3" w:rsidRPr="00F32E0B">
        <w:rPr>
          <w:color w:val="auto"/>
        </w:rPr>
        <w:t xml:space="preserve"> the scope</w:t>
      </w:r>
      <w:r w:rsidRPr="00F32E0B">
        <w:rPr>
          <w:color w:val="auto"/>
        </w:rPr>
        <w:t xml:space="preserve"> of this work</w:t>
      </w:r>
      <w:r w:rsidR="00B02ED3" w:rsidRPr="00F32E0B">
        <w:rPr>
          <w:color w:val="auto"/>
        </w:rPr>
        <w:t>.</w:t>
      </w:r>
      <w:r w:rsidR="00B02ED3" w:rsidRPr="002C6D1A">
        <w:rPr>
          <w:color w:val="auto"/>
        </w:rPr>
        <w:t xml:space="preserve"> </w:t>
      </w:r>
    </w:p>
    <w:p w14:paraId="175D84A2" w14:textId="77777777" w:rsidR="00841BCC" w:rsidRPr="00841BCC" w:rsidRDefault="00841BCC" w:rsidP="00841BCC">
      <w:pPr>
        <w:spacing w:after="0"/>
        <w:ind w:left="10" w:right="31"/>
        <w:rPr>
          <w:color w:val="auto"/>
        </w:rPr>
      </w:pPr>
    </w:p>
    <w:p w14:paraId="0EC5F9AE" w14:textId="3EA24661" w:rsidR="003066DA" w:rsidRDefault="00DB19E1" w:rsidP="00841BCC">
      <w:pPr>
        <w:pStyle w:val="Heading3"/>
        <w:spacing w:after="0"/>
        <w:ind w:left="10"/>
        <w:rPr>
          <w:color w:val="auto"/>
        </w:rPr>
      </w:pPr>
      <w:r w:rsidRPr="00B02988">
        <w:rPr>
          <w:color w:val="auto"/>
        </w:rPr>
        <w:t xml:space="preserve">1.5 </w:t>
      </w:r>
      <w:r w:rsidR="003C49C2" w:rsidRPr="00B02988">
        <w:rPr>
          <w:color w:val="auto"/>
        </w:rPr>
        <w:t>Structure of the thesis</w:t>
      </w:r>
    </w:p>
    <w:p w14:paraId="7644BBB3" w14:textId="368E596B" w:rsidR="00F2775F" w:rsidRPr="00F32E0B" w:rsidRDefault="003C49C2" w:rsidP="00AA7257">
      <w:pPr>
        <w:spacing w:after="0"/>
        <w:ind w:left="360" w:right="31" w:firstLine="360"/>
        <w:rPr>
          <w:color w:val="auto"/>
        </w:rPr>
      </w:pPr>
      <w:r w:rsidRPr="00F32E0B">
        <w:rPr>
          <w:color w:val="auto"/>
        </w:rPr>
        <w:t xml:space="preserve">The rest of this thesis is divided into </w:t>
      </w:r>
      <w:r w:rsidR="00627250" w:rsidRPr="00F32E0B">
        <w:rPr>
          <w:color w:val="auto"/>
        </w:rPr>
        <w:t xml:space="preserve">four </w:t>
      </w:r>
      <w:r w:rsidRPr="00F32E0B">
        <w:rPr>
          <w:color w:val="auto"/>
        </w:rPr>
        <w:t>chapters. Chapter 2 reviews the literature</w:t>
      </w:r>
      <w:r w:rsidR="00EA0635" w:rsidRPr="00F32E0B">
        <w:rPr>
          <w:color w:val="auto"/>
        </w:rPr>
        <w:t xml:space="preserve"> on</w:t>
      </w:r>
      <w:r w:rsidRPr="00F32E0B">
        <w:rPr>
          <w:color w:val="auto"/>
        </w:rPr>
        <w:t xml:space="preserve"> </w:t>
      </w:r>
      <w:r w:rsidR="00A44749" w:rsidRPr="00F32E0B">
        <w:rPr>
          <w:color w:val="auto"/>
        </w:rPr>
        <w:t xml:space="preserve">object detection models, </w:t>
      </w:r>
      <w:r w:rsidR="00CD0E47" w:rsidRPr="00F32E0B">
        <w:rPr>
          <w:color w:val="auto"/>
        </w:rPr>
        <w:t>domain adaptation</w:t>
      </w:r>
      <w:r w:rsidR="00A44749" w:rsidRPr="00F32E0B">
        <w:rPr>
          <w:color w:val="auto"/>
        </w:rPr>
        <w:t xml:space="preserve">, </w:t>
      </w:r>
      <w:r w:rsidR="00EA0635" w:rsidRPr="00F32E0B">
        <w:rPr>
          <w:color w:val="auto"/>
        </w:rPr>
        <w:t xml:space="preserve">the </w:t>
      </w:r>
      <w:r w:rsidR="00A44749" w:rsidRPr="00F32E0B">
        <w:rPr>
          <w:color w:val="auto"/>
        </w:rPr>
        <w:t xml:space="preserve">latest cross-domain </w:t>
      </w:r>
      <w:r w:rsidR="00B30681" w:rsidRPr="00F32E0B">
        <w:rPr>
          <w:color w:val="auto"/>
        </w:rPr>
        <w:t>object detection</w:t>
      </w:r>
      <w:r w:rsidR="00A44749" w:rsidRPr="00F32E0B">
        <w:rPr>
          <w:color w:val="auto"/>
        </w:rPr>
        <w:t xml:space="preserve"> techniques</w:t>
      </w:r>
      <w:r w:rsidR="00EA0635" w:rsidRPr="00F32E0B">
        <w:rPr>
          <w:color w:val="auto"/>
        </w:rPr>
        <w:t>, and</w:t>
      </w:r>
      <w:r w:rsidR="00B30681" w:rsidRPr="00F32E0B">
        <w:rPr>
          <w:color w:val="auto"/>
        </w:rPr>
        <w:t xml:space="preserve"> class incremental learning implementations.</w:t>
      </w:r>
      <w:r w:rsidRPr="00F32E0B">
        <w:rPr>
          <w:color w:val="auto"/>
        </w:rPr>
        <w:t xml:space="preserve"> Chapter 3 </w:t>
      </w:r>
      <w:r w:rsidR="009B1AEF" w:rsidRPr="00F32E0B">
        <w:rPr>
          <w:color w:val="auto"/>
        </w:rPr>
        <w:t>defines</w:t>
      </w:r>
      <w:r w:rsidRPr="00F32E0B">
        <w:rPr>
          <w:color w:val="auto"/>
        </w:rPr>
        <w:t xml:space="preserve"> the </w:t>
      </w:r>
      <w:r w:rsidR="00B30681" w:rsidRPr="00F32E0B">
        <w:rPr>
          <w:color w:val="auto"/>
        </w:rPr>
        <w:t>dataset used</w:t>
      </w:r>
      <w:r w:rsidR="009B1AEF" w:rsidRPr="00F32E0B">
        <w:rPr>
          <w:color w:val="auto"/>
        </w:rPr>
        <w:t xml:space="preserve"> and outlines the proposed architecture</w:t>
      </w:r>
      <w:r w:rsidRPr="00F32E0B">
        <w:rPr>
          <w:color w:val="auto"/>
        </w:rPr>
        <w:t xml:space="preserve"> </w:t>
      </w:r>
      <w:r w:rsidR="009B1AEF" w:rsidRPr="00F32E0B">
        <w:rPr>
          <w:color w:val="auto"/>
        </w:rPr>
        <w:t>of the model</w:t>
      </w:r>
      <w:r w:rsidRPr="00F32E0B">
        <w:rPr>
          <w:color w:val="auto"/>
        </w:rPr>
        <w:t>. Chapter 4</w:t>
      </w:r>
      <w:r w:rsidR="00FD5F90" w:rsidRPr="00F32E0B">
        <w:rPr>
          <w:color w:val="auto"/>
        </w:rPr>
        <w:t xml:space="preserve"> evaluates the solution and</w:t>
      </w:r>
      <w:r w:rsidRPr="00F32E0B">
        <w:rPr>
          <w:color w:val="auto"/>
        </w:rPr>
        <w:t xml:space="preserve"> </w:t>
      </w:r>
      <w:r w:rsidR="00FD5F90" w:rsidRPr="00F32E0B">
        <w:rPr>
          <w:color w:val="auto"/>
        </w:rPr>
        <w:t>compares</w:t>
      </w:r>
      <w:r w:rsidR="00035868" w:rsidRPr="00F32E0B">
        <w:rPr>
          <w:color w:val="auto"/>
        </w:rPr>
        <w:t xml:space="preserve"> </w:t>
      </w:r>
      <w:r w:rsidRPr="00F32E0B">
        <w:rPr>
          <w:color w:val="auto"/>
        </w:rPr>
        <w:t xml:space="preserve">the results </w:t>
      </w:r>
      <w:r w:rsidR="00FD5F90" w:rsidRPr="00F32E0B">
        <w:rPr>
          <w:color w:val="auto"/>
        </w:rPr>
        <w:t xml:space="preserve">to </w:t>
      </w:r>
      <w:r w:rsidR="00EA0635" w:rsidRPr="00F32E0B">
        <w:rPr>
          <w:color w:val="auto"/>
        </w:rPr>
        <w:t xml:space="preserve">those of </w:t>
      </w:r>
      <w:r w:rsidR="00FD5F90" w:rsidRPr="00F32E0B">
        <w:rPr>
          <w:color w:val="auto"/>
        </w:rPr>
        <w:t xml:space="preserve">other methods </w:t>
      </w:r>
      <w:r w:rsidRPr="00F32E0B">
        <w:rPr>
          <w:color w:val="auto"/>
        </w:rPr>
        <w:t>using</w:t>
      </w:r>
      <w:r w:rsidR="00FD5F90" w:rsidRPr="00F32E0B">
        <w:rPr>
          <w:color w:val="auto"/>
        </w:rPr>
        <w:t xml:space="preserve"> average precision metrics. </w:t>
      </w:r>
      <w:r w:rsidRPr="00F32E0B">
        <w:rPr>
          <w:color w:val="auto"/>
        </w:rPr>
        <w:t xml:space="preserve">Chapter 5 summarizes </w:t>
      </w:r>
      <w:r w:rsidR="00035868" w:rsidRPr="00F32E0B">
        <w:rPr>
          <w:color w:val="auto"/>
        </w:rPr>
        <w:t xml:space="preserve">this </w:t>
      </w:r>
      <w:r w:rsidRPr="00F32E0B">
        <w:rPr>
          <w:color w:val="auto"/>
        </w:rPr>
        <w:t xml:space="preserve">work by discussing </w:t>
      </w:r>
      <w:r w:rsidR="00FD5F90" w:rsidRPr="00F32E0B">
        <w:rPr>
          <w:color w:val="auto"/>
        </w:rPr>
        <w:t>the</w:t>
      </w:r>
      <w:r w:rsidRPr="00F32E0B">
        <w:rPr>
          <w:color w:val="auto"/>
        </w:rPr>
        <w:t xml:space="preserve"> proposed </w:t>
      </w:r>
      <w:r w:rsidR="00FD5F90" w:rsidRPr="00F32E0B">
        <w:rPr>
          <w:color w:val="auto"/>
        </w:rPr>
        <w:t>architecture</w:t>
      </w:r>
      <w:r w:rsidRPr="00F32E0B">
        <w:rPr>
          <w:color w:val="auto"/>
        </w:rPr>
        <w:t xml:space="preserve"> </w:t>
      </w:r>
      <w:r w:rsidR="000A18D9" w:rsidRPr="00F32E0B">
        <w:rPr>
          <w:color w:val="auto"/>
        </w:rPr>
        <w:t xml:space="preserve">and </w:t>
      </w:r>
      <w:r w:rsidRPr="00F32E0B">
        <w:rPr>
          <w:color w:val="auto"/>
        </w:rPr>
        <w:t>suggesting directions for future work.</w:t>
      </w:r>
    </w:p>
    <w:p w14:paraId="7F445601" w14:textId="77777777" w:rsidR="00F2775F" w:rsidRPr="00B02988" w:rsidRDefault="00F2775F" w:rsidP="00841BCC">
      <w:pPr>
        <w:spacing w:after="0"/>
        <w:ind w:left="10" w:right="31"/>
        <w:rPr>
          <w:color w:val="auto"/>
        </w:rPr>
      </w:pPr>
    </w:p>
    <w:p w14:paraId="6B36778A" w14:textId="45E1B75D" w:rsidR="003066DA" w:rsidRPr="00B02988" w:rsidRDefault="003C49C2" w:rsidP="00841BCC">
      <w:pPr>
        <w:pStyle w:val="Heading3"/>
        <w:spacing w:after="0"/>
        <w:ind w:left="0"/>
        <w:rPr>
          <w:color w:val="auto"/>
        </w:rPr>
      </w:pPr>
      <w:r w:rsidRPr="00B02988">
        <w:rPr>
          <w:color w:val="auto"/>
        </w:rPr>
        <w:t>References</w:t>
      </w:r>
    </w:p>
    <w:p w14:paraId="2394E42B" w14:textId="77777777" w:rsidR="003066DA" w:rsidRPr="00B02988" w:rsidRDefault="003C49C2" w:rsidP="00841BCC">
      <w:pPr>
        <w:numPr>
          <w:ilvl w:val="0"/>
          <w:numId w:val="1"/>
        </w:numPr>
        <w:spacing w:after="0"/>
        <w:ind w:right="31" w:hanging="364"/>
        <w:rPr>
          <w:color w:val="auto"/>
        </w:rPr>
      </w:pPr>
      <w:proofErr w:type="spellStart"/>
      <w:r w:rsidRPr="00B02988">
        <w:rPr>
          <w:color w:val="auto"/>
        </w:rPr>
        <w:t>Wanyi</w:t>
      </w:r>
      <w:proofErr w:type="spellEnd"/>
      <w:r w:rsidRPr="00B02988">
        <w:rPr>
          <w:color w:val="auto"/>
        </w:rPr>
        <w:t xml:space="preserve"> Li, Fuyu Li, Yongkang Luo, Peng Wang, and Jia sun. Deep domain adaptive object detection: a survey. February 2020.</w:t>
      </w:r>
    </w:p>
    <w:p w14:paraId="295EF571" w14:textId="0C9D965A" w:rsidR="003066DA" w:rsidRDefault="003C49C2" w:rsidP="00841BCC">
      <w:pPr>
        <w:numPr>
          <w:ilvl w:val="0"/>
          <w:numId w:val="1"/>
        </w:numPr>
        <w:spacing w:after="0"/>
        <w:ind w:right="31" w:hanging="364"/>
        <w:rPr>
          <w:color w:val="auto"/>
        </w:rPr>
      </w:pPr>
      <w:proofErr w:type="spellStart"/>
      <w:r w:rsidRPr="00B02988">
        <w:rPr>
          <w:color w:val="auto"/>
        </w:rPr>
        <w:t>Poojan</w:t>
      </w:r>
      <w:proofErr w:type="spellEnd"/>
      <w:r w:rsidRPr="00B02988">
        <w:rPr>
          <w:color w:val="auto"/>
        </w:rPr>
        <w:t xml:space="preserve"> </w:t>
      </w:r>
      <w:proofErr w:type="spellStart"/>
      <w:r w:rsidRPr="00B02988">
        <w:rPr>
          <w:color w:val="auto"/>
        </w:rPr>
        <w:t>Oza</w:t>
      </w:r>
      <w:proofErr w:type="spellEnd"/>
      <w:r w:rsidRPr="00B02988">
        <w:rPr>
          <w:color w:val="auto"/>
        </w:rPr>
        <w:t xml:space="preserve">, Vishwanath A. </w:t>
      </w:r>
      <w:proofErr w:type="spellStart"/>
      <w:r w:rsidRPr="00B02988">
        <w:rPr>
          <w:color w:val="auto"/>
        </w:rPr>
        <w:t>Sindagi</w:t>
      </w:r>
      <w:proofErr w:type="spellEnd"/>
      <w:r w:rsidRPr="00B02988">
        <w:rPr>
          <w:color w:val="auto"/>
        </w:rPr>
        <w:t xml:space="preserve">, </w:t>
      </w:r>
      <w:proofErr w:type="spellStart"/>
      <w:r w:rsidRPr="00B02988">
        <w:rPr>
          <w:color w:val="auto"/>
        </w:rPr>
        <w:t>Vibashan</w:t>
      </w:r>
      <w:proofErr w:type="spellEnd"/>
      <w:r w:rsidRPr="00B02988">
        <w:rPr>
          <w:color w:val="auto"/>
        </w:rPr>
        <w:t xml:space="preserve"> VS, and Vishal M. Patel. Unsupervised domain adaptation of object detectors: A survey. May 2021.</w:t>
      </w:r>
    </w:p>
    <w:p w14:paraId="00DE907D" w14:textId="2134104E" w:rsidR="00FB4C28" w:rsidRDefault="00FB3189" w:rsidP="00FB4C28">
      <w:pPr>
        <w:numPr>
          <w:ilvl w:val="0"/>
          <w:numId w:val="1"/>
        </w:numPr>
        <w:spacing w:after="0"/>
        <w:ind w:right="31" w:hanging="364"/>
        <w:rPr>
          <w:color w:val="auto"/>
        </w:rPr>
      </w:pPr>
      <w:r>
        <w:rPr>
          <w:color w:val="auto"/>
        </w:rPr>
        <w:t>Author</w:t>
      </w:r>
      <w:r w:rsidR="00FB4C28">
        <w:rPr>
          <w:color w:val="auto"/>
        </w:rPr>
        <w:t xml:space="preserve"> 1</w:t>
      </w:r>
      <w:r>
        <w:rPr>
          <w:color w:val="auto"/>
        </w:rPr>
        <w:t>. Reference placeholder</w:t>
      </w:r>
      <w:r w:rsidR="00FB4C28">
        <w:rPr>
          <w:color w:val="auto"/>
        </w:rPr>
        <w:t xml:space="preserve"> 1</w:t>
      </w:r>
      <w:r>
        <w:rPr>
          <w:color w:val="auto"/>
        </w:rPr>
        <w:t>. July 2022.</w:t>
      </w:r>
    </w:p>
    <w:p w14:paraId="497323AE" w14:textId="77777777" w:rsidR="00F94344" w:rsidRDefault="00FB4C28" w:rsidP="00F94344">
      <w:pPr>
        <w:numPr>
          <w:ilvl w:val="0"/>
          <w:numId w:val="1"/>
        </w:numPr>
        <w:spacing w:after="0"/>
        <w:ind w:right="31" w:hanging="364"/>
        <w:rPr>
          <w:color w:val="auto"/>
        </w:rPr>
      </w:pPr>
      <w:r>
        <w:rPr>
          <w:color w:val="auto"/>
        </w:rPr>
        <w:t>Author</w:t>
      </w:r>
      <w:r>
        <w:rPr>
          <w:color w:val="auto"/>
        </w:rPr>
        <w:t xml:space="preserve"> 2</w:t>
      </w:r>
      <w:r>
        <w:rPr>
          <w:color w:val="auto"/>
        </w:rPr>
        <w:t>. Reference placeholder</w:t>
      </w:r>
      <w:r>
        <w:rPr>
          <w:color w:val="auto"/>
        </w:rPr>
        <w:t xml:space="preserve"> 2</w:t>
      </w:r>
      <w:r>
        <w:rPr>
          <w:color w:val="auto"/>
        </w:rPr>
        <w:t>. July 2022.</w:t>
      </w:r>
    </w:p>
    <w:p w14:paraId="149DA9AE" w14:textId="02922066" w:rsidR="00FB3189" w:rsidRPr="00F94344" w:rsidRDefault="00F94344" w:rsidP="00F94344">
      <w:pPr>
        <w:numPr>
          <w:ilvl w:val="0"/>
          <w:numId w:val="1"/>
        </w:numPr>
        <w:spacing w:after="0"/>
        <w:ind w:right="31" w:hanging="364"/>
        <w:rPr>
          <w:color w:val="auto"/>
        </w:rPr>
      </w:pPr>
      <w:r>
        <w:rPr>
          <w:color w:val="auto"/>
        </w:rPr>
        <w:t xml:space="preserve">Author </w:t>
      </w:r>
      <w:r>
        <w:rPr>
          <w:color w:val="auto"/>
        </w:rPr>
        <w:t>3</w:t>
      </w:r>
      <w:r>
        <w:rPr>
          <w:color w:val="auto"/>
        </w:rPr>
        <w:t xml:space="preserve">. Reference placeholder </w:t>
      </w:r>
      <w:r>
        <w:rPr>
          <w:color w:val="auto"/>
        </w:rPr>
        <w:t>3</w:t>
      </w:r>
      <w:r>
        <w:rPr>
          <w:color w:val="auto"/>
        </w:rPr>
        <w:t>. July 2022.</w:t>
      </w:r>
    </w:p>
    <w:sectPr w:rsidR="00FB3189" w:rsidRPr="00F94344">
      <w:headerReference w:type="even" r:id="rId7"/>
      <w:headerReference w:type="default" r:id="rId8"/>
      <w:headerReference w:type="first" r:id="rId9"/>
      <w:footnotePr>
        <w:numRestart w:val="eachPage"/>
      </w:footnotePr>
      <w:pgSz w:w="11906" w:h="16838"/>
      <w:pgMar w:top="2068" w:right="1655" w:bottom="1695" w:left="1686" w:header="12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3031" w14:textId="77777777" w:rsidR="00C87868" w:rsidRDefault="00C87868">
      <w:pPr>
        <w:spacing w:after="0" w:line="240" w:lineRule="auto"/>
      </w:pPr>
      <w:r>
        <w:separator/>
      </w:r>
    </w:p>
  </w:endnote>
  <w:endnote w:type="continuationSeparator" w:id="0">
    <w:p w14:paraId="23669AC0" w14:textId="77777777" w:rsidR="00C87868" w:rsidRDefault="00C87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DFF3B" w14:textId="77777777" w:rsidR="00C87868" w:rsidRDefault="00C87868">
      <w:pPr>
        <w:spacing w:after="0"/>
        <w:ind w:left="284" w:firstLine="0"/>
        <w:jc w:val="left"/>
      </w:pPr>
      <w:r>
        <w:separator/>
      </w:r>
    </w:p>
  </w:footnote>
  <w:footnote w:type="continuationSeparator" w:id="0">
    <w:p w14:paraId="2C5690AA" w14:textId="77777777" w:rsidR="00C87868" w:rsidRDefault="00C87868">
      <w:pPr>
        <w:spacing w:after="0"/>
        <w:ind w:left="28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53A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796"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2F7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1A53"/>
    <w:multiLevelType w:val="hybridMultilevel"/>
    <w:tmpl w:val="0DE09692"/>
    <w:lvl w:ilvl="0" w:tplc="CE843F10">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472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897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C04F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4A6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1A0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ECF8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A37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695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462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A"/>
    <w:rsid w:val="0001167E"/>
    <w:rsid w:val="000154C2"/>
    <w:rsid w:val="00035868"/>
    <w:rsid w:val="00044EF4"/>
    <w:rsid w:val="000850B5"/>
    <w:rsid w:val="00097B93"/>
    <w:rsid w:val="000A18D9"/>
    <w:rsid w:val="000D6E56"/>
    <w:rsid w:val="000F54F3"/>
    <w:rsid w:val="00115154"/>
    <w:rsid w:val="00151857"/>
    <w:rsid w:val="00163815"/>
    <w:rsid w:val="001B7E7E"/>
    <w:rsid w:val="001C2463"/>
    <w:rsid w:val="001C3940"/>
    <w:rsid w:val="001C3ACA"/>
    <w:rsid w:val="001D2369"/>
    <w:rsid w:val="00242789"/>
    <w:rsid w:val="002A4D22"/>
    <w:rsid w:val="002C1066"/>
    <w:rsid w:val="002C6D1A"/>
    <w:rsid w:val="003066DA"/>
    <w:rsid w:val="0031014F"/>
    <w:rsid w:val="00360D28"/>
    <w:rsid w:val="003C49C2"/>
    <w:rsid w:val="003D35E9"/>
    <w:rsid w:val="003D548C"/>
    <w:rsid w:val="003D5E9C"/>
    <w:rsid w:val="004065B4"/>
    <w:rsid w:val="0045254C"/>
    <w:rsid w:val="0046186B"/>
    <w:rsid w:val="00481FE8"/>
    <w:rsid w:val="004A472E"/>
    <w:rsid w:val="004C51CE"/>
    <w:rsid w:val="004C6641"/>
    <w:rsid w:val="004E5C71"/>
    <w:rsid w:val="004F3D6A"/>
    <w:rsid w:val="00507345"/>
    <w:rsid w:val="005217C3"/>
    <w:rsid w:val="005B32B5"/>
    <w:rsid w:val="005F5644"/>
    <w:rsid w:val="00627250"/>
    <w:rsid w:val="006350C0"/>
    <w:rsid w:val="006B5688"/>
    <w:rsid w:val="006E29D2"/>
    <w:rsid w:val="00722810"/>
    <w:rsid w:val="007561AB"/>
    <w:rsid w:val="007D3E3E"/>
    <w:rsid w:val="007D4E8E"/>
    <w:rsid w:val="007F14BD"/>
    <w:rsid w:val="007F5840"/>
    <w:rsid w:val="0080523D"/>
    <w:rsid w:val="00817952"/>
    <w:rsid w:val="00841BCC"/>
    <w:rsid w:val="00853BB5"/>
    <w:rsid w:val="008555CB"/>
    <w:rsid w:val="00856DEE"/>
    <w:rsid w:val="008614A1"/>
    <w:rsid w:val="008933EC"/>
    <w:rsid w:val="00932A64"/>
    <w:rsid w:val="00940B7E"/>
    <w:rsid w:val="0096162B"/>
    <w:rsid w:val="00965626"/>
    <w:rsid w:val="009B1AEF"/>
    <w:rsid w:val="009F34E2"/>
    <w:rsid w:val="009F4084"/>
    <w:rsid w:val="00A01346"/>
    <w:rsid w:val="00A44749"/>
    <w:rsid w:val="00A52BC8"/>
    <w:rsid w:val="00A53AD1"/>
    <w:rsid w:val="00A61EF4"/>
    <w:rsid w:val="00A655FA"/>
    <w:rsid w:val="00A7289D"/>
    <w:rsid w:val="00AA7257"/>
    <w:rsid w:val="00B02988"/>
    <w:rsid w:val="00B02ED3"/>
    <w:rsid w:val="00B053DD"/>
    <w:rsid w:val="00B06304"/>
    <w:rsid w:val="00B30681"/>
    <w:rsid w:val="00B56D11"/>
    <w:rsid w:val="00B90E1F"/>
    <w:rsid w:val="00B95082"/>
    <w:rsid w:val="00BB272F"/>
    <w:rsid w:val="00BD1507"/>
    <w:rsid w:val="00BD6954"/>
    <w:rsid w:val="00BF0D5D"/>
    <w:rsid w:val="00C01DCD"/>
    <w:rsid w:val="00C104B3"/>
    <w:rsid w:val="00C119DC"/>
    <w:rsid w:val="00C54BB5"/>
    <w:rsid w:val="00C847B8"/>
    <w:rsid w:val="00C87868"/>
    <w:rsid w:val="00CA1BD3"/>
    <w:rsid w:val="00CD0E47"/>
    <w:rsid w:val="00D02FBF"/>
    <w:rsid w:val="00D0413B"/>
    <w:rsid w:val="00D1523D"/>
    <w:rsid w:val="00D32737"/>
    <w:rsid w:val="00D34AF0"/>
    <w:rsid w:val="00D4703D"/>
    <w:rsid w:val="00D77C73"/>
    <w:rsid w:val="00DB1363"/>
    <w:rsid w:val="00DB19E1"/>
    <w:rsid w:val="00DD3ADA"/>
    <w:rsid w:val="00DE34B6"/>
    <w:rsid w:val="00E84A9C"/>
    <w:rsid w:val="00E96218"/>
    <w:rsid w:val="00EA04F9"/>
    <w:rsid w:val="00EA0635"/>
    <w:rsid w:val="00EC193A"/>
    <w:rsid w:val="00EC6202"/>
    <w:rsid w:val="00ED2FAA"/>
    <w:rsid w:val="00EE4DFE"/>
    <w:rsid w:val="00F27399"/>
    <w:rsid w:val="00F2775F"/>
    <w:rsid w:val="00F32E0B"/>
    <w:rsid w:val="00F854F4"/>
    <w:rsid w:val="00F94344"/>
    <w:rsid w:val="00FA4570"/>
    <w:rsid w:val="00FB06DE"/>
    <w:rsid w:val="00FB3189"/>
    <w:rsid w:val="00FB4C28"/>
    <w:rsid w:val="00FD5EE4"/>
    <w:rsid w:val="00F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5BB"/>
  <w15:docId w15:val="{53D5A6D9-34DC-467F-8B32-773D565F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57"/>
    <w:pPr>
      <w:spacing w:after="3"/>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9"/>
      <w:ind w:left="19"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89"/>
      <w:ind w:left="19"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58" w:line="265" w:lineRule="auto"/>
      <w:ind w:left="586"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E34B6"/>
    <w:rPr>
      <w:sz w:val="16"/>
      <w:szCs w:val="16"/>
    </w:rPr>
  </w:style>
  <w:style w:type="paragraph" w:styleId="CommentText">
    <w:name w:val="annotation text"/>
    <w:basedOn w:val="Normal"/>
    <w:link w:val="CommentTextChar"/>
    <w:uiPriority w:val="99"/>
    <w:semiHidden/>
    <w:unhideWhenUsed/>
    <w:rsid w:val="00DE34B6"/>
    <w:pPr>
      <w:spacing w:line="240" w:lineRule="auto"/>
    </w:pPr>
    <w:rPr>
      <w:sz w:val="20"/>
      <w:szCs w:val="20"/>
    </w:rPr>
  </w:style>
  <w:style w:type="character" w:customStyle="1" w:styleId="CommentTextChar">
    <w:name w:val="Comment Text Char"/>
    <w:basedOn w:val="DefaultParagraphFont"/>
    <w:link w:val="CommentText"/>
    <w:uiPriority w:val="99"/>
    <w:semiHidden/>
    <w:rsid w:val="00DE34B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E34B6"/>
    <w:rPr>
      <w:b/>
      <w:bCs/>
    </w:rPr>
  </w:style>
  <w:style w:type="character" w:customStyle="1" w:styleId="CommentSubjectChar">
    <w:name w:val="Comment Subject Char"/>
    <w:basedOn w:val="CommentTextChar"/>
    <w:link w:val="CommentSubject"/>
    <w:uiPriority w:val="99"/>
    <w:semiHidden/>
    <w:rsid w:val="00DE34B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Equipment identification through image recognition</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identification through image recognition</dc:title>
  <dc:subject>Your abstract in English. Keep the abstract short. The abstract explains your research topic, the methods you have used, and the results you obtained. In the PDF/A format of this thesis, in addition to the abstract page, the abstract text is written into the pdf file's metadata. Write here the text that goes into the metadata. The metadata cannot contain special characters, linebreak or paragraph break characters, so these must not be used here. If your abstract does not contain special characters and it does not require paragraphs, you may take advantage of the abstracttext macro (see the comment below). Otherwise, the metadata abstract text must be identical to the text on the abstract page.</dc:subject>
  <dc:creator>Saidnassimov Darkhan</dc:creator>
  <cp:keywords/>
  <cp:lastModifiedBy>Darkhan Saidnassimov</cp:lastModifiedBy>
  <cp:revision>5</cp:revision>
  <cp:lastPrinted>2022-06-06T11:01:00Z</cp:lastPrinted>
  <dcterms:created xsi:type="dcterms:W3CDTF">2022-06-11T00:32:00Z</dcterms:created>
  <dcterms:modified xsi:type="dcterms:W3CDTF">2022-06-11T13:02:00Z</dcterms:modified>
</cp:coreProperties>
</file>