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5B28F" w14:textId="77777777" w:rsidR="00ED625F" w:rsidRDefault="00000000">
      <w:pPr>
        <w:pStyle w:val="Heading1"/>
      </w:pPr>
      <w:bookmarkStart w:id="0" w:name="_tve8xiaix5nu" w:colFirst="0" w:colLast="0"/>
      <w:bookmarkEnd w:id="0"/>
      <w:r>
        <w:t>3 - ЗЕРТХАНАЛЫҚ ЖҰМЫС</w:t>
      </w:r>
    </w:p>
    <w:p w14:paraId="361FECFE" w14:textId="1B7771EA" w:rsidR="00ED625F" w:rsidRPr="006570C7" w:rsidRDefault="00000000">
      <w:pPr>
        <w:rPr>
          <w:lang w:val="ru-RU"/>
        </w:rPr>
      </w:pPr>
      <w:r>
        <w:rPr>
          <w:b/>
          <w:bCs/>
        </w:rPr>
        <w:t>Тақырыбы:</w:t>
      </w:r>
      <w:r>
        <w:t xml:space="preserve"> Ақпараттық жүйеге қойылатын талаптарды талдау және қалыптастыру</w:t>
      </w:r>
      <w:r>
        <w:br/>
      </w:r>
      <w:r>
        <w:rPr>
          <w:b/>
          <w:bCs/>
        </w:rPr>
        <w:t>Жоба тақырыбы:</w:t>
      </w:r>
      <w:r>
        <w:t xml:space="preserve"> «Электр көлік құралдарын (электромобиль, электросамокат, электромопед, электровелосипед) зарядтау станцияларын іздеу, брондау және төлем жасау бірыңғай ақпараттық жүйесі»</w:t>
      </w:r>
    </w:p>
    <w:p w14:paraId="01D3AC56" w14:textId="77777777" w:rsidR="00ED625F" w:rsidRDefault="00ED62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870D79" w14:textId="2DAAD922" w:rsidR="00ED625F" w:rsidRDefault="00000000">
      <w:r>
        <w:rPr>
          <w:b/>
          <w:bCs/>
        </w:rPr>
        <w:t>Жұмыстың мақсаты:</w:t>
      </w:r>
      <w:r>
        <w:t xml:space="preserve"> Ақпараттық жүйенің мүдделі тараптарын анықтау, функционалдық және функционалдық емес талаптарды қалыптастыру, сондай-ақ User Story және Use Case арқылы пайдаланушылардың жүйемен өзара әрекеттесуін сипаттау.</w:t>
      </w:r>
    </w:p>
    <w:p w14:paraId="481CB792" w14:textId="77777777" w:rsidR="00ED625F" w:rsidRDefault="00ED62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BB3A01" w14:textId="0952FD70" w:rsidR="00ED625F" w:rsidRDefault="00ED625F"/>
    <w:p w14:paraId="79ACE34B" w14:textId="77777777" w:rsidR="00ED625F" w:rsidRPr="006570C7" w:rsidRDefault="00000000">
      <w:pPr>
        <w:pStyle w:val="Heading2"/>
        <w:rPr>
          <w:lang w:val="ru-RU"/>
        </w:rPr>
      </w:pPr>
      <w:bookmarkStart w:id="1" w:name="_icc0frt9t5gv" w:colFirst="0" w:colLast="0"/>
      <w:bookmarkEnd w:id="1"/>
      <w:r>
        <w:t>1. Мүдделі тараптарды (Stakeholders) анықтау</w:t>
      </w:r>
    </w:p>
    <w:p w14:paraId="7898B784" w14:textId="77777777" w:rsidR="00ED625F" w:rsidRDefault="00000000">
      <w:r>
        <w:t>Жүйенің жұмыс істеуіне, әзірленуіне және пайдаланылуына тікелей немесе жанама түрде әсер ететін негізгі мүдделі тараптар:</w:t>
      </w:r>
    </w:p>
    <w:p w14:paraId="15C54C26" w14:textId="77777777" w:rsidR="00ED625F" w:rsidRDefault="00ED62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0717C2" w14:textId="4423A8C3" w:rsidR="00ED625F" w:rsidRDefault="00000000">
      <w:pPr>
        <w:numPr>
          <w:ilvl w:val="0"/>
          <w:numId w:val="1"/>
        </w:numPr>
      </w:pPr>
      <w:r>
        <w:rPr>
          <w:b/>
          <w:bCs/>
        </w:rPr>
        <w:t>Көлік иесі (Клиент)</w:t>
      </w:r>
      <w:r>
        <w:t xml:space="preserve"> – Электромобиль, электромопед, электросамокат және электровелосипедтерді басқаратын, жүйе арқылы станция іздеп, брондайтын және төлем жасайтын негізгі соңғы пайдаланушы.</w:t>
      </w:r>
    </w:p>
    <w:p w14:paraId="24275208" w14:textId="5C21E2CF" w:rsidR="00ED625F" w:rsidRDefault="00000000">
      <w:pPr>
        <w:numPr>
          <w:ilvl w:val="0"/>
          <w:numId w:val="1"/>
        </w:numPr>
      </w:pPr>
      <w:r>
        <w:rPr>
          <w:b/>
          <w:bCs/>
        </w:rPr>
        <w:t>Станция операторы</w:t>
      </w:r>
      <w:r>
        <w:t xml:space="preserve"> – Зарядтау станцияларының жұмысын, ұяшықтардың күйін, жұмыс уақытын және тарифтерді басқаратын, түсім мен пайдалану есептерін бақылайтын жауапты тұлға.</w:t>
      </w:r>
    </w:p>
    <w:p w14:paraId="1382CD9B" w14:textId="342FF4CB" w:rsidR="00ED625F" w:rsidRDefault="00000000">
      <w:pPr>
        <w:numPr>
          <w:ilvl w:val="0"/>
          <w:numId w:val="1"/>
        </w:numPr>
      </w:pPr>
      <w:r>
        <w:rPr>
          <w:b/>
          <w:bCs/>
        </w:rPr>
        <w:t>Жүйе әкімшісі (Administrator)</w:t>
      </w:r>
      <w:r>
        <w:t xml:space="preserve"> – Пайдаланушылар мен операторлардың тіркелгілерін басқаратын, құқықтарды бөлетін, жүйенің қауіпсіздігі мен тұрақты жұмысын қадағалайтын мамандар.</w:t>
      </w:r>
    </w:p>
    <w:p w14:paraId="1C167ED7" w14:textId="4548FAF6" w:rsidR="00ED625F" w:rsidRDefault="00000000">
      <w:pPr>
        <w:numPr>
          <w:ilvl w:val="0"/>
          <w:numId w:val="1"/>
        </w:numPr>
      </w:pPr>
      <w:r>
        <w:rPr>
          <w:b/>
          <w:bCs/>
        </w:rPr>
        <w:t>Банк / Төлем жүйесі (Эквайринг қызметі)</w:t>
      </w:r>
      <w:r>
        <w:t xml:space="preserve"> – Онлайн төлемдерді қауіпсіз өңдеуді, банк карталарынан қаражат аударуды және транзакциялардың сәтті өткенін растауды қамтамасыз ететін сыртқы серіктес/жүйе.</w:t>
      </w:r>
    </w:p>
    <w:p w14:paraId="260CB52E" w14:textId="2D2A21F7" w:rsidR="00ED625F" w:rsidRDefault="00000000">
      <w:pPr>
        <w:numPr>
          <w:ilvl w:val="0"/>
          <w:numId w:val="1"/>
        </w:numPr>
      </w:pPr>
      <w:r>
        <w:rPr>
          <w:b/>
          <w:bCs/>
        </w:rPr>
        <w:t>Ақпараттық жүйені әзірлеушілер мен жоба менеджерлері</w:t>
      </w:r>
      <w:r>
        <w:t xml:space="preserve"> – Жүйені жобалайтын, бағдарламалық код жазатын, сынақтан өткізетін және техникалық қолдау көрсететін команда.</w:t>
      </w:r>
    </w:p>
    <w:p w14:paraId="508F6C98" w14:textId="77777777" w:rsidR="00ED625F" w:rsidRDefault="00ED62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45D69E" w14:textId="4465D8D9" w:rsidR="00ED625F" w:rsidRDefault="00ED625F"/>
    <w:p w14:paraId="7747253D" w14:textId="77777777" w:rsidR="00ED625F" w:rsidRDefault="00000000">
      <w:pPr>
        <w:pStyle w:val="Heading2"/>
      </w:pPr>
      <w:bookmarkStart w:id="2" w:name="_rmjkobu42umk" w:colFirst="0" w:colLast="0"/>
      <w:bookmarkEnd w:id="2"/>
      <w:r>
        <w:t>2. Функционалдық талаптарды қалыптастыру (Functional Requirements)</w:t>
      </w:r>
    </w:p>
    <w:p w14:paraId="7F6C9E0D" w14:textId="77777777" w:rsidR="00ED625F" w:rsidRDefault="00000000">
      <w:r>
        <w:t>Жүйе орындауға тиіс негізгі функциялар мен міндеттер тізімі:</w:t>
      </w:r>
    </w:p>
    <w:p w14:paraId="04F85389" w14:textId="77777777" w:rsidR="00ED625F" w:rsidRDefault="00ED62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A95728" w14:textId="159B5F23" w:rsidR="00ED625F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FR-01: Пайдаланушыларды тіркеу және авторизациялау.</w:t>
      </w:r>
      <w:r>
        <w:t xml:space="preserve"> Жүйе барлық пайдаланушыларға (клиент, оператор, әкімші) телефон нөмірі немесе email және құпия сөз арқылы тіркелуге, жүйеге кіруге және рөлдерге сәйкес құқықтар алуға мүмкіндік беруі тиіс.</w:t>
      </w:r>
    </w:p>
    <w:p w14:paraId="0C816FB4" w14:textId="484D3BE6" w:rsidR="00ED625F" w:rsidRDefault="00000000">
      <w:pPr>
        <w:numPr>
          <w:ilvl w:val="0"/>
          <w:numId w:val="5"/>
        </w:numPr>
      </w:pPr>
      <w:r>
        <w:rPr>
          <w:b/>
          <w:bCs/>
        </w:rPr>
        <w:t>FR-02: Көлік профилін басқару.</w:t>
      </w:r>
      <w:r>
        <w:t xml:space="preserve"> Көлік иесі өз профиліне бір немесе бірнеше көлік қоса алады (көлік түрі: электромобиль, самокат т.б., қосқыш типі, батарея сыйымдылығы) және оларды өңдеп/жоя алады.</w:t>
      </w:r>
    </w:p>
    <w:p w14:paraId="5CA6FB85" w14:textId="3A3B0377" w:rsidR="00ED625F" w:rsidRDefault="00000000">
      <w:pPr>
        <w:numPr>
          <w:ilvl w:val="0"/>
          <w:numId w:val="5"/>
        </w:numPr>
      </w:pPr>
      <w:r>
        <w:rPr>
          <w:b/>
          <w:bCs/>
        </w:rPr>
        <w:t>FR-03: Станцияларды картадан іздеу және сүзу.</w:t>
      </w:r>
      <w:r>
        <w:t xml:space="preserve"> Жүйе карта сервисі арқылы жақын маңдағы зарядтау станцияларын көрсетуі және ұяшық түрі, қуаты, бағасы және бос/бос емес күйі бойынша сүзу функциясын қамтамасыз етуі тиіс.</w:t>
      </w:r>
    </w:p>
    <w:p w14:paraId="0D0C00D3" w14:textId="017FAD39" w:rsidR="00ED625F" w:rsidRDefault="00000000">
      <w:pPr>
        <w:numPr>
          <w:ilvl w:val="0"/>
          <w:numId w:val="5"/>
        </w:numPr>
      </w:pPr>
      <w:r>
        <w:rPr>
          <w:b/>
          <w:bCs/>
        </w:rPr>
        <w:t>FR-04: Ұяшықты уақытша брондау.</w:t>
      </w:r>
      <w:r>
        <w:t xml:space="preserve"> Клиент таңдалған станциядағы бос ұяшықты белгілі бір уақыт аралығына брондай алуы тиіс. Жүйе бұл ұяшықты сол уақытқа басқа біреуге бермеу үшін автоматты түрде блоктайды.</w:t>
      </w:r>
    </w:p>
    <w:p w14:paraId="20885A86" w14:textId="3E830641" w:rsidR="00ED625F" w:rsidRDefault="00000000">
      <w:pPr>
        <w:numPr>
          <w:ilvl w:val="0"/>
          <w:numId w:val="5"/>
        </w:numPr>
      </w:pPr>
      <w:r>
        <w:rPr>
          <w:b/>
          <w:bCs/>
        </w:rPr>
        <w:t>FR-05: Онлайн төлемді өңдеу.</w:t>
      </w:r>
      <w:r>
        <w:t xml:space="preserve"> Жүйе таңдалған қызмет құнын (бронь немесе зарядтау көлемі бойынша) автоматты түрде есептеп, сыртқы төлем шлюзі арқылы банк картасымен қауіпсіз төлем жасауды қамтамасыз етуі тиіс.</w:t>
      </w:r>
    </w:p>
    <w:p w14:paraId="2A057F2D" w14:textId="050E0892" w:rsidR="00ED625F" w:rsidRDefault="00000000">
      <w:pPr>
        <w:numPr>
          <w:ilvl w:val="0"/>
          <w:numId w:val="5"/>
        </w:numPr>
      </w:pPr>
      <w:r>
        <w:rPr>
          <w:b/>
          <w:bCs/>
        </w:rPr>
        <w:t>FR-06: Зарядтау сессиясын бақылау.</w:t>
      </w:r>
      <w:r>
        <w:t xml:space="preserve"> Жүйе зарядтау барысындағы ағымдағы көрсеткіштерді (зарядтау деңгейі %, өткен уақыт, ағымдағы құн) нақты уақыт режимінде (Real-time) көрсетуі тиіс.</w:t>
      </w:r>
    </w:p>
    <w:p w14:paraId="2FECB98A" w14:textId="24779ED8" w:rsidR="00ED625F" w:rsidRDefault="00000000">
      <w:pPr>
        <w:numPr>
          <w:ilvl w:val="0"/>
          <w:numId w:val="5"/>
        </w:numPr>
      </w:pPr>
      <w:r>
        <w:rPr>
          <w:b/>
          <w:bCs/>
        </w:rPr>
        <w:t>FR-07: Тарифтер мен станцияларды басқару (Оператор үшін).</w:t>
      </w:r>
      <w:r>
        <w:t xml:space="preserve"> Оператор өз станцияларының тізімін, ұяшықтардың күйін, жұмыс кестесін және тарифтерді қосып, өзгерте алуы тиіс.</w:t>
      </w:r>
    </w:p>
    <w:p w14:paraId="2796B4F5" w14:textId="39F1410F" w:rsidR="00ED625F" w:rsidRDefault="00000000">
      <w:pPr>
        <w:numPr>
          <w:ilvl w:val="0"/>
          <w:numId w:val="5"/>
        </w:numPr>
      </w:pPr>
      <w:r>
        <w:rPr>
          <w:b/>
          <w:bCs/>
        </w:rPr>
        <w:t>FR-08: Хабарламалар мен электронды чектер жіберу.</w:t>
      </w:r>
      <w:r>
        <w:t xml:space="preserve"> Жүйе броньның сәтті жасалғаны, төлемнің өткені және зарядтаудың аяқталғаны туралы автоматты түрде хабарламалар (Push/SMS) жіберіп, электронды чек қалыптастыруы тиіс.</w:t>
      </w:r>
    </w:p>
    <w:p w14:paraId="5BA8DBF7" w14:textId="77777777" w:rsidR="00ED625F" w:rsidRDefault="00ED62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0B7F13" w14:textId="7759BF94" w:rsidR="00ED625F" w:rsidRDefault="00ED625F"/>
    <w:p w14:paraId="6C16EEC4" w14:textId="77777777" w:rsidR="00ED625F" w:rsidRDefault="00000000">
      <w:pPr>
        <w:pStyle w:val="Heading2"/>
      </w:pPr>
      <w:bookmarkStart w:id="3" w:name="_ayqncyh4x1sd" w:colFirst="0" w:colLast="0"/>
      <w:bookmarkEnd w:id="3"/>
      <w:r>
        <w:t>3. Функционалдық емес талаптарды қалыптастыру (Non-Functional Requirements)</w:t>
      </w:r>
    </w:p>
    <w:p w14:paraId="46D2C093" w14:textId="77777777" w:rsidR="00ED625F" w:rsidRDefault="00000000">
      <w:r>
        <w:t>Жүйенің сапалық сипаттамалары, қауіпсіздігі және өнімділігіне қойылатын талаптар:</w:t>
      </w:r>
    </w:p>
    <w:p w14:paraId="1E32AC7C" w14:textId="77777777" w:rsidR="00ED625F" w:rsidRDefault="00ED62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0FC5CD" w14:textId="4800358C" w:rsidR="00ED625F" w:rsidRDefault="00000000">
      <w:pPr>
        <w:numPr>
          <w:ilvl w:val="0"/>
          <w:numId w:val="2"/>
        </w:numPr>
      </w:pPr>
      <w:r>
        <w:rPr>
          <w:b/>
          <w:bCs/>
        </w:rPr>
        <w:t>NFR-01: Өнімділік және жылдамдық (Performance).</w:t>
      </w:r>
      <w:r>
        <w:t xml:space="preserve"> Картадан іздеу сұраулары мен станциялардың күйін жаңарту 2 секундтан аспауы тиіс. Жүйе бір мезгілде кемінде 1000 белсенді пайдаланушының сұрауларын кідіріссіз өңдеуі тиіс.</w:t>
      </w:r>
    </w:p>
    <w:p w14:paraId="0D23F828" w14:textId="0440779F" w:rsidR="00ED625F" w:rsidRDefault="00000000">
      <w:pPr>
        <w:numPr>
          <w:ilvl w:val="0"/>
          <w:numId w:val="2"/>
        </w:numPr>
      </w:pPr>
      <w:r>
        <w:rPr>
          <w:b/>
          <w:bCs/>
        </w:rPr>
        <w:t>NFR-02: Сенімділік пен қолжетімділік (Reliability &amp; Availability).</w:t>
      </w:r>
      <w:r>
        <w:t xml:space="preserve"> Жүйе тәулік бойы (24/7 режимінде) үздіксіз жұмыс істеуі тиіс. Жылдық жұмысқа қабілеттілік деңгейі (Uptime) кемінде 99.9% құрауы қажет.</w:t>
      </w:r>
    </w:p>
    <w:p w14:paraId="37F3D03A" w14:textId="5F5D7DAF" w:rsidR="00ED625F" w:rsidRDefault="00000000">
      <w:pPr>
        <w:numPr>
          <w:ilvl w:val="0"/>
          <w:numId w:val="2"/>
        </w:numPr>
      </w:pPr>
      <w:r>
        <w:rPr>
          <w:b/>
          <w:bCs/>
        </w:rPr>
        <w:t>NFR-03: Қауіпсіздік және деректерді қорғау (Security).</w:t>
      </w:r>
      <w:r>
        <w:t xml:space="preserve"> Пайдаланушылардың құпия сөздері шифрланған түрде (Hash алгоритмдері арқылы) сақталуы тиіс. Барлық қаржылық транзакциялар халықаралық PCI DSS қауіпсіздік стандарттарына сай қорғалған төлем шлюздері арқылы жүзеге асырылуы тиіс.</w:t>
      </w:r>
    </w:p>
    <w:p w14:paraId="1F8815AB" w14:textId="6F19877A" w:rsidR="00ED625F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NFR-04: Масштабталу (Scalability).</w:t>
      </w:r>
      <w:r>
        <w:t xml:space="preserve"> Жүйе архитектурасы болашақта жаңа станциялар, қалалар мен көлік түрлері қосылған кезде өнімділігін жоғалтпай кеңейтілетіндей етіп құрылуы тиіс.</w:t>
      </w:r>
    </w:p>
    <w:p w14:paraId="42B3F75F" w14:textId="0411779A" w:rsidR="00ED625F" w:rsidRDefault="00000000">
      <w:pPr>
        <w:numPr>
          <w:ilvl w:val="0"/>
          <w:numId w:val="2"/>
        </w:numPr>
      </w:pPr>
      <w:r>
        <w:rPr>
          <w:b/>
          <w:bCs/>
        </w:rPr>
        <w:t>NFR-05: Пайдаланудың ыңғайлылығы (Usability).</w:t>
      </w:r>
      <w:r>
        <w:t xml:space="preserve"> Мобильді қосымша мен веб-интерфейс интуитивті түсінікті, қолдануға оңай болуы тиіс. Жаңа пайдаланушы қосымшадағы негізгі әрекеттерді (іздеу, брондау) ешқандай қосымша нұсқаулықсыз 2-3 минут ішінде меңгере алуы тиіс.</w:t>
      </w:r>
    </w:p>
    <w:p w14:paraId="0D25BE79" w14:textId="77777777" w:rsidR="00ED625F" w:rsidRDefault="00ED62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08DBF4" w14:textId="2D2603EC" w:rsidR="00ED625F" w:rsidRDefault="00ED625F"/>
    <w:p w14:paraId="7AEB2216" w14:textId="77777777" w:rsidR="00ED625F" w:rsidRDefault="00000000">
      <w:pPr>
        <w:pStyle w:val="Heading2"/>
      </w:pPr>
      <w:bookmarkStart w:id="4" w:name="_reoguf1wx5q5" w:colFirst="0" w:colLast="0"/>
      <w:bookmarkEnd w:id="4"/>
      <w:r>
        <w:t>4. User Story әзірлеу</w:t>
      </w:r>
    </w:p>
    <w:p w14:paraId="2987AF56" w14:textId="36EB6FFF" w:rsidR="00ED625F" w:rsidRDefault="00000000">
      <w:r>
        <w:t>Пайдаланушылардың қажеттіліктерін сипаттайтын User Story тізімі:</w:t>
      </w:r>
    </w:p>
    <w:p w14:paraId="555E4E22" w14:textId="77777777" w:rsidR="00ED625F" w:rsidRDefault="00ED62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E84AAA" w14:textId="6BEFE2C5" w:rsidR="00ED625F" w:rsidRDefault="00000000">
      <w:pPr>
        <w:numPr>
          <w:ilvl w:val="0"/>
          <w:numId w:val="6"/>
        </w:numPr>
      </w:pPr>
      <w:r>
        <w:rPr>
          <w:b/>
          <w:bCs/>
        </w:rPr>
        <w:t>US-01:</w:t>
      </w:r>
      <w:r>
        <w:t xml:space="preserve"> Мен </w:t>
      </w:r>
      <w:r>
        <w:rPr>
          <w:b/>
          <w:bCs/>
        </w:rPr>
        <w:t>көлік иесі</w:t>
      </w:r>
      <w:r>
        <w:t xml:space="preserve"> ретінде, </w:t>
      </w:r>
      <w:r>
        <w:rPr>
          <w:b/>
          <w:bCs/>
        </w:rPr>
        <w:t>өз көлігімнің түрін (электромобиль немесе самокат) және қосқыш типін көрсетіп профиль жасағым келеді</w:t>
      </w:r>
      <w:r>
        <w:t xml:space="preserve">, себебі </w:t>
      </w:r>
      <w:r>
        <w:rPr>
          <w:b/>
          <w:bCs/>
        </w:rPr>
        <w:t>жүйе маған тек сәйкес келетін зарядтау станцияларын ғана көрсетуі тиіс</w:t>
      </w:r>
      <w:r>
        <w:t>.</w:t>
      </w:r>
    </w:p>
    <w:p w14:paraId="73852D34" w14:textId="17AAA0BA" w:rsidR="00ED625F" w:rsidRDefault="00000000">
      <w:pPr>
        <w:numPr>
          <w:ilvl w:val="0"/>
          <w:numId w:val="6"/>
        </w:numPr>
      </w:pPr>
      <w:r>
        <w:rPr>
          <w:b/>
          <w:bCs/>
        </w:rPr>
        <w:t>US-02:</w:t>
      </w:r>
      <w:r>
        <w:t xml:space="preserve"> Мен </w:t>
      </w:r>
      <w:r>
        <w:rPr>
          <w:b/>
          <w:bCs/>
        </w:rPr>
        <w:t>көлік иесі</w:t>
      </w:r>
      <w:r>
        <w:t xml:space="preserve"> ретінде, </w:t>
      </w:r>
      <w:r>
        <w:rPr>
          <w:b/>
          <w:bCs/>
        </w:rPr>
        <w:t>интерактивті картадан жақын маңдағы бос станцияларды іздеп, сүзгілер арқылы таңдағым келеді</w:t>
      </w:r>
      <w:r>
        <w:t xml:space="preserve">, себебі </w:t>
      </w:r>
      <w:r>
        <w:rPr>
          <w:b/>
          <w:bCs/>
        </w:rPr>
        <w:t>уақытымды үнемдеп, бағытымды ерте жоспарлауым қажет</w:t>
      </w:r>
      <w:r>
        <w:t>.</w:t>
      </w:r>
    </w:p>
    <w:p w14:paraId="57240EBD" w14:textId="5A2412C3" w:rsidR="00ED625F" w:rsidRDefault="00000000">
      <w:pPr>
        <w:numPr>
          <w:ilvl w:val="0"/>
          <w:numId w:val="6"/>
        </w:numPr>
      </w:pPr>
      <w:r>
        <w:rPr>
          <w:b/>
          <w:bCs/>
        </w:rPr>
        <w:t>US-03:</w:t>
      </w:r>
      <w:r>
        <w:t xml:space="preserve"> Мен </w:t>
      </w:r>
      <w:r>
        <w:rPr>
          <w:b/>
          <w:bCs/>
        </w:rPr>
        <w:t>көлік иесі</w:t>
      </w:r>
      <w:r>
        <w:t xml:space="preserve"> ретінде, </w:t>
      </w:r>
      <w:r>
        <w:rPr>
          <w:b/>
          <w:bCs/>
        </w:rPr>
        <w:t>қажетті ұяшықты алдын ала белгілі бір уақытқа брондағым келеді</w:t>
      </w:r>
      <w:r>
        <w:t xml:space="preserve">, себебі </w:t>
      </w:r>
      <w:r>
        <w:rPr>
          <w:b/>
          <w:bCs/>
        </w:rPr>
        <w:t>станцияға келген кезде орынның бос болатынына сенімді болғым келеді</w:t>
      </w:r>
      <w:r>
        <w:t>.</w:t>
      </w:r>
    </w:p>
    <w:p w14:paraId="1D564367" w14:textId="74196BCE" w:rsidR="00ED625F" w:rsidRDefault="00000000">
      <w:pPr>
        <w:numPr>
          <w:ilvl w:val="0"/>
          <w:numId w:val="6"/>
        </w:numPr>
      </w:pPr>
      <w:r>
        <w:rPr>
          <w:b/>
          <w:bCs/>
        </w:rPr>
        <w:t>US-04:</w:t>
      </w:r>
      <w:r>
        <w:t xml:space="preserve"> Мен </w:t>
      </w:r>
      <w:r>
        <w:rPr>
          <w:b/>
          <w:bCs/>
        </w:rPr>
        <w:t>станция операторы</w:t>
      </w:r>
      <w:r>
        <w:t xml:space="preserve"> ретінде, </w:t>
      </w:r>
      <w:r>
        <w:rPr>
          <w:b/>
          <w:bCs/>
        </w:rPr>
        <w:t>өз станцияларымның жұмыс күйін бақылап, тарифтерді өзгерте алғым келеді</w:t>
      </w:r>
      <w:r>
        <w:t xml:space="preserve">, себебі </w:t>
      </w:r>
      <w:r>
        <w:rPr>
          <w:b/>
          <w:bCs/>
        </w:rPr>
        <w:t>қызмет көрсету сапасын қадағалап, кірісті басқаруым қажет</w:t>
      </w:r>
      <w:r>
        <w:t>.</w:t>
      </w:r>
    </w:p>
    <w:p w14:paraId="116478A0" w14:textId="4C3EE075" w:rsidR="00ED625F" w:rsidRDefault="00000000">
      <w:pPr>
        <w:numPr>
          <w:ilvl w:val="0"/>
          <w:numId w:val="6"/>
        </w:numPr>
      </w:pPr>
      <w:r>
        <w:rPr>
          <w:b/>
          <w:bCs/>
        </w:rPr>
        <w:t>US-05:</w:t>
      </w:r>
      <w:r>
        <w:t xml:space="preserve"> Мен </w:t>
      </w:r>
      <w:r>
        <w:rPr>
          <w:b/>
          <w:bCs/>
        </w:rPr>
        <w:t>көлік иесі</w:t>
      </w:r>
      <w:r>
        <w:t xml:space="preserve"> ретінде, </w:t>
      </w:r>
      <w:r>
        <w:rPr>
          <w:b/>
          <w:bCs/>
        </w:rPr>
        <w:t>зарядтау немесе брондау үшін банк картасы арқылы онлайн төлем жасап, электронды чек алғым келеді</w:t>
      </w:r>
      <w:r>
        <w:t xml:space="preserve">, себебі </w:t>
      </w:r>
      <w:r>
        <w:rPr>
          <w:b/>
          <w:bCs/>
        </w:rPr>
        <w:t>қолма-қол ақшасыз жылдам есеп айырысып, төлем тарихын бақылап отыруым қажет</w:t>
      </w:r>
      <w:r>
        <w:t>.</w:t>
      </w:r>
    </w:p>
    <w:p w14:paraId="56743A10" w14:textId="77777777" w:rsidR="00ED625F" w:rsidRDefault="00ED62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E44A89" w14:textId="2335BC33" w:rsidR="00ED625F" w:rsidRDefault="00ED625F"/>
    <w:p w14:paraId="280C31A1" w14:textId="77777777" w:rsidR="00ED625F" w:rsidRDefault="00000000">
      <w:pPr>
        <w:pStyle w:val="Heading2"/>
      </w:pPr>
      <w:bookmarkStart w:id="5" w:name="_wt4sysjyfkld" w:colFirst="0" w:colLast="0"/>
      <w:bookmarkEnd w:id="5"/>
      <w:r>
        <w:t>5. Use Case сценарийлерін әзірлеу</w:t>
      </w:r>
    </w:p>
    <w:p w14:paraId="76D8A861" w14:textId="6F83DA35" w:rsidR="00ED625F" w:rsidRDefault="00000000">
      <w:r>
        <w:t>Жүйенің негізгі процестерін сипаттайтын 3 Use Case сценарийі:</w:t>
      </w:r>
    </w:p>
    <w:p w14:paraId="70C08899" w14:textId="77777777" w:rsidR="00ED625F" w:rsidRDefault="00ED62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D625F" w14:paraId="6109E73A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3D0F" w14:textId="77777777" w:rsidR="00ED625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43C71" w14:textId="77777777" w:rsidR="00ED625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 Case атауы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FACA5" w14:textId="77777777" w:rsidR="00ED625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Actor (Қатысушы)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EF782" w14:textId="77777777" w:rsidR="00ED625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Сипаттамасы</w:t>
            </w:r>
          </w:p>
        </w:tc>
      </w:tr>
      <w:tr w:rsidR="00ED625F" w14:paraId="3252F7B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89454" w14:textId="77777777" w:rsidR="00ED625F" w:rsidRDefault="00000000">
            <w:r>
              <w:rPr>
                <w:b/>
                <w:bCs/>
              </w:rPr>
              <w:t>UC-01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F48D0" w14:textId="77777777" w:rsidR="00ED625F" w:rsidRDefault="00000000">
            <w:r>
              <w:t>Жүйеге кіру / Авторизация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9156D" w14:textId="77777777" w:rsidR="00ED625F" w:rsidRDefault="00000000">
            <w:r>
              <w:t>Пайдаланушы (Клиент / Оператор / Әкімші)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7C379" w14:textId="0856C2E5" w:rsidR="00ED625F" w:rsidRPr="006570C7" w:rsidRDefault="00000000">
            <w:pPr>
              <w:rPr>
                <w:lang w:val="ru-RU"/>
              </w:rPr>
            </w:pPr>
            <w:r>
              <w:t xml:space="preserve">Жүйеде тіркелгіні тексеріп, рөліне сәйкес бетке кіру </w:t>
            </w:r>
          </w:p>
        </w:tc>
      </w:tr>
      <w:tr w:rsidR="00ED625F" w14:paraId="466DC4B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CE06" w14:textId="77777777" w:rsidR="00ED625F" w:rsidRDefault="00000000">
            <w:r>
              <w:rPr>
                <w:b/>
                <w:bCs/>
              </w:rPr>
              <w:t>UC-02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9725" w14:textId="77777777" w:rsidR="00ED625F" w:rsidRDefault="00000000">
            <w:r>
              <w:t>Станцияны іздеу және брондау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2D8D" w14:textId="77777777" w:rsidR="00ED625F" w:rsidRDefault="00000000">
            <w:r>
              <w:t>Көлік иесі (Клиент)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13C29" w14:textId="6E4D2C0F" w:rsidR="00ED625F" w:rsidRPr="006570C7" w:rsidRDefault="00000000">
            <w:pPr>
              <w:rPr>
                <w:lang w:val="ru-RU"/>
              </w:rPr>
            </w:pPr>
            <w:r>
              <w:t xml:space="preserve">Картадан станция таңдап, бос </w:t>
            </w:r>
            <w:r>
              <w:lastRenderedPageBreak/>
              <w:t xml:space="preserve">ұяшықты уақытқа брондау </w:t>
            </w:r>
          </w:p>
        </w:tc>
      </w:tr>
      <w:tr w:rsidR="00ED625F" w14:paraId="07FC366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16A50" w14:textId="77777777" w:rsidR="00ED625F" w:rsidRDefault="00000000">
            <w:r>
              <w:rPr>
                <w:b/>
                <w:bCs/>
              </w:rPr>
              <w:lastRenderedPageBreak/>
              <w:t>UC-03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86F3B" w14:textId="77777777" w:rsidR="00ED625F" w:rsidRDefault="00000000">
            <w:r>
              <w:t>Онлайн төлем жасау және зарядтау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0120" w14:textId="77777777" w:rsidR="00ED625F" w:rsidRDefault="00000000">
            <w:r>
              <w:t>Көлік иесі (Клиент)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0889" w14:textId="698BF512" w:rsidR="00ED625F" w:rsidRPr="006570C7" w:rsidRDefault="00000000">
            <w:pPr>
              <w:rPr>
                <w:lang w:val="ru-RU"/>
              </w:rPr>
            </w:pPr>
            <w:r>
              <w:t xml:space="preserve">Қызмет ақысын төлеу, сессияны іске қосу және бақылау </w:t>
            </w:r>
          </w:p>
        </w:tc>
      </w:tr>
    </w:tbl>
    <w:p w14:paraId="71C0D873" w14:textId="77777777" w:rsidR="00ED625F" w:rsidRDefault="00ED62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3CA05A" w14:textId="3945B192" w:rsidR="00ED625F" w:rsidRDefault="00ED625F"/>
    <w:p w14:paraId="46E057D0" w14:textId="77777777" w:rsidR="00ED625F" w:rsidRDefault="00000000">
      <w:pPr>
        <w:pStyle w:val="Heading3"/>
      </w:pPr>
      <w:bookmarkStart w:id="6" w:name="_vdg53myowk1h" w:colFirst="0" w:colLast="0"/>
      <w:bookmarkEnd w:id="6"/>
      <w:r>
        <w:t>Толық Use Case мысалдары:</w:t>
      </w:r>
    </w:p>
    <w:p w14:paraId="2795AC77" w14:textId="77777777" w:rsidR="00ED625F" w:rsidRDefault="00000000">
      <w:pPr>
        <w:pStyle w:val="Heading4"/>
      </w:pPr>
      <w:bookmarkStart w:id="7" w:name="_dkzpignxdw7h" w:colFirst="0" w:colLast="0"/>
      <w:bookmarkEnd w:id="7"/>
      <w:r>
        <w:t>Use Case: «Станцияны іздеу және брондау» (UC-02)</w:t>
      </w:r>
    </w:p>
    <w:p w14:paraId="34062C45" w14:textId="7F445FB6" w:rsidR="00ED625F" w:rsidRDefault="00000000">
      <w:pPr>
        <w:numPr>
          <w:ilvl w:val="0"/>
          <w:numId w:val="6"/>
        </w:numPr>
      </w:pPr>
      <w:r>
        <w:rPr>
          <w:b/>
          <w:bCs/>
        </w:rPr>
        <w:t>Actor:</w:t>
      </w:r>
      <w:r>
        <w:t xml:space="preserve"> Көлік иесі (Клиент) </w:t>
      </w:r>
    </w:p>
    <w:p w14:paraId="6BDD2124" w14:textId="27307DC5" w:rsidR="00ED625F" w:rsidRDefault="00000000">
      <w:pPr>
        <w:numPr>
          <w:ilvl w:val="0"/>
          <w:numId w:val="6"/>
        </w:numPr>
      </w:pPr>
      <w:r>
        <w:rPr>
          <w:b/>
          <w:bCs/>
        </w:rPr>
        <w:t>Бастапқы шарт:</w:t>
      </w:r>
      <w:r>
        <w:t xml:space="preserve"> Клиент жүйеге кірген және көлік профилін жасаған.</w:t>
      </w:r>
    </w:p>
    <w:p w14:paraId="1D4D4642" w14:textId="77777777" w:rsidR="00ED625F" w:rsidRDefault="00000000">
      <w:pPr>
        <w:numPr>
          <w:ilvl w:val="0"/>
          <w:numId w:val="6"/>
        </w:numPr>
      </w:pPr>
      <w:r>
        <w:rPr>
          <w:b/>
          <w:bCs/>
        </w:rPr>
        <w:t>Негізгі сценарий:</w:t>
      </w:r>
    </w:p>
    <w:p w14:paraId="388D2646" w14:textId="77777777" w:rsidR="00ED625F" w:rsidRDefault="00000000">
      <w:pPr>
        <w:numPr>
          <w:ilvl w:val="1"/>
          <w:numId w:val="6"/>
        </w:numPr>
      </w:pPr>
      <w:r>
        <w:t>Клиент іздеу модуліне кіріп, өз көлік түрін таңдайды.</w:t>
      </w:r>
    </w:p>
    <w:p w14:paraId="1A020C2C" w14:textId="77777777" w:rsidR="00ED625F" w:rsidRDefault="00000000">
      <w:pPr>
        <w:numPr>
          <w:ilvl w:val="1"/>
          <w:numId w:val="6"/>
        </w:numPr>
      </w:pPr>
      <w:r>
        <w:t>Жүйе картадан сәйкес келетін станцияларды көрсетеді.</w:t>
      </w:r>
    </w:p>
    <w:p w14:paraId="5B99A510" w14:textId="77777777" w:rsidR="00ED625F" w:rsidRDefault="00000000">
      <w:pPr>
        <w:numPr>
          <w:ilvl w:val="1"/>
          <w:numId w:val="6"/>
        </w:numPr>
      </w:pPr>
      <w:r>
        <w:t>Клиент қуаты мен бағасы бойынша сүзгі қолданады.</w:t>
      </w:r>
    </w:p>
    <w:p w14:paraId="305E2FAE" w14:textId="77777777" w:rsidR="00ED625F" w:rsidRDefault="00000000">
      <w:pPr>
        <w:numPr>
          <w:ilvl w:val="1"/>
          <w:numId w:val="6"/>
        </w:numPr>
      </w:pPr>
      <w:r>
        <w:t>Клиент қолжетімді бос ұяшықты таңдап, брондау уақытын белгілейді.</w:t>
      </w:r>
    </w:p>
    <w:p w14:paraId="2857EA06" w14:textId="77777777" w:rsidR="00ED625F" w:rsidRDefault="00000000">
      <w:pPr>
        <w:numPr>
          <w:ilvl w:val="1"/>
          <w:numId w:val="6"/>
        </w:numPr>
      </w:pPr>
      <w:r>
        <w:t>Жүйе ұяшықтың бос екенін тексеріп, броньды тіркейді және уақытты бекітеді.</w:t>
      </w:r>
    </w:p>
    <w:p w14:paraId="4FB9AA6A" w14:textId="77777777" w:rsidR="00ED625F" w:rsidRDefault="00000000">
      <w:pPr>
        <w:numPr>
          <w:ilvl w:val="0"/>
          <w:numId w:val="6"/>
        </w:numPr>
      </w:pPr>
      <w:r>
        <w:rPr>
          <w:b/>
          <w:bCs/>
        </w:rPr>
        <w:t>Баламалы сценарий:</w:t>
      </w:r>
      <w:r>
        <w:t xml:space="preserve"> Егер таңдалған уақытта ұяшық бос болмаса, жүйе қате туралы хабарлап, басқа уақытты немесе жақын маңдағы басқа станцияны ұсынады.</w:t>
      </w:r>
    </w:p>
    <w:p w14:paraId="20CB943A" w14:textId="63648B8D" w:rsidR="00ED625F" w:rsidRDefault="00000000">
      <w:pPr>
        <w:numPr>
          <w:ilvl w:val="0"/>
          <w:numId w:val="6"/>
        </w:numPr>
      </w:pPr>
      <w:r>
        <w:rPr>
          <w:b/>
          <w:bCs/>
        </w:rPr>
        <w:t>Нәтиже:</w:t>
      </w:r>
      <w:r>
        <w:t xml:space="preserve"> Ұяшық клиент үшін сәтті брондалып, жүйеде уақыты көрсетіледі.</w:t>
      </w:r>
    </w:p>
    <w:p w14:paraId="3D02483E" w14:textId="77777777" w:rsidR="00ED625F" w:rsidRDefault="00ED62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9A3DD4" w14:textId="234A8813" w:rsidR="00ED625F" w:rsidRDefault="00ED625F"/>
    <w:p w14:paraId="0742B68D" w14:textId="77777777" w:rsidR="00ED625F" w:rsidRDefault="00000000">
      <w:pPr>
        <w:pStyle w:val="Heading4"/>
      </w:pPr>
      <w:bookmarkStart w:id="8" w:name="_qf8w2h2y46d8" w:colFirst="0" w:colLast="0"/>
      <w:bookmarkEnd w:id="8"/>
      <w:r>
        <w:t>Use Case: «Онлайн төлем жасау және зарядтау» (UC-03)</w:t>
      </w:r>
    </w:p>
    <w:p w14:paraId="2561EC1B" w14:textId="36DAC44A" w:rsidR="00ED625F" w:rsidRDefault="00000000">
      <w:pPr>
        <w:numPr>
          <w:ilvl w:val="0"/>
          <w:numId w:val="6"/>
        </w:numPr>
      </w:pPr>
      <w:r>
        <w:rPr>
          <w:b/>
          <w:bCs/>
        </w:rPr>
        <w:t>Actor:</w:t>
      </w:r>
      <w:r>
        <w:t xml:space="preserve"> Көлік иесі (Клиент)</w:t>
      </w:r>
    </w:p>
    <w:p w14:paraId="38AB9A15" w14:textId="6C9B7E56" w:rsidR="00ED625F" w:rsidRDefault="00000000">
      <w:pPr>
        <w:numPr>
          <w:ilvl w:val="0"/>
          <w:numId w:val="6"/>
        </w:numPr>
      </w:pPr>
      <w:r>
        <w:rPr>
          <w:b/>
          <w:bCs/>
        </w:rPr>
        <w:t>Бастапқы шарт:</w:t>
      </w:r>
      <w:r>
        <w:t xml:space="preserve"> Брондау расталған немесе зарядтау сессиясы аяқталған.</w:t>
      </w:r>
    </w:p>
    <w:p w14:paraId="2A42DC0A" w14:textId="77777777" w:rsidR="00ED625F" w:rsidRDefault="00000000">
      <w:pPr>
        <w:numPr>
          <w:ilvl w:val="0"/>
          <w:numId w:val="6"/>
        </w:numPr>
      </w:pPr>
      <w:r>
        <w:rPr>
          <w:b/>
          <w:bCs/>
        </w:rPr>
        <w:t>Негізгі сценарий:</w:t>
      </w:r>
    </w:p>
    <w:p w14:paraId="62003F40" w14:textId="77777777" w:rsidR="00ED625F" w:rsidRDefault="00000000">
      <w:pPr>
        <w:numPr>
          <w:ilvl w:val="1"/>
          <w:numId w:val="4"/>
        </w:numPr>
      </w:pPr>
      <w:r>
        <w:t>Жүйе зарядтау көлемі немесе бронь уақыты бойынша жалпы соманы есептейді.</w:t>
      </w:r>
    </w:p>
    <w:p w14:paraId="3E876F5D" w14:textId="77777777" w:rsidR="00ED625F" w:rsidRDefault="00000000">
      <w:pPr>
        <w:numPr>
          <w:ilvl w:val="1"/>
          <w:numId w:val="4"/>
        </w:numPr>
      </w:pPr>
      <w:r>
        <w:t>Клиент «Төлем жасау» батырмасын басады.</w:t>
      </w:r>
    </w:p>
    <w:p w14:paraId="6CC818F3" w14:textId="77777777" w:rsidR="00ED625F" w:rsidRDefault="00000000">
      <w:pPr>
        <w:numPr>
          <w:ilvl w:val="1"/>
          <w:numId w:val="4"/>
        </w:numPr>
      </w:pPr>
      <w:r>
        <w:t>Жүйе сыртқы төлем шлюзіне сұрау жібереді.</w:t>
      </w:r>
    </w:p>
    <w:p w14:paraId="53721E22" w14:textId="77777777" w:rsidR="00ED625F" w:rsidRDefault="00000000">
      <w:pPr>
        <w:numPr>
          <w:ilvl w:val="1"/>
          <w:numId w:val="4"/>
        </w:numPr>
      </w:pPr>
      <w:r>
        <w:t>Клиент банк картасының деректерін енгізеді немесе Apple/Google Pay арқылы растайды.</w:t>
      </w:r>
    </w:p>
    <w:p w14:paraId="5BFAE1EE" w14:textId="77777777" w:rsidR="00ED625F" w:rsidRDefault="00000000">
      <w:pPr>
        <w:numPr>
          <w:ilvl w:val="1"/>
          <w:numId w:val="4"/>
        </w:numPr>
      </w:pPr>
      <w:r>
        <w:t>Төлем шлюзі транзакцияны өңдеп, жүйеге сәтті растама жібереді.</w:t>
      </w:r>
    </w:p>
    <w:p w14:paraId="42BA50A9" w14:textId="77777777" w:rsidR="00ED625F" w:rsidRDefault="00000000">
      <w:pPr>
        <w:numPr>
          <w:ilvl w:val="1"/>
          <w:numId w:val="4"/>
        </w:numPr>
      </w:pPr>
      <w:r>
        <w:t>Жүйе станция контроллеріне сигнал беріп, зарядтауды іске қосады/аяқтайды және электронды чекті жасайды.</w:t>
      </w:r>
    </w:p>
    <w:p w14:paraId="00B53E23" w14:textId="77777777" w:rsidR="00ED625F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Баламалы сценарий:</w:t>
      </w:r>
      <w:r>
        <w:t xml:space="preserve"> Төлем сәтсіз өтсе, жүйе қате туралы хабарлама көрсетіп, төлемді қайта жасауды ұсынады.</w:t>
      </w:r>
    </w:p>
    <w:p w14:paraId="441D76EB" w14:textId="38518979" w:rsidR="00ED625F" w:rsidRDefault="00000000">
      <w:pPr>
        <w:numPr>
          <w:ilvl w:val="0"/>
          <w:numId w:val="4"/>
        </w:numPr>
      </w:pPr>
      <w:r>
        <w:rPr>
          <w:b/>
          <w:bCs/>
        </w:rPr>
        <w:t>Нәтиже:</w:t>
      </w:r>
      <w:r>
        <w:t xml:space="preserve"> Төлем қабылданып, сессия аяқталады және пайдаланушының тарихына сақталады.</w:t>
      </w:r>
    </w:p>
    <w:p w14:paraId="3967E3AC" w14:textId="77777777" w:rsidR="00ED625F" w:rsidRDefault="00ED625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961BAB" w14:textId="77777777" w:rsidR="00ED625F" w:rsidRDefault="00000000">
      <w:r>
        <w:pict w14:anchorId="6E54700C">
          <v:rect id="_x0000_i1032" style="width:0;height:1.5pt" o:hralign="center" o:hrstd="t" o:hr="t" fillcolor="#a0a0a0" stroked="f"/>
        </w:pict>
      </w:r>
    </w:p>
    <w:p w14:paraId="56B05552" w14:textId="77777777" w:rsidR="00ED625F" w:rsidRDefault="00000000">
      <w:pPr>
        <w:pStyle w:val="Heading2"/>
      </w:pPr>
      <w:bookmarkStart w:id="9" w:name="_c7awm2m84gd" w:colFirst="0" w:colLast="0"/>
      <w:bookmarkEnd w:id="9"/>
      <w:r>
        <w:t>Бақылау сұрақтарына жауаптар:</w:t>
      </w:r>
    </w:p>
    <w:p w14:paraId="45C621B3" w14:textId="1AADD401" w:rsidR="00ED625F" w:rsidRDefault="00000000">
      <w:pPr>
        <w:numPr>
          <w:ilvl w:val="0"/>
          <w:numId w:val="3"/>
        </w:numPr>
      </w:pPr>
      <w:r>
        <w:rPr>
          <w:b/>
          <w:bCs/>
        </w:rPr>
        <w:t>Stakeholder дегеніміз не?</w:t>
      </w:r>
      <w:r>
        <w:br/>
        <w:t>Ақпараттық жүйенің жұмыс істеуіне, әзірленуіне немесе нәтижесіне мүдделі, әсер ететін немесе әсерленетін барлық тұлғалар мен ұйымдар (мысалы: клиенттер, операторлар, әкімшілер, әзірлеушілер).</w:t>
      </w:r>
    </w:p>
    <w:p w14:paraId="5D07B3FB" w14:textId="2604B94A" w:rsidR="00ED625F" w:rsidRDefault="00000000">
      <w:pPr>
        <w:numPr>
          <w:ilvl w:val="0"/>
          <w:numId w:val="3"/>
        </w:numPr>
      </w:pPr>
      <w:r>
        <w:rPr>
          <w:b/>
          <w:bCs/>
        </w:rPr>
        <w:t>Функционалдық талап дегеніміз не?</w:t>
      </w:r>
      <w:r>
        <w:br/>
        <w:t>Жүйенің қандай әрекеттерді орындауы тиіс екенін, оның функциялары мен мүмкіндіктерін анықтайтын талап (мысалы, жүйеге кіру, іздеу, брондау).</w:t>
      </w:r>
    </w:p>
    <w:p w14:paraId="0B9089DD" w14:textId="4C5A3DF1" w:rsidR="00ED625F" w:rsidRDefault="00000000">
      <w:pPr>
        <w:numPr>
          <w:ilvl w:val="0"/>
          <w:numId w:val="3"/>
        </w:numPr>
      </w:pPr>
      <w:r>
        <w:rPr>
          <w:b/>
          <w:bCs/>
        </w:rPr>
        <w:t>Функционалдық емес талаптың функционалдық талаптан айырмашылығы қандай?</w:t>
      </w:r>
      <w:r>
        <w:br/>
        <w:t xml:space="preserve">Функционалдық талап жүйенің </w:t>
      </w:r>
      <w:r>
        <w:rPr>
          <w:i/>
          <w:iCs/>
        </w:rPr>
        <w:t>не істейтінін</w:t>
      </w:r>
      <w:r>
        <w:t xml:space="preserve"> (міндеттерін) сипаттаса, функционалдық емес талап жүйенің </w:t>
      </w:r>
      <w:r>
        <w:rPr>
          <w:i/>
          <w:iCs/>
        </w:rPr>
        <w:t>қалай жұмыс істейтінін</w:t>
      </w:r>
      <w:r>
        <w:t xml:space="preserve"> (жылдамдығын, қауіпсіздігін, сенімділігін, сапасын) сипаттайды.</w:t>
      </w:r>
    </w:p>
    <w:p w14:paraId="4305A96B" w14:textId="49DAC8EC" w:rsidR="00ED625F" w:rsidRDefault="00000000">
      <w:pPr>
        <w:numPr>
          <w:ilvl w:val="0"/>
          <w:numId w:val="3"/>
        </w:numPr>
      </w:pPr>
      <w:r>
        <w:rPr>
          <w:b/>
          <w:bCs/>
        </w:rPr>
        <w:t>User Story қандай мақсатта қолданылады?</w:t>
      </w:r>
      <w:r>
        <w:br/>
        <w:t>Бағдарламалық жүйеге қойылатын талаптарды қарапайым, түсінікті тілмен, соңғы пайдаланушының көзқарасы мен мақсаты тұрғысынан сипаттау үшін қолданылады.</w:t>
      </w:r>
    </w:p>
    <w:p w14:paraId="4B41484F" w14:textId="307B293A" w:rsidR="00ED625F" w:rsidRDefault="00000000">
      <w:pPr>
        <w:numPr>
          <w:ilvl w:val="0"/>
          <w:numId w:val="3"/>
        </w:numPr>
      </w:pPr>
      <w:r>
        <w:rPr>
          <w:b/>
          <w:bCs/>
        </w:rPr>
        <w:t>User Story қандай құрылымнан тұрады?</w:t>
      </w:r>
      <w:r>
        <w:br/>
        <w:t xml:space="preserve">«Мен </w:t>
      </w:r>
      <w:r>
        <w:rPr>
          <w:b/>
          <w:bCs/>
        </w:rPr>
        <w:t>[рөл]</w:t>
      </w:r>
      <w:r>
        <w:t xml:space="preserve"> ретінде, </w:t>
      </w:r>
      <w:r>
        <w:rPr>
          <w:b/>
          <w:bCs/>
        </w:rPr>
        <w:t>[мақсатты]</w:t>
      </w:r>
      <w:r>
        <w:t xml:space="preserve"> орындағым келеді, себебі </w:t>
      </w:r>
      <w:r>
        <w:rPr>
          <w:b/>
          <w:bCs/>
        </w:rPr>
        <w:t>[пайдасы]</w:t>
      </w:r>
      <w:r>
        <w:t>» құрылымынан тұрады.</w:t>
      </w:r>
    </w:p>
    <w:p w14:paraId="227FE1C2" w14:textId="08A1C98C" w:rsidR="00ED625F" w:rsidRDefault="00000000">
      <w:pPr>
        <w:numPr>
          <w:ilvl w:val="0"/>
          <w:numId w:val="3"/>
        </w:numPr>
      </w:pPr>
      <w:r>
        <w:rPr>
          <w:b/>
          <w:bCs/>
        </w:rPr>
        <w:t>Use Case дегеніміз не?</w:t>
      </w:r>
      <w:r>
        <w:br/>
        <w:t>Пайдаланушы мен жүйенің арасындағы өзара әрекеттесу қадамдарын, сценарийлерін сипаттайтын жүйелік талаптарды құжаттау әдісі.</w:t>
      </w:r>
    </w:p>
    <w:p w14:paraId="1F0487E6" w14:textId="464C3BBE" w:rsidR="00ED625F" w:rsidRDefault="00000000">
      <w:pPr>
        <w:numPr>
          <w:ilvl w:val="0"/>
          <w:numId w:val="3"/>
        </w:numPr>
      </w:pPr>
      <w:r>
        <w:rPr>
          <w:b/>
          <w:bCs/>
        </w:rPr>
        <w:t>Actor дегеніміз не?</w:t>
      </w:r>
      <w:r>
        <w:br/>
        <w:t>Жүйемен өзара әрекеттесетін сыртқы тұлға, рөл немесе басқа ақпараттық жүйе (мысалы: Клиент, Төлем шлюзі).</w:t>
      </w:r>
    </w:p>
    <w:p w14:paraId="0BDE53C8" w14:textId="141FC806" w:rsidR="00ED625F" w:rsidRDefault="00000000">
      <w:pPr>
        <w:numPr>
          <w:ilvl w:val="0"/>
          <w:numId w:val="3"/>
        </w:numPr>
      </w:pPr>
      <w:r>
        <w:rPr>
          <w:b/>
          <w:bCs/>
        </w:rPr>
        <w:t>Use Case пен User Story арасындағы айырмашылық қандай?</w:t>
      </w:r>
      <w:r>
        <w:br/>
        <w:t>User Story – бұл қысқаша қажеттілік (не үшін керек екенін түсіндіреді), ал Use Case – сол әрекеттің орындалу қадамдарын, баламалы сценарийлерін егжей-тегжейлі сипаттайтын кеңейтілген құжат.</w:t>
      </w:r>
    </w:p>
    <w:p w14:paraId="6B40CF3C" w14:textId="7737A478" w:rsidR="00ED625F" w:rsidRDefault="00000000">
      <w:pPr>
        <w:numPr>
          <w:ilvl w:val="0"/>
          <w:numId w:val="3"/>
        </w:numPr>
      </w:pPr>
      <w:r>
        <w:rPr>
          <w:b/>
          <w:bCs/>
        </w:rPr>
        <w:t>Талаптарға қойылатын негізгі сапа критерийлері қандай?</w:t>
      </w:r>
      <w:r>
        <w:br/>
        <w:t>Анықтығы (clarity), түсініктілігі, қарама-қайшы келмеуі (consistency), орындаларлықтай болуы, тексерілуі мүмкін болуы және толықтығы.</w:t>
      </w:r>
    </w:p>
    <w:p w14:paraId="305B17C0" w14:textId="0C5791E8" w:rsidR="00ED625F" w:rsidRDefault="00000000">
      <w:pPr>
        <w:numPr>
          <w:ilvl w:val="0"/>
          <w:numId w:val="3"/>
        </w:numPr>
      </w:pPr>
      <w:r>
        <w:rPr>
          <w:b/>
          <w:bCs/>
        </w:rPr>
        <w:t>Use Case диаграммасы қандай ақпаратты көрсетеді?</w:t>
      </w:r>
      <w:r>
        <w:br/>
        <w:t>Жүйе мен қатысушылардың (Actor) арасындағы байланыстарды және жүйенің негізгі функцияларын графикалық түрде бейнелейді.</w:t>
      </w:r>
    </w:p>
    <w:sectPr w:rsidR="00ED625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28717E7-E97C-4785-BA9F-7F50C075E27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34EDEF9-0387-41EB-AF97-83B6371C57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2E39"/>
    <w:multiLevelType w:val="multilevel"/>
    <w:tmpl w:val="EB34E5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64A2CEB"/>
    <w:multiLevelType w:val="multilevel"/>
    <w:tmpl w:val="E29C0F3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6300DE0"/>
    <w:multiLevelType w:val="multilevel"/>
    <w:tmpl w:val="08EC9C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ED04686"/>
    <w:multiLevelType w:val="multilevel"/>
    <w:tmpl w:val="99ACE15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30103EA"/>
    <w:multiLevelType w:val="multilevel"/>
    <w:tmpl w:val="9F5AEB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3F93835"/>
    <w:multiLevelType w:val="multilevel"/>
    <w:tmpl w:val="234EAFF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1414912">
    <w:abstractNumId w:val="4"/>
  </w:num>
  <w:num w:numId="2" w16cid:durableId="1072235798">
    <w:abstractNumId w:val="3"/>
  </w:num>
  <w:num w:numId="3" w16cid:durableId="1011377669">
    <w:abstractNumId w:val="1"/>
  </w:num>
  <w:num w:numId="4" w16cid:durableId="478885496">
    <w:abstractNumId w:val="2"/>
  </w:num>
  <w:num w:numId="5" w16cid:durableId="581715720">
    <w:abstractNumId w:val="5"/>
  </w:num>
  <w:num w:numId="6" w16cid:durableId="46165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25F"/>
    <w:rsid w:val="006570C7"/>
    <w:rsid w:val="00A72E46"/>
    <w:rsid w:val="00ED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1C0EE"/>
  <w15:docId w15:val="{0B210C0D-6B6F-4E87-8DC6-AEE736834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1422</Words>
  <Characters>8111</Characters>
  <Application>Microsoft Office Word</Application>
  <DocSecurity>0</DocSecurity>
  <Lines>67</Lines>
  <Paragraphs>19</Paragraphs>
  <ScaleCrop>false</ScaleCrop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kuanysh darkhanbay</cp:lastModifiedBy>
  <cp:revision>2</cp:revision>
  <dcterms:created xsi:type="dcterms:W3CDTF">2026-09-30T16:42:00Z</dcterms:created>
  <dcterms:modified xsi:type="dcterms:W3CDTF">2026-09-30T16:48:00Z</dcterms:modified>
</cp:coreProperties>
</file>