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D247" w14:textId="77777777" w:rsidR="001E6A2D" w:rsidRDefault="00000000">
      <w:pPr>
        <w:jc w:val="center"/>
      </w:pPr>
      <w:r>
        <w:rPr>
          <w:b/>
          <w:sz w:val="36"/>
        </w:rPr>
        <w:t>ЗЕРТХАНАЛЫҚ ЖҰМЫС №2</w:t>
      </w:r>
    </w:p>
    <w:p w14:paraId="232FB74D" w14:textId="77777777" w:rsidR="001E6A2D" w:rsidRDefault="00000000">
      <w:pPr>
        <w:jc w:val="center"/>
      </w:pPr>
      <w:r>
        <w:rPr>
          <w:b/>
          <w:sz w:val="32"/>
        </w:rPr>
        <w:t>Тақырыбы: BPMN жүйесінде таңдалған пәндік аймақтың процесін модельдеу</w:t>
      </w:r>
    </w:p>
    <w:p w14:paraId="7897BFB7" w14:textId="77777777" w:rsidR="001E6A2D" w:rsidRDefault="001E6A2D"/>
    <w:p w14:paraId="70A2B8E7" w14:textId="77777777" w:rsidR="001E6A2D" w:rsidRDefault="00000000">
      <w:pPr>
        <w:jc w:val="center"/>
      </w:pPr>
      <w:r>
        <w:rPr>
          <w:b/>
        </w:rPr>
        <w:t>Жоба тақырыбы:</w:t>
      </w:r>
      <w:r>
        <w:rPr>
          <w:b/>
        </w:rPr>
        <w:br/>
        <w:t>«Электр көлік құралдарын (электромобиль, электросамокат,</w:t>
      </w:r>
      <w:r>
        <w:rPr>
          <w:b/>
        </w:rPr>
        <w:br/>
        <w:t>электромопед, электровелосипед) зарядтау станцияларын іздеу,</w:t>
      </w:r>
      <w:r>
        <w:rPr>
          <w:b/>
        </w:rPr>
        <w:br/>
        <w:t>брондау және төлем жасау бірыңғай ақпараттық жүйесі»</w:t>
      </w:r>
    </w:p>
    <w:p w14:paraId="2D9C65A3" w14:textId="77777777" w:rsidR="001E6A2D" w:rsidRDefault="001E6A2D"/>
    <w:p w14:paraId="63F3F175" w14:textId="77777777" w:rsidR="001E6A2D" w:rsidRDefault="00000000">
      <w:pPr>
        <w:jc w:val="both"/>
      </w:pPr>
      <w:r>
        <w:t>Мақсаты: Ақпараттық жүйенің пәндік аймағындағы негізгі бизнес-процесті анықтап, оны BPMN нотациясы арқылы AS-IS және TO-BE модельдерімен сипаттау.</w:t>
      </w:r>
    </w:p>
    <w:p w14:paraId="20830E24" w14:textId="77777777" w:rsidR="001E6A2D" w:rsidRPr="00306CF5" w:rsidRDefault="00000000" w:rsidP="00306CF5">
      <w:pPr>
        <w:rPr>
          <w:b/>
          <w:bCs/>
        </w:rPr>
      </w:pPr>
      <w:r w:rsidRPr="00306CF5">
        <w:rPr>
          <w:b/>
          <w:bCs/>
        </w:rPr>
        <w:t>1. Жұмыс мақсаты және таңдалған процесс</w:t>
      </w:r>
    </w:p>
    <w:p w14:paraId="5EC23F7C" w14:textId="77777777" w:rsidR="001E6A2D" w:rsidRDefault="00000000">
      <w:r>
        <w:t>Бірінші зертханалық жұмыста анықталған пәндік аймақ – электр көліктерін зарядтау инфрақұрылымы. Негізгі пайдаланушылар: көлік иесі, станция операторы және әкімші. Осы жобаның негізгі бизнес-процесі ретінде «Зарядтау станциясын іздеу, брондау және төлем жасау» процесі таңдалды. Бұл процесс бірінші зертханалық жұмыста көрсетілген жүйенің негізгі функцияларымен тікелей байланысты.</w:t>
      </w:r>
    </w:p>
    <w:p w14:paraId="5D0A7207" w14:textId="77777777" w:rsidR="001E6A2D" w:rsidRPr="00306CF5" w:rsidRDefault="00000000" w:rsidP="00306CF5">
      <w:pPr>
        <w:rPr>
          <w:b/>
          <w:bCs/>
        </w:rPr>
      </w:pPr>
      <w:r w:rsidRPr="00306CF5">
        <w:rPr>
          <w:b/>
          <w:bCs/>
        </w:rPr>
        <w:t>2. Процеске қатысатын субъектілер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4536"/>
        <w:gridCol w:w="4869"/>
      </w:tblGrid>
      <w:tr w:rsidR="001E6A2D" w14:paraId="4E222710" w14:textId="77777777" w:rsidTr="002C46EB">
        <w:trPr>
          <w:jc w:val="center"/>
        </w:trPr>
        <w:tc>
          <w:tcPr>
            <w:tcW w:w="852" w:type="dxa"/>
            <w:vAlign w:val="center"/>
          </w:tcPr>
          <w:p w14:paraId="74C56BA7" w14:textId="77777777" w:rsidR="001E6A2D" w:rsidRDefault="00000000">
            <w:r>
              <w:rPr>
                <w:b/>
              </w:rPr>
              <w:t>№</w:t>
            </w:r>
          </w:p>
        </w:tc>
        <w:tc>
          <w:tcPr>
            <w:tcW w:w="4536" w:type="dxa"/>
            <w:vAlign w:val="center"/>
          </w:tcPr>
          <w:p w14:paraId="54BFE233" w14:textId="77777777" w:rsidR="001E6A2D" w:rsidRDefault="00000000">
            <w:r>
              <w:rPr>
                <w:b/>
              </w:rPr>
              <w:t>Pool/Lane</w:t>
            </w:r>
          </w:p>
        </w:tc>
        <w:tc>
          <w:tcPr>
            <w:tcW w:w="4869" w:type="dxa"/>
            <w:vAlign w:val="center"/>
          </w:tcPr>
          <w:p w14:paraId="6055942B" w14:textId="77777777" w:rsidR="001E6A2D" w:rsidRDefault="00000000">
            <w:r>
              <w:rPr>
                <w:b/>
              </w:rPr>
              <w:t>Рөлі</w:t>
            </w:r>
          </w:p>
        </w:tc>
      </w:tr>
      <w:tr w:rsidR="001E6A2D" w14:paraId="00046946" w14:textId="77777777" w:rsidTr="002C46EB">
        <w:trPr>
          <w:jc w:val="center"/>
        </w:trPr>
        <w:tc>
          <w:tcPr>
            <w:tcW w:w="852" w:type="dxa"/>
          </w:tcPr>
          <w:p w14:paraId="0F416ACE" w14:textId="77777777" w:rsidR="001E6A2D" w:rsidRDefault="00000000">
            <w:r>
              <w:t>1</w:t>
            </w:r>
          </w:p>
        </w:tc>
        <w:tc>
          <w:tcPr>
            <w:tcW w:w="4536" w:type="dxa"/>
          </w:tcPr>
          <w:p w14:paraId="5BAB1A14" w14:textId="77777777" w:rsidR="001E6A2D" w:rsidRDefault="00000000">
            <w:r>
              <w:t>Көлік иесі (клиент)</w:t>
            </w:r>
          </w:p>
        </w:tc>
        <w:tc>
          <w:tcPr>
            <w:tcW w:w="4869" w:type="dxa"/>
          </w:tcPr>
          <w:p w14:paraId="4E1468C7" w14:textId="77777777" w:rsidR="001E6A2D" w:rsidRDefault="00000000">
            <w:r>
              <w:t>Станцияны іздейді, бос ұяшықты таңдайды, брондайды, зарядтайды және төлем жасайды.</w:t>
            </w:r>
          </w:p>
        </w:tc>
      </w:tr>
      <w:tr w:rsidR="001E6A2D" w14:paraId="74EA9806" w14:textId="77777777" w:rsidTr="002C46EB">
        <w:trPr>
          <w:jc w:val="center"/>
        </w:trPr>
        <w:tc>
          <w:tcPr>
            <w:tcW w:w="852" w:type="dxa"/>
          </w:tcPr>
          <w:p w14:paraId="444740C7" w14:textId="77777777" w:rsidR="001E6A2D" w:rsidRDefault="00000000">
            <w:r>
              <w:t>2</w:t>
            </w:r>
          </w:p>
        </w:tc>
        <w:tc>
          <w:tcPr>
            <w:tcW w:w="4536" w:type="dxa"/>
          </w:tcPr>
          <w:p w14:paraId="7C8CDB6C" w14:textId="77777777" w:rsidR="001E6A2D" w:rsidRDefault="00000000">
            <w:r>
              <w:t>Ақпараттық жүйе</w:t>
            </w:r>
          </w:p>
        </w:tc>
        <w:tc>
          <w:tcPr>
            <w:tcW w:w="4869" w:type="dxa"/>
          </w:tcPr>
          <w:p w14:paraId="42CAB0BA" w14:textId="77777777" w:rsidR="001E6A2D" w:rsidRDefault="00000000">
            <w:r>
              <w:t>Станцияларды іздеу, бос уақытты тексеру, брондауды тіркеу, құнды есептеу, хабарлама жіберу және деректерді сақтау.</w:t>
            </w:r>
          </w:p>
        </w:tc>
      </w:tr>
      <w:tr w:rsidR="001E6A2D" w14:paraId="127B8299" w14:textId="77777777" w:rsidTr="002C46EB">
        <w:trPr>
          <w:jc w:val="center"/>
        </w:trPr>
        <w:tc>
          <w:tcPr>
            <w:tcW w:w="852" w:type="dxa"/>
          </w:tcPr>
          <w:p w14:paraId="66D710D1" w14:textId="77777777" w:rsidR="001E6A2D" w:rsidRDefault="00000000">
            <w:r>
              <w:t>3</w:t>
            </w:r>
          </w:p>
        </w:tc>
        <w:tc>
          <w:tcPr>
            <w:tcW w:w="4536" w:type="dxa"/>
          </w:tcPr>
          <w:p w14:paraId="63AD1ED4" w14:textId="77777777" w:rsidR="001E6A2D" w:rsidRDefault="00000000">
            <w:r>
              <w:t>Станция операторы</w:t>
            </w:r>
          </w:p>
        </w:tc>
        <w:tc>
          <w:tcPr>
            <w:tcW w:w="4869" w:type="dxa"/>
          </w:tcPr>
          <w:p w14:paraId="0384A35B" w14:textId="77777777" w:rsidR="001E6A2D" w:rsidRDefault="00000000">
            <w:r>
              <w:t>Станция мен ұяшықтардың күйін бақылайды, тарифтерді басқарады.</w:t>
            </w:r>
          </w:p>
        </w:tc>
      </w:tr>
      <w:tr w:rsidR="001E6A2D" w14:paraId="730A26D2" w14:textId="77777777" w:rsidTr="002C46EB">
        <w:trPr>
          <w:jc w:val="center"/>
        </w:trPr>
        <w:tc>
          <w:tcPr>
            <w:tcW w:w="852" w:type="dxa"/>
          </w:tcPr>
          <w:p w14:paraId="274DE553" w14:textId="77777777" w:rsidR="001E6A2D" w:rsidRDefault="00000000">
            <w:r>
              <w:t>4</w:t>
            </w:r>
          </w:p>
        </w:tc>
        <w:tc>
          <w:tcPr>
            <w:tcW w:w="4536" w:type="dxa"/>
          </w:tcPr>
          <w:p w14:paraId="72636E67" w14:textId="77777777" w:rsidR="001E6A2D" w:rsidRDefault="00000000">
            <w:r>
              <w:t>Төлем шлюзі</w:t>
            </w:r>
          </w:p>
        </w:tc>
        <w:tc>
          <w:tcPr>
            <w:tcW w:w="4869" w:type="dxa"/>
          </w:tcPr>
          <w:p w14:paraId="6B8F49AB" w14:textId="77777777" w:rsidR="001E6A2D" w:rsidRDefault="00000000">
            <w:r>
              <w:t>Онлайн төлемді өңдейді және төлем нәтижесін жүйеге қайтарады.</w:t>
            </w:r>
          </w:p>
        </w:tc>
      </w:tr>
      <w:tr w:rsidR="001E6A2D" w14:paraId="32A4B9EF" w14:textId="77777777" w:rsidTr="002C46EB">
        <w:trPr>
          <w:jc w:val="center"/>
        </w:trPr>
        <w:tc>
          <w:tcPr>
            <w:tcW w:w="852" w:type="dxa"/>
          </w:tcPr>
          <w:p w14:paraId="6780304F" w14:textId="77777777" w:rsidR="001E6A2D" w:rsidRDefault="00000000">
            <w:r>
              <w:t>5</w:t>
            </w:r>
          </w:p>
        </w:tc>
        <w:tc>
          <w:tcPr>
            <w:tcW w:w="4536" w:type="dxa"/>
          </w:tcPr>
          <w:p w14:paraId="3BCA47CD" w14:textId="77777777" w:rsidR="001E6A2D" w:rsidRDefault="00000000">
            <w:r>
              <w:t>Зарядтау станциясы</w:t>
            </w:r>
          </w:p>
        </w:tc>
        <w:tc>
          <w:tcPr>
            <w:tcW w:w="4869" w:type="dxa"/>
          </w:tcPr>
          <w:p w14:paraId="5A315C09" w14:textId="77777777" w:rsidR="001E6A2D" w:rsidRDefault="00000000">
            <w:r>
              <w:t>Зарядтау сессиясын орындайды және зарядтау деректерін жүйеге береді.</w:t>
            </w:r>
          </w:p>
        </w:tc>
      </w:tr>
    </w:tbl>
    <w:p w14:paraId="747DD88B" w14:textId="77777777" w:rsidR="001E6A2D" w:rsidRPr="00306CF5" w:rsidRDefault="00000000" w:rsidP="00306CF5">
      <w:pPr>
        <w:rPr>
          <w:b/>
          <w:bCs/>
        </w:rPr>
      </w:pPr>
      <w:r w:rsidRPr="00306CF5">
        <w:rPr>
          <w:b/>
          <w:bCs/>
        </w:rPr>
        <w:lastRenderedPageBreak/>
        <w:t>3. AS-IS BPMN моделі — қазіргі процесс</w:t>
      </w:r>
    </w:p>
    <w:p w14:paraId="1AE93AB8" w14:textId="77777777" w:rsidR="001E6A2D" w:rsidRDefault="00000000">
      <w:r>
        <w:t>AS-IS моделі процестің автоматтандырылған бірыңғай жүйесіз немесе әрекеттері толық біріктірілмеген кездегі орындалуын сипаттайды. Клиент станция туралы ақпаратты іздейді, оператордан бос ұяшықты нақтылайды, брондау мен төлемді бөлек әрекеттер арқылы орындайды.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1E6A2D" w14:paraId="7B0A64FA" w14:textId="77777777">
        <w:trPr>
          <w:jc w:val="center"/>
        </w:trPr>
        <w:tc>
          <w:tcPr>
            <w:tcW w:w="3419" w:type="dxa"/>
            <w:vAlign w:val="center"/>
          </w:tcPr>
          <w:p w14:paraId="007E5FD1" w14:textId="77777777" w:rsidR="001E6A2D" w:rsidRDefault="00000000">
            <w:r>
              <w:rPr>
                <w:b/>
              </w:rPr>
              <w:t>Көлік иесі</w:t>
            </w:r>
          </w:p>
        </w:tc>
        <w:tc>
          <w:tcPr>
            <w:tcW w:w="3419" w:type="dxa"/>
            <w:vAlign w:val="center"/>
          </w:tcPr>
          <w:p w14:paraId="0B2E8688" w14:textId="77777777" w:rsidR="001E6A2D" w:rsidRDefault="00000000">
            <w:r>
              <w:rPr>
                <w:b/>
              </w:rPr>
              <w:t>Станция операторы</w:t>
            </w:r>
          </w:p>
        </w:tc>
        <w:tc>
          <w:tcPr>
            <w:tcW w:w="3419" w:type="dxa"/>
            <w:vAlign w:val="center"/>
          </w:tcPr>
          <w:p w14:paraId="12EBCC54" w14:textId="77777777" w:rsidR="001E6A2D" w:rsidRDefault="00000000">
            <w:r>
              <w:rPr>
                <w:b/>
              </w:rPr>
              <w:t>Төлем қызметі</w:t>
            </w:r>
          </w:p>
        </w:tc>
      </w:tr>
      <w:tr w:rsidR="001E6A2D" w14:paraId="1D89086C" w14:textId="77777777">
        <w:trPr>
          <w:jc w:val="center"/>
        </w:trPr>
        <w:tc>
          <w:tcPr>
            <w:tcW w:w="3419" w:type="dxa"/>
          </w:tcPr>
          <w:p w14:paraId="58D0C4B1" w14:textId="77777777" w:rsidR="001E6A2D" w:rsidRDefault="00000000">
            <w:r>
              <w:t>● Басталу</w:t>
            </w:r>
          </w:p>
        </w:tc>
        <w:tc>
          <w:tcPr>
            <w:tcW w:w="3419" w:type="dxa"/>
          </w:tcPr>
          <w:p w14:paraId="5C1691E4" w14:textId="77777777" w:rsidR="001E6A2D" w:rsidRDefault="001E6A2D"/>
        </w:tc>
        <w:tc>
          <w:tcPr>
            <w:tcW w:w="3419" w:type="dxa"/>
          </w:tcPr>
          <w:p w14:paraId="68E7BEA1" w14:textId="77777777" w:rsidR="001E6A2D" w:rsidRDefault="001E6A2D"/>
        </w:tc>
      </w:tr>
      <w:tr w:rsidR="001E6A2D" w14:paraId="3CAA3B21" w14:textId="77777777">
        <w:trPr>
          <w:jc w:val="center"/>
        </w:trPr>
        <w:tc>
          <w:tcPr>
            <w:tcW w:w="3419" w:type="dxa"/>
          </w:tcPr>
          <w:p w14:paraId="2D14DA39" w14:textId="77777777" w:rsidR="001E6A2D" w:rsidRDefault="00000000">
            <w:r>
              <w:t>↓ Станцияны іздеу</w:t>
            </w:r>
          </w:p>
        </w:tc>
        <w:tc>
          <w:tcPr>
            <w:tcW w:w="3419" w:type="dxa"/>
          </w:tcPr>
          <w:p w14:paraId="14047F06" w14:textId="77777777" w:rsidR="001E6A2D" w:rsidRDefault="001E6A2D"/>
        </w:tc>
        <w:tc>
          <w:tcPr>
            <w:tcW w:w="3419" w:type="dxa"/>
          </w:tcPr>
          <w:p w14:paraId="0B89B325" w14:textId="77777777" w:rsidR="001E6A2D" w:rsidRDefault="001E6A2D"/>
        </w:tc>
      </w:tr>
      <w:tr w:rsidR="001E6A2D" w14:paraId="29DFCB6B" w14:textId="77777777">
        <w:trPr>
          <w:jc w:val="center"/>
        </w:trPr>
        <w:tc>
          <w:tcPr>
            <w:tcW w:w="3419" w:type="dxa"/>
          </w:tcPr>
          <w:p w14:paraId="69AB2CAA" w14:textId="77777777" w:rsidR="001E6A2D" w:rsidRDefault="00000000">
            <w:r>
              <w:t>→ Бос ұяшық туралы сұрау</w:t>
            </w:r>
          </w:p>
        </w:tc>
        <w:tc>
          <w:tcPr>
            <w:tcW w:w="3419" w:type="dxa"/>
          </w:tcPr>
          <w:p w14:paraId="66DD6121" w14:textId="77777777" w:rsidR="001E6A2D" w:rsidRDefault="00000000">
            <w:r>
              <w:t>→ Станция күйін тексеру</w:t>
            </w:r>
          </w:p>
        </w:tc>
        <w:tc>
          <w:tcPr>
            <w:tcW w:w="3419" w:type="dxa"/>
          </w:tcPr>
          <w:p w14:paraId="55E413FE" w14:textId="77777777" w:rsidR="001E6A2D" w:rsidRDefault="001E6A2D"/>
        </w:tc>
      </w:tr>
      <w:tr w:rsidR="001E6A2D" w14:paraId="4F90C254" w14:textId="77777777">
        <w:trPr>
          <w:jc w:val="center"/>
        </w:trPr>
        <w:tc>
          <w:tcPr>
            <w:tcW w:w="3419" w:type="dxa"/>
          </w:tcPr>
          <w:p w14:paraId="098BA10A" w14:textId="77777777" w:rsidR="001E6A2D" w:rsidRDefault="00000000">
            <w:r>
              <w:t>← Бос/бос емес ақпарат</w:t>
            </w:r>
          </w:p>
        </w:tc>
        <w:tc>
          <w:tcPr>
            <w:tcW w:w="3419" w:type="dxa"/>
          </w:tcPr>
          <w:p w14:paraId="4CADB5F4" w14:textId="77777777" w:rsidR="001E6A2D" w:rsidRDefault="001E6A2D"/>
        </w:tc>
        <w:tc>
          <w:tcPr>
            <w:tcW w:w="3419" w:type="dxa"/>
          </w:tcPr>
          <w:p w14:paraId="3F2A29C2" w14:textId="77777777" w:rsidR="001E6A2D" w:rsidRDefault="001E6A2D"/>
        </w:tc>
      </w:tr>
      <w:tr w:rsidR="001E6A2D" w14:paraId="16C166E7" w14:textId="77777777">
        <w:trPr>
          <w:jc w:val="center"/>
        </w:trPr>
        <w:tc>
          <w:tcPr>
            <w:tcW w:w="3419" w:type="dxa"/>
          </w:tcPr>
          <w:p w14:paraId="7F7BFBF6" w14:textId="77777777" w:rsidR="001E6A2D" w:rsidRDefault="00000000">
            <w:r>
              <w:t>◇ Бос ұяшық бар ма?</w:t>
            </w:r>
          </w:p>
        </w:tc>
        <w:tc>
          <w:tcPr>
            <w:tcW w:w="3419" w:type="dxa"/>
          </w:tcPr>
          <w:p w14:paraId="527DF857" w14:textId="77777777" w:rsidR="001E6A2D" w:rsidRDefault="001E6A2D"/>
        </w:tc>
        <w:tc>
          <w:tcPr>
            <w:tcW w:w="3419" w:type="dxa"/>
          </w:tcPr>
          <w:p w14:paraId="45ACF1B4" w14:textId="77777777" w:rsidR="001E6A2D" w:rsidRDefault="001E6A2D"/>
        </w:tc>
      </w:tr>
      <w:tr w:rsidR="001E6A2D" w14:paraId="7CB67BB4" w14:textId="77777777">
        <w:trPr>
          <w:jc w:val="center"/>
        </w:trPr>
        <w:tc>
          <w:tcPr>
            <w:tcW w:w="3419" w:type="dxa"/>
          </w:tcPr>
          <w:p w14:paraId="14955D99" w14:textId="77777777" w:rsidR="001E6A2D" w:rsidRDefault="00000000">
            <w:r>
              <w:t>Иә → Брондау туралы келісу</w:t>
            </w:r>
          </w:p>
        </w:tc>
        <w:tc>
          <w:tcPr>
            <w:tcW w:w="3419" w:type="dxa"/>
          </w:tcPr>
          <w:p w14:paraId="41347A78" w14:textId="77777777" w:rsidR="001E6A2D" w:rsidRDefault="00000000">
            <w:r>
              <w:t>→ Брондауды тіркеу</w:t>
            </w:r>
          </w:p>
        </w:tc>
        <w:tc>
          <w:tcPr>
            <w:tcW w:w="3419" w:type="dxa"/>
          </w:tcPr>
          <w:p w14:paraId="154B16CD" w14:textId="77777777" w:rsidR="001E6A2D" w:rsidRDefault="001E6A2D"/>
        </w:tc>
      </w:tr>
      <w:tr w:rsidR="001E6A2D" w14:paraId="66F23F4C" w14:textId="77777777">
        <w:trPr>
          <w:jc w:val="center"/>
        </w:trPr>
        <w:tc>
          <w:tcPr>
            <w:tcW w:w="3419" w:type="dxa"/>
          </w:tcPr>
          <w:p w14:paraId="7FB4A24C" w14:textId="77777777" w:rsidR="001E6A2D" w:rsidRDefault="00000000">
            <w:r>
              <w:t>↓ Зарядтау станциясына бару</w:t>
            </w:r>
          </w:p>
        </w:tc>
        <w:tc>
          <w:tcPr>
            <w:tcW w:w="3419" w:type="dxa"/>
          </w:tcPr>
          <w:p w14:paraId="4FC32BD4" w14:textId="77777777" w:rsidR="001E6A2D" w:rsidRDefault="00000000">
            <w:r>
              <w:t>→ Ұяшықты дайындау</w:t>
            </w:r>
          </w:p>
        </w:tc>
        <w:tc>
          <w:tcPr>
            <w:tcW w:w="3419" w:type="dxa"/>
          </w:tcPr>
          <w:p w14:paraId="0D75455A" w14:textId="77777777" w:rsidR="001E6A2D" w:rsidRDefault="001E6A2D"/>
        </w:tc>
      </w:tr>
      <w:tr w:rsidR="001E6A2D" w14:paraId="5A1F2F65" w14:textId="77777777">
        <w:trPr>
          <w:jc w:val="center"/>
        </w:trPr>
        <w:tc>
          <w:tcPr>
            <w:tcW w:w="3419" w:type="dxa"/>
          </w:tcPr>
          <w:p w14:paraId="767329E3" w14:textId="77777777" w:rsidR="001E6A2D" w:rsidRDefault="00000000">
            <w:r>
              <w:t>↓ Зарядтауды бастау</w:t>
            </w:r>
          </w:p>
        </w:tc>
        <w:tc>
          <w:tcPr>
            <w:tcW w:w="3419" w:type="dxa"/>
          </w:tcPr>
          <w:p w14:paraId="3B1ADD28" w14:textId="77777777" w:rsidR="001E6A2D" w:rsidRDefault="00000000">
            <w:r>
              <w:t>→ Зарядтау сессиясын іске қосу</w:t>
            </w:r>
          </w:p>
        </w:tc>
        <w:tc>
          <w:tcPr>
            <w:tcW w:w="3419" w:type="dxa"/>
          </w:tcPr>
          <w:p w14:paraId="10A30C65" w14:textId="77777777" w:rsidR="001E6A2D" w:rsidRDefault="001E6A2D"/>
        </w:tc>
      </w:tr>
      <w:tr w:rsidR="001E6A2D" w14:paraId="2E9C703A" w14:textId="77777777">
        <w:trPr>
          <w:jc w:val="center"/>
        </w:trPr>
        <w:tc>
          <w:tcPr>
            <w:tcW w:w="3419" w:type="dxa"/>
          </w:tcPr>
          <w:p w14:paraId="796A1213" w14:textId="77777777" w:rsidR="001E6A2D" w:rsidRDefault="00000000">
            <w:r>
              <w:t>↓ Зарядтауды аяқтау</w:t>
            </w:r>
          </w:p>
        </w:tc>
        <w:tc>
          <w:tcPr>
            <w:tcW w:w="3419" w:type="dxa"/>
          </w:tcPr>
          <w:p w14:paraId="754461AE" w14:textId="77777777" w:rsidR="001E6A2D" w:rsidRDefault="00000000">
            <w:r>
              <w:t>← Сессия нәтижесі</w:t>
            </w:r>
          </w:p>
        </w:tc>
        <w:tc>
          <w:tcPr>
            <w:tcW w:w="3419" w:type="dxa"/>
          </w:tcPr>
          <w:p w14:paraId="5B6436F0" w14:textId="77777777" w:rsidR="001E6A2D" w:rsidRDefault="001E6A2D"/>
        </w:tc>
      </w:tr>
      <w:tr w:rsidR="001E6A2D" w14:paraId="15243A52" w14:textId="77777777">
        <w:trPr>
          <w:jc w:val="center"/>
        </w:trPr>
        <w:tc>
          <w:tcPr>
            <w:tcW w:w="3419" w:type="dxa"/>
          </w:tcPr>
          <w:p w14:paraId="428A2F25" w14:textId="77777777" w:rsidR="001E6A2D" w:rsidRDefault="00000000">
            <w:r>
              <w:t>↓ Төлем жасау</w:t>
            </w:r>
          </w:p>
        </w:tc>
        <w:tc>
          <w:tcPr>
            <w:tcW w:w="3419" w:type="dxa"/>
          </w:tcPr>
          <w:p w14:paraId="4A3F829F" w14:textId="77777777" w:rsidR="001E6A2D" w:rsidRDefault="001E6A2D"/>
        </w:tc>
        <w:tc>
          <w:tcPr>
            <w:tcW w:w="3419" w:type="dxa"/>
          </w:tcPr>
          <w:p w14:paraId="0182E1FC" w14:textId="77777777" w:rsidR="001E6A2D" w:rsidRDefault="00000000">
            <w:r>
              <w:t>→ Төлемді өңдеу</w:t>
            </w:r>
          </w:p>
        </w:tc>
      </w:tr>
      <w:tr w:rsidR="001E6A2D" w14:paraId="53905AC5" w14:textId="77777777">
        <w:trPr>
          <w:jc w:val="center"/>
        </w:trPr>
        <w:tc>
          <w:tcPr>
            <w:tcW w:w="3419" w:type="dxa"/>
          </w:tcPr>
          <w:p w14:paraId="29DE10FE" w14:textId="77777777" w:rsidR="001E6A2D" w:rsidRDefault="00000000">
            <w:r>
              <w:t>← Төлем нәтижесі</w:t>
            </w:r>
          </w:p>
        </w:tc>
        <w:tc>
          <w:tcPr>
            <w:tcW w:w="3419" w:type="dxa"/>
          </w:tcPr>
          <w:p w14:paraId="473E9DE7" w14:textId="77777777" w:rsidR="001E6A2D" w:rsidRDefault="001E6A2D"/>
        </w:tc>
        <w:tc>
          <w:tcPr>
            <w:tcW w:w="3419" w:type="dxa"/>
          </w:tcPr>
          <w:p w14:paraId="483C7CE6" w14:textId="77777777" w:rsidR="001E6A2D" w:rsidRDefault="00000000">
            <w:r>
              <w:t>← Растау</w:t>
            </w:r>
          </w:p>
        </w:tc>
      </w:tr>
      <w:tr w:rsidR="001E6A2D" w14:paraId="5DE6BF3D" w14:textId="77777777">
        <w:trPr>
          <w:jc w:val="center"/>
        </w:trPr>
        <w:tc>
          <w:tcPr>
            <w:tcW w:w="3419" w:type="dxa"/>
          </w:tcPr>
          <w:p w14:paraId="63F721E3" w14:textId="77777777" w:rsidR="001E6A2D" w:rsidRDefault="00000000">
            <w:r>
              <w:t>● Аяқталу</w:t>
            </w:r>
          </w:p>
        </w:tc>
        <w:tc>
          <w:tcPr>
            <w:tcW w:w="3419" w:type="dxa"/>
          </w:tcPr>
          <w:p w14:paraId="1ADBF801" w14:textId="77777777" w:rsidR="001E6A2D" w:rsidRDefault="001E6A2D"/>
        </w:tc>
        <w:tc>
          <w:tcPr>
            <w:tcW w:w="3419" w:type="dxa"/>
          </w:tcPr>
          <w:p w14:paraId="03C5FF7B" w14:textId="77777777" w:rsidR="001E6A2D" w:rsidRDefault="001E6A2D"/>
        </w:tc>
      </w:tr>
    </w:tbl>
    <w:p w14:paraId="784371C8" w14:textId="77777777" w:rsidR="001E6A2D" w:rsidRDefault="00000000">
      <w:pPr>
        <w:jc w:val="center"/>
      </w:pPr>
      <w:r>
        <w:t>1-сурет – «Зарядтау станциясын іздеу, брондау және төлем жасау» AS-IS BPMN процесінің мәтіндік схемасы</w:t>
      </w:r>
    </w:p>
    <w:p w14:paraId="4E70F1B4" w14:textId="77777777" w:rsidR="001E6A2D" w:rsidRPr="00306CF5" w:rsidRDefault="00000000" w:rsidP="00306CF5">
      <w:pPr>
        <w:rPr>
          <w:b/>
          <w:bCs/>
        </w:rPr>
      </w:pPr>
      <w:r w:rsidRPr="00306CF5">
        <w:rPr>
          <w:b/>
          <w:bCs/>
        </w:rPr>
        <w:t>4. AS-IS процесінің проблемаларын талдау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5245"/>
        <w:gridCol w:w="4160"/>
      </w:tblGrid>
      <w:tr w:rsidR="001E6A2D" w14:paraId="7D0BED73" w14:textId="77777777" w:rsidTr="002C46EB">
        <w:trPr>
          <w:jc w:val="center"/>
        </w:trPr>
        <w:tc>
          <w:tcPr>
            <w:tcW w:w="852" w:type="dxa"/>
            <w:vAlign w:val="center"/>
          </w:tcPr>
          <w:p w14:paraId="5DF55D88" w14:textId="77777777" w:rsidR="001E6A2D" w:rsidRDefault="00000000">
            <w:r>
              <w:rPr>
                <w:b/>
              </w:rPr>
              <w:t>№</w:t>
            </w:r>
          </w:p>
        </w:tc>
        <w:tc>
          <w:tcPr>
            <w:tcW w:w="5245" w:type="dxa"/>
            <w:vAlign w:val="center"/>
          </w:tcPr>
          <w:p w14:paraId="29120DC3" w14:textId="77777777" w:rsidR="001E6A2D" w:rsidRDefault="00000000">
            <w:r>
              <w:rPr>
                <w:b/>
              </w:rPr>
              <w:t>Проблема</w:t>
            </w:r>
          </w:p>
        </w:tc>
        <w:tc>
          <w:tcPr>
            <w:tcW w:w="4160" w:type="dxa"/>
            <w:vAlign w:val="center"/>
          </w:tcPr>
          <w:p w14:paraId="34A6C623" w14:textId="77777777" w:rsidR="001E6A2D" w:rsidRDefault="00000000">
            <w:r>
              <w:rPr>
                <w:b/>
              </w:rPr>
              <w:t>Салдары</w:t>
            </w:r>
          </w:p>
        </w:tc>
      </w:tr>
      <w:tr w:rsidR="001E6A2D" w:rsidRPr="002C46EB" w14:paraId="38555FE8" w14:textId="77777777" w:rsidTr="002C46EB">
        <w:trPr>
          <w:jc w:val="center"/>
        </w:trPr>
        <w:tc>
          <w:tcPr>
            <w:tcW w:w="852" w:type="dxa"/>
          </w:tcPr>
          <w:p w14:paraId="4DA15295" w14:textId="77777777" w:rsidR="001E6A2D" w:rsidRDefault="00000000">
            <w:r>
              <w:t>1</w:t>
            </w:r>
          </w:p>
        </w:tc>
        <w:tc>
          <w:tcPr>
            <w:tcW w:w="5245" w:type="dxa"/>
          </w:tcPr>
          <w:p w14:paraId="40E9F712" w14:textId="77777777" w:rsidR="001E6A2D" w:rsidRDefault="00000000">
            <w:r>
              <w:t>Станцияның бос ұяшығы туралы ақпаратты нақты уақытта алу қиындау.</w:t>
            </w:r>
          </w:p>
        </w:tc>
        <w:tc>
          <w:tcPr>
            <w:tcW w:w="4160" w:type="dxa"/>
          </w:tcPr>
          <w:p w14:paraId="6AB83851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Клиент бос емес станцияға баруы немесе уақыт жоғалтуы мүмкін.</w:t>
            </w:r>
          </w:p>
        </w:tc>
      </w:tr>
      <w:tr w:rsidR="001E6A2D" w14:paraId="4B04BD9C" w14:textId="77777777" w:rsidTr="002C46EB">
        <w:trPr>
          <w:jc w:val="center"/>
        </w:trPr>
        <w:tc>
          <w:tcPr>
            <w:tcW w:w="852" w:type="dxa"/>
          </w:tcPr>
          <w:p w14:paraId="3E4D1103" w14:textId="77777777" w:rsidR="001E6A2D" w:rsidRDefault="00000000">
            <w:r>
              <w:t>2</w:t>
            </w:r>
          </w:p>
        </w:tc>
        <w:tc>
          <w:tcPr>
            <w:tcW w:w="5245" w:type="dxa"/>
          </w:tcPr>
          <w:p w14:paraId="2D926FBD" w14:textId="77777777" w:rsidR="001E6A2D" w:rsidRDefault="00000000">
            <w:r>
              <w:t>Брондау және зарядтау туралы ақпарат бірнеше әрекетпен тіркелуі мүмкін.</w:t>
            </w:r>
          </w:p>
        </w:tc>
        <w:tc>
          <w:tcPr>
            <w:tcW w:w="4160" w:type="dxa"/>
          </w:tcPr>
          <w:p w14:paraId="65D582B8" w14:textId="77777777" w:rsidR="001E6A2D" w:rsidRDefault="00000000">
            <w:r>
              <w:t>Қосарланған брондау немесе ақпараттың сәйкес келмеу қаупі пайда болады.</w:t>
            </w:r>
          </w:p>
        </w:tc>
      </w:tr>
      <w:tr w:rsidR="001E6A2D" w14:paraId="3FD23B7B" w14:textId="77777777" w:rsidTr="002C46EB">
        <w:trPr>
          <w:jc w:val="center"/>
        </w:trPr>
        <w:tc>
          <w:tcPr>
            <w:tcW w:w="852" w:type="dxa"/>
          </w:tcPr>
          <w:p w14:paraId="0FEAF1AD" w14:textId="77777777" w:rsidR="001E6A2D" w:rsidRDefault="00000000">
            <w:r>
              <w:t>3</w:t>
            </w:r>
          </w:p>
        </w:tc>
        <w:tc>
          <w:tcPr>
            <w:tcW w:w="5245" w:type="dxa"/>
          </w:tcPr>
          <w:p w14:paraId="434631D2" w14:textId="77777777" w:rsidR="001E6A2D" w:rsidRDefault="00000000">
            <w:r>
              <w:t>Төлем процесі зарядтау процесімен толық байланыспаған жағдайда төлем күйін қолмен тексеру қажет.</w:t>
            </w:r>
          </w:p>
        </w:tc>
        <w:tc>
          <w:tcPr>
            <w:tcW w:w="4160" w:type="dxa"/>
          </w:tcPr>
          <w:p w14:paraId="76F21310" w14:textId="77777777" w:rsidR="001E6A2D" w:rsidRDefault="00000000">
            <w:r>
              <w:t>Төлемді растау баяулайды және қате енгізу қаупі артады.</w:t>
            </w:r>
          </w:p>
        </w:tc>
      </w:tr>
      <w:tr w:rsidR="001E6A2D" w14:paraId="4EC93EE5" w14:textId="77777777" w:rsidTr="002C46EB">
        <w:trPr>
          <w:jc w:val="center"/>
        </w:trPr>
        <w:tc>
          <w:tcPr>
            <w:tcW w:w="852" w:type="dxa"/>
          </w:tcPr>
          <w:p w14:paraId="7F40C275" w14:textId="77777777" w:rsidR="001E6A2D" w:rsidRDefault="00000000">
            <w:r>
              <w:t>4</w:t>
            </w:r>
          </w:p>
        </w:tc>
        <w:tc>
          <w:tcPr>
            <w:tcW w:w="5245" w:type="dxa"/>
          </w:tcPr>
          <w:p w14:paraId="72710E78" w14:textId="77777777" w:rsidR="001E6A2D" w:rsidRDefault="00000000">
            <w:r>
              <w:t>Зарядтау барысын және тарихын бір жерден көру мүмкіндігі шектеулі.</w:t>
            </w:r>
          </w:p>
        </w:tc>
        <w:tc>
          <w:tcPr>
            <w:tcW w:w="4160" w:type="dxa"/>
          </w:tcPr>
          <w:p w14:paraId="7644F71E" w14:textId="77777777" w:rsidR="001E6A2D" w:rsidRDefault="00000000">
            <w:r>
              <w:t>Клиентке өткен сессияларды бақылау және талдау ыңғайсыз.</w:t>
            </w:r>
          </w:p>
        </w:tc>
      </w:tr>
    </w:tbl>
    <w:p w14:paraId="197EC0EB" w14:textId="77777777" w:rsidR="001E6A2D" w:rsidRDefault="00000000">
      <w:r>
        <w:lastRenderedPageBreak/>
        <w:t xml:space="preserve">AS-IS </w:t>
      </w:r>
      <w:proofErr w:type="spellStart"/>
      <w:r>
        <w:t>талдауы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</w:t>
      </w:r>
      <w:proofErr w:type="spellStart"/>
      <w:r>
        <w:t>негізгі</w:t>
      </w:r>
      <w:proofErr w:type="spellEnd"/>
      <w:r>
        <w:t xml:space="preserve"> мәселе – станция, брондау, зарядтау және төлем туралы ақпараттың біртұтас ақпараттық жүйеде автоматты түрде байланыспауы.</w:t>
      </w:r>
    </w:p>
    <w:p w14:paraId="2EBBB62A" w14:textId="77777777" w:rsidR="001E6A2D" w:rsidRPr="00306CF5" w:rsidRDefault="00000000" w:rsidP="00306CF5">
      <w:pPr>
        <w:rPr>
          <w:b/>
          <w:bCs/>
          <w:lang w:val="ru-RU"/>
        </w:rPr>
      </w:pPr>
      <w:r w:rsidRPr="00306CF5">
        <w:rPr>
          <w:b/>
          <w:bCs/>
          <w:lang w:val="ru-RU"/>
        </w:rPr>
        <w:t xml:space="preserve">5. </w:t>
      </w:r>
      <w:r w:rsidRPr="00306CF5">
        <w:rPr>
          <w:b/>
          <w:bCs/>
        </w:rPr>
        <w:t>TO</w:t>
      </w:r>
      <w:r w:rsidRPr="00306CF5">
        <w:rPr>
          <w:b/>
          <w:bCs/>
          <w:lang w:val="ru-RU"/>
        </w:rPr>
        <w:t>-</w:t>
      </w:r>
      <w:r w:rsidRPr="00306CF5">
        <w:rPr>
          <w:b/>
          <w:bCs/>
        </w:rPr>
        <w:t>BE</w:t>
      </w:r>
      <w:r w:rsidRPr="00306CF5">
        <w:rPr>
          <w:b/>
          <w:bCs/>
          <w:lang w:val="ru-RU"/>
        </w:rPr>
        <w:t xml:space="preserve"> </w:t>
      </w:r>
      <w:r w:rsidRPr="00306CF5">
        <w:rPr>
          <w:b/>
          <w:bCs/>
        </w:rPr>
        <w:t>BPMN</w:t>
      </w:r>
      <w:r w:rsidRPr="00306CF5">
        <w:rPr>
          <w:b/>
          <w:bCs/>
          <w:lang w:val="ru-RU"/>
        </w:rPr>
        <w:t xml:space="preserve"> моделі — ұсынылатын процесс</w:t>
      </w:r>
    </w:p>
    <w:p w14:paraId="724824F9" w14:textId="77777777" w:rsidR="001E6A2D" w:rsidRPr="00306CF5" w:rsidRDefault="00000000">
      <w:pPr>
        <w:rPr>
          <w:lang w:val="ru-RU"/>
        </w:rPr>
      </w:pPr>
      <w:r>
        <w:t>TO</w:t>
      </w:r>
      <w:r w:rsidRPr="00306CF5">
        <w:rPr>
          <w:lang w:val="ru-RU"/>
        </w:rPr>
        <w:t>-</w:t>
      </w:r>
      <w:r>
        <w:t>BE</w:t>
      </w:r>
      <w:r w:rsidRPr="00306CF5">
        <w:rPr>
          <w:lang w:val="ru-RU"/>
        </w:rPr>
        <w:t xml:space="preserve"> моделінде бірінші зертханалық жұмыста анықталған ақпараттық жүйенің модульдері процеске енгізіледі: іздеу модулі, брондау модулі, төлем модулі, зарядтау сессиясын басқару модулі және хабарламалар модулі.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1E6A2D" w14:paraId="5F5FF2C5" w14:textId="77777777">
        <w:trPr>
          <w:jc w:val="center"/>
        </w:trPr>
        <w:tc>
          <w:tcPr>
            <w:tcW w:w="3419" w:type="dxa"/>
            <w:vAlign w:val="center"/>
          </w:tcPr>
          <w:p w14:paraId="54BF5BBE" w14:textId="77777777" w:rsidR="001E6A2D" w:rsidRDefault="00000000">
            <w:proofErr w:type="spellStart"/>
            <w:r>
              <w:rPr>
                <w:b/>
              </w:rPr>
              <w:t>Көлік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иесі</w:t>
            </w:r>
            <w:proofErr w:type="spellEnd"/>
          </w:p>
        </w:tc>
        <w:tc>
          <w:tcPr>
            <w:tcW w:w="3419" w:type="dxa"/>
            <w:vAlign w:val="center"/>
          </w:tcPr>
          <w:p w14:paraId="4C2F6875" w14:textId="77777777" w:rsidR="001E6A2D" w:rsidRDefault="00000000">
            <w:r>
              <w:rPr>
                <w:b/>
              </w:rPr>
              <w:t>Ақпараттық жүйе</w:t>
            </w:r>
          </w:p>
        </w:tc>
        <w:tc>
          <w:tcPr>
            <w:tcW w:w="3419" w:type="dxa"/>
            <w:vAlign w:val="center"/>
          </w:tcPr>
          <w:p w14:paraId="51C72193" w14:textId="77777777" w:rsidR="001E6A2D" w:rsidRDefault="00000000">
            <w:r>
              <w:rPr>
                <w:b/>
              </w:rPr>
              <w:t>Төлем шлюзі / станция</w:t>
            </w:r>
          </w:p>
        </w:tc>
      </w:tr>
      <w:tr w:rsidR="001E6A2D" w14:paraId="5EED144A" w14:textId="77777777">
        <w:trPr>
          <w:jc w:val="center"/>
        </w:trPr>
        <w:tc>
          <w:tcPr>
            <w:tcW w:w="3419" w:type="dxa"/>
          </w:tcPr>
          <w:p w14:paraId="7EF15EC2" w14:textId="77777777" w:rsidR="001E6A2D" w:rsidRDefault="00000000">
            <w:r>
              <w:t>● Басталу</w:t>
            </w:r>
          </w:p>
        </w:tc>
        <w:tc>
          <w:tcPr>
            <w:tcW w:w="3419" w:type="dxa"/>
          </w:tcPr>
          <w:p w14:paraId="0CCD2799" w14:textId="77777777" w:rsidR="001E6A2D" w:rsidRDefault="001E6A2D"/>
        </w:tc>
        <w:tc>
          <w:tcPr>
            <w:tcW w:w="3419" w:type="dxa"/>
          </w:tcPr>
          <w:p w14:paraId="3574DA72" w14:textId="77777777" w:rsidR="001E6A2D" w:rsidRDefault="001E6A2D"/>
        </w:tc>
      </w:tr>
      <w:tr w:rsidR="001E6A2D" w14:paraId="6E3C1100" w14:textId="77777777">
        <w:trPr>
          <w:jc w:val="center"/>
        </w:trPr>
        <w:tc>
          <w:tcPr>
            <w:tcW w:w="3419" w:type="dxa"/>
          </w:tcPr>
          <w:p w14:paraId="483042A9" w14:textId="77777777" w:rsidR="001E6A2D" w:rsidRDefault="00000000">
            <w:r>
              <w:t>→ Көлік профилін таңдау</w:t>
            </w:r>
          </w:p>
        </w:tc>
        <w:tc>
          <w:tcPr>
            <w:tcW w:w="3419" w:type="dxa"/>
          </w:tcPr>
          <w:p w14:paraId="7E7A16D2" w14:textId="77777777" w:rsidR="001E6A2D" w:rsidRDefault="00000000">
            <w:r>
              <w:t>→ Профильді тексеру және сақтау</w:t>
            </w:r>
          </w:p>
        </w:tc>
        <w:tc>
          <w:tcPr>
            <w:tcW w:w="3419" w:type="dxa"/>
          </w:tcPr>
          <w:p w14:paraId="2CCA76CB" w14:textId="77777777" w:rsidR="001E6A2D" w:rsidRDefault="001E6A2D"/>
        </w:tc>
      </w:tr>
      <w:tr w:rsidR="001E6A2D" w14:paraId="103AE695" w14:textId="77777777">
        <w:trPr>
          <w:jc w:val="center"/>
        </w:trPr>
        <w:tc>
          <w:tcPr>
            <w:tcW w:w="3419" w:type="dxa"/>
          </w:tcPr>
          <w:p w14:paraId="1165233D" w14:textId="77777777" w:rsidR="001E6A2D" w:rsidRDefault="00000000">
            <w:r>
              <w:t>→ Станцияны іздеу</w:t>
            </w:r>
          </w:p>
        </w:tc>
        <w:tc>
          <w:tcPr>
            <w:tcW w:w="3419" w:type="dxa"/>
          </w:tcPr>
          <w:p w14:paraId="7005A6E9" w14:textId="77777777" w:rsidR="001E6A2D" w:rsidRDefault="00000000">
            <w:r>
              <w:t>→ Картадан станцияларды көрсету</w:t>
            </w:r>
          </w:p>
        </w:tc>
        <w:tc>
          <w:tcPr>
            <w:tcW w:w="3419" w:type="dxa"/>
          </w:tcPr>
          <w:p w14:paraId="23E12AFD" w14:textId="77777777" w:rsidR="001E6A2D" w:rsidRDefault="001E6A2D"/>
        </w:tc>
      </w:tr>
      <w:tr w:rsidR="001E6A2D" w14:paraId="727646F1" w14:textId="77777777">
        <w:trPr>
          <w:jc w:val="center"/>
        </w:trPr>
        <w:tc>
          <w:tcPr>
            <w:tcW w:w="3419" w:type="dxa"/>
          </w:tcPr>
          <w:p w14:paraId="3EAC9E39" w14:textId="77777777" w:rsidR="001E6A2D" w:rsidRDefault="00000000">
            <w:r>
              <w:t>→ Сүзгілерді таңдау</w:t>
            </w:r>
          </w:p>
        </w:tc>
        <w:tc>
          <w:tcPr>
            <w:tcW w:w="3419" w:type="dxa"/>
          </w:tcPr>
          <w:p w14:paraId="7F3EBE1B" w14:textId="77777777" w:rsidR="001E6A2D" w:rsidRDefault="00000000">
            <w:r>
              <w:t>→ Ұяшық түрі/қуаты/бағасы/күйі бойынша сүзу</w:t>
            </w:r>
          </w:p>
        </w:tc>
        <w:tc>
          <w:tcPr>
            <w:tcW w:w="3419" w:type="dxa"/>
          </w:tcPr>
          <w:p w14:paraId="25100400" w14:textId="77777777" w:rsidR="001E6A2D" w:rsidRDefault="001E6A2D"/>
        </w:tc>
      </w:tr>
      <w:tr w:rsidR="001E6A2D" w14:paraId="755ACA0E" w14:textId="77777777">
        <w:trPr>
          <w:jc w:val="center"/>
        </w:trPr>
        <w:tc>
          <w:tcPr>
            <w:tcW w:w="3419" w:type="dxa"/>
          </w:tcPr>
          <w:p w14:paraId="3E8C8EAD" w14:textId="77777777" w:rsidR="001E6A2D" w:rsidRDefault="00000000">
            <w:r>
              <w:t>→ Бос ұяшықты таңдау</w:t>
            </w:r>
          </w:p>
        </w:tc>
        <w:tc>
          <w:tcPr>
            <w:tcW w:w="3419" w:type="dxa"/>
          </w:tcPr>
          <w:p w14:paraId="314A57E4" w14:textId="77777777" w:rsidR="001E6A2D" w:rsidRDefault="00000000">
            <w:r>
              <w:t>→ Бос уақытты автоматты тексеру</w:t>
            </w:r>
          </w:p>
        </w:tc>
        <w:tc>
          <w:tcPr>
            <w:tcW w:w="3419" w:type="dxa"/>
          </w:tcPr>
          <w:p w14:paraId="0C1AA5E4" w14:textId="77777777" w:rsidR="001E6A2D" w:rsidRDefault="001E6A2D"/>
        </w:tc>
      </w:tr>
      <w:tr w:rsidR="001E6A2D" w14:paraId="09A50B8D" w14:textId="77777777">
        <w:trPr>
          <w:jc w:val="center"/>
        </w:trPr>
        <w:tc>
          <w:tcPr>
            <w:tcW w:w="3419" w:type="dxa"/>
          </w:tcPr>
          <w:p w14:paraId="37067E10" w14:textId="77777777" w:rsidR="001E6A2D" w:rsidRDefault="00000000">
            <w:r>
              <w:t>→ Брондауды растау</w:t>
            </w:r>
          </w:p>
        </w:tc>
        <w:tc>
          <w:tcPr>
            <w:tcW w:w="3419" w:type="dxa"/>
          </w:tcPr>
          <w:p w14:paraId="0F1EF2C6" w14:textId="77777777" w:rsidR="001E6A2D" w:rsidRDefault="00000000">
            <w:r>
              <w:t>→ Брондауды тіркеу және уақытты бекіту</w:t>
            </w:r>
          </w:p>
        </w:tc>
        <w:tc>
          <w:tcPr>
            <w:tcW w:w="3419" w:type="dxa"/>
          </w:tcPr>
          <w:p w14:paraId="315449EE" w14:textId="77777777" w:rsidR="001E6A2D" w:rsidRDefault="001E6A2D"/>
        </w:tc>
      </w:tr>
      <w:tr w:rsidR="001E6A2D" w14:paraId="35C81EA2" w14:textId="77777777">
        <w:trPr>
          <w:jc w:val="center"/>
        </w:trPr>
        <w:tc>
          <w:tcPr>
            <w:tcW w:w="3419" w:type="dxa"/>
          </w:tcPr>
          <w:p w14:paraId="1BB8DCC4" w14:textId="77777777" w:rsidR="001E6A2D" w:rsidRDefault="00000000">
            <w:r>
              <w:t>→ Төлемге өту</w:t>
            </w:r>
          </w:p>
        </w:tc>
        <w:tc>
          <w:tcPr>
            <w:tcW w:w="3419" w:type="dxa"/>
          </w:tcPr>
          <w:p w14:paraId="1DFA1C0E" w14:textId="77777777" w:rsidR="001E6A2D" w:rsidRDefault="00000000">
            <w:r>
              <w:t>→ Құнын автоматты есептеу</w:t>
            </w:r>
          </w:p>
        </w:tc>
        <w:tc>
          <w:tcPr>
            <w:tcW w:w="3419" w:type="dxa"/>
          </w:tcPr>
          <w:p w14:paraId="1F12F830" w14:textId="77777777" w:rsidR="001E6A2D" w:rsidRDefault="00000000">
            <w:r>
              <w:t>→ Төлемді өңдеу</w:t>
            </w:r>
          </w:p>
        </w:tc>
      </w:tr>
      <w:tr w:rsidR="001E6A2D" w14:paraId="285683C9" w14:textId="77777777">
        <w:trPr>
          <w:jc w:val="center"/>
        </w:trPr>
        <w:tc>
          <w:tcPr>
            <w:tcW w:w="3419" w:type="dxa"/>
          </w:tcPr>
          <w:p w14:paraId="594BF47B" w14:textId="77777777" w:rsidR="001E6A2D" w:rsidRDefault="00000000">
            <w:r>
              <w:t>← Төлем нәтижесі</w:t>
            </w:r>
          </w:p>
        </w:tc>
        <w:tc>
          <w:tcPr>
            <w:tcW w:w="3419" w:type="dxa"/>
          </w:tcPr>
          <w:p w14:paraId="51EF0566" w14:textId="77777777" w:rsidR="001E6A2D" w:rsidRDefault="00000000">
            <w:r>
              <w:t>← Төлем күйін сақтау</w:t>
            </w:r>
          </w:p>
        </w:tc>
        <w:tc>
          <w:tcPr>
            <w:tcW w:w="3419" w:type="dxa"/>
          </w:tcPr>
          <w:p w14:paraId="59AEF76A" w14:textId="77777777" w:rsidR="001E6A2D" w:rsidRDefault="00000000">
            <w:r>
              <w:t>← Растау/қате</w:t>
            </w:r>
          </w:p>
        </w:tc>
      </w:tr>
      <w:tr w:rsidR="001E6A2D" w14:paraId="14DC349D" w14:textId="77777777">
        <w:trPr>
          <w:jc w:val="center"/>
        </w:trPr>
        <w:tc>
          <w:tcPr>
            <w:tcW w:w="3419" w:type="dxa"/>
          </w:tcPr>
          <w:p w14:paraId="1A0A8D8A" w14:textId="77777777" w:rsidR="001E6A2D" w:rsidRDefault="00000000">
            <w:r>
              <w:t>← Брондау расталды</w:t>
            </w:r>
          </w:p>
        </w:tc>
        <w:tc>
          <w:tcPr>
            <w:tcW w:w="3419" w:type="dxa"/>
          </w:tcPr>
          <w:p w14:paraId="21E4A09B" w14:textId="77777777" w:rsidR="001E6A2D" w:rsidRDefault="00000000">
            <w:r>
              <w:t>→ Хабарлама жіберу</w:t>
            </w:r>
          </w:p>
        </w:tc>
        <w:tc>
          <w:tcPr>
            <w:tcW w:w="3419" w:type="dxa"/>
          </w:tcPr>
          <w:p w14:paraId="5AF219FF" w14:textId="77777777" w:rsidR="001E6A2D" w:rsidRDefault="001E6A2D"/>
        </w:tc>
      </w:tr>
      <w:tr w:rsidR="001E6A2D" w14:paraId="524CEDD6" w14:textId="77777777">
        <w:trPr>
          <w:jc w:val="center"/>
        </w:trPr>
        <w:tc>
          <w:tcPr>
            <w:tcW w:w="3419" w:type="dxa"/>
          </w:tcPr>
          <w:p w14:paraId="5EDB30DE" w14:textId="77777777" w:rsidR="001E6A2D" w:rsidRDefault="00000000">
            <w:r>
              <w:t>→ Станцияға келу</w:t>
            </w:r>
          </w:p>
        </w:tc>
        <w:tc>
          <w:tcPr>
            <w:tcW w:w="3419" w:type="dxa"/>
          </w:tcPr>
          <w:p w14:paraId="19EE9994" w14:textId="77777777" w:rsidR="001E6A2D" w:rsidRDefault="00000000">
            <w:r>
              <w:t>→ Броньды тексеру</w:t>
            </w:r>
          </w:p>
        </w:tc>
        <w:tc>
          <w:tcPr>
            <w:tcW w:w="3419" w:type="dxa"/>
          </w:tcPr>
          <w:p w14:paraId="71868FF0" w14:textId="77777777" w:rsidR="001E6A2D" w:rsidRDefault="00000000">
            <w:r>
              <w:t>→ Станция контроллері</w:t>
            </w:r>
          </w:p>
        </w:tc>
      </w:tr>
      <w:tr w:rsidR="001E6A2D" w14:paraId="5620E984" w14:textId="77777777">
        <w:trPr>
          <w:jc w:val="center"/>
        </w:trPr>
        <w:tc>
          <w:tcPr>
            <w:tcW w:w="3419" w:type="dxa"/>
          </w:tcPr>
          <w:p w14:paraId="6C4D0A20" w14:textId="77777777" w:rsidR="001E6A2D" w:rsidRDefault="00000000">
            <w:r>
              <w:t>→ Зарядтауды бастау</w:t>
            </w:r>
          </w:p>
        </w:tc>
        <w:tc>
          <w:tcPr>
            <w:tcW w:w="3419" w:type="dxa"/>
          </w:tcPr>
          <w:p w14:paraId="628A503B" w14:textId="77777777" w:rsidR="001E6A2D" w:rsidRDefault="00000000">
            <w:r>
              <w:t>→ Сессияны тіркеу және бақылау</w:t>
            </w:r>
          </w:p>
        </w:tc>
        <w:tc>
          <w:tcPr>
            <w:tcW w:w="3419" w:type="dxa"/>
          </w:tcPr>
          <w:p w14:paraId="6F34C2C5" w14:textId="77777777" w:rsidR="001E6A2D" w:rsidRDefault="00000000">
            <w:r>
              <w:t>→ Зарядтауды іске қосу</w:t>
            </w:r>
          </w:p>
        </w:tc>
      </w:tr>
      <w:tr w:rsidR="001E6A2D" w14:paraId="614C2558" w14:textId="77777777">
        <w:trPr>
          <w:jc w:val="center"/>
        </w:trPr>
        <w:tc>
          <w:tcPr>
            <w:tcW w:w="3419" w:type="dxa"/>
          </w:tcPr>
          <w:p w14:paraId="47AB40CC" w14:textId="77777777" w:rsidR="001E6A2D" w:rsidRDefault="00000000">
            <w:r>
              <w:t>← Зарядтау барысы</w:t>
            </w:r>
          </w:p>
        </w:tc>
        <w:tc>
          <w:tcPr>
            <w:tcW w:w="3419" w:type="dxa"/>
          </w:tcPr>
          <w:p w14:paraId="0FE1B5C4" w14:textId="77777777" w:rsidR="001E6A2D" w:rsidRDefault="00000000">
            <w:r>
              <w:t>→ % / уақыт / ағымдағы құнды көрсету</w:t>
            </w:r>
          </w:p>
        </w:tc>
        <w:tc>
          <w:tcPr>
            <w:tcW w:w="3419" w:type="dxa"/>
          </w:tcPr>
          <w:p w14:paraId="6106EA01" w14:textId="77777777" w:rsidR="001E6A2D" w:rsidRDefault="001E6A2D"/>
        </w:tc>
      </w:tr>
      <w:tr w:rsidR="001E6A2D" w14:paraId="096F9737" w14:textId="77777777">
        <w:trPr>
          <w:jc w:val="center"/>
        </w:trPr>
        <w:tc>
          <w:tcPr>
            <w:tcW w:w="3419" w:type="dxa"/>
          </w:tcPr>
          <w:p w14:paraId="414179E9" w14:textId="77777777" w:rsidR="001E6A2D" w:rsidRDefault="00000000">
            <w:r>
              <w:t>→ Зарядтауды аяқтау</w:t>
            </w:r>
          </w:p>
        </w:tc>
        <w:tc>
          <w:tcPr>
            <w:tcW w:w="3419" w:type="dxa"/>
          </w:tcPr>
          <w:p w14:paraId="07EEAA6D" w14:textId="77777777" w:rsidR="001E6A2D" w:rsidRDefault="00000000">
            <w:r>
              <w:t>→ Сессияны жабу, құнын есептеу, тарихқа сақтау</w:t>
            </w:r>
          </w:p>
        </w:tc>
        <w:tc>
          <w:tcPr>
            <w:tcW w:w="3419" w:type="dxa"/>
          </w:tcPr>
          <w:p w14:paraId="6A0CD5B6" w14:textId="77777777" w:rsidR="001E6A2D" w:rsidRDefault="001E6A2D"/>
        </w:tc>
      </w:tr>
      <w:tr w:rsidR="001E6A2D" w14:paraId="72F9064F" w14:textId="77777777">
        <w:trPr>
          <w:jc w:val="center"/>
        </w:trPr>
        <w:tc>
          <w:tcPr>
            <w:tcW w:w="3419" w:type="dxa"/>
          </w:tcPr>
          <w:p w14:paraId="1908C245" w14:textId="77777777" w:rsidR="001E6A2D" w:rsidRDefault="00000000">
            <w:r>
              <w:t>← Электронды чек</w:t>
            </w:r>
          </w:p>
        </w:tc>
        <w:tc>
          <w:tcPr>
            <w:tcW w:w="3419" w:type="dxa"/>
          </w:tcPr>
          <w:p w14:paraId="001187C5" w14:textId="77777777" w:rsidR="001E6A2D" w:rsidRDefault="00000000">
            <w:r>
              <w:t>→ Хабарлама және чек жіберу</w:t>
            </w:r>
          </w:p>
        </w:tc>
        <w:tc>
          <w:tcPr>
            <w:tcW w:w="3419" w:type="dxa"/>
          </w:tcPr>
          <w:p w14:paraId="3B92349C" w14:textId="77777777" w:rsidR="001E6A2D" w:rsidRDefault="001E6A2D"/>
        </w:tc>
      </w:tr>
      <w:tr w:rsidR="001E6A2D" w14:paraId="7C749F41" w14:textId="77777777">
        <w:trPr>
          <w:jc w:val="center"/>
        </w:trPr>
        <w:tc>
          <w:tcPr>
            <w:tcW w:w="3419" w:type="dxa"/>
          </w:tcPr>
          <w:p w14:paraId="5673F0AB" w14:textId="77777777" w:rsidR="001E6A2D" w:rsidRDefault="00000000">
            <w:r>
              <w:t>● Аяқталу</w:t>
            </w:r>
          </w:p>
        </w:tc>
        <w:tc>
          <w:tcPr>
            <w:tcW w:w="3419" w:type="dxa"/>
          </w:tcPr>
          <w:p w14:paraId="38E4C695" w14:textId="77777777" w:rsidR="001E6A2D" w:rsidRDefault="001E6A2D"/>
        </w:tc>
        <w:tc>
          <w:tcPr>
            <w:tcW w:w="3419" w:type="dxa"/>
          </w:tcPr>
          <w:p w14:paraId="3BA322A3" w14:textId="77777777" w:rsidR="001E6A2D" w:rsidRDefault="001E6A2D"/>
        </w:tc>
      </w:tr>
    </w:tbl>
    <w:p w14:paraId="210E6ADD" w14:textId="77777777" w:rsidR="001E6A2D" w:rsidRDefault="00000000">
      <w:pPr>
        <w:jc w:val="center"/>
      </w:pPr>
      <w:r>
        <w:t>2-сурет – «Зарядтау станциясын іздеу, брондау және төлем жасау» TO-BE BPMN процесінің мәтіндік схемасы</w:t>
      </w:r>
    </w:p>
    <w:p w14:paraId="599108B3" w14:textId="77777777" w:rsidR="002C46EB" w:rsidRDefault="002C46EB" w:rsidP="00306CF5">
      <w:pPr>
        <w:rPr>
          <w:b/>
          <w:bCs/>
          <w:lang w:val="ru-RU"/>
        </w:rPr>
      </w:pPr>
    </w:p>
    <w:p w14:paraId="3D5F125C" w14:textId="77777777" w:rsidR="002C46EB" w:rsidRDefault="002C46EB" w:rsidP="00306CF5">
      <w:pPr>
        <w:rPr>
          <w:b/>
          <w:bCs/>
          <w:lang w:val="ru-RU"/>
        </w:rPr>
      </w:pPr>
    </w:p>
    <w:p w14:paraId="412669A4" w14:textId="2C07AC05" w:rsidR="001E6A2D" w:rsidRPr="00306CF5" w:rsidRDefault="00000000" w:rsidP="00306CF5">
      <w:pPr>
        <w:rPr>
          <w:b/>
          <w:bCs/>
        </w:rPr>
      </w:pPr>
      <w:r w:rsidRPr="00306CF5">
        <w:rPr>
          <w:b/>
          <w:bCs/>
        </w:rPr>
        <w:lastRenderedPageBreak/>
        <w:t>6. TO-BE моделіндегі автоматтандыру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4536"/>
        <w:gridCol w:w="5011"/>
      </w:tblGrid>
      <w:tr w:rsidR="001E6A2D" w14:paraId="6DAAAD83" w14:textId="77777777" w:rsidTr="002C46EB">
        <w:trPr>
          <w:jc w:val="center"/>
        </w:trPr>
        <w:tc>
          <w:tcPr>
            <w:tcW w:w="710" w:type="dxa"/>
            <w:vAlign w:val="center"/>
          </w:tcPr>
          <w:p w14:paraId="79AF8BBF" w14:textId="77777777" w:rsidR="001E6A2D" w:rsidRDefault="00000000">
            <w:r>
              <w:rPr>
                <w:b/>
              </w:rPr>
              <w:t>№</w:t>
            </w:r>
          </w:p>
        </w:tc>
        <w:tc>
          <w:tcPr>
            <w:tcW w:w="4536" w:type="dxa"/>
            <w:vAlign w:val="center"/>
          </w:tcPr>
          <w:p w14:paraId="5E91100D" w14:textId="77777777" w:rsidR="001E6A2D" w:rsidRDefault="00000000">
            <w:r>
              <w:rPr>
                <w:b/>
              </w:rPr>
              <w:t>Автоматтандырылатын әрекет</w:t>
            </w:r>
          </w:p>
        </w:tc>
        <w:tc>
          <w:tcPr>
            <w:tcW w:w="5011" w:type="dxa"/>
            <w:vAlign w:val="center"/>
          </w:tcPr>
          <w:p w14:paraId="7E21B1B0" w14:textId="77777777" w:rsidR="001E6A2D" w:rsidRDefault="00000000">
            <w:r>
              <w:rPr>
                <w:b/>
              </w:rPr>
              <w:t>Ақпараттық жүйенің рөлі</w:t>
            </w:r>
          </w:p>
        </w:tc>
      </w:tr>
      <w:tr w:rsidR="001E6A2D" w14:paraId="7A3FC3F9" w14:textId="77777777" w:rsidTr="002C46EB">
        <w:trPr>
          <w:jc w:val="center"/>
        </w:trPr>
        <w:tc>
          <w:tcPr>
            <w:tcW w:w="710" w:type="dxa"/>
          </w:tcPr>
          <w:p w14:paraId="47CF6F1A" w14:textId="77777777" w:rsidR="001E6A2D" w:rsidRDefault="00000000">
            <w:r>
              <w:t>1</w:t>
            </w:r>
          </w:p>
        </w:tc>
        <w:tc>
          <w:tcPr>
            <w:tcW w:w="4536" w:type="dxa"/>
          </w:tcPr>
          <w:p w14:paraId="7BE623AA" w14:textId="77777777" w:rsidR="001E6A2D" w:rsidRDefault="00000000">
            <w:r>
              <w:t>Станцияны іздеу және сүзу</w:t>
            </w:r>
          </w:p>
        </w:tc>
        <w:tc>
          <w:tcPr>
            <w:tcW w:w="5011" w:type="dxa"/>
          </w:tcPr>
          <w:p w14:paraId="46F32E30" w14:textId="77777777" w:rsidR="001E6A2D" w:rsidRDefault="00000000">
            <w:r>
              <w:t>Картадан қолжетімді станцияларды автоматты түрде көрсетеді.</w:t>
            </w:r>
          </w:p>
        </w:tc>
      </w:tr>
      <w:tr w:rsidR="001E6A2D" w14:paraId="54B2A7AC" w14:textId="77777777" w:rsidTr="002C46EB">
        <w:trPr>
          <w:jc w:val="center"/>
        </w:trPr>
        <w:tc>
          <w:tcPr>
            <w:tcW w:w="710" w:type="dxa"/>
          </w:tcPr>
          <w:p w14:paraId="7B4E0DCE" w14:textId="77777777" w:rsidR="001E6A2D" w:rsidRDefault="00000000">
            <w:r>
              <w:t>2</w:t>
            </w:r>
          </w:p>
        </w:tc>
        <w:tc>
          <w:tcPr>
            <w:tcW w:w="4536" w:type="dxa"/>
          </w:tcPr>
          <w:p w14:paraId="7C749CD5" w14:textId="77777777" w:rsidR="001E6A2D" w:rsidRDefault="00000000">
            <w:r>
              <w:t>Бос ұяшықты тексеру</w:t>
            </w:r>
          </w:p>
        </w:tc>
        <w:tc>
          <w:tcPr>
            <w:tcW w:w="5011" w:type="dxa"/>
          </w:tcPr>
          <w:p w14:paraId="20B1811B" w14:textId="77777777" w:rsidR="001E6A2D" w:rsidRDefault="00000000">
            <w:r>
              <w:t>Ұяшықтың күйін және таңдалған уақыттың бос екенін тексереді.</w:t>
            </w:r>
          </w:p>
        </w:tc>
      </w:tr>
      <w:tr w:rsidR="001E6A2D" w14:paraId="18272563" w14:textId="77777777" w:rsidTr="002C46EB">
        <w:trPr>
          <w:jc w:val="center"/>
        </w:trPr>
        <w:tc>
          <w:tcPr>
            <w:tcW w:w="710" w:type="dxa"/>
          </w:tcPr>
          <w:p w14:paraId="64D75A88" w14:textId="77777777" w:rsidR="001E6A2D" w:rsidRDefault="00000000">
            <w:r>
              <w:t>3</w:t>
            </w:r>
          </w:p>
        </w:tc>
        <w:tc>
          <w:tcPr>
            <w:tcW w:w="4536" w:type="dxa"/>
          </w:tcPr>
          <w:p w14:paraId="34B90692" w14:textId="77777777" w:rsidR="001E6A2D" w:rsidRDefault="00000000">
            <w:r>
              <w:t>Брондау</w:t>
            </w:r>
          </w:p>
        </w:tc>
        <w:tc>
          <w:tcPr>
            <w:tcW w:w="5011" w:type="dxa"/>
          </w:tcPr>
          <w:p w14:paraId="393DEFD9" w14:textId="77777777" w:rsidR="001E6A2D" w:rsidRDefault="00000000">
            <w:r>
              <w:t>Броньды дерекқорға тіркейді және бір уақытқа қосарланған брондауды болдырмайды.</w:t>
            </w:r>
          </w:p>
        </w:tc>
      </w:tr>
      <w:tr w:rsidR="001E6A2D" w:rsidRPr="002C46EB" w14:paraId="09C6179C" w14:textId="77777777" w:rsidTr="002C46EB">
        <w:trPr>
          <w:jc w:val="center"/>
        </w:trPr>
        <w:tc>
          <w:tcPr>
            <w:tcW w:w="710" w:type="dxa"/>
          </w:tcPr>
          <w:p w14:paraId="30D1FA5E" w14:textId="77777777" w:rsidR="001E6A2D" w:rsidRDefault="00000000">
            <w:r>
              <w:t>4</w:t>
            </w:r>
          </w:p>
        </w:tc>
        <w:tc>
          <w:tcPr>
            <w:tcW w:w="4536" w:type="dxa"/>
          </w:tcPr>
          <w:p w14:paraId="027EB2DB" w14:textId="77777777" w:rsidR="001E6A2D" w:rsidRDefault="00000000">
            <w:r>
              <w:t>Құнды есептеу</w:t>
            </w:r>
          </w:p>
        </w:tc>
        <w:tc>
          <w:tcPr>
            <w:tcW w:w="5011" w:type="dxa"/>
          </w:tcPr>
          <w:p w14:paraId="51A032B4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Тариф пен зарядтау параметрлері бойынша соманы автоматты есептейді.</w:t>
            </w:r>
          </w:p>
        </w:tc>
      </w:tr>
      <w:tr w:rsidR="001E6A2D" w14:paraId="22671901" w14:textId="77777777" w:rsidTr="002C46EB">
        <w:trPr>
          <w:jc w:val="center"/>
        </w:trPr>
        <w:tc>
          <w:tcPr>
            <w:tcW w:w="710" w:type="dxa"/>
          </w:tcPr>
          <w:p w14:paraId="0F847B97" w14:textId="77777777" w:rsidR="001E6A2D" w:rsidRDefault="00000000">
            <w:r>
              <w:t>5</w:t>
            </w:r>
          </w:p>
        </w:tc>
        <w:tc>
          <w:tcPr>
            <w:tcW w:w="4536" w:type="dxa"/>
          </w:tcPr>
          <w:p w14:paraId="68860102" w14:textId="77777777" w:rsidR="001E6A2D" w:rsidRDefault="00000000">
            <w:r>
              <w:t>Онлайн төлем</w:t>
            </w:r>
          </w:p>
        </w:tc>
        <w:tc>
          <w:tcPr>
            <w:tcW w:w="5011" w:type="dxa"/>
          </w:tcPr>
          <w:p w14:paraId="77E1898F" w14:textId="77777777" w:rsidR="001E6A2D" w:rsidRDefault="00000000">
            <w:r>
              <w:t>Төлем шлюзімен байланысып, төлем нәтижесін сақтайды.</w:t>
            </w:r>
          </w:p>
        </w:tc>
      </w:tr>
      <w:tr w:rsidR="001E6A2D" w14:paraId="59DCC72A" w14:textId="77777777" w:rsidTr="002C46EB">
        <w:trPr>
          <w:jc w:val="center"/>
        </w:trPr>
        <w:tc>
          <w:tcPr>
            <w:tcW w:w="710" w:type="dxa"/>
          </w:tcPr>
          <w:p w14:paraId="6836FE1F" w14:textId="77777777" w:rsidR="001E6A2D" w:rsidRDefault="00000000">
            <w:r>
              <w:t>6</w:t>
            </w:r>
          </w:p>
        </w:tc>
        <w:tc>
          <w:tcPr>
            <w:tcW w:w="4536" w:type="dxa"/>
          </w:tcPr>
          <w:p w14:paraId="20BFE566" w14:textId="77777777" w:rsidR="001E6A2D" w:rsidRDefault="00000000">
            <w:r>
              <w:t>Зарядтауды бақылау</w:t>
            </w:r>
          </w:p>
        </w:tc>
        <w:tc>
          <w:tcPr>
            <w:tcW w:w="5011" w:type="dxa"/>
          </w:tcPr>
          <w:p w14:paraId="7CD03060" w14:textId="77777777" w:rsidR="001E6A2D" w:rsidRDefault="00000000">
            <w:r>
              <w:t>Заряд деңгейін, уақытты және ағымдағы құнды көрсетеді.</w:t>
            </w:r>
          </w:p>
        </w:tc>
      </w:tr>
      <w:tr w:rsidR="001E6A2D" w14:paraId="0523EA5C" w14:textId="77777777" w:rsidTr="002C46EB">
        <w:trPr>
          <w:jc w:val="center"/>
        </w:trPr>
        <w:tc>
          <w:tcPr>
            <w:tcW w:w="710" w:type="dxa"/>
          </w:tcPr>
          <w:p w14:paraId="05D16C81" w14:textId="77777777" w:rsidR="001E6A2D" w:rsidRDefault="00000000">
            <w:r>
              <w:t>7</w:t>
            </w:r>
          </w:p>
        </w:tc>
        <w:tc>
          <w:tcPr>
            <w:tcW w:w="4536" w:type="dxa"/>
          </w:tcPr>
          <w:p w14:paraId="4E3C46F6" w14:textId="77777777" w:rsidR="001E6A2D" w:rsidRDefault="00000000">
            <w:r>
              <w:t>Хабарландыру</w:t>
            </w:r>
          </w:p>
        </w:tc>
        <w:tc>
          <w:tcPr>
            <w:tcW w:w="5011" w:type="dxa"/>
          </w:tcPr>
          <w:p w14:paraId="797B2ABF" w14:textId="77777777" w:rsidR="001E6A2D" w:rsidRDefault="00000000">
            <w:r>
              <w:t>Брондау, төлем және зарядтаудың аяқталуы туралы хабарлама жібереді.</w:t>
            </w:r>
          </w:p>
        </w:tc>
      </w:tr>
      <w:tr w:rsidR="001E6A2D" w:rsidRPr="002C46EB" w14:paraId="7045AA25" w14:textId="77777777" w:rsidTr="002C46EB">
        <w:trPr>
          <w:jc w:val="center"/>
        </w:trPr>
        <w:tc>
          <w:tcPr>
            <w:tcW w:w="710" w:type="dxa"/>
          </w:tcPr>
          <w:p w14:paraId="4DE28065" w14:textId="77777777" w:rsidR="001E6A2D" w:rsidRDefault="00000000">
            <w:r>
              <w:t>8</w:t>
            </w:r>
          </w:p>
        </w:tc>
        <w:tc>
          <w:tcPr>
            <w:tcW w:w="4536" w:type="dxa"/>
          </w:tcPr>
          <w:p w14:paraId="05648CA5" w14:textId="77777777" w:rsidR="001E6A2D" w:rsidRDefault="00000000">
            <w:r>
              <w:t>Тарих пен чек</w:t>
            </w:r>
          </w:p>
        </w:tc>
        <w:tc>
          <w:tcPr>
            <w:tcW w:w="5011" w:type="dxa"/>
          </w:tcPr>
          <w:p w14:paraId="7D744345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Сессия және төлем деректерін сақтап, электронды чекті көрсетеді.</w:t>
            </w:r>
          </w:p>
        </w:tc>
      </w:tr>
    </w:tbl>
    <w:p w14:paraId="492C44FB" w14:textId="77777777" w:rsidR="00306CF5" w:rsidRDefault="00306CF5" w:rsidP="00306CF5">
      <w:pPr>
        <w:rPr>
          <w:b/>
          <w:bCs/>
          <w:lang w:val="ru-RU"/>
        </w:rPr>
      </w:pPr>
    </w:p>
    <w:p w14:paraId="579ADB82" w14:textId="77777777" w:rsidR="00306CF5" w:rsidRDefault="00306CF5" w:rsidP="00306CF5">
      <w:pPr>
        <w:rPr>
          <w:b/>
          <w:bCs/>
          <w:lang w:val="ru-RU"/>
        </w:rPr>
      </w:pPr>
    </w:p>
    <w:p w14:paraId="5617F568" w14:textId="6AE3DE85" w:rsidR="00306CF5" w:rsidRPr="002C46EB" w:rsidRDefault="00000000" w:rsidP="00306CF5">
      <w:pPr>
        <w:rPr>
          <w:b/>
          <w:bCs/>
        </w:rPr>
      </w:pPr>
      <w:r w:rsidRPr="00306CF5">
        <w:rPr>
          <w:b/>
          <w:bCs/>
        </w:rPr>
        <w:t xml:space="preserve">7. AS-IS </w:t>
      </w:r>
      <w:proofErr w:type="spellStart"/>
      <w:r w:rsidRPr="00306CF5">
        <w:rPr>
          <w:b/>
          <w:bCs/>
        </w:rPr>
        <w:t>және</w:t>
      </w:r>
      <w:proofErr w:type="spellEnd"/>
      <w:r w:rsidRPr="00306CF5">
        <w:rPr>
          <w:b/>
          <w:bCs/>
        </w:rPr>
        <w:t xml:space="preserve"> TO-BE </w:t>
      </w:r>
      <w:proofErr w:type="spellStart"/>
      <w:r w:rsidRPr="00306CF5">
        <w:rPr>
          <w:b/>
          <w:bCs/>
        </w:rPr>
        <w:t>салыстыру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1E6A2D" w14:paraId="6712E73B" w14:textId="77777777">
        <w:trPr>
          <w:jc w:val="center"/>
        </w:trPr>
        <w:tc>
          <w:tcPr>
            <w:tcW w:w="3419" w:type="dxa"/>
            <w:vAlign w:val="center"/>
          </w:tcPr>
          <w:p w14:paraId="1B8D9224" w14:textId="77777777" w:rsidR="001E6A2D" w:rsidRDefault="00000000">
            <w:proofErr w:type="spellStart"/>
            <w:r>
              <w:rPr>
                <w:b/>
              </w:rPr>
              <w:t>Критерий</w:t>
            </w:r>
            <w:proofErr w:type="spellEnd"/>
          </w:p>
        </w:tc>
        <w:tc>
          <w:tcPr>
            <w:tcW w:w="3419" w:type="dxa"/>
            <w:vAlign w:val="center"/>
          </w:tcPr>
          <w:p w14:paraId="212C2FAB" w14:textId="77777777" w:rsidR="001E6A2D" w:rsidRDefault="00000000">
            <w:r>
              <w:rPr>
                <w:b/>
              </w:rPr>
              <w:t>AS-IS</w:t>
            </w:r>
          </w:p>
        </w:tc>
        <w:tc>
          <w:tcPr>
            <w:tcW w:w="3419" w:type="dxa"/>
            <w:vAlign w:val="center"/>
          </w:tcPr>
          <w:p w14:paraId="372D7CA0" w14:textId="77777777" w:rsidR="001E6A2D" w:rsidRDefault="00000000">
            <w:r>
              <w:rPr>
                <w:b/>
              </w:rPr>
              <w:t>TO-BE</w:t>
            </w:r>
          </w:p>
        </w:tc>
      </w:tr>
      <w:tr w:rsidR="001E6A2D" w14:paraId="042B2326" w14:textId="77777777">
        <w:trPr>
          <w:jc w:val="center"/>
        </w:trPr>
        <w:tc>
          <w:tcPr>
            <w:tcW w:w="3419" w:type="dxa"/>
          </w:tcPr>
          <w:p w14:paraId="5B3DABDB" w14:textId="77777777" w:rsidR="001E6A2D" w:rsidRDefault="00000000">
            <w:r>
              <w:t>Станцияны іздеу</w:t>
            </w:r>
          </w:p>
        </w:tc>
        <w:tc>
          <w:tcPr>
            <w:tcW w:w="3419" w:type="dxa"/>
          </w:tcPr>
          <w:p w14:paraId="67F6E033" w14:textId="77777777" w:rsidR="001E6A2D" w:rsidRDefault="00000000">
            <w:r>
              <w:t>Ақпаратты іздеу/нақтылау әрекеттері көп</w:t>
            </w:r>
          </w:p>
        </w:tc>
        <w:tc>
          <w:tcPr>
            <w:tcW w:w="3419" w:type="dxa"/>
          </w:tcPr>
          <w:p w14:paraId="0503F719" w14:textId="77777777" w:rsidR="001E6A2D" w:rsidRDefault="00000000">
            <w:r>
              <w:t>Карта және сүзгі арқылы автоматты іздеу</w:t>
            </w:r>
          </w:p>
        </w:tc>
      </w:tr>
      <w:tr w:rsidR="001E6A2D" w:rsidRPr="002C46EB" w14:paraId="2EF41928" w14:textId="77777777">
        <w:trPr>
          <w:jc w:val="center"/>
        </w:trPr>
        <w:tc>
          <w:tcPr>
            <w:tcW w:w="3419" w:type="dxa"/>
          </w:tcPr>
          <w:p w14:paraId="05F00A9A" w14:textId="77777777" w:rsidR="001E6A2D" w:rsidRDefault="00000000">
            <w:r>
              <w:t>Бос ұяшықты тексеру</w:t>
            </w:r>
          </w:p>
        </w:tc>
        <w:tc>
          <w:tcPr>
            <w:tcW w:w="3419" w:type="dxa"/>
          </w:tcPr>
          <w:p w14:paraId="64D36659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Қолмен нақтылау қажет болуы мүмкін</w:t>
            </w:r>
          </w:p>
        </w:tc>
        <w:tc>
          <w:tcPr>
            <w:tcW w:w="3419" w:type="dxa"/>
          </w:tcPr>
          <w:p w14:paraId="1D0A4B36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Жүйе нақты уақыттағы күйді тексереді</w:t>
            </w:r>
          </w:p>
        </w:tc>
      </w:tr>
      <w:tr w:rsidR="001E6A2D" w14:paraId="68E94D88" w14:textId="77777777">
        <w:trPr>
          <w:jc w:val="center"/>
        </w:trPr>
        <w:tc>
          <w:tcPr>
            <w:tcW w:w="3419" w:type="dxa"/>
          </w:tcPr>
          <w:p w14:paraId="6575D265" w14:textId="77777777" w:rsidR="001E6A2D" w:rsidRDefault="00000000">
            <w:proofErr w:type="spellStart"/>
            <w:r>
              <w:t>Брондау</w:t>
            </w:r>
            <w:proofErr w:type="spellEnd"/>
          </w:p>
        </w:tc>
        <w:tc>
          <w:tcPr>
            <w:tcW w:w="3419" w:type="dxa"/>
          </w:tcPr>
          <w:p w14:paraId="741555BD" w14:textId="77777777" w:rsidR="001E6A2D" w:rsidRDefault="00000000">
            <w:r>
              <w:t>Бөлек тіркелуі мүмкін</w:t>
            </w:r>
          </w:p>
        </w:tc>
        <w:tc>
          <w:tcPr>
            <w:tcW w:w="3419" w:type="dxa"/>
          </w:tcPr>
          <w:p w14:paraId="718726D2" w14:textId="77777777" w:rsidR="001E6A2D" w:rsidRDefault="00000000">
            <w:r>
              <w:t>Жүйеде автоматты тіркеледі</w:t>
            </w:r>
          </w:p>
        </w:tc>
      </w:tr>
      <w:tr w:rsidR="001E6A2D" w14:paraId="733EF287" w14:textId="77777777">
        <w:trPr>
          <w:jc w:val="center"/>
        </w:trPr>
        <w:tc>
          <w:tcPr>
            <w:tcW w:w="3419" w:type="dxa"/>
          </w:tcPr>
          <w:p w14:paraId="5950555D" w14:textId="77777777" w:rsidR="001E6A2D" w:rsidRDefault="00000000">
            <w:r>
              <w:t>Төлем</w:t>
            </w:r>
          </w:p>
        </w:tc>
        <w:tc>
          <w:tcPr>
            <w:tcW w:w="3419" w:type="dxa"/>
          </w:tcPr>
          <w:p w14:paraId="79E7AD65" w14:textId="77777777" w:rsidR="001E6A2D" w:rsidRDefault="00000000">
            <w:r>
              <w:t>Процестен бөлек орындалуы мүмкін</w:t>
            </w:r>
          </w:p>
        </w:tc>
        <w:tc>
          <w:tcPr>
            <w:tcW w:w="3419" w:type="dxa"/>
          </w:tcPr>
          <w:p w14:paraId="47F3E903" w14:textId="77777777" w:rsidR="001E6A2D" w:rsidRDefault="00000000">
            <w:r>
              <w:t>Төлем модулімен біріктірілген</w:t>
            </w:r>
          </w:p>
        </w:tc>
      </w:tr>
      <w:tr w:rsidR="001E6A2D" w14:paraId="206222BD" w14:textId="77777777">
        <w:trPr>
          <w:jc w:val="center"/>
        </w:trPr>
        <w:tc>
          <w:tcPr>
            <w:tcW w:w="3419" w:type="dxa"/>
          </w:tcPr>
          <w:p w14:paraId="50EB0819" w14:textId="77777777" w:rsidR="001E6A2D" w:rsidRDefault="00000000">
            <w:r>
              <w:t>Зарядтау барысы</w:t>
            </w:r>
          </w:p>
        </w:tc>
        <w:tc>
          <w:tcPr>
            <w:tcW w:w="3419" w:type="dxa"/>
          </w:tcPr>
          <w:p w14:paraId="63A28604" w14:textId="77777777" w:rsidR="001E6A2D" w:rsidRDefault="00000000">
            <w:r>
              <w:t>Бақылау мүмкіндігі шектеулі</w:t>
            </w:r>
          </w:p>
        </w:tc>
        <w:tc>
          <w:tcPr>
            <w:tcW w:w="3419" w:type="dxa"/>
          </w:tcPr>
          <w:p w14:paraId="6CFC269C" w14:textId="77777777" w:rsidR="001E6A2D" w:rsidRDefault="00000000">
            <w:r>
              <w:t>Нақты уақытта көрсетіледі</w:t>
            </w:r>
          </w:p>
        </w:tc>
      </w:tr>
      <w:tr w:rsidR="001E6A2D" w14:paraId="2EDCBA00" w14:textId="77777777">
        <w:trPr>
          <w:jc w:val="center"/>
        </w:trPr>
        <w:tc>
          <w:tcPr>
            <w:tcW w:w="3419" w:type="dxa"/>
          </w:tcPr>
          <w:p w14:paraId="6FDB6E12" w14:textId="77777777" w:rsidR="001E6A2D" w:rsidRDefault="00000000">
            <w:r>
              <w:t>Деректерді сақтау</w:t>
            </w:r>
          </w:p>
        </w:tc>
        <w:tc>
          <w:tcPr>
            <w:tcW w:w="3419" w:type="dxa"/>
          </w:tcPr>
          <w:p w14:paraId="501A9855" w14:textId="77777777" w:rsidR="001E6A2D" w:rsidRDefault="00000000">
            <w:r>
              <w:t>Ақпарат әртүрлі жерде болуы мүмкін</w:t>
            </w:r>
          </w:p>
        </w:tc>
        <w:tc>
          <w:tcPr>
            <w:tcW w:w="3419" w:type="dxa"/>
          </w:tcPr>
          <w:p w14:paraId="2752CF05" w14:textId="77777777" w:rsidR="001E6A2D" w:rsidRDefault="00000000">
            <w:r>
              <w:t>Бірыңғай дерекқорда сақталады</w:t>
            </w:r>
          </w:p>
        </w:tc>
      </w:tr>
      <w:tr w:rsidR="001E6A2D" w14:paraId="6F7D80F9" w14:textId="77777777">
        <w:trPr>
          <w:jc w:val="center"/>
        </w:trPr>
        <w:tc>
          <w:tcPr>
            <w:tcW w:w="3419" w:type="dxa"/>
          </w:tcPr>
          <w:p w14:paraId="64D85AE7" w14:textId="77777777" w:rsidR="001E6A2D" w:rsidRDefault="00000000">
            <w:r>
              <w:t>Хабарландыру</w:t>
            </w:r>
          </w:p>
        </w:tc>
        <w:tc>
          <w:tcPr>
            <w:tcW w:w="3419" w:type="dxa"/>
          </w:tcPr>
          <w:p w14:paraId="5B244601" w14:textId="77777777" w:rsidR="001E6A2D" w:rsidRDefault="00000000">
            <w:r>
              <w:t>Қолмен немесе шектеулі</w:t>
            </w:r>
          </w:p>
        </w:tc>
        <w:tc>
          <w:tcPr>
            <w:tcW w:w="3419" w:type="dxa"/>
          </w:tcPr>
          <w:p w14:paraId="199E7865" w14:textId="77777777" w:rsidR="001E6A2D" w:rsidRDefault="00000000">
            <w:r>
              <w:t>Автоматты хабарламалар</w:t>
            </w:r>
          </w:p>
        </w:tc>
      </w:tr>
      <w:tr w:rsidR="001E6A2D" w:rsidRPr="002C46EB" w14:paraId="6DE8204F" w14:textId="77777777">
        <w:trPr>
          <w:jc w:val="center"/>
        </w:trPr>
        <w:tc>
          <w:tcPr>
            <w:tcW w:w="3419" w:type="dxa"/>
          </w:tcPr>
          <w:p w14:paraId="3CC9B8D5" w14:textId="77777777" w:rsidR="001E6A2D" w:rsidRDefault="00000000">
            <w:r>
              <w:t>Есеп/тарих</w:t>
            </w:r>
          </w:p>
        </w:tc>
        <w:tc>
          <w:tcPr>
            <w:tcW w:w="3419" w:type="dxa"/>
          </w:tcPr>
          <w:p w14:paraId="21C49E45" w14:textId="77777777" w:rsidR="001E6A2D" w:rsidRDefault="00000000">
            <w:r>
              <w:t>Шектеулі</w:t>
            </w:r>
          </w:p>
        </w:tc>
        <w:tc>
          <w:tcPr>
            <w:tcW w:w="3419" w:type="dxa"/>
          </w:tcPr>
          <w:p w14:paraId="0EF87D35" w14:textId="77777777" w:rsidR="001E6A2D" w:rsidRPr="00306CF5" w:rsidRDefault="00000000">
            <w:pPr>
              <w:rPr>
                <w:lang w:val="ru-RU"/>
              </w:rPr>
            </w:pPr>
            <w:r w:rsidRPr="00306CF5">
              <w:rPr>
                <w:lang w:val="ru-RU"/>
              </w:rPr>
              <w:t>Сессиялар мен төлемдер тарихы сақталады</w:t>
            </w:r>
          </w:p>
        </w:tc>
      </w:tr>
    </w:tbl>
    <w:p w14:paraId="7D2C7087" w14:textId="77777777" w:rsidR="001E6A2D" w:rsidRPr="00306CF5" w:rsidRDefault="00000000" w:rsidP="00306CF5">
      <w:pPr>
        <w:rPr>
          <w:b/>
          <w:bCs/>
          <w:lang w:val="ru-RU"/>
        </w:rPr>
      </w:pPr>
      <w:r w:rsidRPr="00306CF5">
        <w:rPr>
          <w:b/>
          <w:bCs/>
          <w:lang w:val="ru-RU"/>
        </w:rPr>
        <w:lastRenderedPageBreak/>
        <w:t xml:space="preserve">8. </w:t>
      </w:r>
      <w:r w:rsidRPr="00306CF5">
        <w:rPr>
          <w:b/>
          <w:bCs/>
        </w:rPr>
        <w:t>BPMN</w:t>
      </w:r>
      <w:r w:rsidRPr="00306CF5">
        <w:rPr>
          <w:b/>
          <w:bCs/>
          <w:lang w:val="ru-RU"/>
        </w:rPr>
        <w:t xml:space="preserve"> процесінің қысқаша алгоритмі</w:t>
      </w:r>
    </w:p>
    <w:p w14:paraId="2CE5F8BC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1) Көлік иесі жүйеге кіреді және көлік профилін таңдайды.</w:t>
      </w:r>
    </w:p>
    <w:p w14:paraId="0D840A5C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2) Жүйе көлік түріне сәйкес станцияларды іздеуге мүмкіндік береді.</w:t>
      </w:r>
    </w:p>
    <w:p w14:paraId="1D8E1888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3) Клиент станцияны, ұяшықты және уақытты таңдайды.</w:t>
      </w:r>
    </w:p>
    <w:p w14:paraId="6F4FDA37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4) Жүйе ұяшықтың бос екенін тексереді.</w:t>
      </w:r>
    </w:p>
    <w:p w14:paraId="657374C0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5) Бос болса, брондау жасалады; бос болмаса, басқа ұяшық таңдалады.</w:t>
      </w:r>
    </w:p>
    <w:p w14:paraId="1952E4DC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6) Жүйе брондау/зарядтау құнын есептейді.</w:t>
      </w:r>
    </w:p>
    <w:p w14:paraId="1C22901C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7) Клиент онлайн төлем жасайды, төлем шлюзі нәтижені қайтарады.</w:t>
      </w:r>
    </w:p>
    <w:p w14:paraId="74FF40E2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8) Брондау расталғаннан кейін клиент станцияға келеді.</w:t>
      </w:r>
    </w:p>
    <w:p w14:paraId="7F691F93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9) Зарядтау сессиясы басталып, жүйе оның барысын бақылайды.</w:t>
      </w:r>
    </w:p>
    <w:p w14:paraId="7EED45CE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10) Зарядтау аяқталған кезде сессия жабылады, төлем/чек және тарих жаңартылады.</w:t>
      </w:r>
    </w:p>
    <w:p w14:paraId="6F9BF654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11) Жүйе клиентке зарядтаудың аяқталғаны туралы хабарлама жібереді.</w:t>
      </w:r>
    </w:p>
    <w:p w14:paraId="4F055E4D" w14:textId="77777777" w:rsidR="00306CF5" w:rsidRDefault="00306CF5" w:rsidP="00306CF5">
      <w:pPr>
        <w:rPr>
          <w:b/>
          <w:bCs/>
          <w:lang w:val="ru-RU"/>
        </w:rPr>
      </w:pPr>
    </w:p>
    <w:p w14:paraId="35C6DD31" w14:textId="77777777" w:rsidR="00306CF5" w:rsidRDefault="00306CF5" w:rsidP="00306CF5">
      <w:pPr>
        <w:rPr>
          <w:b/>
          <w:bCs/>
          <w:lang w:val="ru-RU"/>
        </w:rPr>
      </w:pPr>
    </w:p>
    <w:p w14:paraId="4D45F684" w14:textId="1BFF8CBD" w:rsidR="001E6A2D" w:rsidRPr="00306CF5" w:rsidRDefault="00000000" w:rsidP="00306CF5">
      <w:pPr>
        <w:rPr>
          <w:b/>
          <w:bCs/>
          <w:lang w:val="ru-RU"/>
        </w:rPr>
      </w:pPr>
      <w:r w:rsidRPr="00306CF5">
        <w:rPr>
          <w:b/>
          <w:bCs/>
          <w:lang w:val="ru-RU"/>
        </w:rPr>
        <w:t>9. Қорытынды</w:t>
      </w:r>
    </w:p>
    <w:p w14:paraId="100F057D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 xml:space="preserve">Зертханалық жұмыс барысында бірінші зертханалық жұмыста таңдалған «Электр көлік құралдарын зарядтау станцияларын іздеу, брондау және төлем жасау бірыңғай ақпараттық жүйесі» жобасының негізгі бизнес-процесі </w:t>
      </w:r>
      <w:r>
        <w:t>BPMN</w:t>
      </w:r>
      <w:r w:rsidRPr="00306CF5">
        <w:rPr>
          <w:lang w:val="ru-RU"/>
        </w:rPr>
        <w:t xml:space="preserve"> тәсілімен қарастырылды. Процеске көлік иесі, ақпараттық жүйе, станция операторы, төлем шлюзі және зарядтау станциясы қатысатыны анықталды. </w:t>
      </w:r>
      <w:r>
        <w:t>AS</w:t>
      </w:r>
      <w:r w:rsidRPr="00306CF5">
        <w:rPr>
          <w:lang w:val="ru-RU"/>
        </w:rPr>
        <w:t>-</w:t>
      </w:r>
      <w:r>
        <w:t>IS</w:t>
      </w:r>
      <w:r w:rsidRPr="00306CF5">
        <w:rPr>
          <w:lang w:val="ru-RU"/>
        </w:rPr>
        <w:t xml:space="preserve"> моделінде станцияны іздеу, бос ұяшықты анықтау, брондау және төлем әрекеттеріндегі ақпараттың бөлінуі сияқты мәселелер анықталды. </w:t>
      </w:r>
      <w:r>
        <w:t>TO</w:t>
      </w:r>
      <w:r w:rsidRPr="00306CF5">
        <w:rPr>
          <w:lang w:val="ru-RU"/>
        </w:rPr>
        <w:t>-</w:t>
      </w:r>
      <w:r>
        <w:t>BE</w:t>
      </w:r>
      <w:r w:rsidRPr="00306CF5">
        <w:rPr>
          <w:lang w:val="ru-RU"/>
        </w:rPr>
        <w:t xml:space="preserve"> моделінде осы әрекеттер ақпараттық жүйеге біріктіріліп, станцияны іздеу, брондау, төлем, зарядтау барысын бақылау, хабарландыру және деректерді сақтау автоматтандырылды. Осылайша </w:t>
      </w:r>
      <w:r>
        <w:t>BPMN</w:t>
      </w:r>
      <w:r w:rsidRPr="00306CF5">
        <w:rPr>
          <w:lang w:val="ru-RU"/>
        </w:rPr>
        <w:t xml:space="preserve"> моделі жүйені автоматтандырудың негізгі бағыттарын көрсетуге мүмкіндік береді.</w:t>
      </w:r>
    </w:p>
    <w:p w14:paraId="2B525697" w14:textId="77777777" w:rsidR="001E6A2D" w:rsidRPr="00306CF5" w:rsidRDefault="00000000" w:rsidP="00306CF5">
      <w:pPr>
        <w:rPr>
          <w:b/>
          <w:bCs/>
          <w:sz w:val="32"/>
          <w:szCs w:val="32"/>
          <w:lang w:val="ru-RU"/>
        </w:rPr>
      </w:pPr>
      <w:r w:rsidRPr="00306CF5">
        <w:rPr>
          <w:b/>
          <w:bCs/>
          <w:sz w:val="32"/>
          <w:szCs w:val="32"/>
          <w:lang w:val="ru-RU"/>
        </w:rPr>
        <w:t>Бақылау сұрақтарына жауаптар</w:t>
      </w:r>
    </w:p>
    <w:p w14:paraId="10D0B1F4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lastRenderedPageBreak/>
        <w:t>1. Бизнес-процесс дегеніміз не?</w:t>
      </w:r>
    </w:p>
    <w:p w14:paraId="3147A1FA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Белгілі бір нәтижеге жетуге бағытталған, ретімен орындалатын өзара байланысты әрекеттер жиынтығы.</w:t>
      </w:r>
    </w:p>
    <w:p w14:paraId="241DC079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2. </w:t>
      </w:r>
      <w:r>
        <w:rPr>
          <w:b/>
        </w:rPr>
        <w:t>BPMN</w:t>
      </w:r>
      <w:r w:rsidRPr="00306CF5">
        <w:rPr>
          <w:b/>
          <w:lang w:val="ru-RU"/>
        </w:rPr>
        <w:t xml:space="preserve"> қандай мақсатта қолданылады?</w:t>
      </w:r>
    </w:p>
    <w:p w14:paraId="246DB4D4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Бизнес-процестерді графикалық түрде модельдеу, талдау және автоматтандыру мүмкіндіктерін көрсету үшін қолданылады.</w:t>
      </w:r>
    </w:p>
    <w:p w14:paraId="1FBEFED0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3. </w:t>
      </w:r>
      <w:r>
        <w:rPr>
          <w:b/>
        </w:rPr>
        <w:t>BPMN</w:t>
      </w:r>
      <w:r w:rsidRPr="00306CF5">
        <w:rPr>
          <w:b/>
          <w:lang w:val="ru-RU"/>
        </w:rPr>
        <w:t xml:space="preserve">-дегі </w:t>
      </w:r>
      <w:r>
        <w:rPr>
          <w:b/>
        </w:rPr>
        <w:t>Event</w:t>
      </w:r>
      <w:r w:rsidRPr="00306CF5">
        <w:rPr>
          <w:b/>
          <w:lang w:val="ru-RU"/>
        </w:rPr>
        <w:t xml:space="preserve">, </w:t>
      </w:r>
      <w:r>
        <w:rPr>
          <w:b/>
        </w:rPr>
        <w:t>Task</w:t>
      </w:r>
      <w:r w:rsidRPr="00306CF5">
        <w:rPr>
          <w:b/>
          <w:lang w:val="ru-RU"/>
        </w:rPr>
        <w:t xml:space="preserve"> және </w:t>
      </w:r>
      <w:r>
        <w:rPr>
          <w:b/>
        </w:rPr>
        <w:t>Gateway</w:t>
      </w:r>
      <w:r w:rsidRPr="00306CF5">
        <w:rPr>
          <w:b/>
          <w:lang w:val="ru-RU"/>
        </w:rPr>
        <w:t xml:space="preserve"> элементтерінің айырмашылығы қандай?</w:t>
      </w:r>
    </w:p>
    <w:p w14:paraId="7D422436" w14:textId="77777777" w:rsidR="001E6A2D" w:rsidRPr="00306CF5" w:rsidRDefault="00000000">
      <w:pPr>
        <w:rPr>
          <w:lang w:val="ru-RU"/>
        </w:rPr>
      </w:pPr>
      <w:r>
        <w:t>Event</w:t>
      </w:r>
      <w:r w:rsidRPr="00306CF5">
        <w:rPr>
          <w:lang w:val="ru-RU"/>
        </w:rPr>
        <w:t xml:space="preserve"> – процестің басталуын, аралық жағдайын немесе аяқталуын көрсетеді. </w:t>
      </w:r>
      <w:r>
        <w:t>Task</w:t>
      </w:r>
      <w:r w:rsidRPr="00306CF5">
        <w:rPr>
          <w:lang w:val="ru-RU"/>
        </w:rPr>
        <w:t xml:space="preserve"> – орындалатын әрекетті көрсетеді. </w:t>
      </w:r>
      <w:r>
        <w:t>Gateway</w:t>
      </w:r>
      <w:r w:rsidRPr="00306CF5">
        <w:rPr>
          <w:lang w:val="ru-RU"/>
        </w:rPr>
        <w:t xml:space="preserve"> – процестегі шешім қабылдау немесе бағыттарды бөлу нүктесі.</w:t>
      </w:r>
    </w:p>
    <w:p w14:paraId="6D7423BA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4. </w:t>
      </w:r>
      <w:r>
        <w:rPr>
          <w:b/>
        </w:rPr>
        <w:t>AS</w:t>
      </w:r>
      <w:r w:rsidRPr="00306CF5">
        <w:rPr>
          <w:b/>
          <w:lang w:val="ru-RU"/>
        </w:rPr>
        <w:t>-</w:t>
      </w:r>
      <w:r>
        <w:rPr>
          <w:b/>
        </w:rPr>
        <w:t>IS</w:t>
      </w:r>
      <w:r w:rsidRPr="00306CF5">
        <w:rPr>
          <w:b/>
          <w:lang w:val="ru-RU"/>
        </w:rPr>
        <w:t xml:space="preserve"> моделі нені сипаттайды?</w:t>
      </w:r>
    </w:p>
    <w:p w14:paraId="1B8B7701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Процестің қазіргі уақытта қалай орындалатынын сипаттайды.</w:t>
      </w:r>
    </w:p>
    <w:p w14:paraId="50613283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5. </w:t>
      </w:r>
      <w:r>
        <w:rPr>
          <w:b/>
        </w:rPr>
        <w:t>TO</w:t>
      </w:r>
      <w:r w:rsidRPr="00306CF5">
        <w:rPr>
          <w:b/>
          <w:lang w:val="ru-RU"/>
        </w:rPr>
        <w:t>-</w:t>
      </w:r>
      <w:r>
        <w:rPr>
          <w:b/>
        </w:rPr>
        <w:t>BE</w:t>
      </w:r>
      <w:r w:rsidRPr="00306CF5">
        <w:rPr>
          <w:b/>
          <w:lang w:val="ru-RU"/>
        </w:rPr>
        <w:t xml:space="preserve"> моделі нені сипаттайды?</w:t>
      </w:r>
    </w:p>
    <w:p w14:paraId="3BDB9A91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Ақпараттық жүйені енгізу және автоматтандырудан кейін ұсынылатын процесті сипаттайды.</w:t>
      </w:r>
    </w:p>
    <w:p w14:paraId="72C57162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6. </w:t>
      </w:r>
      <w:r>
        <w:rPr>
          <w:b/>
        </w:rPr>
        <w:t>AS</w:t>
      </w:r>
      <w:r w:rsidRPr="00306CF5">
        <w:rPr>
          <w:b/>
          <w:lang w:val="ru-RU"/>
        </w:rPr>
        <w:t>-</w:t>
      </w:r>
      <w:r>
        <w:rPr>
          <w:b/>
        </w:rPr>
        <w:t>IS</w:t>
      </w:r>
      <w:r w:rsidRPr="00306CF5">
        <w:rPr>
          <w:b/>
          <w:lang w:val="ru-RU"/>
        </w:rPr>
        <w:t xml:space="preserve"> және </w:t>
      </w:r>
      <w:r>
        <w:rPr>
          <w:b/>
        </w:rPr>
        <w:t>TO</w:t>
      </w:r>
      <w:r w:rsidRPr="00306CF5">
        <w:rPr>
          <w:b/>
          <w:lang w:val="ru-RU"/>
        </w:rPr>
        <w:t>-</w:t>
      </w:r>
      <w:r>
        <w:rPr>
          <w:b/>
        </w:rPr>
        <w:t>BE</w:t>
      </w:r>
      <w:r w:rsidRPr="00306CF5">
        <w:rPr>
          <w:b/>
          <w:lang w:val="ru-RU"/>
        </w:rPr>
        <w:t xml:space="preserve"> модельдерінің негізгі айырмашылығы қандай?</w:t>
      </w:r>
    </w:p>
    <w:p w14:paraId="1B9BAC19" w14:textId="77777777" w:rsidR="001E6A2D" w:rsidRPr="00306CF5" w:rsidRDefault="00000000">
      <w:pPr>
        <w:rPr>
          <w:lang w:val="ru-RU"/>
        </w:rPr>
      </w:pPr>
      <w:r>
        <w:t>AS</w:t>
      </w:r>
      <w:r w:rsidRPr="00306CF5">
        <w:rPr>
          <w:lang w:val="ru-RU"/>
        </w:rPr>
        <w:t>-</w:t>
      </w:r>
      <w:r>
        <w:t>IS</w:t>
      </w:r>
      <w:r w:rsidRPr="00306CF5">
        <w:rPr>
          <w:lang w:val="ru-RU"/>
        </w:rPr>
        <w:t xml:space="preserve"> – қазіргі процесті, </w:t>
      </w:r>
      <w:r>
        <w:t>TO</w:t>
      </w:r>
      <w:r w:rsidRPr="00306CF5">
        <w:rPr>
          <w:lang w:val="ru-RU"/>
        </w:rPr>
        <w:t>-</w:t>
      </w:r>
      <w:r>
        <w:t>BE</w:t>
      </w:r>
      <w:r w:rsidRPr="00306CF5">
        <w:rPr>
          <w:lang w:val="ru-RU"/>
        </w:rPr>
        <w:t xml:space="preserve"> – жетілдірілген және автоматтандырылған ұсынылатын процесті көрсетеді.</w:t>
      </w:r>
    </w:p>
    <w:p w14:paraId="3E25F959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>7. Ақпараттық жүйе бизнес-процесті қалай автоматтандыра алады?</w:t>
      </w:r>
    </w:p>
    <w:p w14:paraId="51DBA2FF" w14:textId="77777777" w:rsidR="001E6A2D" w:rsidRPr="00306CF5" w:rsidRDefault="00000000">
      <w:pPr>
        <w:rPr>
          <w:lang w:val="ru-RU"/>
        </w:rPr>
      </w:pPr>
      <w:r w:rsidRPr="00306CF5">
        <w:rPr>
          <w:lang w:val="ru-RU"/>
        </w:rPr>
        <w:t>Деректерді автоматты жинау, тексеру, сақтау, есептеу, брондау, төлемді өңдеу және хабарлама жіберу арқылы.</w:t>
      </w:r>
    </w:p>
    <w:p w14:paraId="7208FE67" w14:textId="77777777" w:rsidR="001E6A2D" w:rsidRPr="00306CF5" w:rsidRDefault="00000000">
      <w:pPr>
        <w:rPr>
          <w:lang w:val="ru-RU"/>
        </w:rPr>
      </w:pPr>
      <w:r w:rsidRPr="00306CF5">
        <w:rPr>
          <w:b/>
          <w:lang w:val="ru-RU"/>
        </w:rPr>
        <w:t xml:space="preserve">8. </w:t>
      </w:r>
      <w:r>
        <w:rPr>
          <w:b/>
        </w:rPr>
        <w:t>BPMN</w:t>
      </w:r>
      <w:r w:rsidRPr="00306CF5">
        <w:rPr>
          <w:b/>
          <w:lang w:val="ru-RU"/>
        </w:rPr>
        <w:t xml:space="preserve"> моделінде </w:t>
      </w:r>
      <w:r>
        <w:rPr>
          <w:b/>
        </w:rPr>
        <w:t>Pool</w:t>
      </w:r>
      <w:r w:rsidRPr="00306CF5">
        <w:rPr>
          <w:b/>
          <w:lang w:val="ru-RU"/>
        </w:rPr>
        <w:t xml:space="preserve"> және </w:t>
      </w:r>
      <w:r>
        <w:rPr>
          <w:b/>
        </w:rPr>
        <w:t>Lane</w:t>
      </w:r>
      <w:r w:rsidRPr="00306CF5">
        <w:rPr>
          <w:b/>
          <w:lang w:val="ru-RU"/>
        </w:rPr>
        <w:t xml:space="preserve"> қандай мақсатта қолданылады?</w:t>
      </w:r>
    </w:p>
    <w:p w14:paraId="5E14B997" w14:textId="77777777" w:rsidR="001E6A2D" w:rsidRPr="00306CF5" w:rsidRDefault="00000000">
      <w:pPr>
        <w:rPr>
          <w:lang w:val="ru-RU"/>
        </w:rPr>
      </w:pPr>
      <w:r>
        <w:t>Pool</w:t>
      </w:r>
      <w:r w:rsidRPr="00306CF5">
        <w:rPr>
          <w:lang w:val="ru-RU"/>
        </w:rPr>
        <w:t xml:space="preserve"> негізгі қатысушыны немесе процесті, ал </w:t>
      </w:r>
      <w:r>
        <w:t>Lane</w:t>
      </w:r>
      <w:r w:rsidRPr="00306CF5">
        <w:rPr>
          <w:lang w:val="ru-RU"/>
        </w:rPr>
        <w:t xml:space="preserve"> сол </w:t>
      </w:r>
      <w:r>
        <w:t>Pool</w:t>
      </w:r>
      <w:r w:rsidRPr="00306CF5">
        <w:rPr>
          <w:lang w:val="ru-RU"/>
        </w:rPr>
        <w:t xml:space="preserve"> ішіндегі нақты рөлді/субъектіні көрсету және жауапкершілікті бөлу үшін қолданылады.</w:t>
      </w:r>
    </w:p>
    <w:p w14:paraId="7A29971D" w14:textId="42306891" w:rsidR="001E6A2D" w:rsidRPr="002C46EB" w:rsidRDefault="001E6A2D">
      <w:pPr>
        <w:rPr>
          <w:lang w:val="ru-RU"/>
        </w:rPr>
      </w:pPr>
    </w:p>
    <w:sectPr w:rsidR="001E6A2D" w:rsidRPr="002C46EB" w:rsidSect="00034616">
      <w:footerReference w:type="default" r:id="rId8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1198" w14:textId="77777777" w:rsidR="003A384D" w:rsidRDefault="003A384D">
      <w:pPr>
        <w:spacing w:after="0" w:line="240" w:lineRule="auto"/>
      </w:pPr>
      <w:r>
        <w:separator/>
      </w:r>
    </w:p>
  </w:endnote>
  <w:endnote w:type="continuationSeparator" w:id="0">
    <w:p w14:paraId="551E30A2" w14:textId="77777777" w:rsidR="003A384D" w:rsidRDefault="003A3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53FD" w14:textId="77777777" w:rsidR="001E6A2D" w:rsidRDefault="00000000">
    <w:pPr>
      <w:pStyle w:val="Footer"/>
      <w:jc w:val="center"/>
    </w:pPr>
    <w:r>
      <w:t xml:space="preserve">2 - </w:t>
    </w:r>
    <w:proofErr w:type="spellStart"/>
    <w:r>
      <w:t>Зертханалық</w:t>
    </w:r>
    <w:proofErr w:type="spellEnd"/>
    <w:r>
      <w:t xml:space="preserve"> </w:t>
    </w:r>
    <w:proofErr w:type="spellStart"/>
    <w:r>
      <w:t>жұмыс</w:t>
    </w:r>
    <w:proofErr w:type="spellEnd"/>
    <w:r>
      <w:t xml:space="preserve"> | EV </w:t>
    </w:r>
    <w:proofErr w:type="spellStart"/>
    <w:r>
      <w:t>зарядтау</w:t>
    </w:r>
    <w:proofErr w:type="spellEnd"/>
    <w:r>
      <w:t xml:space="preserve"> </w:t>
    </w:r>
    <w:proofErr w:type="spellStart"/>
    <w:r>
      <w:t>жүйесі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E144" w14:textId="77777777" w:rsidR="003A384D" w:rsidRDefault="003A384D">
      <w:pPr>
        <w:spacing w:after="0" w:line="240" w:lineRule="auto"/>
      </w:pPr>
      <w:r>
        <w:separator/>
      </w:r>
    </w:p>
  </w:footnote>
  <w:footnote w:type="continuationSeparator" w:id="0">
    <w:p w14:paraId="1DC5A04D" w14:textId="77777777" w:rsidR="003A384D" w:rsidRDefault="003A3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512887">
    <w:abstractNumId w:val="8"/>
  </w:num>
  <w:num w:numId="2" w16cid:durableId="1253663749">
    <w:abstractNumId w:val="6"/>
  </w:num>
  <w:num w:numId="3" w16cid:durableId="826434047">
    <w:abstractNumId w:val="5"/>
  </w:num>
  <w:num w:numId="4" w16cid:durableId="460617138">
    <w:abstractNumId w:val="4"/>
  </w:num>
  <w:num w:numId="5" w16cid:durableId="1164668925">
    <w:abstractNumId w:val="7"/>
  </w:num>
  <w:num w:numId="6" w16cid:durableId="892229726">
    <w:abstractNumId w:val="3"/>
  </w:num>
  <w:num w:numId="7" w16cid:durableId="894311669">
    <w:abstractNumId w:val="2"/>
  </w:num>
  <w:num w:numId="8" w16cid:durableId="1184323738">
    <w:abstractNumId w:val="1"/>
  </w:num>
  <w:num w:numId="9" w16cid:durableId="197875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2D"/>
    <w:rsid w:val="0029639D"/>
    <w:rsid w:val="002C46EB"/>
    <w:rsid w:val="00306CF5"/>
    <w:rsid w:val="00326F90"/>
    <w:rsid w:val="003A384D"/>
    <w:rsid w:val="00A72E46"/>
    <w:rsid w:val="00AA1D8D"/>
    <w:rsid w:val="00B47730"/>
    <w:rsid w:val="00CB0664"/>
    <w:rsid w:val="00CE0919"/>
    <w:rsid w:val="00D111B6"/>
    <w:rsid w:val="00FC693F"/>
    <w:rsid w:val="00FC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6C2D7"/>
  <w14:defaultImageDpi w14:val="300"/>
  <w15:docId w15:val="{0B210C0D-6B6F-4E87-8DC6-AEE73683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kuanysh darkhanbay</cp:lastModifiedBy>
  <cp:revision>4</cp:revision>
  <dcterms:created xsi:type="dcterms:W3CDTF">2013-12-23T23:15:00Z</dcterms:created>
  <dcterms:modified xsi:type="dcterms:W3CDTF">2026-10-01T06:58:00Z</dcterms:modified>
  <cp:category/>
</cp:coreProperties>
</file>