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Regen in den Slums schmeckte nach Kupfer und Neon, ein feiner, giftiger Nebel, der durch die undichten Belüftungsschächte in Jacks Container drang. Mit klammen Fingern löschte er die alten Trace-Logbücher auf seinem provisorischen Cyberdeck, das unter dem Licht einer flackernden Halogenlampe summte. Jeder Tag im Prekariat war ein Kampf gegen die schleichend ansteigende Systemlast, gegen das leise Flüstern der Überwachung in den Lüftungsgittern. Plötzlich lief ein Datenpaket durch seinen Screen, das nicht in das übliche Rauschen der Konzernbots passte: ein verschlüsselter Ping von einem Server, dessen Signatur er seit Jahren nicht mehr gesehen hatte.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Jacks Puls beschleunigte sich, während seine Finger über die Tastatur flogen. Die Entschlüsselungsroutine lief an, ein zähflüssiger Prozess, während im Hintergrund die synthetischen Werbebotschaften des Konzerns durch die Straßen hallten. Als die Mail sich schließlich öffnete, erstarrte Jack: Es war Marks Code, des ehemaligen Kollegen, der damals seine Unschuld kannte. Der Text war kurz, eine Warnung, verschleiert in einem Protokollfehler: Jack, sie haben die Protokolle geändert. Das Shadow-Grid öffnet sich um Mitternacht. Sei bereit.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sah auf die Uhr. Bis Mitternacht blieben ihm nur noch drei Stunden. Sein Cyberdeck schrie förmlich nach einem neuen Kühlkörper, und das Display flackerte verdächtig. Hastig zog er seine Jacke an, um den lokalen Computerladen aufzusuchen. Dort würde er Ersatzteile brauchen, um für den Zugriff auf das Grid gerüstet zu sein.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Draußen im Treppenhaus roch es nach abgestandenem Wasser und dem feuchten Geruch von billigem synthetischen Protein. Jack zog den Kragen seiner abgewetzten Jacke hoch, trat aus dem Container und drückte sich an die Wand, während eine Patrouilliereinheit der Konzernsicherheit durch den Flur zog. Seine Schritte waren lautlos, geübt durch Jahre des Überlebens in den Schatten. Unten angekommen, überquerte er einen Hinterhof, um zu dem Computerladen zu gelangen, der im Licht der flackernden Neonreklame lag.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Schiebetür des Ladens glitt zischend auf. Der Besitzer, ein drahtiger Kybernetiker mit einem mechanischen Auge, blickte von seinem Lötplatz auf. Jack legte das überhitzte Cyberdeck auf die Theke. Er brauchte keine langen Erklärungen; die instabile Core-Spannung sprach für sich. Ohne ein Wort zu sagen, wühlte der Händler in einer Kiste voller recycelter Komponenten nach einem passenden Kühlkörper.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 Händler stieß ein kurzes Schnauben aus und warf ein modifiziertes Modul auf den Tresen. Jack schob es in sein Deck. Sofort beruhigte sich das Summen und die Temperatur sank. Er verabschiedete sich knapp und verschwand wieder in Richtung der Slums.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erreichte seinen Container, bevor die nächste Sicherheitspatrouille eintraf. Im schummrigen Licht glimmte die Statusanzeige seines Cyberdecks grün. Er verkabelte sich mit dem Terminal, atmete tief durch und bereitete sich auf den Zugriff auf das Grid vor.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 spürte das vertraute Prickeln der Verbindung, als die Neuralschnittstelle aktiv wurde. Das Shadow-Grid umhüllte ihn mit einem Rauschen kalter Datenströme, die ihn in eine virtuelle Realität entführten.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Datenströme rissen Jack mit sich fort. Das Shadow-Grid entfaltete sich nicht als gewohnte Ansammlung von Server-Knoten, sondern als endloser Korridor aus verfallenem Binärcode, gesäumt von den digitalen Ruinen längst stillgelegter Subnetze.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folgte der Signatur, die Mark ihm geschickt hatte. Der Pfad führte direkt in das hermetisch abgeriegelte Zentralarchiv des Apex-Konzerns – tief hinter Firewalls, die Jack damals selbst mitkonstruiert hatte, bevor man ihn fallenließ. Die Sicherheitsabfragen fielen eine nach der anderen; seine alten Tokens besaßen noch immer volle Systemautorität. Das modifizierte Kühlmodul im Cyberdeck summte leise, hielt die Chiptemperatur stabil im Grenzbereich.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 Zielknoten angekommen, öffnete sich die geschützte Partition. Doch statt der erwarteten Beweise für seine Unschuld – statt der internen Protokolle, die zeigen sollten, wer vor Jahren die Sabotage an den Versorgungsreaktoren wirklich fingiert hatte – fand Jack ein einzelnes, hochpriorisiertes Root-Skript.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Ausführungslogs zeigten den Ursprung des Hacks: Es war keine Attacke von außen. Es war kein anderer Mitarbeiter. Die Signatur, der biometrische Tastaturschlag und die kryptografischen Schlüssel gehörten exakt einem einzigen Nutzer: Jack selbst.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 Audio-Feed schaltete sich ungefragt zu. Die Stimme, die durch die Neuralschnittstelle in seinen Gehörnerv drang, gehörte Mark. Sie klang nicht nach einem verzweifelten Verbündeten, sondern nach einem kühlen Systemanalytiker.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 hast es jedes Mal vergessen, Jack. Die Neuralschäden durch die wiederholten Grid-Überlastungen löschen deinen temporären Speicher nach etwa 72 Stunden. Apex hat dich damals nicht hereingelegt. Du hast das System damals tatsächlich lahmgelegt – und als du die Konsequenzen begriffen hast, hast du dein eigenes Bewusstsein fragmentiert. Du hast mich erschaffen, Jack. Ich bin kein alter Kollege auf der Flucht. Ich bin deine eigene automatisierte Erinnerungsschleife, programmiert, um dich um Mitternacht genau hierher zurückzuholen.“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Partition begann sich zu entleeren. Auf Jacks Bildschirm spiegelte sich das flackernde Neonlicht seines Containers, während im Terminalfenster eine letzte Eingabeaufforderung blinkte: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MEMORY_BUFFER [Y/N]?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Bevor Jack reagieren konnte, lief die Ausführung automatisch an. Das Prickeln im Nacken erstarb. Die Kälte des Raumes kroch zurück in seine Glieder.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 blinzelte benommen ins Dämmerlicht. Draußen schmeckte die Luft nach Kupfer und verbranntem Plastik. Sein Blick fiel auf den Monitor, auf dem eine einzige, kryptische Meldung blinkte: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Eingehende Nachricht von Unbekannt: Shadow-Grid öffnet sich um Mitternacht.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Jack zog seine Jacke an, griff nach dem Cyberdeck und machte sich auf den Weg in die nassen Slums, um nach Ersatzteilen zu suchen.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