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4933B" w14:textId="0C1C78CB" w:rsidR="00786334" w:rsidRDefault="004723BB">
      <w:pPr>
        <w:rPr>
          <w:b/>
          <w:bCs/>
          <w:i/>
          <w:iCs/>
          <w:sz w:val="40"/>
          <w:szCs w:val="40"/>
          <w:u w:val="single"/>
        </w:rPr>
      </w:pPr>
      <w:r w:rsidRPr="004723BB">
        <w:rPr>
          <w:b/>
          <w:bCs/>
          <w:i/>
          <w:iCs/>
          <w:sz w:val="40"/>
          <w:szCs w:val="40"/>
          <w:u w:val="single"/>
        </w:rPr>
        <w:t xml:space="preserve">Question </w:t>
      </w:r>
      <w:proofErr w:type="spellStart"/>
      <w:r w:rsidRPr="004723BB">
        <w:rPr>
          <w:b/>
          <w:bCs/>
          <w:i/>
          <w:iCs/>
          <w:sz w:val="40"/>
          <w:szCs w:val="40"/>
          <w:u w:val="single"/>
        </w:rPr>
        <w:t>Aii</w:t>
      </w:r>
      <w:proofErr w:type="spellEnd"/>
      <w:r w:rsidRPr="004723BB">
        <w:rPr>
          <w:b/>
          <w:bCs/>
          <w:i/>
          <w:iCs/>
          <w:sz w:val="40"/>
          <w:szCs w:val="40"/>
          <w:u w:val="single"/>
        </w:rPr>
        <w:t>.) Research</w:t>
      </w:r>
      <w:r>
        <w:rPr>
          <w:b/>
          <w:bCs/>
          <w:i/>
          <w:iCs/>
          <w:sz w:val="40"/>
          <w:szCs w:val="40"/>
          <w:u w:val="single"/>
        </w:rPr>
        <w:t>:</w:t>
      </w:r>
    </w:p>
    <w:p w14:paraId="3E24D68D" w14:textId="77777777" w:rsidR="008D6B3A" w:rsidRDefault="004723BB" w:rsidP="008D6B3A">
      <w:pPr>
        <w:rPr>
          <w:sz w:val="28"/>
          <w:szCs w:val="28"/>
        </w:rPr>
      </w:pPr>
      <w:proofErr w:type="spellStart"/>
      <w:r>
        <w:rPr>
          <w:sz w:val="28"/>
          <w:szCs w:val="28"/>
        </w:rPr>
        <w:t>Aii</w:t>
      </w:r>
      <w:proofErr w:type="spellEnd"/>
      <w:r>
        <w:rPr>
          <w:sz w:val="28"/>
          <w:szCs w:val="28"/>
        </w:rPr>
        <w:t xml:space="preserve">.) High Mark Loop = </w:t>
      </w:r>
      <w:r w:rsidRPr="004723BB">
        <w:rPr>
          <w:sz w:val="28"/>
          <w:szCs w:val="28"/>
        </w:rPr>
        <w:t>User / Business need → Requirement → Justification → Risk awareness</w:t>
      </w:r>
    </w:p>
    <w:p w14:paraId="1D2E053C" w14:textId="26C1C170" w:rsidR="008D6B3A" w:rsidRPr="008D6B3A" w:rsidRDefault="008D6B3A" w:rsidP="008D6B3A">
      <w:pPr>
        <w:rPr>
          <w:sz w:val="28"/>
          <w:szCs w:val="28"/>
        </w:rPr>
      </w:pPr>
      <w:r>
        <w:rPr>
          <w:sz w:val="28"/>
          <w:szCs w:val="28"/>
        </w:rPr>
        <w:t>1.</w:t>
      </w:r>
      <w:r w:rsidR="004723BB" w:rsidRPr="008D6B3A">
        <w:rPr>
          <w:sz w:val="28"/>
          <w:szCs w:val="28"/>
        </w:rPr>
        <w:t xml:space="preserve">Business Context: show who the organization </w:t>
      </w:r>
      <w:r w:rsidR="00225405" w:rsidRPr="008D6B3A">
        <w:rPr>
          <w:sz w:val="28"/>
          <w:szCs w:val="28"/>
        </w:rPr>
        <w:t>is,</w:t>
      </w:r>
      <w:r w:rsidR="004723BB" w:rsidRPr="008D6B3A">
        <w:rPr>
          <w:sz w:val="28"/>
          <w:szCs w:val="28"/>
        </w:rPr>
        <w:t xml:space="preserve"> what pressures it faces currently and why a digital solution matters. Do not describe the museum, frame an environment that clearly indicates error.</w:t>
      </w:r>
      <w:r w:rsidR="00225405" w:rsidRPr="008D6B3A">
        <w:rPr>
          <w:sz w:val="28"/>
          <w:szCs w:val="28"/>
        </w:rPr>
        <w:t xml:space="preserve"> </w:t>
      </w:r>
    </w:p>
    <w:p w14:paraId="4CAEF3F3" w14:textId="77777777" w:rsidR="008D6B3A" w:rsidRDefault="008D6B3A" w:rsidP="008D6B3A">
      <w:pPr>
        <w:pStyle w:val="ListParagraph"/>
        <w:ind w:left="1080"/>
        <w:rPr>
          <w:sz w:val="28"/>
          <w:szCs w:val="28"/>
        </w:rPr>
      </w:pPr>
    </w:p>
    <w:p w14:paraId="7D2F6610" w14:textId="098BA112" w:rsidR="008D6B3A" w:rsidRDefault="00225405" w:rsidP="008D6B3A">
      <w:pPr>
        <w:pStyle w:val="ListParagraph"/>
        <w:ind w:left="1080"/>
        <w:rPr>
          <w:sz w:val="28"/>
          <w:szCs w:val="28"/>
        </w:rPr>
      </w:pPr>
      <w:r w:rsidRPr="008D6B3A">
        <w:rPr>
          <w:sz w:val="28"/>
          <w:szCs w:val="28"/>
        </w:rPr>
        <w:t xml:space="preserve">You can mention these points. </w:t>
      </w:r>
    </w:p>
    <w:p w14:paraId="198863A3" w14:textId="155A2258" w:rsidR="008D6B3A" w:rsidRDefault="008D6B3A" w:rsidP="008D6B3A">
      <w:pPr>
        <w:pStyle w:val="ListParagraph"/>
        <w:ind w:left="1080"/>
        <w:rPr>
          <w:sz w:val="28"/>
          <w:szCs w:val="28"/>
        </w:rPr>
      </w:pPr>
      <w:r w:rsidRPr="008D6B3A">
        <w:rPr>
          <w:b/>
          <w:bCs/>
          <w:sz w:val="28"/>
          <w:szCs w:val="28"/>
        </w:rPr>
        <w:t>Sentence 1:</w:t>
      </w:r>
      <w:r w:rsidRPr="008D6B3A">
        <w:rPr>
          <w:sz w:val="28"/>
          <w:szCs w:val="28"/>
        </w:rPr>
        <w:t xml:space="preserve"> What the organisation is and who it serves</w:t>
      </w:r>
      <w:r w:rsidRPr="008D6B3A">
        <w:rPr>
          <w:sz w:val="28"/>
          <w:szCs w:val="28"/>
        </w:rPr>
        <w:br/>
      </w:r>
      <w:r w:rsidRPr="008D6B3A">
        <w:rPr>
          <w:b/>
          <w:bCs/>
          <w:sz w:val="28"/>
          <w:szCs w:val="28"/>
        </w:rPr>
        <w:t>Sentence 2:</w:t>
      </w:r>
      <w:r w:rsidRPr="008D6B3A">
        <w:rPr>
          <w:sz w:val="28"/>
          <w:szCs w:val="28"/>
        </w:rPr>
        <w:t xml:space="preserve"> How scale/complexity creates operational pressure</w:t>
      </w:r>
      <w:r w:rsidRPr="008D6B3A">
        <w:rPr>
          <w:sz w:val="28"/>
          <w:szCs w:val="28"/>
        </w:rPr>
        <w:br/>
      </w:r>
      <w:r w:rsidRPr="008D6B3A">
        <w:rPr>
          <w:b/>
          <w:bCs/>
          <w:sz w:val="28"/>
          <w:szCs w:val="28"/>
        </w:rPr>
        <w:t>Sentence 3:</w:t>
      </w:r>
      <w:r w:rsidRPr="008D6B3A">
        <w:rPr>
          <w:sz w:val="28"/>
          <w:szCs w:val="28"/>
        </w:rPr>
        <w:t xml:space="preserve"> Why diverse users increase that pressure</w:t>
      </w:r>
      <w:r w:rsidRPr="008D6B3A">
        <w:rPr>
          <w:sz w:val="28"/>
          <w:szCs w:val="28"/>
        </w:rPr>
        <w:br/>
      </w:r>
      <w:r w:rsidRPr="008D6B3A">
        <w:rPr>
          <w:b/>
          <w:bCs/>
          <w:sz w:val="28"/>
          <w:szCs w:val="28"/>
        </w:rPr>
        <w:t>Sentence 4:</w:t>
      </w:r>
      <w:r w:rsidRPr="008D6B3A">
        <w:rPr>
          <w:sz w:val="28"/>
          <w:szCs w:val="28"/>
        </w:rPr>
        <w:t xml:space="preserve"> Why digital systems matter in this environment</w:t>
      </w:r>
    </w:p>
    <w:p w14:paraId="76E43A4D" w14:textId="77777777" w:rsidR="008D6B3A" w:rsidRDefault="008D6B3A" w:rsidP="008D6B3A">
      <w:pPr>
        <w:pStyle w:val="ListParagraph"/>
        <w:ind w:left="1080"/>
        <w:rPr>
          <w:sz w:val="28"/>
          <w:szCs w:val="28"/>
        </w:rPr>
      </w:pPr>
    </w:p>
    <w:p w14:paraId="6AF8BB8F" w14:textId="1E6B682E" w:rsidR="00B930E5" w:rsidRPr="008D6B3A" w:rsidRDefault="00B930E5" w:rsidP="00B930E5">
      <w:pPr>
        <w:pStyle w:val="ListParagraph"/>
        <w:numPr>
          <w:ilvl w:val="0"/>
          <w:numId w:val="4"/>
        </w:numPr>
        <w:rPr>
          <w:sz w:val="28"/>
          <w:szCs w:val="28"/>
        </w:rPr>
      </w:pPr>
      <w:r w:rsidRPr="008D6B3A">
        <w:rPr>
          <w:sz w:val="28"/>
          <w:szCs w:val="28"/>
        </w:rPr>
        <w:t>“What problems exist before we design anything?”</w:t>
      </w:r>
    </w:p>
    <w:p w14:paraId="3F8230AD" w14:textId="77777777" w:rsidR="00225405" w:rsidRPr="00BF59A6" w:rsidRDefault="00225405" w:rsidP="00225405">
      <w:pPr>
        <w:pStyle w:val="ListParagraph"/>
        <w:rPr>
          <w:sz w:val="28"/>
          <w:szCs w:val="28"/>
        </w:rPr>
      </w:pPr>
    </w:p>
    <w:p w14:paraId="2690F609" w14:textId="77777777" w:rsidR="00225405" w:rsidRPr="00BF59A6" w:rsidRDefault="00225405" w:rsidP="00225405">
      <w:pPr>
        <w:pStyle w:val="ListParagraph"/>
        <w:rPr>
          <w:sz w:val="28"/>
          <w:szCs w:val="28"/>
        </w:rPr>
      </w:pPr>
      <w:r w:rsidRPr="00BF59A6">
        <w:rPr>
          <w:sz w:val="28"/>
          <w:szCs w:val="28"/>
          <w:u w:val="single"/>
        </w:rPr>
        <w:t>Example</w:t>
      </w:r>
      <w:r w:rsidRPr="00BF59A6">
        <w:rPr>
          <w:sz w:val="28"/>
          <w:szCs w:val="28"/>
        </w:rPr>
        <w:t>:</w:t>
      </w:r>
    </w:p>
    <w:p w14:paraId="6232113B" w14:textId="78C0A49A" w:rsidR="00225405" w:rsidRPr="00BF59A6" w:rsidRDefault="00225405" w:rsidP="00225405">
      <w:pPr>
        <w:pStyle w:val="ListParagraph"/>
        <w:spacing w:before="100" w:beforeAutospacing="1" w:after="100" w:afterAutospacing="1" w:line="240" w:lineRule="auto"/>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The British Museum is a large public cultural institution that receives high volumes of visitors, including tourists, schools, and researchers. Due to the scale of the collection and the diversity of visitors, the museum faces challenges in providing accessible information, managing visitor flow, and ensuring a high-quality experience both on-site and online. A digital solution can support the museum by improving access to collections, enhancing visitor engagement, and providing data that informs operational and strategic decisions.</w:t>
      </w:r>
    </w:p>
    <w:p w14:paraId="0614BAEC" w14:textId="77777777" w:rsidR="00225405" w:rsidRPr="00BF59A6" w:rsidRDefault="00225405" w:rsidP="00225405">
      <w:pPr>
        <w:pStyle w:val="ListParagraph"/>
        <w:spacing w:before="100" w:beforeAutospacing="1" w:after="100" w:afterAutospacing="1" w:line="240" w:lineRule="auto"/>
        <w:rPr>
          <w:rFonts w:eastAsia="Times New Roman" w:cs="Times New Roman"/>
          <w:kern w:val="0"/>
          <w:sz w:val="28"/>
          <w:szCs w:val="28"/>
          <w:lang w:eastAsia="en-GB"/>
          <w14:ligatures w14:val="none"/>
        </w:rPr>
      </w:pPr>
    </w:p>
    <w:p w14:paraId="65873517" w14:textId="76E08FDD" w:rsidR="00B930E5" w:rsidRDefault="00225405" w:rsidP="008D6B3A">
      <w:pPr>
        <w:pStyle w:val="ListParagraph"/>
        <w:numPr>
          <w:ilvl w:val="0"/>
          <w:numId w:val="8"/>
        </w:numPr>
        <w:rPr>
          <w:sz w:val="28"/>
          <w:szCs w:val="28"/>
        </w:rPr>
      </w:pPr>
      <w:r w:rsidRPr="008D6B3A">
        <w:rPr>
          <w:sz w:val="28"/>
          <w:szCs w:val="28"/>
        </w:rPr>
        <w:t>Description of the proposed solution:</w:t>
      </w:r>
      <w:r w:rsidR="00B930E5" w:rsidRPr="008D6B3A">
        <w:rPr>
          <w:sz w:val="28"/>
          <w:szCs w:val="28"/>
        </w:rPr>
        <w:t xml:space="preserve"> Explain what kind of system you are proposing. Not how it works. Keep it broad.</w:t>
      </w:r>
    </w:p>
    <w:p w14:paraId="1AF4C6BC" w14:textId="3B78D6B1"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1 → </w:t>
      </w:r>
      <w:r w:rsidRPr="00447F87">
        <w:rPr>
          <w:rStyle w:val="Strong"/>
          <w:rFonts w:asciiTheme="minorHAnsi" w:eastAsiaTheme="majorEastAsia" w:hAnsiTheme="minorHAnsi"/>
          <w:sz w:val="28"/>
          <w:szCs w:val="28"/>
        </w:rPr>
        <w:t>What kind of system it is</w:t>
      </w:r>
    </w:p>
    <w:p w14:paraId="2565FB7D" w14:textId="12351F0C"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2 → </w:t>
      </w:r>
      <w:r w:rsidRPr="00447F87">
        <w:rPr>
          <w:rStyle w:val="Strong"/>
          <w:rFonts w:asciiTheme="minorHAnsi" w:eastAsiaTheme="majorEastAsia" w:hAnsiTheme="minorHAnsi"/>
          <w:sz w:val="28"/>
          <w:szCs w:val="28"/>
        </w:rPr>
        <w:t>Who it supports &amp; when</w:t>
      </w:r>
    </w:p>
    <w:p w14:paraId="546DA8F9" w14:textId="3742757D"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3 → </w:t>
      </w:r>
      <w:r w:rsidRPr="00447F87">
        <w:rPr>
          <w:rStyle w:val="Strong"/>
          <w:rFonts w:asciiTheme="minorHAnsi" w:eastAsiaTheme="majorEastAsia" w:hAnsiTheme="minorHAnsi"/>
          <w:sz w:val="28"/>
          <w:szCs w:val="28"/>
        </w:rPr>
        <w:t>What it broadly provides</w:t>
      </w:r>
    </w:p>
    <w:p w14:paraId="0DF84C00" w14:textId="53714096"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4 → </w:t>
      </w:r>
      <w:r w:rsidRPr="00447F87">
        <w:rPr>
          <w:rStyle w:val="Strong"/>
          <w:rFonts w:asciiTheme="minorHAnsi" w:eastAsiaTheme="majorEastAsia" w:hAnsiTheme="minorHAnsi"/>
          <w:sz w:val="28"/>
          <w:szCs w:val="28"/>
        </w:rPr>
        <w:t>High-level organisational benefit</w:t>
      </w:r>
    </w:p>
    <w:p w14:paraId="6FBFC6C0" w14:textId="77777777" w:rsidR="00447F87" w:rsidRPr="008D6B3A" w:rsidRDefault="00447F87" w:rsidP="00447F87">
      <w:pPr>
        <w:pStyle w:val="ListParagraph"/>
        <w:rPr>
          <w:sz w:val="28"/>
          <w:szCs w:val="28"/>
        </w:rPr>
      </w:pPr>
    </w:p>
    <w:p w14:paraId="1F712211" w14:textId="729DF31A" w:rsidR="00B930E5" w:rsidRPr="00BF59A6" w:rsidRDefault="00B930E5" w:rsidP="00B930E5">
      <w:pPr>
        <w:pStyle w:val="ListParagraph"/>
        <w:numPr>
          <w:ilvl w:val="0"/>
          <w:numId w:val="3"/>
        </w:numPr>
        <w:rPr>
          <w:sz w:val="28"/>
          <w:szCs w:val="28"/>
        </w:rPr>
      </w:pPr>
      <w:r w:rsidRPr="00BF59A6">
        <w:rPr>
          <w:sz w:val="28"/>
          <w:szCs w:val="28"/>
        </w:rPr>
        <w:t>“What category of system solves the problem?”</w:t>
      </w:r>
    </w:p>
    <w:p w14:paraId="1D664B88" w14:textId="77777777" w:rsidR="00B930E5" w:rsidRPr="00BF59A6" w:rsidRDefault="00B930E5" w:rsidP="00B930E5">
      <w:pPr>
        <w:spacing w:before="100" w:beforeAutospacing="1" w:after="100" w:afterAutospacing="1" w:line="240" w:lineRule="auto"/>
        <w:ind w:left="360"/>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Model example</w:t>
      </w:r>
    </w:p>
    <w:p w14:paraId="043876A8" w14:textId="340CFA7A" w:rsidR="00B930E5" w:rsidRPr="00BF59A6" w:rsidRDefault="00B930E5" w:rsidP="00B930E5">
      <w:pPr>
        <w:spacing w:before="100" w:beforeAutospacing="1" w:after="100" w:afterAutospacing="1" w:line="240" w:lineRule="auto"/>
        <w:ind w:left="360"/>
        <w:outlineLvl w:val="2"/>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The proposed solution is a web-based digital platform that provides visitors with access to museum information, self-guided tour content, and personalised experiences through user accounts. The system would support both pre-visit planning and on-site engagement, while allowing the museum to analyse visitor behaviour and engagement.</w:t>
      </w:r>
    </w:p>
    <w:p w14:paraId="1AC3C849" w14:textId="106A13B5" w:rsidR="00B930E5" w:rsidRPr="008D6B3A" w:rsidRDefault="008D6B3A" w:rsidP="008D6B3A">
      <w:pPr>
        <w:spacing w:before="100" w:beforeAutospacing="1" w:after="100" w:afterAutospacing="1" w:line="240" w:lineRule="auto"/>
        <w:ind w:left="360"/>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3.</w:t>
      </w:r>
      <w:r w:rsidR="00B930E5" w:rsidRPr="008D6B3A">
        <w:rPr>
          <w:rFonts w:eastAsia="Times New Roman" w:cs="Times New Roman"/>
          <w:b/>
          <w:bCs/>
          <w:kern w:val="0"/>
          <w:sz w:val="28"/>
          <w:szCs w:val="28"/>
          <w:lang w:eastAsia="en-GB"/>
          <w14:ligatures w14:val="none"/>
        </w:rPr>
        <w:t>Functional Requirements: Describe behaviour of the system, it must be testable, link to a real need.</w:t>
      </w:r>
    </w:p>
    <w:p w14:paraId="290BA88A" w14:textId="563DE952" w:rsidR="006C7BC3" w:rsidRPr="006C7BC3" w:rsidRDefault="00E3384E" w:rsidP="006C7BC3">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Define what the system must do.</w:t>
      </w:r>
    </w:p>
    <w:p w14:paraId="364C737C" w14:textId="77777777" w:rsidR="006C7BC3" w:rsidRPr="006C7BC3" w:rsidRDefault="006C7BC3" w:rsidP="006C7BC3">
      <w:pPr>
        <w:pStyle w:val="ListParagraph"/>
        <w:ind w:left="1080"/>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Before you write each requirement, ask:</w:t>
      </w:r>
    </w:p>
    <w:p w14:paraId="2CB39928" w14:textId="77777777" w:rsidR="006C7BC3" w:rsidRDefault="006C7BC3" w:rsidP="006C7BC3">
      <w:pPr>
        <w:pStyle w:val="ListParagraph"/>
        <w:numPr>
          <w:ilvl w:val="0"/>
          <w:numId w:val="9"/>
        </w:numPr>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 xml:space="preserve">Is this something the system </w:t>
      </w:r>
      <w:r w:rsidRPr="006C7BC3">
        <w:rPr>
          <w:rFonts w:eastAsia="Times New Roman" w:cs="Times New Roman"/>
          <w:b/>
          <w:bCs/>
          <w:i/>
          <w:iCs/>
          <w:kern w:val="0"/>
          <w:sz w:val="28"/>
          <w:szCs w:val="28"/>
          <w:lang w:eastAsia="en-GB"/>
          <w14:ligatures w14:val="none"/>
        </w:rPr>
        <w:t>does</w:t>
      </w:r>
      <w:r w:rsidRPr="006C7BC3">
        <w:rPr>
          <w:rFonts w:eastAsia="Times New Roman" w:cs="Times New Roman"/>
          <w:b/>
          <w:bCs/>
          <w:kern w:val="0"/>
          <w:sz w:val="28"/>
          <w:szCs w:val="28"/>
          <w:lang w:eastAsia="en-GB"/>
          <w14:ligatures w14:val="none"/>
        </w:rPr>
        <w:t>?</w:t>
      </w:r>
    </w:p>
    <w:p w14:paraId="12ECC98E" w14:textId="77777777" w:rsidR="006C7BC3" w:rsidRDefault="006C7BC3" w:rsidP="006C7BC3">
      <w:pPr>
        <w:pStyle w:val="ListParagraph"/>
        <w:numPr>
          <w:ilvl w:val="0"/>
          <w:numId w:val="9"/>
        </w:numPr>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Is it specific and testable?</w:t>
      </w:r>
    </w:p>
    <w:p w14:paraId="175DAFAA" w14:textId="118ABFCD" w:rsidR="006C7BC3" w:rsidRPr="006C7BC3" w:rsidRDefault="006C7BC3" w:rsidP="006C7BC3">
      <w:pPr>
        <w:pStyle w:val="ListParagraph"/>
        <w:numPr>
          <w:ilvl w:val="0"/>
          <w:numId w:val="9"/>
        </w:numPr>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Does it clearly relate to the environment I described?</w:t>
      </w:r>
    </w:p>
    <w:p w14:paraId="66E5CC01" w14:textId="77777777" w:rsidR="006C7BC3" w:rsidRPr="00BF59A6" w:rsidRDefault="006C7BC3" w:rsidP="006C7BC3">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39CD8A59" w14:textId="77777777" w:rsidR="00E3384E" w:rsidRPr="00BF59A6" w:rsidRDefault="00E3384E" w:rsidP="00E3384E">
      <w:pPr>
        <w:spacing w:before="100" w:beforeAutospacing="1" w:after="100" w:afterAutospacing="1" w:line="240" w:lineRule="auto"/>
        <w:outlineLvl w:val="2"/>
        <w:rPr>
          <w:rFonts w:eastAsia="Times New Roman" w:cs="Times New Roman"/>
          <w:b/>
          <w:bCs/>
          <w:kern w:val="0"/>
          <w:sz w:val="28"/>
          <w:szCs w:val="28"/>
          <w:lang w:eastAsia="en-GB"/>
          <w14:ligatures w14:val="none"/>
        </w:rPr>
      </w:pPr>
    </w:p>
    <w:p w14:paraId="01578895" w14:textId="6791924B" w:rsidR="00E3384E" w:rsidRPr="008D6B3A" w:rsidRDefault="008D6B3A" w:rsidP="008D6B3A">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4.</w:t>
      </w:r>
      <w:r w:rsidR="00E3384E" w:rsidRPr="008D6B3A">
        <w:rPr>
          <w:rFonts w:eastAsia="Times New Roman" w:cs="Times New Roman"/>
          <w:b/>
          <w:bCs/>
          <w:kern w:val="0"/>
          <w:sz w:val="28"/>
          <w:szCs w:val="28"/>
          <w:lang w:eastAsia="en-GB"/>
          <w14:ligatures w14:val="none"/>
        </w:rPr>
        <w:t>Non-functional requirements: Define how well the system must behave</w:t>
      </w:r>
    </w:p>
    <w:p w14:paraId="37D2CA9C" w14:textId="630446E7"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Constraints, not feature, Quality attributes and realistic expectations.</w:t>
      </w:r>
    </w:p>
    <w:p w14:paraId="2990CAD5" w14:textId="245A6E2D"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Not performance, accessibility, security, maintainability and usability.</w:t>
      </w:r>
    </w:p>
    <w:p w14:paraId="51475AC0" w14:textId="21128813"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“What standards must the system meet to be acceptable?</w:t>
      </w:r>
    </w:p>
    <w:p w14:paraId="277F439A"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15C20032" w14:textId="7C23637C" w:rsidR="00E3384E" w:rsidRPr="008D6B3A" w:rsidRDefault="008D6B3A" w:rsidP="008D6B3A">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5.</w:t>
      </w:r>
      <w:r w:rsidR="00E3384E" w:rsidRPr="008D6B3A">
        <w:rPr>
          <w:rFonts w:eastAsia="Times New Roman" w:cs="Times New Roman"/>
          <w:b/>
          <w:bCs/>
          <w:kern w:val="0"/>
          <w:sz w:val="28"/>
          <w:szCs w:val="28"/>
          <w:lang w:eastAsia="en-GB"/>
          <w14:ligatures w14:val="none"/>
        </w:rPr>
        <w:t xml:space="preserve">Decomposition: Show you can break complexity into manageable parts. </w:t>
      </w:r>
    </w:p>
    <w:p w14:paraId="30C34976" w14:textId="30D47D69"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Logical system breakdown.</w:t>
      </w:r>
    </w:p>
    <w:p w14:paraId="2AEEF0F2" w14:textId="23A67944"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Clear components.</w:t>
      </w:r>
    </w:p>
    <w:p w14:paraId="032B02A1" w14:textId="77777777"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Preparation for the algorithms later.</w:t>
      </w:r>
    </w:p>
    <w:p w14:paraId="53F114B7"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35D12466" w14:textId="1EDFD07F" w:rsidR="007A057D" w:rsidRDefault="00E3384E" w:rsidP="007A057D">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“How would a dev team split this work up?”</w:t>
      </w:r>
    </w:p>
    <w:p w14:paraId="0EB92EDF" w14:textId="77777777" w:rsidR="007A057D" w:rsidRPr="007A057D" w:rsidRDefault="007A057D" w:rsidP="007A057D">
      <w:pPr>
        <w:pStyle w:val="ListParagraph"/>
        <w:rPr>
          <w:rFonts w:eastAsia="Times New Roman" w:cs="Times New Roman"/>
          <w:b/>
          <w:bCs/>
          <w:kern w:val="0"/>
          <w:sz w:val="28"/>
          <w:szCs w:val="28"/>
          <w:lang w:eastAsia="en-GB"/>
          <w14:ligatures w14:val="none"/>
        </w:rPr>
      </w:pPr>
    </w:p>
    <w:p w14:paraId="224EA2E4" w14:textId="77777777" w:rsidR="007A057D" w:rsidRPr="007A057D" w:rsidRDefault="007A057D" w:rsidP="007A057D">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Step-by-step thinking (this is the key)</w:t>
      </w:r>
    </w:p>
    <w:p w14:paraId="3DCBB874" w14:textId="77777777" w:rsidR="007A057D" w:rsidRPr="007A057D" w:rsidRDefault="007A057D" w:rsidP="007A057D">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Ask yourself:</w:t>
      </w:r>
    </w:p>
    <w:p w14:paraId="4B7019C0"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of the system handles users?”</w:t>
      </w:r>
    </w:p>
    <w:p w14:paraId="2698ABE6"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information and content?”</w:t>
      </w:r>
    </w:p>
    <w:p w14:paraId="4A076587"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navigation?”</w:t>
      </w:r>
    </w:p>
    <w:p w14:paraId="18CED71E"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communication?”</w:t>
      </w:r>
    </w:p>
    <w:p w14:paraId="521F6307"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data and analytics?</w:t>
      </w:r>
    </w:p>
    <w:p w14:paraId="577DC346" w14:textId="77777777" w:rsidR="007A057D" w:rsidRPr="007A057D" w:rsidRDefault="007A057D" w:rsidP="007A057D">
      <w:pPr>
        <w:spacing w:before="100" w:beforeAutospacing="1" w:after="100" w:afterAutospacing="1" w:line="240" w:lineRule="auto"/>
        <w:outlineLvl w:val="2"/>
        <w:rPr>
          <w:rFonts w:eastAsia="Times New Roman" w:cs="Times New Roman"/>
          <w:b/>
          <w:bCs/>
          <w:kern w:val="0"/>
          <w:sz w:val="28"/>
          <w:szCs w:val="28"/>
          <w:lang w:eastAsia="en-GB"/>
          <w14:ligatures w14:val="none"/>
        </w:rPr>
      </w:pPr>
    </w:p>
    <w:p w14:paraId="28F81BDB"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79F7D200" w14:textId="77777777" w:rsidR="007A057D" w:rsidRDefault="008D6B3A" w:rsidP="007A057D">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6.</w:t>
      </w:r>
      <w:r w:rsidR="00BF59A6" w:rsidRPr="008D6B3A">
        <w:rPr>
          <w:rFonts w:eastAsia="Times New Roman" w:cs="Times New Roman"/>
          <w:b/>
          <w:bCs/>
          <w:kern w:val="0"/>
          <w:sz w:val="28"/>
          <w:szCs w:val="28"/>
          <w:lang w:eastAsia="en-GB"/>
          <w14:ligatures w14:val="none"/>
        </w:rPr>
        <w:t>KPI &amp; USER ACCEPTANCE: explain how success is measured.</w:t>
      </w:r>
    </w:p>
    <w:p w14:paraId="49E7628F" w14:textId="268E0F4B" w:rsidR="007A057D" w:rsidRDefault="007A057D" w:rsidP="007A057D">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 xml:space="preserve">- KPIs are measurable outcomes and User Acceptance </w:t>
      </w:r>
      <w:proofErr w:type="gramStart"/>
      <w:r>
        <w:rPr>
          <w:rFonts w:eastAsia="Times New Roman" w:cs="Times New Roman"/>
          <w:b/>
          <w:bCs/>
          <w:kern w:val="0"/>
          <w:sz w:val="28"/>
          <w:szCs w:val="28"/>
          <w:lang w:eastAsia="en-GB"/>
          <w14:ligatures w14:val="none"/>
        </w:rPr>
        <w:t>Criteria ,</w:t>
      </w:r>
      <w:proofErr w:type="gramEnd"/>
      <w:r>
        <w:rPr>
          <w:rFonts w:eastAsia="Times New Roman" w:cs="Times New Roman"/>
          <w:b/>
          <w:bCs/>
          <w:kern w:val="0"/>
          <w:sz w:val="28"/>
          <w:szCs w:val="28"/>
          <w:lang w:eastAsia="en-GB"/>
          <w14:ligatures w14:val="none"/>
        </w:rPr>
        <w:t xml:space="preserve"> can users </w:t>
      </w:r>
      <w:proofErr w:type="gramStart"/>
      <w:r>
        <w:rPr>
          <w:rFonts w:eastAsia="Times New Roman" w:cs="Times New Roman"/>
          <w:b/>
          <w:bCs/>
          <w:kern w:val="0"/>
          <w:sz w:val="28"/>
          <w:szCs w:val="28"/>
          <w:lang w:eastAsia="en-GB"/>
          <w14:ligatures w14:val="none"/>
        </w:rPr>
        <w:t>actually use</w:t>
      </w:r>
      <w:proofErr w:type="gramEnd"/>
      <w:r>
        <w:rPr>
          <w:rFonts w:eastAsia="Times New Roman" w:cs="Times New Roman"/>
          <w:b/>
          <w:bCs/>
          <w:kern w:val="0"/>
          <w:sz w:val="28"/>
          <w:szCs w:val="28"/>
          <w:lang w:eastAsia="en-GB"/>
          <w14:ligatures w14:val="none"/>
        </w:rPr>
        <w:t xml:space="preserve"> </w:t>
      </w:r>
      <w:proofErr w:type="gramStart"/>
      <w:r>
        <w:rPr>
          <w:rFonts w:eastAsia="Times New Roman" w:cs="Times New Roman"/>
          <w:b/>
          <w:bCs/>
          <w:kern w:val="0"/>
          <w:sz w:val="28"/>
          <w:szCs w:val="28"/>
          <w:lang w:eastAsia="en-GB"/>
          <w14:ligatures w14:val="none"/>
        </w:rPr>
        <w:t>it ?</w:t>
      </w:r>
      <w:proofErr w:type="gramEnd"/>
    </w:p>
    <w:p w14:paraId="424B39BC" w14:textId="39F59AD9" w:rsidR="007A057D" w:rsidRDefault="007A057D"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 Both technical and business related</w:t>
      </w:r>
    </w:p>
    <w:p w14:paraId="0250DCB3" w14:textId="77777777" w:rsidR="00B03575" w:rsidRPr="00B03575" w:rsidRDefault="00B03575"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KPIs are:</w:t>
      </w:r>
    </w:p>
    <w:p w14:paraId="732F5DAC"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organisational</w:t>
      </w:r>
    </w:p>
    <w:p w14:paraId="7B29747D"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measurable</w:t>
      </w:r>
    </w:p>
    <w:p w14:paraId="0066CAA3"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often numerical</w:t>
      </w:r>
    </w:p>
    <w:p w14:paraId="02787FFF"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about performance, usage, outcomes</w:t>
      </w:r>
    </w:p>
    <w:p w14:paraId="63D316A1" w14:textId="319D3D4C" w:rsidR="00B03575" w:rsidRPr="00B03575" w:rsidRDefault="00B03575"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 xml:space="preserve">Think: </w:t>
      </w:r>
      <w:r w:rsidR="0031185E">
        <w:rPr>
          <w:rFonts w:eastAsia="Times New Roman" w:cs="Times New Roman"/>
          <w:b/>
          <w:bCs/>
          <w:i/>
          <w:iCs/>
          <w:kern w:val="0"/>
          <w:sz w:val="28"/>
          <w:szCs w:val="28"/>
          <w:lang w:eastAsia="en-GB"/>
          <w14:ligatures w14:val="none"/>
        </w:rPr>
        <w:t>X AND Y in math. One metric of measurement being related to an overarchin</w:t>
      </w:r>
      <w:r w:rsidR="00F450D8">
        <w:rPr>
          <w:rFonts w:eastAsia="Times New Roman" w:cs="Times New Roman"/>
          <w:b/>
          <w:bCs/>
          <w:i/>
          <w:iCs/>
          <w:kern w:val="0"/>
          <w:sz w:val="28"/>
          <w:szCs w:val="28"/>
          <w:lang w:eastAsia="en-GB"/>
          <w14:ligatures w14:val="none"/>
        </w:rPr>
        <w:t>g</w:t>
      </w:r>
      <w:r w:rsidR="0031185E">
        <w:rPr>
          <w:rFonts w:eastAsia="Times New Roman" w:cs="Times New Roman"/>
          <w:b/>
          <w:bCs/>
          <w:i/>
          <w:iCs/>
          <w:kern w:val="0"/>
          <w:sz w:val="28"/>
          <w:szCs w:val="28"/>
          <w:lang w:eastAsia="en-GB"/>
          <w14:ligatures w14:val="none"/>
        </w:rPr>
        <w:t xml:space="preserve"> anchor.</w:t>
      </w:r>
    </w:p>
    <w:p w14:paraId="55BC4B78" w14:textId="77777777" w:rsidR="00B03575" w:rsidRPr="00B03575" w:rsidRDefault="00B03575"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User Acceptance Criteria are:</w:t>
      </w:r>
    </w:p>
    <w:p w14:paraId="33A81B7A"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user-focused</w:t>
      </w:r>
    </w:p>
    <w:p w14:paraId="5332EBD7"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task-based</w:t>
      </w:r>
    </w:p>
    <w:p w14:paraId="638E6CBF"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success/failure oriented</w:t>
      </w:r>
    </w:p>
    <w:p w14:paraId="69EECCD3"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often yes/no</w:t>
      </w:r>
    </w:p>
    <w:p w14:paraId="0934BB02" w14:textId="77777777" w:rsidR="00B03575" w:rsidRDefault="00B03575" w:rsidP="00B03575">
      <w:pPr>
        <w:spacing w:before="100" w:beforeAutospacing="1" w:after="100" w:afterAutospacing="1" w:line="240" w:lineRule="auto"/>
        <w:ind w:left="425"/>
        <w:outlineLvl w:val="2"/>
        <w:rPr>
          <w:rFonts w:eastAsia="Times New Roman" w:cs="Times New Roman"/>
          <w:b/>
          <w:bCs/>
          <w:i/>
          <w:iCs/>
          <w:kern w:val="0"/>
          <w:sz w:val="28"/>
          <w:szCs w:val="28"/>
          <w:lang w:eastAsia="en-GB"/>
          <w14:ligatures w14:val="none"/>
        </w:rPr>
      </w:pPr>
      <w:r w:rsidRPr="00B03575">
        <w:rPr>
          <w:rFonts w:eastAsia="Times New Roman" w:cs="Times New Roman"/>
          <w:b/>
          <w:bCs/>
          <w:kern w:val="0"/>
          <w:sz w:val="28"/>
          <w:szCs w:val="28"/>
          <w:lang w:eastAsia="en-GB"/>
          <w14:ligatures w14:val="none"/>
        </w:rPr>
        <w:t xml:space="preserve">Think: </w:t>
      </w:r>
      <w:r w:rsidRPr="00B03575">
        <w:rPr>
          <w:rFonts w:eastAsia="Times New Roman" w:cs="Times New Roman"/>
          <w:b/>
          <w:bCs/>
          <w:i/>
          <w:iCs/>
          <w:kern w:val="0"/>
          <w:sz w:val="28"/>
          <w:szCs w:val="28"/>
          <w:lang w:eastAsia="en-GB"/>
          <w14:ligatures w14:val="none"/>
        </w:rPr>
        <w:t>“Can a real user do what they need to do?”</w:t>
      </w:r>
    </w:p>
    <w:p w14:paraId="23EAC5BC" w14:textId="65825486" w:rsidR="00F450D8" w:rsidRDefault="00F450D8" w:rsidP="00F450D8">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lastRenderedPageBreak/>
        <w:t xml:space="preserve">simply just rewriting the functional requirements in a </w:t>
      </w:r>
      <w:r w:rsidR="00611641">
        <w:rPr>
          <w:rFonts w:eastAsia="Times New Roman" w:cs="Times New Roman"/>
          <w:b/>
          <w:bCs/>
          <w:kern w:val="0"/>
          <w:sz w:val="28"/>
          <w:szCs w:val="28"/>
          <w:lang w:eastAsia="en-GB"/>
          <w14:ligatures w14:val="none"/>
        </w:rPr>
        <w:t>situation format to outline functionality</w:t>
      </w:r>
    </w:p>
    <w:p w14:paraId="7A49E299" w14:textId="00276303" w:rsidR="00F86615" w:rsidRDefault="00F86615" w:rsidP="00F450D8">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F86615">
        <w:rPr>
          <w:rFonts w:eastAsia="Times New Roman" w:cs="Times New Roman"/>
          <w:b/>
          <w:bCs/>
          <w:kern w:val="0"/>
          <w:sz w:val="28"/>
          <w:szCs w:val="28"/>
          <w:lang w:eastAsia="en-GB"/>
          <w14:ligatures w14:val="none"/>
        </w:rPr>
        <w:t>UACs are usually written in present or conditional tense</w:t>
      </w:r>
    </w:p>
    <w:p w14:paraId="4B1338B5" w14:textId="37FFBFAF" w:rsidR="00900CA8" w:rsidRPr="00F450D8" w:rsidRDefault="00900CA8" w:rsidP="00F450D8">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Use a before and after</w:t>
      </w:r>
    </w:p>
    <w:p w14:paraId="70BBEC8D" w14:textId="77777777" w:rsidR="00B03575" w:rsidRDefault="00B03575"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p>
    <w:p w14:paraId="064E450F" w14:textId="3CD2B1B2" w:rsidR="00BF59A6" w:rsidRPr="007A057D" w:rsidRDefault="008D6B3A" w:rsidP="007A057D">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kern w:val="0"/>
          <w:sz w:val="28"/>
          <w:szCs w:val="28"/>
          <w:lang w:eastAsia="en-GB"/>
          <w14:ligatures w14:val="none"/>
        </w:rPr>
        <w:t>7.</w:t>
      </w:r>
      <w:r w:rsidR="00BF59A6" w:rsidRPr="008D6B3A">
        <w:rPr>
          <w:rFonts w:eastAsia="Times New Roman" w:cs="Times New Roman"/>
          <w:kern w:val="0"/>
          <w:sz w:val="28"/>
          <w:szCs w:val="28"/>
          <w:lang w:eastAsia="en-GB"/>
          <w14:ligatures w14:val="none"/>
        </w:rPr>
        <w:t>Justification: Meeting client and user needs. Defend your decision.</w:t>
      </w:r>
    </w:p>
    <w:p w14:paraId="07B2BAD8" w14:textId="221473A5"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Explicit links between needs and features.</w:t>
      </w:r>
    </w:p>
    <w:p w14:paraId="3098FEDC" w14:textId="2CADCA31"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References back to A1.</w:t>
      </w:r>
    </w:p>
    <w:p w14:paraId="7E14C75D" w14:textId="23CDED42"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Reasoning not repetition.</w:t>
      </w:r>
    </w:p>
    <w:p w14:paraId="4708A56C" w14:textId="0513ED85" w:rsidR="00BF59A6" w:rsidRDefault="00BF59A6" w:rsidP="00BF59A6">
      <w:pPr>
        <w:pStyle w:val="ListParagraph"/>
        <w:spacing w:before="100" w:beforeAutospacing="1" w:after="100" w:afterAutospacing="1" w:line="240" w:lineRule="auto"/>
        <w:ind w:left="1080"/>
        <w:rPr>
          <w:rFonts w:eastAsia="Times New Roman" w:cs="Times New Roman"/>
          <w:kern w:val="0"/>
          <w:sz w:val="28"/>
          <w:szCs w:val="28"/>
          <w:lang w:eastAsia="en-GB"/>
          <w14:ligatures w14:val="none"/>
        </w:rPr>
      </w:pPr>
    </w:p>
    <w:p w14:paraId="39DCCF1B" w14:textId="77777777" w:rsidR="00BF59A6" w:rsidRPr="00BF59A6" w:rsidRDefault="00BF59A6" w:rsidP="00BF59A6">
      <w:pPr>
        <w:pStyle w:val="ListParagraph"/>
        <w:ind w:left="1080"/>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Think of it as</w:t>
      </w:r>
    </w:p>
    <w:p w14:paraId="2623B7E0" w14:textId="7684BE9C" w:rsidR="00BF59A6" w:rsidRDefault="00BF59A6" w:rsidP="00BF59A6">
      <w:pPr>
        <w:pStyle w:val="ListParagraph"/>
        <w:ind w:left="1080"/>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 xml:space="preserve">“Why is this solution appropriate for </w:t>
      </w:r>
      <w:r w:rsidRPr="00BF59A6">
        <w:rPr>
          <w:rFonts w:eastAsia="Times New Roman" w:cs="Times New Roman"/>
          <w:i/>
          <w:iCs/>
          <w:kern w:val="0"/>
          <w:sz w:val="28"/>
          <w:szCs w:val="28"/>
          <w:lang w:eastAsia="en-GB"/>
          <w14:ligatures w14:val="none"/>
        </w:rPr>
        <w:t>this</w:t>
      </w:r>
      <w:r w:rsidRPr="00BF59A6">
        <w:rPr>
          <w:rFonts w:eastAsia="Times New Roman" w:cs="Times New Roman"/>
          <w:kern w:val="0"/>
          <w:sz w:val="28"/>
          <w:szCs w:val="28"/>
          <w:lang w:eastAsia="en-GB"/>
          <w14:ligatures w14:val="none"/>
        </w:rPr>
        <w:t xml:space="preserve"> organisation?”</w:t>
      </w:r>
    </w:p>
    <w:p w14:paraId="7504BE05" w14:textId="77777777" w:rsidR="0099620F" w:rsidRDefault="0099620F" w:rsidP="00BF59A6">
      <w:pPr>
        <w:pStyle w:val="ListParagraph"/>
        <w:ind w:left="1080"/>
        <w:rPr>
          <w:rFonts w:eastAsia="Times New Roman" w:cs="Times New Roman"/>
          <w:kern w:val="0"/>
          <w:sz w:val="28"/>
          <w:szCs w:val="28"/>
          <w:lang w:eastAsia="en-GB"/>
          <w14:ligatures w14:val="none"/>
        </w:rPr>
      </w:pPr>
    </w:p>
    <w:p w14:paraId="1DD330D3" w14:textId="4595BDB5" w:rsidR="0099620F" w:rsidRDefault="0099620F" w:rsidP="00BF59A6">
      <w:pPr>
        <w:pStyle w:val="ListParagraph"/>
        <w:ind w:left="1080"/>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justify why x was chosen to correl</w:t>
      </w:r>
      <w:r w:rsidR="00ED240A">
        <w:rPr>
          <w:rFonts w:eastAsia="Times New Roman" w:cs="Times New Roman"/>
          <w:kern w:val="0"/>
          <w:sz w:val="28"/>
          <w:szCs w:val="28"/>
          <w:lang w:eastAsia="en-GB"/>
          <w14:ligatures w14:val="none"/>
        </w:rPr>
        <w:t>ate to y</w:t>
      </w:r>
      <w:r w:rsidR="00F21CA9">
        <w:rPr>
          <w:rFonts w:eastAsia="Times New Roman" w:cs="Times New Roman"/>
          <w:kern w:val="0"/>
          <w:sz w:val="28"/>
          <w:szCs w:val="28"/>
          <w:lang w:eastAsia="en-GB"/>
          <w14:ligatures w14:val="none"/>
        </w:rPr>
        <w:t xml:space="preserve"> and what benefit it brings being z</w:t>
      </w:r>
      <w:r w:rsidR="00EC6B37">
        <w:rPr>
          <w:rFonts w:eastAsia="Times New Roman" w:cs="Times New Roman"/>
          <w:kern w:val="0"/>
          <w:sz w:val="28"/>
          <w:szCs w:val="28"/>
          <w:lang w:eastAsia="en-GB"/>
          <w14:ligatures w14:val="none"/>
        </w:rPr>
        <w:t xml:space="preserve">. </w:t>
      </w:r>
      <w:r w:rsidR="001B4DEF">
        <w:rPr>
          <w:rFonts w:eastAsia="Times New Roman" w:cs="Times New Roman"/>
          <w:kern w:val="0"/>
          <w:sz w:val="28"/>
          <w:szCs w:val="28"/>
          <w:lang w:eastAsia="en-GB"/>
          <w14:ligatures w14:val="none"/>
        </w:rPr>
        <w:t xml:space="preserve">Try </w:t>
      </w:r>
      <w:r w:rsidR="001D6E13">
        <w:rPr>
          <w:rFonts w:eastAsia="Times New Roman" w:cs="Times New Roman"/>
          <w:kern w:val="0"/>
          <w:sz w:val="28"/>
          <w:szCs w:val="28"/>
          <w:lang w:eastAsia="en-GB"/>
          <w14:ligatures w14:val="none"/>
        </w:rPr>
        <w:t>avoiding</w:t>
      </w:r>
      <w:r w:rsidR="001B4DEF">
        <w:rPr>
          <w:rFonts w:eastAsia="Times New Roman" w:cs="Times New Roman"/>
          <w:kern w:val="0"/>
          <w:sz w:val="28"/>
          <w:szCs w:val="28"/>
          <w:lang w:eastAsia="en-GB"/>
          <w14:ligatures w14:val="none"/>
        </w:rPr>
        <w:t xml:space="preserve"> giving a specific outcome as Z such as increase in revenue forecast.</w:t>
      </w:r>
    </w:p>
    <w:p w14:paraId="409C4892" w14:textId="459BBFD2" w:rsidR="00BF59A6" w:rsidRDefault="00BF59A6"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8.</w:t>
      </w:r>
      <w:r w:rsidR="001E7D26">
        <w:rPr>
          <w:rFonts w:eastAsia="Times New Roman" w:cs="Times New Roman"/>
          <w:kern w:val="0"/>
          <w:sz w:val="28"/>
          <w:szCs w:val="28"/>
          <w:lang w:eastAsia="en-GB"/>
          <w14:ligatures w14:val="none"/>
        </w:rPr>
        <w:t>Risks,</w:t>
      </w:r>
      <w:r>
        <w:rPr>
          <w:rFonts w:eastAsia="Times New Roman" w:cs="Times New Roman"/>
          <w:kern w:val="0"/>
          <w:sz w:val="28"/>
          <w:szCs w:val="28"/>
          <w:lang w:eastAsia="en-GB"/>
          <w14:ligatures w14:val="none"/>
        </w:rPr>
        <w:t xml:space="preserve"> Mitigations and Regulations: Prove foresight and responsibility.</w:t>
      </w:r>
    </w:p>
    <w:p w14:paraId="319B108F" w14:textId="314278AE" w:rsidR="00FD31EE" w:rsidRDefault="00FD31EE"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what could go wrong, what does it cause and how the system prevents it.</w:t>
      </w:r>
    </w:p>
    <w:p w14:paraId="1D244DFD" w14:textId="77777777" w:rsidR="00BF59A6" w:rsidRPr="00BF59A6" w:rsidRDefault="00BF59A6" w:rsidP="00BF59A6">
      <w:pPr>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Good risks include</w:t>
      </w:r>
    </w:p>
    <w:p w14:paraId="14D09903"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data breaches</w:t>
      </w:r>
    </w:p>
    <w:p w14:paraId="218AC11D"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misinformation</w:t>
      </w:r>
    </w:p>
    <w:p w14:paraId="631F31C7"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accessibility failure</w:t>
      </w:r>
    </w:p>
    <w:p w14:paraId="3EC57AA2"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system downtime</w:t>
      </w:r>
    </w:p>
    <w:p w14:paraId="38FE5C70" w14:textId="77777777" w:rsidR="00BF59A6" w:rsidRPr="00BF59A6" w:rsidRDefault="00BF59A6" w:rsidP="00BF59A6">
      <w:pPr>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Think of it as</w:t>
      </w:r>
    </w:p>
    <w:p w14:paraId="112D0863" w14:textId="77777777" w:rsidR="00BF59A6" w:rsidRDefault="00BF59A6" w:rsidP="00BF59A6">
      <w:p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“What could go wrong, and how do we reduce harm?”</w:t>
      </w:r>
    </w:p>
    <w:p w14:paraId="732ABA59" w14:textId="62C55EB2" w:rsidR="007B1C77" w:rsidRDefault="007B1C77" w:rsidP="007B1C77">
      <w:pPr>
        <w:pStyle w:val="ListParagraph"/>
        <w:numPr>
          <w:ilvl w:val="0"/>
          <w:numId w:val="3"/>
        </w:num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be boring with your </w:t>
      </w:r>
      <w:r w:rsidR="001D6E13">
        <w:rPr>
          <w:rFonts w:eastAsia="Times New Roman" w:cs="Times New Roman"/>
          <w:kern w:val="0"/>
          <w:sz w:val="28"/>
          <w:szCs w:val="28"/>
          <w:lang w:eastAsia="en-GB"/>
          <w14:ligatures w14:val="none"/>
        </w:rPr>
        <w:t>risks,</w:t>
      </w:r>
      <w:r>
        <w:rPr>
          <w:rFonts w:eastAsia="Times New Roman" w:cs="Times New Roman"/>
          <w:kern w:val="0"/>
          <w:sz w:val="28"/>
          <w:szCs w:val="28"/>
          <w:lang w:eastAsia="en-GB"/>
          <w14:ligatures w14:val="none"/>
        </w:rPr>
        <w:t xml:space="preserve"> no need to get complex</w:t>
      </w:r>
    </w:p>
    <w:p w14:paraId="1337EEAD" w14:textId="49BE8197" w:rsidR="00B15C6A" w:rsidRDefault="00B15C6A" w:rsidP="007B1C77">
      <w:pPr>
        <w:pStyle w:val="ListParagraph"/>
        <w:numPr>
          <w:ilvl w:val="0"/>
          <w:numId w:val="3"/>
        </w:num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GDPR</w:t>
      </w:r>
    </w:p>
    <w:p w14:paraId="058F9DFF" w14:textId="75547429" w:rsidR="00B15C6A" w:rsidRDefault="00B15C6A" w:rsidP="007B1C77">
      <w:pPr>
        <w:pStyle w:val="ListParagraph"/>
        <w:numPr>
          <w:ilvl w:val="0"/>
          <w:numId w:val="3"/>
        </w:num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WCAG</w:t>
      </w:r>
    </w:p>
    <w:p w14:paraId="1D74DD4F" w14:textId="29A64E76" w:rsidR="00B06715" w:rsidRPr="007B1C77" w:rsidRDefault="00B06715" w:rsidP="007B1C77">
      <w:pPr>
        <w:pStyle w:val="ListParagraph"/>
        <w:numPr>
          <w:ilvl w:val="0"/>
          <w:numId w:val="3"/>
        </w:num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Health and Safety</w:t>
      </w:r>
    </w:p>
    <w:p w14:paraId="7D8A4A01" w14:textId="0B150837" w:rsidR="00BF59A6" w:rsidRDefault="001D6E13"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a.) What regulation applies</w:t>
      </w:r>
    </w:p>
    <w:p w14:paraId="451D590F" w14:textId="1C7AEF54" w:rsidR="001D6E13" w:rsidRDefault="001D6E13"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lastRenderedPageBreak/>
        <w:t>b.) What risk or requirement it introduces</w:t>
      </w:r>
    </w:p>
    <w:p w14:paraId="260E387B" w14:textId="50EA1008" w:rsidR="001D6E13" w:rsidRDefault="001D6E13"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c.) How the system design addresses it</w:t>
      </w:r>
    </w:p>
    <w:p w14:paraId="0504E612" w14:textId="77777777" w:rsidR="001D6E13" w:rsidRDefault="001D6E13" w:rsidP="00BF59A6">
      <w:pPr>
        <w:rPr>
          <w:rFonts w:eastAsia="Times New Roman" w:cs="Times New Roman"/>
          <w:kern w:val="0"/>
          <w:sz w:val="28"/>
          <w:szCs w:val="28"/>
          <w:lang w:eastAsia="en-GB"/>
          <w14:ligatures w14:val="none"/>
        </w:rPr>
      </w:pPr>
    </w:p>
    <w:p w14:paraId="755CE620" w14:textId="77777777" w:rsidR="00BF59A6" w:rsidRPr="00BF59A6" w:rsidRDefault="00BF59A6" w:rsidP="00BF59A6">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One sentence per subheading (memory anchor)</w:t>
      </w:r>
    </w:p>
    <w:p w14:paraId="07F54BE5"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Business Context: Why digital is needed</w:t>
      </w:r>
    </w:p>
    <w:p w14:paraId="686D43D1"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Proposed Solution: What kind of system it is</w:t>
      </w:r>
    </w:p>
    <w:p w14:paraId="42CF8889"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Functional Requirements: What it does</w:t>
      </w:r>
    </w:p>
    <w:p w14:paraId="2EB5C0EB"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Non-Functional Requirements: How well it does it</w:t>
      </w:r>
    </w:p>
    <w:p w14:paraId="0DB6C659"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Decomposition: How it’s structured</w:t>
      </w:r>
    </w:p>
    <w:p w14:paraId="37E4090B"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KPIs &amp; UAC: How success is measured</w:t>
      </w:r>
    </w:p>
    <w:p w14:paraId="423BB420"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Justification: Why these choices make sense</w:t>
      </w:r>
    </w:p>
    <w:p w14:paraId="077A1442" w14:textId="77777777" w:rsid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Risks &amp; Regulation: What could go wrong and why it’s safe</w:t>
      </w:r>
    </w:p>
    <w:p w14:paraId="49B0A5A9" w14:textId="77777777" w:rsidR="00E27D3B" w:rsidRPr="00E27D3B" w:rsidRDefault="00E27D3B" w:rsidP="00E27D3B">
      <w:pPr>
        <w:spacing w:before="100" w:beforeAutospacing="1" w:after="100" w:afterAutospacing="1" w:line="240" w:lineRule="auto"/>
        <w:outlineLvl w:val="2"/>
        <w:rPr>
          <w:rFonts w:eastAsia="Times New Roman" w:cs="Times New Roman"/>
          <w:kern w:val="0"/>
          <w:sz w:val="28"/>
          <w:szCs w:val="28"/>
          <w:u w:val="single"/>
          <w:lang w:eastAsia="en-GB"/>
          <w14:ligatures w14:val="none"/>
        </w:rPr>
      </w:pPr>
    </w:p>
    <w:p w14:paraId="13C363F9" w14:textId="77777777" w:rsidR="00BF59A6" w:rsidRPr="00BF59A6" w:rsidRDefault="00BF59A6" w:rsidP="00BF59A6">
      <w:pPr>
        <w:spacing w:before="100" w:beforeAutospacing="1" w:after="100" w:afterAutospacing="1" w:line="240" w:lineRule="auto"/>
        <w:ind w:left="720"/>
        <w:outlineLvl w:val="2"/>
        <w:rPr>
          <w:rFonts w:ascii="Aptos Display" w:eastAsia="Times New Roman" w:hAnsi="Aptos Display" w:cs="Times New Roman"/>
          <w:b/>
          <w:bCs/>
          <w:kern w:val="0"/>
          <w:sz w:val="28"/>
          <w:szCs w:val="28"/>
          <w:lang w:eastAsia="en-GB"/>
          <w14:ligatures w14:val="none"/>
        </w:rPr>
      </w:pPr>
    </w:p>
    <w:p w14:paraId="478CB23A" w14:textId="77777777" w:rsidR="00E3384E" w:rsidRPr="00E3384E" w:rsidRDefault="00E3384E" w:rsidP="00E3384E">
      <w:pPr>
        <w:spacing w:before="100" w:beforeAutospacing="1" w:after="100" w:afterAutospacing="1" w:line="240" w:lineRule="auto"/>
        <w:outlineLvl w:val="2"/>
        <w:rPr>
          <w:rFonts w:ascii="Aptos Display" w:eastAsia="Times New Roman" w:hAnsi="Aptos Display" w:cs="Times New Roman"/>
          <w:b/>
          <w:bCs/>
          <w:kern w:val="0"/>
          <w:sz w:val="28"/>
          <w:szCs w:val="28"/>
          <w:lang w:eastAsia="en-GB"/>
          <w14:ligatures w14:val="none"/>
        </w:rPr>
      </w:pPr>
    </w:p>
    <w:p w14:paraId="4314C057" w14:textId="77777777" w:rsidR="00225405" w:rsidRDefault="00225405" w:rsidP="00225405">
      <w:pPr>
        <w:pStyle w:val="ListParagraph"/>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09C34CC3" w14:textId="3D7877FF" w:rsidR="00225405" w:rsidRPr="00225405" w:rsidRDefault="00225405" w:rsidP="00225405">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368D4C9" w14:textId="65ECCAAA" w:rsidR="004723BB" w:rsidRPr="004723BB" w:rsidRDefault="004723BB" w:rsidP="004723BB">
      <w:pPr>
        <w:ind w:left="360"/>
        <w:rPr>
          <w:sz w:val="28"/>
          <w:szCs w:val="28"/>
        </w:rPr>
      </w:pPr>
    </w:p>
    <w:p w14:paraId="113F2932" w14:textId="77777777" w:rsidR="008D6B3A" w:rsidRPr="004723BB" w:rsidRDefault="008D6B3A">
      <w:pPr>
        <w:ind w:left="360"/>
        <w:rPr>
          <w:sz w:val="28"/>
          <w:szCs w:val="28"/>
        </w:rPr>
      </w:pPr>
    </w:p>
    <w:sectPr w:rsidR="008D6B3A" w:rsidRPr="004723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7382"/>
    <w:multiLevelType w:val="hybridMultilevel"/>
    <w:tmpl w:val="A156D074"/>
    <w:lvl w:ilvl="0" w:tplc="D91ECC5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22668"/>
    <w:multiLevelType w:val="hybridMultilevel"/>
    <w:tmpl w:val="088071D6"/>
    <w:lvl w:ilvl="0" w:tplc="ED7EA380">
      <w:start w:val="3"/>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8D41F92"/>
    <w:multiLevelType w:val="hybridMultilevel"/>
    <w:tmpl w:val="A87ACC58"/>
    <w:lvl w:ilvl="0" w:tplc="0809000F">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 w15:restartNumberingAfterBreak="0">
    <w:nsid w:val="1A69774C"/>
    <w:multiLevelType w:val="multilevel"/>
    <w:tmpl w:val="BF06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61C7A"/>
    <w:multiLevelType w:val="multilevel"/>
    <w:tmpl w:val="59C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D3E3D"/>
    <w:multiLevelType w:val="hybridMultilevel"/>
    <w:tmpl w:val="31C26C18"/>
    <w:lvl w:ilvl="0" w:tplc="619C23BC">
      <w:start w:val="3"/>
      <w:numFmt w:val="bullet"/>
      <w:lvlText w:val="-"/>
      <w:lvlJc w:val="left"/>
      <w:pPr>
        <w:ind w:left="1080" w:hanging="360"/>
      </w:pPr>
      <w:rPr>
        <w:rFonts w:ascii="Aptos Display" w:eastAsiaTheme="minorHAnsi" w:hAnsi="Aptos Display"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9292B5C"/>
    <w:multiLevelType w:val="multilevel"/>
    <w:tmpl w:val="4C26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7515B"/>
    <w:multiLevelType w:val="hybridMultilevel"/>
    <w:tmpl w:val="05C6DCDA"/>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7CE301C"/>
    <w:multiLevelType w:val="multilevel"/>
    <w:tmpl w:val="DC4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C445D"/>
    <w:multiLevelType w:val="multilevel"/>
    <w:tmpl w:val="AC0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C6988"/>
    <w:multiLevelType w:val="multilevel"/>
    <w:tmpl w:val="9A9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418C5"/>
    <w:multiLevelType w:val="multilevel"/>
    <w:tmpl w:val="DA4A03CA"/>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435514231">
    <w:abstractNumId w:val="2"/>
  </w:num>
  <w:num w:numId="2" w16cid:durableId="93668218">
    <w:abstractNumId w:val="0"/>
  </w:num>
  <w:num w:numId="3" w16cid:durableId="13852292">
    <w:abstractNumId w:val="5"/>
  </w:num>
  <w:num w:numId="4" w16cid:durableId="1729454346">
    <w:abstractNumId w:val="1"/>
  </w:num>
  <w:num w:numId="5" w16cid:durableId="910771665">
    <w:abstractNumId w:val="9"/>
  </w:num>
  <w:num w:numId="6" w16cid:durableId="1726294755">
    <w:abstractNumId w:val="3"/>
  </w:num>
  <w:num w:numId="7" w16cid:durableId="1936133027">
    <w:abstractNumId w:val="4"/>
  </w:num>
  <w:num w:numId="8" w16cid:durableId="1686249510">
    <w:abstractNumId w:val="7"/>
  </w:num>
  <w:num w:numId="9" w16cid:durableId="1402485810">
    <w:abstractNumId w:val="11"/>
  </w:num>
  <w:num w:numId="10" w16cid:durableId="124737670">
    <w:abstractNumId w:val="10"/>
  </w:num>
  <w:num w:numId="11" w16cid:durableId="1886721337">
    <w:abstractNumId w:val="8"/>
  </w:num>
  <w:num w:numId="12" w16cid:durableId="6418084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70A"/>
    <w:rsid w:val="001B4DEF"/>
    <w:rsid w:val="001D3DFE"/>
    <w:rsid w:val="001D6E13"/>
    <w:rsid w:val="001E7D26"/>
    <w:rsid w:val="00225405"/>
    <w:rsid w:val="0031185E"/>
    <w:rsid w:val="003B670A"/>
    <w:rsid w:val="003C6B02"/>
    <w:rsid w:val="003E4E78"/>
    <w:rsid w:val="00447F87"/>
    <w:rsid w:val="004723BB"/>
    <w:rsid w:val="00611641"/>
    <w:rsid w:val="006C7BC3"/>
    <w:rsid w:val="00702CDA"/>
    <w:rsid w:val="00786334"/>
    <w:rsid w:val="007A057D"/>
    <w:rsid w:val="007B1C77"/>
    <w:rsid w:val="0084383E"/>
    <w:rsid w:val="00871CCF"/>
    <w:rsid w:val="008D6B3A"/>
    <w:rsid w:val="00900CA8"/>
    <w:rsid w:val="0099620F"/>
    <w:rsid w:val="00A75906"/>
    <w:rsid w:val="00AA06F1"/>
    <w:rsid w:val="00AB4BEC"/>
    <w:rsid w:val="00B03575"/>
    <w:rsid w:val="00B06715"/>
    <w:rsid w:val="00B15C6A"/>
    <w:rsid w:val="00B930E5"/>
    <w:rsid w:val="00BC62A2"/>
    <w:rsid w:val="00BF59A6"/>
    <w:rsid w:val="00CC02C5"/>
    <w:rsid w:val="00E01F73"/>
    <w:rsid w:val="00E27D3B"/>
    <w:rsid w:val="00E3384E"/>
    <w:rsid w:val="00EC6B37"/>
    <w:rsid w:val="00ED240A"/>
    <w:rsid w:val="00F20CEA"/>
    <w:rsid w:val="00F21CA9"/>
    <w:rsid w:val="00F450D8"/>
    <w:rsid w:val="00F86615"/>
    <w:rsid w:val="00FD31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7DF9"/>
  <w15:chartTrackingRefBased/>
  <w15:docId w15:val="{91FDF0CA-B1F5-48B2-BC03-BE698C98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6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70A"/>
    <w:rPr>
      <w:rFonts w:eastAsiaTheme="majorEastAsia" w:cstheme="majorBidi"/>
      <w:color w:val="272727" w:themeColor="text1" w:themeTint="D8"/>
    </w:rPr>
  </w:style>
  <w:style w:type="paragraph" w:styleId="Title">
    <w:name w:val="Title"/>
    <w:basedOn w:val="Normal"/>
    <w:next w:val="Normal"/>
    <w:link w:val="TitleChar"/>
    <w:uiPriority w:val="10"/>
    <w:qFormat/>
    <w:rsid w:val="003B6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70A"/>
    <w:pPr>
      <w:spacing w:before="160"/>
      <w:jc w:val="center"/>
    </w:pPr>
    <w:rPr>
      <w:i/>
      <w:iCs/>
      <w:color w:val="404040" w:themeColor="text1" w:themeTint="BF"/>
    </w:rPr>
  </w:style>
  <w:style w:type="character" w:customStyle="1" w:styleId="QuoteChar">
    <w:name w:val="Quote Char"/>
    <w:basedOn w:val="DefaultParagraphFont"/>
    <w:link w:val="Quote"/>
    <w:uiPriority w:val="29"/>
    <w:rsid w:val="003B670A"/>
    <w:rPr>
      <w:i/>
      <w:iCs/>
      <w:color w:val="404040" w:themeColor="text1" w:themeTint="BF"/>
    </w:rPr>
  </w:style>
  <w:style w:type="paragraph" w:styleId="ListParagraph">
    <w:name w:val="List Paragraph"/>
    <w:basedOn w:val="Normal"/>
    <w:uiPriority w:val="34"/>
    <w:qFormat/>
    <w:rsid w:val="003B670A"/>
    <w:pPr>
      <w:ind w:left="720"/>
      <w:contextualSpacing/>
    </w:pPr>
  </w:style>
  <w:style w:type="character" w:styleId="IntenseEmphasis">
    <w:name w:val="Intense Emphasis"/>
    <w:basedOn w:val="DefaultParagraphFont"/>
    <w:uiPriority w:val="21"/>
    <w:qFormat/>
    <w:rsid w:val="003B670A"/>
    <w:rPr>
      <w:i/>
      <w:iCs/>
      <w:color w:val="0F4761" w:themeColor="accent1" w:themeShade="BF"/>
    </w:rPr>
  </w:style>
  <w:style w:type="paragraph" w:styleId="IntenseQuote">
    <w:name w:val="Intense Quote"/>
    <w:basedOn w:val="Normal"/>
    <w:next w:val="Normal"/>
    <w:link w:val="IntenseQuoteChar"/>
    <w:uiPriority w:val="30"/>
    <w:qFormat/>
    <w:rsid w:val="003B6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70A"/>
    <w:rPr>
      <w:i/>
      <w:iCs/>
      <w:color w:val="0F4761" w:themeColor="accent1" w:themeShade="BF"/>
    </w:rPr>
  </w:style>
  <w:style w:type="character" w:styleId="IntenseReference">
    <w:name w:val="Intense Reference"/>
    <w:basedOn w:val="DefaultParagraphFont"/>
    <w:uiPriority w:val="32"/>
    <w:qFormat/>
    <w:rsid w:val="003B670A"/>
    <w:rPr>
      <w:b/>
      <w:bCs/>
      <w:smallCaps/>
      <w:color w:val="0F4761" w:themeColor="accent1" w:themeShade="BF"/>
      <w:spacing w:val="5"/>
    </w:rPr>
  </w:style>
  <w:style w:type="paragraph" w:styleId="NormalWeb">
    <w:name w:val="Normal (Web)"/>
    <w:basedOn w:val="Normal"/>
    <w:uiPriority w:val="99"/>
    <w:semiHidden/>
    <w:unhideWhenUsed/>
    <w:rsid w:val="004723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7F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470</TotalTime>
  <Pages>5</Pages>
  <Words>745</Words>
  <Characters>4086</Characters>
  <Application>Microsoft Office Word</Application>
  <DocSecurity>0</DocSecurity>
  <Lines>140</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TEMWANI LUSALE</dc:creator>
  <cp:keywords/>
  <dc:description/>
  <cp:lastModifiedBy>TEMWANI LUSALE</cp:lastModifiedBy>
  <cp:revision>16</cp:revision>
  <dcterms:created xsi:type="dcterms:W3CDTF">2026-01-19T09:33:00Z</dcterms:created>
  <dcterms:modified xsi:type="dcterms:W3CDTF">2026-01-27T10:42:00Z</dcterms:modified>
</cp:coreProperties>
</file>