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32" w:rsidRPr="006F1E02" w:rsidRDefault="008272B2" w:rsidP="002C0B32">
      <w:pPr>
        <w:ind w:firstLine="912"/>
        <w:jc w:val="center"/>
        <w:rPr>
          <w:b/>
          <w:caps/>
          <w:sz w:val="16"/>
          <w:szCs w:val="16"/>
        </w:rPr>
      </w:pPr>
      <w:r w:rsidRPr="00CE4540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074E4029" wp14:editId="60000ACE">
            <wp:simplePos x="0" y="0"/>
            <wp:positionH relativeFrom="column">
              <wp:posOffset>2337</wp:posOffset>
            </wp:positionH>
            <wp:positionV relativeFrom="paragraph">
              <wp:posOffset>261011</wp:posOffset>
            </wp:positionV>
            <wp:extent cx="1358286" cy="828136"/>
            <wp:effectExtent l="0" t="0" r="0" b="0"/>
            <wp:wrapNone/>
            <wp:docPr id="2" name="Рисунок 2" descr="D:\сайт Т.И. Королева\БИТМ-БГТУ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сайт Т.И. Королева\БИТМ-БГТУ 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86" cy="8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909">
        <w:rPr>
          <w:b/>
          <w:caps/>
          <w:noProof/>
          <w:sz w:val="16"/>
          <w:szCs w:val="16"/>
          <w:lang w:eastAsia="ru-RU"/>
        </w:rPr>
        <w:pict>
          <v:line id="_x0000_s1039" style="position:absolute;left:0;text-align:left;z-index:251668480;mso-position-horizontal-relative:text;mso-position-vertical-relative:text" from="74.85pt,92.3pt" to="480.45pt,92.3pt" strokeweight="4.5pt">
            <v:stroke linestyle="thinThick"/>
          </v:line>
        </w:pict>
      </w:r>
      <w:r w:rsidR="00953909">
        <w:rPr>
          <w:b/>
          <w:caps/>
          <w:noProof/>
          <w:sz w:val="16"/>
          <w:szCs w:val="16"/>
          <w:lang w:eastAsia="ru-RU"/>
        </w:rPr>
        <w:pict>
          <v:line id="_x0000_s1038" style="position:absolute;left:0;text-align:left;z-index:251667456;mso-position-horizontal-relative:text;mso-position-vertical-relative:text" from="74.85pt,11.25pt" to="480.45pt,11.25pt" strokeweight="4.5pt">
            <v:stroke linestyle="thickThin"/>
          </v:line>
        </w:pict>
      </w:r>
    </w:p>
    <w:p w:rsidR="008272B2" w:rsidRDefault="008E577E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b/>
          <w:caps/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4.55pt;margin-top:1.4pt;width:363pt;height:56.9pt;z-index:251666432;mso-position-horizontal-relative:text;mso-position-vertical-relative:text" stroked="f">
            <v:textbox style="mso-next-textbox:#_x0000_s1037" inset="0,0,0,0">
              <w:txbxContent>
                <w:p w:rsidR="00361396" w:rsidRPr="002C0B32" w:rsidRDefault="00361396" w:rsidP="002C0B32">
                  <w:pPr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b/>
                      <w:caps/>
                      <w:sz w:val="28"/>
                      <w:szCs w:val="28"/>
                    </w:rPr>
                  </w:pPr>
                  <w:r w:rsidRPr="002C0B32">
                    <w:rPr>
                      <w:rFonts w:ascii="Times New Roman" w:hAnsi="Times New Roman" w:cs="Times New Roman"/>
                      <w:b/>
                      <w:caps/>
                      <w:sz w:val="28"/>
                      <w:szCs w:val="28"/>
                    </w:rPr>
                    <w:t>Министерство образования и науки</w:t>
                  </w:r>
                </w:p>
                <w:p w:rsidR="00361396" w:rsidRPr="002C0B32" w:rsidRDefault="00361396" w:rsidP="002C0B32">
                  <w:pPr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b/>
                      <w:caps/>
                      <w:sz w:val="28"/>
                      <w:szCs w:val="28"/>
                    </w:rPr>
                  </w:pPr>
                  <w:r w:rsidRPr="002C0B32">
                    <w:rPr>
                      <w:rFonts w:ascii="Times New Roman" w:hAnsi="Times New Roman" w:cs="Times New Roman"/>
                      <w:b/>
                      <w:caps/>
                      <w:sz w:val="28"/>
                      <w:szCs w:val="28"/>
                    </w:rPr>
                    <w:t>российской федерации</w:t>
                  </w:r>
                </w:p>
                <w:p w:rsidR="00361396" w:rsidRPr="002C0B32" w:rsidRDefault="00361396" w:rsidP="002C0B32">
                  <w:pPr>
                    <w:spacing w:after="0" w:line="240" w:lineRule="auto"/>
                    <w:suppressOverlap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361396" w:rsidRPr="002C0B32" w:rsidRDefault="00361396" w:rsidP="002C0B32">
                  <w:pPr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C0B3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Брянский государственный технический университет</w:t>
                  </w:r>
                </w:p>
                <w:p w:rsidR="00361396" w:rsidRPr="0081729B" w:rsidRDefault="00361396" w:rsidP="002C0B32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8272B2" w:rsidRDefault="008272B2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</w:p>
    <w:p w:rsidR="008272B2" w:rsidRDefault="008272B2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</w:p>
    <w:p w:rsidR="008272B2" w:rsidRDefault="008272B2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</w:p>
    <w:p w:rsidR="00141B5C" w:rsidRPr="00141B5C" w:rsidRDefault="00141B5C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  <w:r w:rsidRPr="00141B5C">
        <w:rPr>
          <w:rFonts w:ascii="Times New Roman" w:hAnsi="Times New Roman" w:cs="Times New Roman"/>
          <w:b/>
          <w:bCs/>
          <w:sz w:val="32"/>
        </w:rPr>
        <w:t>Утверждаю</w:t>
      </w:r>
    </w:p>
    <w:p w:rsidR="00141B5C" w:rsidRPr="00141B5C" w:rsidRDefault="00141B5C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  <w:r w:rsidRPr="00141B5C">
        <w:rPr>
          <w:rFonts w:ascii="Times New Roman" w:hAnsi="Times New Roman" w:cs="Times New Roman"/>
          <w:b/>
          <w:bCs/>
          <w:sz w:val="32"/>
        </w:rPr>
        <w:t>Ректора университета</w:t>
      </w:r>
    </w:p>
    <w:p w:rsidR="00141B5C" w:rsidRPr="00141B5C" w:rsidRDefault="00141B5C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</w:p>
    <w:p w:rsidR="00141B5C" w:rsidRPr="00141B5C" w:rsidRDefault="00141B5C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  <w:r w:rsidRPr="00141B5C">
        <w:rPr>
          <w:rFonts w:ascii="Times New Roman" w:hAnsi="Times New Roman" w:cs="Times New Roman"/>
          <w:b/>
          <w:bCs/>
          <w:sz w:val="32"/>
        </w:rPr>
        <w:t>__________________О.Н. Федонин</w:t>
      </w:r>
    </w:p>
    <w:p w:rsidR="00141B5C" w:rsidRPr="00141B5C" w:rsidRDefault="00141B5C" w:rsidP="00141B5C">
      <w:pPr>
        <w:widowControl w:val="0"/>
        <w:suppressAutoHyphens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32"/>
        </w:rPr>
      </w:pPr>
    </w:p>
    <w:p w:rsidR="002C0B32" w:rsidRDefault="00141B5C" w:rsidP="00141B5C">
      <w:pPr>
        <w:spacing w:after="0" w:line="240" w:lineRule="auto"/>
        <w:ind w:left="4536"/>
        <w:rPr>
          <w:rFonts w:ascii="Times New Roman" w:hAnsi="Times New Roman" w:cs="Times New Roman"/>
          <w:b/>
          <w:bCs/>
          <w:sz w:val="32"/>
        </w:rPr>
      </w:pPr>
      <w:r w:rsidRPr="00141B5C">
        <w:rPr>
          <w:rFonts w:ascii="Times New Roman" w:hAnsi="Times New Roman" w:cs="Times New Roman"/>
          <w:b/>
          <w:bCs/>
          <w:sz w:val="32"/>
        </w:rPr>
        <w:t>«____»____________201</w:t>
      </w:r>
      <w:r w:rsidR="001066FA">
        <w:rPr>
          <w:rFonts w:ascii="Times New Roman" w:hAnsi="Times New Roman" w:cs="Times New Roman"/>
          <w:b/>
          <w:bCs/>
          <w:sz w:val="32"/>
        </w:rPr>
        <w:t>4</w:t>
      </w:r>
      <w:r w:rsidRPr="00141B5C">
        <w:rPr>
          <w:rFonts w:ascii="Times New Roman" w:hAnsi="Times New Roman" w:cs="Times New Roman"/>
          <w:b/>
          <w:bCs/>
          <w:sz w:val="32"/>
        </w:rPr>
        <w:t xml:space="preserve"> г.</w:t>
      </w: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8272B2" w:rsidRPr="009A15F2" w:rsidRDefault="008272B2" w:rsidP="008272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«</w:t>
      </w:r>
      <w:r w:rsidRPr="009A15F2">
        <w:rPr>
          <w:rFonts w:ascii="Times New Roman" w:hAnsi="Times New Roman" w:cs="Times New Roman"/>
          <w:b/>
          <w:sz w:val="32"/>
          <w:szCs w:val="32"/>
        </w:rPr>
        <w:t>Инженерная педагогика и психология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ind w:firstLine="912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5F2">
        <w:rPr>
          <w:rFonts w:ascii="Times New Roman" w:hAnsi="Times New Roman" w:cs="Times New Roman"/>
          <w:b/>
          <w:sz w:val="32"/>
          <w:szCs w:val="32"/>
        </w:rPr>
        <w:t>Методические указания</w:t>
      </w:r>
    </w:p>
    <w:p w:rsidR="009A15F2" w:rsidRPr="009A15F2" w:rsidRDefault="009A15F2" w:rsidP="009A15F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5F2">
        <w:rPr>
          <w:rFonts w:ascii="Times New Roman" w:hAnsi="Times New Roman" w:cs="Times New Roman"/>
          <w:b/>
          <w:sz w:val="32"/>
          <w:szCs w:val="32"/>
        </w:rPr>
        <w:t>к выполнению дипломной работы</w:t>
      </w:r>
    </w:p>
    <w:p w:rsidR="009A15F2" w:rsidRPr="009A15F2" w:rsidRDefault="009A15F2" w:rsidP="009A15F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5F2">
        <w:rPr>
          <w:rFonts w:ascii="Times New Roman" w:hAnsi="Times New Roman" w:cs="Times New Roman"/>
          <w:b/>
          <w:sz w:val="32"/>
          <w:szCs w:val="32"/>
        </w:rPr>
        <w:t xml:space="preserve">для студентов всех форм обучения по </w:t>
      </w:r>
      <w:r w:rsidR="00AF5DB3">
        <w:rPr>
          <w:rFonts w:ascii="Times New Roman" w:hAnsi="Times New Roman" w:cs="Times New Roman"/>
          <w:b/>
          <w:sz w:val="32"/>
          <w:szCs w:val="32"/>
        </w:rPr>
        <w:t>направлению</w:t>
      </w:r>
      <w:r w:rsidRPr="009A15F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5F2">
        <w:rPr>
          <w:rFonts w:ascii="Times New Roman" w:hAnsi="Times New Roman" w:cs="Times New Roman"/>
          <w:b/>
          <w:sz w:val="32"/>
          <w:szCs w:val="32"/>
        </w:rPr>
        <w:t>05</w:t>
      </w:r>
      <w:r w:rsidR="00AF5DB3">
        <w:rPr>
          <w:rFonts w:ascii="Times New Roman" w:hAnsi="Times New Roman" w:cs="Times New Roman"/>
          <w:b/>
          <w:sz w:val="32"/>
          <w:szCs w:val="32"/>
        </w:rPr>
        <w:t>100</w:t>
      </w:r>
      <w:r w:rsidRPr="009A15F2">
        <w:rPr>
          <w:rFonts w:ascii="Times New Roman" w:hAnsi="Times New Roman" w:cs="Times New Roman"/>
          <w:b/>
          <w:sz w:val="32"/>
          <w:szCs w:val="32"/>
        </w:rPr>
        <w:t>0 – «Профессиональное обучение»</w:t>
      </w: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8272B2" w:rsidRDefault="008272B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8272B2" w:rsidRDefault="008272B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8272B2" w:rsidRDefault="008272B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8272B2" w:rsidRDefault="008272B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Pr="009A15F2" w:rsidRDefault="009A15F2" w:rsidP="009A15F2">
      <w:pPr>
        <w:tabs>
          <w:tab w:val="left" w:pos="42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A15F2" w:rsidRDefault="009A15F2" w:rsidP="009A15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>Брянск 201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1066FA" w:rsidRDefault="001066FA" w:rsidP="009A15F2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  <w:sectPr w:rsidR="001066FA" w:rsidSect="001066FA">
          <w:headerReference w:type="default" r:id="rId9"/>
          <w:footerReference w:type="even" r:id="rId10"/>
          <w:pgSz w:w="11906" w:h="16838"/>
          <w:pgMar w:top="1134" w:right="851" w:bottom="1418" w:left="1418" w:header="708" w:footer="708" w:gutter="0"/>
          <w:cols w:space="708"/>
          <w:titlePg/>
          <w:docGrid w:linePitch="360"/>
        </w:sectPr>
      </w:pPr>
    </w:p>
    <w:p w:rsidR="009A15F2" w:rsidRPr="009A15F2" w:rsidRDefault="009A15F2" w:rsidP="009A1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5F2">
        <w:rPr>
          <w:rFonts w:ascii="Times New Roman" w:hAnsi="Times New Roman" w:cs="Times New Roman"/>
          <w:sz w:val="28"/>
          <w:szCs w:val="28"/>
        </w:rPr>
        <w:lastRenderedPageBreak/>
        <w:t>УДК   377.185 (075.32)</w:t>
      </w:r>
      <w:bookmarkStart w:id="0" w:name="_GoBack"/>
      <w:bookmarkEnd w:id="0"/>
    </w:p>
    <w:p w:rsidR="009A15F2" w:rsidRPr="009A15F2" w:rsidRDefault="009A15F2" w:rsidP="009A1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8E577E" w:rsidP="009A15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540"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71CE0140" wp14:editId="0712E386">
            <wp:simplePos x="0" y="0"/>
            <wp:positionH relativeFrom="column">
              <wp:posOffset>-635</wp:posOffset>
            </wp:positionH>
            <wp:positionV relativeFrom="paragraph">
              <wp:posOffset>19050</wp:posOffset>
            </wp:positionV>
            <wp:extent cx="767751" cy="767751"/>
            <wp:effectExtent l="0" t="0" r="0" b="0"/>
            <wp:wrapSquare wrapText="bothSides"/>
            <wp:docPr id="4" name="Рисунок 4" descr="D:\сайт Т.И. Королева\шестеренка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:\сайт Т.И. Королева\шестеренка 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51" cy="76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5F2" w:rsidRPr="009A15F2">
        <w:rPr>
          <w:rFonts w:ascii="Times New Roman" w:hAnsi="Times New Roman" w:cs="Times New Roman"/>
          <w:sz w:val="28"/>
          <w:szCs w:val="28"/>
        </w:rPr>
        <w:t xml:space="preserve">Инженерная педагогика и психология [Электронный ресурс]: методические рекомендации к выполнению дипломной работы для студентов всех форм обучения по </w:t>
      </w:r>
      <w:r w:rsidR="00AF5DB3">
        <w:rPr>
          <w:rFonts w:ascii="Times New Roman" w:hAnsi="Times New Roman" w:cs="Times New Roman"/>
          <w:sz w:val="28"/>
          <w:szCs w:val="28"/>
        </w:rPr>
        <w:t>направлению</w:t>
      </w:r>
      <w:r w:rsidR="009A15F2" w:rsidRPr="009A15F2">
        <w:rPr>
          <w:rFonts w:ascii="Times New Roman" w:hAnsi="Times New Roman" w:cs="Times New Roman"/>
          <w:sz w:val="28"/>
          <w:szCs w:val="28"/>
        </w:rPr>
        <w:t xml:space="preserve"> 05</w:t>
      </w:r>
      <w:r w:rsidR="00AF5DB3">
        <w:rPr>
          <w:rFonts w:ascii="Times New Roman" w:hAnsi="Times New Roman" w:cs="Times New Roman"/>
          <w:sz w:val="28"/>
          <w:szCs w:val="28"/>
        </w:rPr>
        <w:t>100</w:t>
      </w:r>
      <w:r w:rsidR="009A15F2" w:rsidRPr="009A15F2">
        <w:rPr>
          <w:rFonts w:ascii="Times New Roman" w:hAnsi="Times New Roman" w:cs="Times New Roman"/>
          <w:sz w:val="28"/>
          <w:szCs w:val="28"/>
        </w:rPr>
        <w:t>0 – «Профессиональное обучение». – Брянск: Изд-во БГТУ, 201</w:t>
      </w:r>
      <w:r w:rsidR="009A15F2">
        <w:rPr>
          <w:rFonts w:ascii="Times New Roman" w:hAnsi="Times New Roman" w:cs="Times New Roman"/>
          <w:sz w:val="28"/>
          <w:szCs w:val="28"/>
        </w:rPr>
        <w:t>4</w:t>
      </w:r>
      <w:r w:rsidR="009A15F2" w:rsidRPr="009A15F2">
        <w:rPr>
          <w:rFonts w:ascii="Times New Roman" w:hAnsi="Times New Roman" w:cs="Times New Roman"/>
          <w:sz w:val="28"/>
          <w:szCs w:val="28"/>
        </w:rPr>
        <w:t xml:space="preserve">. – </w:t>
      </w:r>
      <w:r w:rsidR="00AF5DB3">
        <w:rPr>
          <w:rFonts w:ascii="Times New Roman" w:hAnsi="Times New Roman" w:cs="Times New Roman"/>
          <w:sz w:val="28"/>
          <w:szCs w:val="28"/>
        </w:rPr>
        <w:t>34</w:t>
      </w:r>
      <w:r w:rsidR="009A15F2" w:rsidRPr="009A15F2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9A15F2" w:rsidRPr="009A15F2" w:rsidRDefault="009A15F2" w:rsidP="009A15F2">
      <w:pPr>
        <w:spacing w:after="0" w:line="240" w:lineRule="auto"/>
        <w:ind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9A15F2">
        <w:rPr>
          <w:rFonts w:ascii="Times New Roman" w:hAnsi="Times New Roman" w:cs="Times New Roman"/>
          <w:sz w:val="28"/>
          <w:szCs w:val="28"/>
        </w:rPr>
        <w:t>Разработали:</w:t>
      </w:r>
    </w:p>
    <w:p w:rsidR="009A15F2" w:rsidRPr="009A15F2" w:rsidRDefault="009A15F2" w:rsidP="009A15F2">
      <w:pPr>
        <w:spacing w:after="0" w:line="240" w:lineRule="auto"/>
        <w:ind w:left="4446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9A15F2">
        <w:rPr>
          <w:rFonts w:ascii="Times New Roman" w:hAnsi="Times New Roman" w:cs="Times New Roman"/>
          <w:sz w:val="28"/>
          <w:szCs w:val="28"/>
        </w:rPr>
        <w:t>Г.И. Куцебо, доцент</w:t>
      </w:r>
    </w:p>
    <w:p w:rsidR="009A15F2" w:rsidRPr="009A15F2" w:rsidRDefault="009A15F2" w:rsidP="009A1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9A15F2">
      <w:pPr>
        <w:spacing w:after="0" w:line="240" w:lineRule="auto"/>
        <w:ind w:left="4446" w:firstLine="912"/>
        <w:jc w:val="both"/>
        <w:rPr>
          <w:rFonts w:ascii="Times New Roman" w:hAnsi="Times New Roman" w:cs="Times New Roman"/>
          <w:sz w:val="28"/>
          <w:szCs w:val="28"/>
        </w:rPr>
      </w:pPr>
    </w:p>
    <w:p w:rsidR="009A15F2" w:rsidRPr="009A15F2" w:rsidRDefault="009A15F2" w:rsidP="008272B2">
      <w:pPr>
        <w:spacing w:after="0" w:line="240" w:lineRule="auto"/>
        <w:ind w:left="-57" w:firstLine="912"/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 w:rsidRPr="009A15F2">
        <w:rPr>
          <w:rFonts w:ascii="Times New Roman" w:hAnsi="Times New Roman" w:cs="Times New Roman"/>
          <w:sz w:val="28"/>
          <w:szCs w:val="28"/>
        </w:rPr>
        <w:t>Рекомендовано кафедрой «Инженерная педагогика и психология» БГТУ (</w:t>
      </w:r>
      <w:r w:rsidR="008272B2" w:rsidRPr="009A15F2">
        <w:rPr>
          <w:rFonts w:ascii="Times New Roman" w:hAnsi="Times New Roman" w:cs="Times New Roman"/>
          <w:sz w:val="28"/>
          <w:szCs w:val="28"/>
        </w:rPr>
        <w:t>протокол №</w:t>
      </w:r>
      <w:r w:rsidR="008272B2">
        <w:rPr>
          <w:rFonts w:ascii="Times New Roman" w:hAnsi="Times New Roman" w:cs="Times New Roman"/>
          <w:sz w:val="28"/>
          <w:szCs w:val="28"/>
        </w:rPr>
        <w:t>5</w:t>
      </w:r>
      <w:r w:rsidR="008272B2" w:rsidRPr="009A15F2">
        <w:rPr>
          <w:rFonts w:ascii="Times New Roman" w:hAnsi="Times New Roman" w:cs="Times New Roman"/>
          <w:sz w:val="28"/>
          <w:szCs w:val="28"/>
        </w:rPr>
        <w:t xml:space="preserve"> </w:t>
      </w:r>
      <w:r w:rsidR="008272B2" w:rsidRPr="009A15F2">
        <w:rPr>
          <w:rFonts w:ascii="Times New Roman" w:hAnsi="Times New Roman" w:cs="Times New Roman"/>
          <w:color w:val="FFFFFF"/>
          <w:sz w:val="28"/>
          <w:szCs w:val="28"/>
        </w:rPr>
        <w:t>6</w:t>
      </w:r>
      <w:r w:rsidR="008272B2" w:rsidRPr="009A15F2">
        <w:rPr>
          <w:rFonts w:ascii="Times New Roman" w:hAnsi="Times New Roman" w:cs="Times New Roman"/>
          <w:sz w:val="28"/>
          <w:szCs w:val="28"/>
        </w:rPr>
        <w:t>от</w:t>
      </w:r>
      <w:r w:rsidR="008272B2">
        <w:rPr>
          <w:rFonts w:ascii="Times New Roman" w:hAnsi="Times New Roman" w:cs="Times New Roman"/>
          <w:sz w:val="28"/>
          <w:szCs w:val="28"/>
        </w:rPr>
        <w:t xml:space="preserve"> 29.01.14</w:t>
      </w:r>
      <w:r w:rsidR="008272B2" w:rsidRPr="009A15F2">
        <w:rPr>
          <w:rFonts w:ascii="Times New Roman" w:hAnsi="Times New Roman" w:cs="Times New Roman"/>
          <w:sz w:val="28"/>
          <w:szCs w:val="28"/>
        </w:rPr>
        <w:t>)</w:t>
      </w:r>
      <w:r w:rsidRPr="009A15F2"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490324" w:rsidRPr="002C0B32" w:rsidRDefault="00490324" w:rsidP="00490324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2C0B32">
        <w:rPr>
          <w:rFonts w:ascii="Times New Roman" w:hAnsi="Times New Roman" w:cs="Times New Roman"/>
          <w:b/>
          <w:cap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id w:val="344055531"/>
        <w:docPartObj>
          <w:docPartGallery w:val="Table of Contents"/>
          <w:docPartUnique/>
        </w:docPartObj>
      </w:sdtPr>
      <w:sdtEndPr/>
      <w:sdtContent>
        <w:p w:rsidR="005D4E37" w:rsidRPr="00777EB8" w:rsidRDefault="005D4E37" w:rsidP="00943926">
          <w:pPr>
            <w:pStyle w:val="aa"/>
            <w:ind w:left="-142" w:right="-2"/>
            <w:rPr>
              <w:rFonts w:ascii="Times New Roman" w:hAnsi="Times New Roman" w:cs="Times New Roman"/>
              <w:sz w:val="30"/>
              <w:szCs w:val="30"/>
            </w:rPr>
          </w:pPr>
        </w:p>
        <w:p w:rsidR="00777EB8" w:rsidRPr="00777EB8" w:rsidRDefault="005D4E37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777EB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777EB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777EB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381793094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_Toc381793094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095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ОПРЕДЕЛЕНИЕ СОДЕРЖАНИЯ ГОСУДАРСТВЕННЫХ ИСПЫТАНИЙ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_Toc381793095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096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ТРЕБОВАНИЯ К ВЫПУСКНОЙ КВАЛИФИКАЦИОННОЙ РАБОТЕ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_Toc381793096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097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ЦЕЛЬ И ЗАДАЧИ ВЫПОЛНЕНИЯ ВЫПУСКНОЙ КВАЛИФИКАЦИОННОЙ РАБОТЫ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_Toc381793097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098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ОРГАНИЗАЦИЯ НАПИСАНИЯ ДИПЛОМНОЙ РАБОТЫ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_Toc381793098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099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СТРУКТУРА ДИПЛОМНОЙ РАБОТЫ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_Toc381793099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00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ПОРЯДОК ЗАЩИТЫ ВЫПУСКНЫХ КВАЛИФИКАЦИОННЫХ РАБОТ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_Toc381793100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01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_Toc381793101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03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ПРИЛОЖЕНИЕ 1.</w:t>
            </w:r>
            <w:r w:rsidR="00777EB8" w:rsidRPr="00777EB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Образец оформления рецензии на ВКР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_Toc381793103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29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05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ПРИЛОЖЕНИЕ 2. Образец оформления отзыва руководителя ВКР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_Toc381793105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33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07" w:history="1">
            <w:r w:rsidR="00777EB8" w:rsidRPr="00777EB8">
              <w:rPr>
                <w:rStyle w:val="ab"/>
                <w:rFonts w:ascii="Times New Roman" w:hAnsi="Times New Roman" w:cs="Times New Roman"/>
                <w:caps/>
                <w:noProof/>
                <w:sz w:val="32"/>
                <w:szCs w:val="32"/>
              </w:rPr>
              <w:t>Приложение 3</w:t>
            </w:r>
            <w:r w:rsidR="00777EB8">
              <w:rPr>
                <w:rStyle w:val="ab"/>
                <w:rFonts w:ascii="Times New Roman" w:hAnsi="Times New Roman" w:cs="Times New Roman"/>
                <w:caps/>
                <w:noProof/>
                <w:sz w:val="32"/>
                <w:szCs w:val="32"/>
              </w:rPr>
              <w:t xml:space="preserve">. </w:t>
            </w:r>
            <w:r w:rsidR="00777EB8" w:rsidRPr="00777EB8">
              <w:rPr>
                <w:rFonts w:ascii="Times New Roman" w:hAnsi="Times New Roman" w:cs="Times New Roman"/>
                <w:noProof/>
                <w:sz w:val="32"/>
                <w:szCs w:val="32"/>
              </w:rPr>
              <w:t>Образец титульного листа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  <w:t xml:space="preserve"> 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_Toc381793107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34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09" w:history="1">
            <w:r w:rsidR="00777EB8" w:rsidRPr="00777EB8">
              <w:rPr>
                <w:rStyle w:val="ab"/>
                <w:rFonts w:ascii="Times New Roman" w:hAnsi="Times New Roman" w:cs="Times New Roman"/>
                <w:caps/>
                <w:noProof/>
                <w:sz w:val="32"/>
                <w:szCs w:val="32"/>
              </w:rPr>
              <w:t>Приложение 4</w:t>
            </w:r>
            <w:r w:rsid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 xml:space="preserve">. </w:t>
            </w:r>
            <w:r w:rsidR="00777EB8">
              <w:rPr>
                <w:rFonts w:ascii="Times New Roman" w:hAnsi="Times New Roman" w:cs="Times New Roman"/>
                <w:noProof/>
                <w:sz w:val="32"/>
                <w:szCs w:val="32"/>
              </w:rPr>
              <w:t>Пример составления задания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  <w:t xml:space="preserve"> 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_Toc381793109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35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77EB8" w:rsidRPr="00777EB8" w:rsidRDefault="00953909" w:rsidP="00943926">
          <w:pPr>
            <w:pStyle w:val="14"/>
            <w:ind w:left="-142" w:right="-2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81793111" w:history="1">
            <w:r w:rsidR="00777EB8" w:rsidRPr="00777EB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ПРИЛОЖЕНИЕ 5. Пример оформления листов дипломной работы по ГОСТ 2.104-2006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_Toc381793111 \h </w:instrTex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37</w:t>
            </w:r>
            <w:r w:rsidR="00777EB8" w:rsidRPr="00777EB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D4E37" w:rsidRDefault="005D4E37" w:rsidP="00943926">
          <w:pPr>
            <w:ind w:left="-142" w:right="-2"/>
          </w:pPr>
          <w:r w:rsidRPr="00777EB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490324" w:rsidRPr="005D4E37" w:rsidRDefault="00490324" w:rsidP="005D4E37">
      <w:pPr>
        <w:pStyle w:val="aa"/>
        <w:rPr>
          <w:rFonts w:ascii="Times New Roman" w:hAnsi="Times New Roman" w:cs="Times New Roman"/>
          <w:color w:val="auto"/>
          <w:sz w:val="32"/>
          <w:szCs w:val="32"/>
        </w:rPr>
      </w:pPr>
    </w:p>
    <w:p w:rsidR="00490324" w:rsidRPr="004F7357" w:rsidRDefault="00490324">
      <w:pPr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br w:type="page"/>
      </w:r>
    </w:p>
    <w:p w:rsidR="00544B82" w:rsidRPr="00883977" w:rsidRDefault="00544B82" w:rsidP="00440BA9">
      <w:pPr>
        <w:pStyle w:val="1"/>
        <w:jc w:val="center"/>
      </w:pPr>
      <w:bookmarkStart w:id="1" w:name="_Toc381793094"/>
      <w:r w:rsidRPr="00440BA9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</w:p>
    <w:p w:rsidR="00544B82" w:rsidRPr="004F7357" w:rsidRDefault="00544B82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Организация взаимодействия</w:t>
      </w:r>
      <w:r w:rsidR="00B51FBE">
        <w:rPr>
          <w:rFonts w:ascii="Times New Roman" w:hAnsi="Times New Roman" w:cs="Times New Roman"/>
          <w:sz w:val="32"/>
          <w:szCs w:val="32"/>
        </w:rPr>
        <w:t xml:space="preserve"> высшей </w:t>
      </w:r>
      <w:r w:rsidRPr="004F7357">
        <w:rPr>
          <w:rFonts w:ascii="Times New Roman" w:hAnsi="Times New Roman" w:cs="Times New Roman"/>
          <w:sz w:val="32"/>
          <w:szCs w:val="32"/>
        </w:rPr>
        <w:t>школы с рынком труда, создание единого образовательного пространства в Европе и проводимая в русле этого процесса реформа ВО в России ставят перед субъектами образов</w:t>
      </w:r>
      <w:r w:rsidR="00B51FBE">
        <w:rPr>
          <w:rFonts w:ascii="Times New Roman" w:hAnsi="Times New Roman" w:cs="Times New Roman"/>
          <w:sz w:val="32"/>
          <w:szCs w:val="32"/>
        </w:rPr>
        <w:t>ания, работодателями и всеми</w:t>
      </w:r>
      <w:r w:rsidRPr="004F7357">
        <w:rPr>
          <w:rFonts w:ascii="Times New Roman" w:hAnsi="Times New Roman" w:cs="Times New Roman"/>
          <w:sz w:val="32"/>
          <w:szCs w:val="32"/>
        </w:rPr>
        <w:t xml:space="preserve"> заинтересованными в улучшении отечественной образовательной модели лицами ряд задач. К наиболее важным относятся: 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• ориентация педагогического процесса на результаты образования – т.е. формирование компетенций выпускника, востребованного на рынке труда; 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• изменение образовательной парадигмы: от знаниевой</w:t>
      </w:r>
      <w:r w:rsidR="00B51FBE">
        <w:rPr>
          <w:rFonts w:ascii="Times New Roman" w:hAnsi="Times New Roman" w:cs="Times New Roman"/>
          <w:sz w:val="32"/>
          <w:szCs w:val="32"/>
        </w:rPr>
        <w:t xml:space="preserve"> </w:t>
      </w:r>
      <w:r w:rsidRPr="004F7357">
        <w:rPr>
          <w:rFonts w:ascii="Times New Roman" w:hAnsi="Times New Roman" w:cs="Times New Roman"/>
          <w:sz w:val="32"/>
          <w:szCs w:val="32"/>
        </w:rPr>
        <w:t>(ЗУН) к практико-ориентированной, включающей в себя умения самостоятельного приобретения знаний и их применение в новых ситуациях;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•</w:t>
      </w:r>
      <w:r w:rsidR="00B51FBE">
        <w:rPr>
          <w:rFonts w:ascii="Times New Roman" w:hAnsi="Times New Roman" w:cs="Times New Roman"/>
          <w:sz w:val="32"/>
          <w:szCs w:val="32"/>
        </w:rPr>
        <w:t xml:space="preserve"> </w:t>
      </w:r>
      <w:r w:rsidRPr="004F7357">
        <w:rPr>
          <w:rFonts w:ascii="Times New Roman" w:hAnsi="Times New Roman" w:cs="Times New Roman"/>
          <w:sz w:val="32"/>
          <w:szCs w:val="32"/>
        </w:rPr>
        <w:t xml:space="preserve">развитие личностных качеств студента и поведенческих моделей профессионального и социального самоопределения; 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• непрерывный и многоаспектный контроль над процессом обучения – создание методологии и методик оценки качества образования. 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Решить данные задачи в</w:t>
      </w:r>
      <w:r w:rsidR="00B51FBE">
        <w:rPr>
          <w:rFonts w:ascii="Times New Roman" w:hAnsi="Times New Roman" w:cs="Times New Roman"/>
          <w:sz w:val="32"/>
          <w:szCs w:val="32"/>
        </w:rPr>
        <w:t xml:space="preserve"> совокупности </w:t>
      </w:r>
      <w:r w:rsidRPr="004F7357">
        <w:rPr>
          <w:rFonts w:ascii="Times New Roman" w:hAnsi="Times New Roman" w:cs="Times New Roman"/>
          <w:sz w:val="32"/>
          <w:szCs w:val="32"/>
        </w:rPr>
        <w:t>призвана новая нормативно</w:t>
      </w:r>
      <w:r w:rsidR="00C56612">
        <w:rPr>
          <w:rFonts w:ascii="Times New Roman" w:hAnsi="Times New Roman" w:cs="Times New Roman"/>
          <w:sz w:val="32"/>
          <w:szCs w:val="32"/>
        </w:rPr>
        <w:t>-</w:t>
      </w:r>
      <w:r w:rsidRPr="004F7357">
        <w:rPr>
          <w:rFonts w:ascii="Times New Roman" w:hAnsi="Times New Roman" w:cs="Times New Roman"/>
          <w:sz w:val="32"/>
          <w:szCs w:val="32"/>
        </w:rPr>
        <w:t xml:space="preserve">правовая база российского образования (принятие соответствующих поправок к «Закону об образовании» и «Закону о высшем профессиональном образовании») и новое методическое обеспечение учебного процесса. В последнем главную роль играют разработанные Федеральные государственные образовательные стандарты третьего поколения (ФГОС-3), ориентированные на формулирование рамочных требований к результатам образования и организации образовательного процесса, на </w:t>
      </w:r>
      <w:r w:rsidR="00B51FBE">
        <w:rPr>
          <w:rFonts w:ascii="Times New Roman" w:hAnsi="Times New Roman" w:cs="Times New Roman"/>
          <w:sz w:val="32"/>
          <w:szCs w:val="32"/>
        </w:rPr>
        <w:t>компетентностный подход</w:t>
      </w:r>
      <w:r w:rsidRPr="004F7357">
        <w:rPr>
          <w:rFonts w:ascii="Times New Roman" w:hAnsi="Times New Roman" w:cs="Times New Roman"/>
          <w:sz w:val="32"/>
          <w:szCs w:val="32"/>
        </w:rPr>
        <w:t xml:space="preserve"> и кредитно-модульный принцип построения вузовских основных образовательных программ. </w:t>
      </w:r>
    </w:p>
    <w:p w:rsidR="00544B82" w:rsidRPr="004F7357" w:rsidRDefault="00544B82" w:rsidP="00B51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Новые требования к результатам освоения вузо</w:t>
      </w:r>
      <w:r w:rsidR="00B51FBE">
        <w:rPr>
          <w:rFonts w:ascii="Times New Roman" w:hAnsi="Times New Roman" w:cs="Times New Roman"/>
          <w:sz w:val="32"/>
          <w:szCs w:val="32"/>
        </w:rPr>
        <w:t xml:space="preserve">вских основных образовательных </w:t>
      </w:r>
      <w:r w:rsidRPr="004F7357">
        <w:rPr>
          <w:rFonts w:ascii="Times New Roman" w:hAnsi="Times New Roman" w:cs="Times New Roman"/>
          <w:sz w:val="32"/>
          <w:szCs w:val="32"/>
        </w:rPr>
        <w:t xml:space="preserve">программ (результатам </w:t>
      </w:r>
      <w:r w:rsidR="00B51FBE">
        <w:rPr>
          <w:rFonts w:ascii="Times New Roman" w:hAnsi="Times New Roman" w:cs="Times New Roman"/>
          <w:sz w:val="32"/>
          <w:szCs w:val="32"/>
        </w:rPr>
        <w:t>образования) обусловливают</w:t>
      </w:r>
      <w:r w:rsidRPr="004F7357">
        <w:rPr>
          <w:rFonts w:ascii="Times New Roman" w:hAnsi="Times New Roman" w:cs="Times New Roman"/>
          <w:sz w:val="32"/>
          <w:szCs w:val="32"/>
        </w:rPr>
        <w:t xml:space="preserve"> совершенствование содержания подготовки, разработку новых методик и технологий образовательной деятельности (преподавани</w:t>
      </w:r>
      <w:r w:rsidR="00C56612">
        <w:rPr>
          <w:rFonts w:ascii="Times New Roman" w:hAnsi="Times New Roman" w:cs="Times New Roman"/>
          <w:sz w:val="32"/>
          <w:szCs w:val="32"/>
        </w:rPr>
        <w:t>е/учение</w:t>
      </w:r>
      <w:r w:rsidRPr="004F7357">
        <w:rPr>
          <w:rFonts w:ascii="Times New Roman" w:hAnsi="Times New Roman" w:cs="Times New Roman"/>
          <w:sz w:val="32"/>
          <w:szCs w:val="32"/>
        </w:rPr>
        <w:t xml:space="preserve">) и форм контроля за ее осуществлением (мониторинг качества обучения), в который, помимо прочего, входят средства оценки приобретаемых студентом компетенций. </w:t>
      </w:r>
    </w:p>
    <w:p w:rsidR="00544B82" w:rsidRPr="004F7357" w:rsidRDefault="00544B82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br w:type="page"/>
      </w:r>
    </w:p>
    <w:p w:rsidR="00544B82" w:rsidRPr="00D01C6E" w:rsidRDefault="00544B82" w:rsidP="00D01C6E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81793095"/>
      <w:r w:rsidRPr="00D01C6E">
        <w:rPr>
          <w:rFonts w:ascii="Times New Roman" w:hAnsi="Times New Roman" w:cs="Times New Roman"/>
          <w:color w:val="auto"/>
          <w:sz w:val="32"/>
          <w:szCs w:val="32"/>
        </w:rPr>
        <w:lastRenderedPageBreak/>
        <w:t>ОПРЕДЕЛЕНИЕ СОДЕРЖАНИЯ ГОСУДАРСТВЕННЫХ</w:t>
      </w:r>
      <w:r w:rsidR="00116382" w:rsidRPr="00D01C6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D01C6E">
        <w:rPr>
          <w:rFonts w:ascii="Times New Roman" w:hAnsi="Times New Roman" w:cs="Times New Roman"/>
          <w:color w:val="auto"/>
          <w:sz w:val="32"/>
          <w:szCs w:val="32"/>
        </w:rPr>
        <w:t>ИСПЫТАНИЙ</w:t>
      </w:r>
      <w:bookmarkEnd w:id="2"/>
    </w:p>
    <w:p w:rsidR="00116382" w:rsidRDefault="00116382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44B82" w:rsidRPr="004F7357" w:rsidRDefault="00C5661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ВКР (выпускная квалификационная работа)</w:t>
      </w:r>
      <w:r w:rsidR="00544B82" w:rsidRPr="004F7357">
        <w:rPr>
          <w:rFonts w:ascii="Times New Roman" w:hAnsi="Times New Roman" w:cs="Times New Roman"/>
          <w:sz w:val="32"/>
          <w:szCs w:val="32"/>
        </w:rPr>
        <w:t xml:space="preserve"> показывает уровень готовности к профессиональной деятельности бакалавра профессионального обучения по направлению 051000 – Профессиональное обучение к выполнению следующих видов профессионально-педагогической деятельности: </w:t>
      </w:r>
    </w:p>
    <w:p w:rsidR="00544B82" w:rsidRPr="004F7357" w:rsidRDefault="00544B8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– учебно-профессиональная; </w:t>
      </w:r>
    </w:p>
    <w:p w:rsidR="00544B82" w:rsidRPr="004F7357" w:rsidRDefault="00544B8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– научно-исследовательская; </w:t>
      </w:r>
    </w:p>
    <w:p w:rsidR="00544B82" w:rsidRPr="004F7357" w:rsidRDefault="00544B8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– образовательно-проектировочная; </w:t>
      </w:r>
    </w:p>
    <w:p w:rsidR="00544B82" w:rsidRPr="004F7357" w:rsidRDefault="00544B8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– организационно-технологическая; </w:t>
      </w:r>
    </w:p>
    <w:p w:rsidR="00544B82" w:rsidRPr="004F7357" w:rsidRDefault="00544B8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– обучение по рабочей профессии. </w:t>
      </w:r>
    </w:p>
    <w:p w:rsidR="00544B82" w:rsidRPr="004F7357" w:rsidRDefault="00544B82" w:rsidP="00116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Требования к результатам освоения основных образовательных программ бакалавриата </w:t>
      </w:r>
      <w:r w:rsidR="00C56612">
        <w:rPr>
          <w:rFonts w:ascii="Times New Roman" w:hAnsi="Times New Roman" w:cs="Times New Roman"/>
          <w:sz w:val="32"/>
          <w:szCs w:val="32"/>
        </w:rPr>
        <w:t xml:space="preserve">- </w:t>
      </w:r>
      <w:r w:rsidRPr="004F7357">
        <w:rPr>
          <w:rFonts w:ascii="Times New Roman" w:hAnsi="Times New Roman" w:cs="Times New Roman"/>
          <w:sz w:val="32"/>
          <w:szCs w:val="32"/>
        </w:rPr>
        <w:t>(общекультурные, профессиональные) компетен</w:t>
      </w:r>
      <w:r w:rsidRPr="004F7357">
        <w:rPr>
          <w:rFonts w:ascii="Times New Roman" w:hAnsi="Times New Roman" w:cs="Times New Roman"/>
          <w:sz w:val="32"/>
          <w:szCs w:val="32"/>
        </w:rPr>
        <w:softHyphen/>
        <w:t>ции, необходимые для выполнения каждого из указанных выше видов профессиональной деятельности и компетентностной модели выпускника определяются вузом в зависимости от основной образовательной про</w:t>
      </w:r>
      <w:r w:rsidRPr="004F7357">
        <w:rPr>
          <w:rFonts w:ascii="Times New Roman" w:hAnsi="Times New Roman" w:cs="Times New Roman"/>
          <w:sz w:val="32"/>
          <w:szCs w:val="32"/>
        </w:rPr>
        <w:softHyphen/>
        <w:t>граммы только для тех видов профессиональной деятельности, к выпол</w:t>
      </w:r>
      <w:r w:rsidRPr="004F7357">
        <w:rPr>
          <w:rFonts w:ascii="Times New Roman" w:hAnsi="Times New Roman" w:cs="Times New Roman"/>
          <w:sz w:val="32"/>
          <w:szCs w:val="32"/>
        </w:rPr>
        <w:softHyphen/>
        <w:t>нению которых вуз готовит своих выпускников.</w:t>
      </w:r>
    </w:p>
    <w:p w:rsidR="00544B82" w:rsidRPr="004F7357" w:rsidRDefault="00544B82" w:rsidP="00116382">
      <w:pPr>
        <w:pStyle w:val="11"/>
        <w:shd w:val="clear" w:color="auto" w:fill="auto"/>
        <w:spacing w:before="0" w:after="0" w:line="240" w:lineRule="auto"/>
        <w:ind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Требования ФГОС к уровню профессиональной подготовки выпуск</w:t>
      </w:r>
      <w:r w:rsidRPr="004F7357">
        <w:rPr>
          <w:sz w:val="32"/>
          <w:szCs w:val="32"/>
        </w:rPr>
        <w:softHyphen/>
        <w:t>ника по данному направлению задаются совокупностью общекультурных и профессиональных компетенций (в рамках компетентностной модели выпускника), которыми он должен обладать для решения профессиональ</w:t>
      </w:r>
      <w:r w:rsidRPr="004F7357">
        <w:rPr>
          <w:sz w:val="32"/>
          <w:szCs w:val="32"/>
        </w:rPr>
        <w:softHyphen/>
        <w:t>но-педагогических задач в соответствии с квалификационными требова</w:t>
      </w:r>
      <w:r w:rsidRPr="004F7357">
        <w:rPr>
          <w:sz w:val="32"/>
          <w:szCs w:val="32"/>
        </w:rPr>
        <w:softHyphen/>
        <w:t>ниями.</w:t>
      </w:r>
    </w:p>
    <w:p w:rsidR="00544B82" w:rsidRPr="004F7357" w:rsidRDefault="00544B82" w:rsidP="00116382">
      <w:pPr>
        <w:pStyle w:val="11"/>
        <w:shd w:val="clear" w:color="auto" w:fill="auto"/>
        <w:spacing w:before="0" w:after="0" w:line="240" w:lineRule="auto"/>
        <w:ind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Требования к уровню профессиональной подготовки выпускника по конкретной образовательной программе формулируются вузом как ре</w:t>
      </w:r>
      <w:r w:rsidRPr="004F7357">
        <w:rPr>
          <w:sz w:val="32"/>
          <w:szCs w:val="32"/>
        </w:rPr>
        <w:softHyphen/>
        <w:t xml:space="preserve">зультаты полученного образования в </w:t>
      </w:r>
      <w:r w:rsidR="00C56612">
        <w:rPr>
          <w:sz w:val="32"/>
          <w:szCs w:val="32"/>
        </w:rPr>
        <w:t>аспекте общекультурных и</w:t>
      </w:r>
      <w:r w:rsidRPr="004F7357">
        <w:rPr>
          <w:sz w:val="32"/>
          <w:szCs w:val="32"/>
        </w:rPr>
        <w:t xml:space="preserve"> профес</w:t>
      </w:r>
      <w:r w:rsidRPr="004F7357">
        <w:rPr>
          <w:sz w:val="32"/>
          <w:szCs w:val="32"/>
        </w:rPr>
        <w:softHyphen/>
        <w:t>сиональных компетенций, в соответствии с требов</w:t>
      </w:r>
      <w:r w:rsidR="00C56612">
        <w:rPr>
          <w:sz w:val="32"/>
          <w:szCs w:val="32"/>
        </w:rPr>
        <w:t>аниями ФГОС и соот</w:t>
      </w:r>
      <w:r w:rsidR="00C56612">
        <w:rPr>
          <w:sz w:val="32"/>
          <w:szCs w:val="32"/>
        </w:rPr>
        <w:softHyphen/>
        <w:t xml:space="preserve">ветствующей </w:t>
      </w:r>
      <w:r w:rsidRPr="004F7357">
        <w:rPr>
          <w:sz w:val="32"/>
          <w:szCs w:val="32"/>
        </w:rPr>
        <w:t>ООП ВППО по данному направлению подготовки, а также дополнительными требованиями вуза для обеспечения востребованности, конкурентоспособности и мобильности выпускника на рынке труда. Реа</w:t>
      </w:r>
      <w:r w:rsidRPr="004F7357">
        <w:rPr>
          <w:sz w:val="32"/>
          <w:szCs w:val="32"/>
        </w:rPr>
        <w:softHyphen/>
        <w:t xml:space="preserve">лизация образовательной программы и ее закрепление в компетенциях выпускника вуза проверяется комплексом оценочных средств, которые являются регламентированными, квалиметрическими процедурами. </w:t>
      </w:r>
    </w:p>
    <w:p w:rsidR="00544B82" w:rsidRPr="004F7357" w:rsidRDefault="00544B82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E4BC4" w:rsidRDefault="00544B82" w:rsidP="00281E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E26">
        <w:rPr>
          <w:rFonts w:ascii="Times New Roman" w:hAnsi="Times New Roman" w:cs="Times New Roman"/>
          <w:b/>
          <w:sz w:val="32"/>
          <w:szCs w:val="32"/>
        </w:rPr>
        <w:lastRenderedPageBreak/>
        <w:t>Соответствие профессиональных функций и требований</w:t>
      </w:r>
      <w:r w:rsidR="00281E26">
        <w:rPr>
          <w:rFonts w:ascii="Times New Roman" w:hAnsi="Times New Roman" w:cs="Times New Roman"/>
          <w:b/>
          <w:sz w:val="32"/>
          <w:szCs w:val="32"/>
        </w:rPr>
        <w:br/>
      </w:r>
      <w:r w:rsidRPr="00281E26">
        <w:rPr>
          <w:rFonts w:ascii="Times New Roman" w:hAnsi="Times New Roman" w:cs="Times New Roman"/>
          <w:b/>
          <w:sz w:val="32"/>
          <w:szCs w:val="32"/>
        </w:rPr>
        <w:t>к результа</w:t>
      </w:r>
      <w:r w:rsidRPr="00281E26">
        <w:rPr>
          <w:rFonts w:ascii="Times New Roman" w:hAnsi="Times New Roman" w:cs="Times New Roman"/>
          <w:b/>
          <w:sz w:val="32"/>
          <w:szCs w:val="32"/>
        </w:rPr>
        <w:softHyphen/>
        <w:t>там освоения основных образовательных программ бакалавриата</w:t>
      </w:r>
    </w:p>
    <w:p w:rsidR="00281E26" w:rsidRPr="00281E26" w:rsidRDefault="00281E26" w:rsidP="00281E2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8"/>
        <w:gridCol w:w="2746"/>
        <w:gridCol w:w="2835"/>
        <w:gridCol w:w="2682"/>
      </w:tblGrid>
      <w:tr w:rsidR="004E4BC4" w:rsidRPr="004F7357" w:rsidTr="00D01C6E">
        <w:trPr>
          <w:trHeight w:val="405"/>
          <w:jc w:val="center"/>
        </w:trPr>
        <w:tc>
          <w:tcPr>
            <w:tcW w:w="1878" w:type="dxa"/>
            <w:vMerge w:val="restart"/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Требования к результатам основ</w:t>
            </w:r>
            <w:r w:rsidRPr="004F7357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образователь</w:t>
            </w:r>
            <w:r w:rsidRPr="004F7357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программ бакалавриата</w:t>
            </w:r>
          </w:p>
        </w:tc>
        <w:tc>
          <w:tcPr>
            <w:tcW w:w="8263" w:type="dxa"/>
            <w:gridSpan w:val="3"/>
            <w:tcBorders>
              <w:bottom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Профессиональные функции</w:t>
            </w:r>
          </w:p>
        </w:tc>
      </w:tr>
      <w:tr w:rsidR="004E4BC4" w:rsidRPr="004F7357" w:rsidTr="00D01C6E">
        <w:trPr>
          <w:trHeight w:val="1246"/>
          <w:jc w:val="center"/>
        </w:trPr>
        <w:tc>
          <w:tcPr>
            <w:tcW w:w="1878" w:type="dxa"/>
            <w:vMerge/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6" w:type="dxa"/>
            <w:tcBorders>
              <w:top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учебно-профессиональная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образовательно-проектировочная</w:t>
            </w:r>
          </w:p>
        </w:tc>
      </w:tr>
      <w:tr w:rsidR="004E4BC4" w:rsidRPr="004F7357" w:rsidTr="00D01C6E">
        <w:trPr>
          <w:trHeight w:val="2116"/>
          <w:jc w:val="center"/>
        </w:trPr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ОК</w:t>
            </w:r>
          </w:p>
        </w:tc>
        <w:tc>
          <w:tcPr>
            <w:tcW w:w="27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pacing w:after="0" w:line="240" w:lineRule="auto"/>
              <w:ind w:left="20" w:firstLine="56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осознанием  ключевых  ценностей  профессионально-педагогической  деятельности (демонстрирует глубокое знание всех ключевых ценностей профессии), проявляет понимание их смыслов  и  значений,  высказывает  свое  отношение  к  каждой  ключевой  ценности  профессии,демонстрирует  системность,  целостность  представлений  о  ценностных  отношениях  к  человеку (обучающемуся)</w:t>
            </w:r>
          </w:p>
          <w:p w:rsidR="004E4BC4" w:rsidRPr="004F7357" w:rsidRDefault="004E4BC4" w:rsidP="004F7357">
            <w:pPr>
              <w:pStyle w:val="22"/>
              <w:spacing w:after="0" w:line="240" w:lineRule="auto"/>
              <w:ind w:left="20" w:firstLine="56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готовностью  к  практическому анализу  логики  различного  рода  рассуждений, владеет навыками публичной речи, аргументации, ведения дискуссий, полемики</w:t>
            </w:r>
          </w:p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lastRenderedPageBreak/>
              <w:t>способностью обосновать профессионально-педагогические действия</w:t>
            </w:r>
          </w:p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готовностью  анализировать  информацию  для  решения  проблем,  возникающих  в профессионально-педагогической деятельности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lastRenderedPageBreak/>
              <w:t>владением технологией научного исследования</w:t>
            </w:r>
          </w:p>
        </w:tc>
        <w:tc>
          <w:tcPr>
            <w:tcW w:w="2682" w:type="dxa"/>
            <w:tcBorders>
              <w:left w:val="single" w:sz="4" w:space="0" w:color="auto"/>
              <w:bottom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способностью  проектировать  и  осуществлять  индивидуально-личностные  концепции профессионально-педагогической деятельности</w:t>
            </w:r>
          </w:p>
          <w:p w:rsidR="004E4BC4" w:rsidRPr="004F7357" w:rsidRDefault="004E4BC4" w:rsidP="004F73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способностью  осуществлять  подготовку  и  редактирование  текстов,  отражающих  вопросы профессионально-педагогической деятельности</w:t>
            </w:r>
          </w:p>
          <w:p w:rsidR="004E4BC4" w:rsidRPr="004F7357" w:rsidRDefault="004E4BC4" w:rsidP="004F73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4BC4" w:rsidRPr="004F7357" w:rsidTr="00D01C6E">
        <w:trPr>
          <w:trHeight w:val="160"/>
          <w:jc w:val="center"/>
        </w:trPr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tabs>
                <w:tab w:val="right" w:pos="1662"/>
              </w:tabs>
              <w:spacing w:after="0" w:line="240" w:lineRule="auto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lastRenderedPageBreak/>
              <w:t>ППК</w:t>
            </w:r>
            <w:r w:rsidRPr="004F7357">
              <w:rPr>
                <w:sz w:val="28"/>
                <w:szCs w:val="28"/>
              </w:rPr>
              <w:tab/>
              <w:t>ПК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pacing w:after="0" w:line="240" w:lineRule="auto"/>
              <w:ind w:left="20" w:firstLine="56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готов  к  поиску,  созданию,  распространению,  применению  новшеств  и  творчества  в образовательном процессе для решения профессионально-педагогических задач</w:t>
            </w:r>
          </w:p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способностью организовывать учебно-исследовательскую работу обучающихся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способностью  прогнозировать  результаты  профессионально-педагогической  деятельности</w:t>
            </w:r>
          </w:p>
          <w:p w:rsidR="004E4BC4" w:rsidRPr="004F7357" w:rsidRDefault="004E4BC4" w:rsidP="004F73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способностью  проектировать  пути  и  способы  повышения  эффективности профессионально-педагогической деятельности</w:t>
            </w:r>
          </w:p>
          <w:p w:rsidR="004E4BC4" w:rsidRPr="004F7357" w:rsidRDefault="004E4BC4" w:rsidP="004F73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готовностью  к  проектированию,  применению  комплекса  дидактических  средств  при подготовке рабочих</w:t>
            </w:r>
          </w:p>
          <w:p w:rsidR="004E4BC4" w:rsidRPr="004F7357" w:rsidRDefault="004E4BC4" w:rsidP="004F73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готовностью  к  разработке,  анализу  и  корректировке  учебно-программной  документации подготовки рабочих, специалистов</w:t>
            </w:r>
          </w:p>
          <w:p w:rsidR="004E4BC4" w:rsidRPr="004F7357" w:rsidRDefault="004E4BC4" w:rsidP="00281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готовностью к конструированию содержания учебного </w:t>
            </w:r>
            <w:r w:rsidRPr="004F73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материала по общепрофессиональной и специальной подготовке рабочих (специалистов)</w:t>
            </w:r>
          </w:p>
        </w:tc>
      </w:tr>
    </w:tbl>
    <w:p w:rsidR="004E4BC4" w:rsidRPr="004F7357" w:rsidRDefault="004E4BC4" w:rsidP="004E4BC4">
      <w:pPr>
        <w:pStyle w:val="22"/>
        <w:spacing w:after="96" w:line="290" w:lineRule="exact"/>
        <w:ind w:left="20" w:firstLine="560"/>
        <w:rPr>
          <w:sz w:val="32"/>
          <w:szCs w:val="32"/>
        </w:rPr>
      </w:pPr>
    </w:p>
    <w:tbl>
      <w:tblPr>
        <w:tblStyle w:val="a9"/>
        <w:tblW w:w="10153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1878"/>
        <w:gridCol w:w="4447"/>
        <w:gridCol w:w="3828"/>
      </w:tblGrid>
      <w:tr w:rsidR="004E4BC4" w:rsidRPr="004F7357" w:rsidTr="00AB65C8">
        <w:trPr>
          <w:trHeight w:val="405"/>
        </w:trPr>
        <w:tc>
          <w:tcPr>
            <w:tcW w:w="1878" w:type="dxa"/>
            <w:vMerge w:val="restart"/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Требования к результатам основ</w:t>
            </w:r>
            <w:r w:rsidRPr="004F7357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образователь</w:t>
            </w:r>
            <w:r w:rsidRPr="004F7357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программ бакалавриата</w:t>
            </w:r>
          </w:p>
        </w:tc>
        <w:tc>
          <w:tcPr>
            <w:tcW w:w="82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Профессиональные функции</w:t>
            </w:r>
          </w:p>
        </w:tc>
      </w:tr>
      <w:tr w:rsidR="004E4BC4" w:rsidRPr="004F7357" w:rsidTr="00AB65C8">
        <w:trPr>
          <w:trHeight w:val="1246"/>
        </w:trPr>
        <w:tc>
          <w:tcPr>
            <w:tcW w:w="1878" w:type="dxa"/>
            <w:vMerge/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организационно-технологическая</w:t>
            </w:r>
          </w:p>
        </w:tc>
        <w:tc>
          <w:tcPr>
            <w:tcW w:w="3828" w:type="dxa"/>
            <w:tcBorders>
              <w:top w:val="single" w:sz="4" w:space="0" w:color="auto"/>
              <w:right w:val="single" w:sz="4" w:space="0" w:color="auto"/>
            </w:tcBorders>
          </w:tcPr>
          <w:p w:rsidR="004E4BC4" w:rsidRPr="004F7357" w:rsidRDefault="004E4BC4" w:rsidP="00281E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357">
              <w:rPr>
                <w:rFonts w:ascii="Times New Roman" w:hAnsi="Times New Roman" w:cs="Times New Roman"/>
                <w:sz w:val="28"/>
                <w:szCs w:val="28"/>
              </w:rPr>
              <w:t>организационно-технологическая</w:t>
            </w:r>
          </w:p>
        </w:tc>
      </w:tr>
      <w:tr w:rsidR="004E4BC4" w:rsidRPr="004F7357" w:rsidTr="00AB65C8">
        <w:trPr>
          <w:trHeight w:val="2116"/>
        </w:trPr>
        <w:tc>
          <w:tcPr>
            <w:tcW w:w="1878" w:type="dxa"/>
            <w:tcBorders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ОК</w:t>
            </w:r>
          </w:p>
        </w:tc>
        <w:tc>
          <w:tcPr>
            <w:tcW w:w="4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pacing w:after="0" w:line="240" w:lineRule="auto"/>
              <w:ind w:left="20" w:firstLine="56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владением  системой  психологических  средств  (методов,  форм,  техник  и  технологий) организации  коммуникативного  взаимодействия,  анализа  и  оценки  психологического  состояния другого человека или группы, позитивного воздействия на личность, прогнозирования ее реакции, способностью управлять своим психологическим состоянием в условиях общения</w:t>
            </w:r>
          </w:p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способностью самостоятельно работать на компьютере (элементарные навыки)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4E4BC4" w:rsidRPr="004F7357" w:rsidTr="00AB65C8">
        <w:trPr>
          <w:trHeight w:val="160"/>
        </w:trPr>
        <w:tc>
          <w:tcPr>
            <w:tcW w:w="1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ПК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pacing w:after="0" w:line="240" w:lineRule="auto"/>
              <w:ind w:left="20" w:firstLine="56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готовностью к использованию концепций и моделей  образовательных систем в мировой и отечественной педагогической практике</w:t>
            </w:r>
          </w:p>
          <w:p w:rsidR="004E4BC4" w:rsidRPr="004F7357" w:rsidRDefault="004E4BC4" w:rsidP="004F7357">
            <w:pPr>
              <w:pStyle w:val="22"/>
              <w:spacing w:after="0" w:line="240" w:lineRule="auto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готовностью  к  применению  технологий  формирования  креативных  способностей  при подготовке рабочих (специалистов)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4" w:rsidRPr="004F7357" w:rsidRDefault="004E4BC4" w:rsidP="004F7357">
            <w:pPr>
              <w:pStyle w:val="22"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F7357">
              <w:rPr>
                <w:sz w:val="28"/>
                <w:szCs w:val="28"/>
              </w:rPr>
              <w:t>способностью выполнять работы соответствующего квалификационного уровня</w:t>
            </w:r>
          </w:p>
        </w:tc>
      </w:tr>
    </w:tbl>
    <w:p w:rsidR="00544B82" w:rsidRPr="001066FA" w:rsidRDefault="00544B82" w:rsidP="004F73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B82" w:rsidRPr="00D01C6E" w:rsidRDefault="00544B82" w:rsidP="00D01C6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81793096"/>
      <w:r w:rsidRPr="00D01C6E">
        <w:rPr>
          <w:rFonts w:ascii="Times New Roman" w:hAnsi="Times New Roman" w:cs="Times New Roman"/>
          <w:color w:val="auto"/>
          <w:sz w:val="32"/>
          <w:szCs w:val="32"/>
        </w:rPr>
        <w:t>ТРЕБОВАНИЯ К ВЫПУСКНОЙ КВАЛИФИКАЦИОННОЙ</w:t>
      </w:r>
      <w:r w:rsidR="00281E26" w:rsidRPr="00D01C6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D01C6E">
        <w:rPr>
          <w:rFonts w:ascii="Times New Roman" w:hAnsi="Times New Roman" w:cs="Times New Roman"/>
          <w:color w:val="auto"/>
          <w:sz w:val="32"/>
          <w:szCs w:val="32"/>
        </w:rPr>
        <w:t>РАБОТЕ</w:t>
      </w:r>
      <w:bookmarkEnd w:id="3"/>
    </w:p>
    <w:p w:rsidR="00544B82" w:rsidRPr="001066FA" w:rsidRDefault="00544B82" w:rsidP="004F7357">
      <w:pPr>
        <w:pStyle w:val="22"/>
        <w:shd w:val="clear" w:color="auto" w:fill="auto"/>
        <w:spacing w:after="0" w:line="240" w:lineRule="auto"/>
        <w:ind w:left="20" w:firstLine="560"/>
        <w:rPr>
          <w:sz w:val="24"/>
          <w:szCs w:val="24"/>
        </w:rPr>
      </w:pP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right="2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ВКР, защищается в последнем семестре и выполняется в соответствии с тре</w:t>
      </w:r>
      <w:r w:rsidRPr="004F7357">
        <w:rPr>
          <w:sz w:val="32"/>
          <w:szCs w:val="32"/>
        </w:rPr>
        <w:softHyphen/>
        <w:t>бованиями к выпускной квалификационной работе ба</w:t>
      </w:r>
      <w:r w:rsidRPr="004F7357">
        <w:rPr>
          <w:sz w:val="32"/>
          <w:szCs w:val="32"/>
        </w:rPr>
        <w:lastRenderedPageBreak/>
        <w:t>калавра, предъяв</w:t>
      </w:r>
      <w:r w:rsidRPr="004F7357">
        <w:rPr>
          <w:sz w:val="32"/>
          <w:szCs w:val="32"/>
        </w:rPr>
        <w:softHyphen/>
        <w:t>ляемыми федеральным государственным образовательным стандартом по направлению подготовки 051000- Профессиональное обучение (информатика, вычислительная техника</w:t>
      </w:r>
      <w:r w:rsidR="00E65F92">
        <w:rPr>
          <w:sz w:val="32"/>
          <w:szCs w:val="32"/>
        </w:rPr>
        <w:t xml:space="preserve"> и </w:t>
      </w:r>
      <w:r w:rsidR="00E65F92" w:rsidRPr="004F7357">
        <w:rPr>
          <w:sz w:val="32"/>
          <w:szCs w:val="32"/>
        </w:rPr>
        <w:t>компьютерные технологии</w:t>
      </w:r>
      <w:r w:rsidRPr="004F7357">
        <w:rPr>
          <w:sz w:val="32"/>
          <w:szCs w:val="32"/>
        </w:rPr>
        <w:t>).</w:t>
      </w: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right="2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Требования к содержанию, объему и структуре ВКР определяются ву</w:t>
      </w:r>
      <w:r w:rsidRPr="004F7357">
        <w:rPr>
          <w:sz w:val="32"/>
          <w:szCs w:val="32"/>
        </w:rPr>
        <w:softHyphen/>
        <w:t>зом на основании Положения об итоговой государственной аттестации выпускников образовательных организаций ВО, утвержденного Минобрнауки РФ, федерального государственного образовательного стандарта по направлению подготовки 051000- Профессиональное обучение.</w:t>
      </w: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Выпускная квалификационная работа </w:t>
      </w:r>
      <w:r w:rsidR="00E65F92">
        <w:rPr>
          <w:sz w:val="32"/>
          <w:szCs w:val="32"/>
        </w:rPr>
        <w:t>–</w:t>
      </w:r>
      <w:r w:rsidRPr="004F7357">
        <w:rPr>
          <w:sz w:val="32"/>
          <w:szCs w:val="32"/>
        </w:rPr>
        <w:t xml:space="preserve"> дипломная работа </w:t>
      </w:r>
      <w:r w:rsidR="00E65F92">
        <w:rPr>
          <w:sz w:val="32"/>
          <w:szCs w:val="32"/>
        </w:rPr>
        <w:t>–</w:t>
      </w:r>
      <w:r w:rsidRPr="004F7357">
        <w:rPr>
          <w:sz w:val="32"/>
          <w:szCs w:val="32"/>
        </w:rPr>
        <w:t xml:space="preserve"> представляет собой самостоятельное логически завершенное исследование, соответствующего направления подготовки. Выпускные работы являются учебно-квалификационными; при их выпол</w:t>
      </w:r>
      <w:r w:rsidRPr="004F7357">
        <w:rPr>
          <w:sz w:val="32"/>
          <w:szCs w:val="32"/>
        </w:rPr>
        <w:softHyphen/>
        <w:t>нении студент должен показать способности и умения, опираясь на полу</w:t>
      </w:r>
      <w:r w:rsidRPr="004F7357">
        <w:rPr>
          <w:sz w:val="32"/>
          <w:szCs w:val="32"/>
        </w:rPr>
        <w:softHyphen/>
        <w:t xml:space="preserve">ченные знания, решать на современном уровне задачи профессиональной деятельности, грамотно </w:t>
      </w:r>
      <w:r w:rsidR="00361396">
        <w:rPr>
          <w:sz w:val="32"/>
          <w:szCs w:val="32"/>
        </w:rPr>
        <w:t>работать с информацией</w:t>
      </w:r>
      <w:r w:rsidRPr="004F7357">
        <w:rPr>
          <w:sz w:val="32"/>
          <w:szCs w:val="32"/>
        </w:rPr>
        <w:t>, докладывать и отстаивать свою точку зрения перед аттестационной комиссией.</w:t>
      </w: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right="2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Тематика дипломных работ может быть ориентирована на научно- исследовательскую деятельность, на решение профессиональных задач, на разработку и использование новых образовательных технологий, на создание проектно-программной документации, на моделирование.</w:t>
      </w: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right="2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Цель защиты выпускной квалификационной работы - установление уровня подготовленности выпускника к выполнению профессиональных задач в соо</w:t>
      </w:r>
      <w:r w:rsidR="001A4C47" w:rsidRPr="004F7357">
        <w:rPr>
          <w:sz w:val="32"/>
          <w:szCs w:val="32"/>
        </w:rPr>
        <w:t>тветствии с требованиями ФГОС ВО на</w:t>
      </w:r>
      <w:r w:rsidRPr="004F7357">
        <w:rPr>
          <w:sz w:val="32"/>
          <w:szCs w:val="32"/>
        </w:rPr>
        <w:t xml:space="preserve"> компетентностной </w:t>
      </w:r>
      <w:r w:rsidR="001A4C47" w:rsidRPr="004F7357">
        <w:rPr>
          <w:sz w:val="32"/>
          <w:szCs w:val="32"/>
        </w:rPr>
        <w:t>основе</w:t>
      </w:r>
      <w:r w:rsidRPr="004F7357">
        <w:rPr>
          <w:sz w:val="32"/>
          <w:szCs w:val="32"/>
        </w:rPr>
        <w:t xml:space="preserve"> и уровню подготовки выпускника по конкретному направлению подготовки. </w:t>
      </w: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right="2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Конкретные требования к содержанию, структуре, формам представ</w:t>
      </w:r>
      <w:r w:rsidRPr="004F7357">
        <w:rPr>
          <w:sz w:val="32"/>
          <w:szCs w:val="32"/>
        </w:rPr>
        <w:softHyphen/>
        <w:t>ления и объемам выпускных квалификационных работ устанавливаются в форме методических указаний выпускающими кафедрами с учетом требо</w:t>
      </w:r>
      <w:r w:rsidRPr="004F7357">
        <w:rPr>
          <w:sz w:val="32"/>
          <w:szCs w:val="32"/>
        </w:rPr>
        <w:softHyphen/>
        <w:t>ваний федерального государственного образовательного стандарта, мето</w:t>
      </w:r>
      <w:r w:rsidRPr="004F7357">
        <w:rPr>
          <w:sz w:val="32"/>
          <w:szCs w:val="32"/>
        </w:rPr>
        <w:softHyphen/>
        <w:t>дических рекомендаций УМО по ППО и методических комиссий вуза применительно к направлению подготовки «Професс</w:t>
      </w:r>
      <w:r w:rsidR="00E65F92">
        <w:rPr>
          <w:sz w:val="32"/>
          <w:szCs w:val="32"/>
        </w:rPr>
        <w:t>иональное обучение</w:t>
      </w:r>
      <w:r w:rsidRPr="004F7357">
        <w:rPr>
          <w:sz w:val="32"/>
          <w:szCs w:val="32"/>
        </w:rPr>
        <w:t>».</w:t>
      </w:r>
    </w:p>
    <w:p w:rsidR="00544B82" w:rsidRPr="004F7357" w:rsidRDefault="00544B82" w:rsidP="00E65F92">
      <w:pPr>
        <w:pStyle w:val="11"/>
        <w:shd w:val="clear" w:color="auto" w:fill="auto"/>
        <w:spacing w:before="0" w:after="0" w:line="240" w:lineRule="auto"/>
        <w:ind w:right="2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Темы выпускных квалификационных работ определяются выпускаю</w:t>
      </w:r>
      <w:r w:rsidRPr="004F7357">
        <w:rPr>
          <w:sz w:val="32"/>
          <w:szCs w:val="32"/>
        </w:rPr>
        <w:softHyphen/>
        <w:t>щей кафедрой и утверждаются ректором вуза. Студенту может быть пре</w:t>
      </w:r>
      <w:r w:rsidRPr="004F7357">
        <w:rPr>
          <w:sz w:val="32"/>
          <w:szCs w:val="32"/>
        </w:rPr>
        <w:softHyphen/>
        <w:t>доставлено право самостоятельного выбора темы вы</w:t>
      </w:r>
      <w:r w:rsidRPr="004F7357">
        <w:rPr>
          <w:sz w:val="32"/>
          <w:szCs w:val="32"/>
        </w:rPr>
        <w:lastRenderedPageBreak/>
        <w:t>пускной квалифика</w:t>
      </w:r>
      <w:r w:rsidRPr="004F7357">
        <w:rPr>
          <w:sz w:val="32"/>
          <w:szCs w:val="32"/>
        </w:rPr>
        <w:softHyphen/>
        <w:t>ционной работы. Для подготовки выпускной квалификационной работы студенту назначается руководитель и при необходимости консультанты. Выпускные квалификационные работы подлежат обязательному рецензи</w:t>
      </w:r>
      <w:r w:rsidRPr="004F7357">
        <w:rPr>
          <w:sz w:val="32"/>
          <w:szCs w:val="32"/>
        </w:rPr>
        <w:softHyphen/>
        <w:t>рованию</w:t>
      </w:r>
      <w:r w:rsidR="00361396">
        <w:rPr>
          <w:sz w:val="32"/>
          <w:szCs w:val="32"/>
        </w:rPr>
        <w:t xml:space="preserve"> (для специалистов и магистров)</w:t>
      </w:r>
      <w:r w:rsidRPr="004F7357">
        <w:rPr>
          <w:sz w:val="32"/>
          <w:szCs w:val="32"/>
        </w:rPr>
        <w:t>. Требования к выпускной квалиф</w:t>
      </w:r>
      <w:r w:rsidR="00361396">
        <w:rPr>
          <w:sz w:val="32"/>
          <w:szCs w:val="32"/>
        </w:rPr>
        <w:t xml:space="preserve">икационной работе отражаются в </w:t>
      </w:r>
      <w:r w:rsidRPr="004F7357">
        <w:rPr>
          <w:sz w:val="32"/>
          <w:szCs w:val="32"/>
        </w:rPr>
        <w:t>ООП</w:t>
      </w:r>
      <w:r w:rsidR="00361396">
        <w:rPr>
          <w:sz w:val="32"/>
          <w:szCs w:val="32"/>
        </w:rPr>
        <w:t xml:space="preserve"> В</w:t>
      </w:r>
      <w:r w:rsidRPr="004F7357">
        <w:rPr>
          <w:sz w:val="32"/>
          <w:szCs w:val="32"/>
        </w:rPr>
        <w:t>ПО.</w:t>
      </w:r>
    </w:p>
    <w:p w:rsidR="00544B82" w:rsidRDefault="00544B82" w:rsidP="00E65F92">
      <w:pPr>
        <w:pStyle w:val="50"/>
        <w:shd w:val="clear" w:color="auto" w:fill="auto"/>
        <w:spacing w:line="240" w:lineRule="auto"/>
        <w:ind w:firstLine="709"/>
        <w:rPr>
          <w:sz w:val="32"/>
          <w:szCs w:val="32"/>
        </w:rPr>
      </w:pPr>
      <w:r w:rsidRPr="004F7357">
        <w:rPr>
          <w:sz w:val="32"/>
          <w:szCs w:val="32"/>
        </w:rPr>
        <w:t>Требования к выпускной квалификационной работе</w:t>
      </w:r>
      <w:r w:rsidR="00E65F92">
        <w:rPr>
          <w:sz w:val="32"/>
          <w:szCs w:val="32"/>
        </w:rPr>
        <w:t xml:space="preserve"> </w:t>
      </w:r>
      <w:r w:rsidRPr="004F7357">
        <w:rPr>
          <w:sz w:val="32"/>
          <w:szCs w:val="32"/>
        </w:rPr>
        <w:t>(дипломная работа) состоит из титульного листа, оглавления, введения</w:t>
      </w:r>
      <w:r w:rsidR="00E65F92">
        <w:rPr>
          <w:sz w:val="32"/>
          <w:szCs w:val="32"/>
        </w:rPr>
        <w:t xml:space="preserve"> </w:t>
      </w:r>
      <w:r w:rsidRPr="004F7357">
        <w:rPr>
          <w:sz w:val="32"/>
          <w:szCs w:val="32"/>
        </w:rPr>
        <w:t>(характеристика о</w:t>
      </w:r>
      <w:r w:rsidR="00E65F92">
        <w:rPr>
          <w:sz w:val="32"/>
          <w:szCs w:val="32"/>
        </w:rPr>
        <w:t>б</w:t>
      </w:r>
      <w:r w:rsidRPr="004F7357">
        <w:rPr>
          <w:sz w:val="32"/>
          <w:szCs w:val="32"/>
        </w:rPr>
        <w:t>ъекта исследования, характеристика методики исследования), обзор научной литературы по избранной проблематике, основная часть в виде реферативного изложени</w:t>
      </w:r>
      <w:r w:rsidR="00BC0B3F" w:rsidRPr="004F7357">
        <w:rPr>
          <w:sz w:val="32"/>
          <w:szCs w:val="32"/>
        </w:rPr>
        <w:t xml:space="preserve">я исследуемой проблемы, технологическая </w:t>
      </w:r>
      <w:r w:rsidR="00361396" w:rsidRPr="004F7357">
        <w:rPr>
          <w:sz w:val="32"/>
          <w:szCs w:val="32"/>
        </w:rPr>
        <w:t>часть</w:t>
      </w:r>
      <w:r w:rsidR="00361396">
        <w:rPr>
          <w:sz w:val="32"/>
          <w:szCs w:val="32"/>
        </w:rPr>
        <w:t xml:space="preserve"> (создание образовательного продукта)</w:t>
      </w:r>
      <w:r w:rsidR="00BC0B3F" w:rsidRPr="004F7357">
        <w:rPr>
          <w:sz w:val="32"/>
          <w:szCs w:val="32"/>
        </w:rPr>
        <w:t>, описание и анализ полученных результатов, выводы, список используемой литературы и приложения.</w:t>
      </w:r>
    </w:p>
    <w:p w:rsidR="00D01C6E" w:rsidRPr="004F7357" w:rsidRDefault="00D01C6E" w:rsidP="00E65F92">
      <w:pPr>
        <w:pStyle w:val="50"/>
        <w:shd w:val="clear" w:color="auto" w:fill="auto"/>
        <w:spacing w:line="240" w:lineRule="auto"/>
        <w:ind w:firstLine="709"/>
        <w:rPr>
          <w:sz w:val="32"/>
          <w:szCs w:val="32"/>
        </w:rPr>
      </w:pPr>
    </w:p>
    <w:p w:rsidR="00544B82" w:rsidRPr="00D01C6E" w:rsidRDefault="00544B82" w:rsidP="00D01C6E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4" w:name="_Toc381793097"/>
      <w:r w:rsidRPr="00D01C6E">
        <w:rPr>
          <w:rFonts w:ascii="Times New Roman" w:hAnsi="Times New Roman" w:cs="Times New Roman"/>
          <w:color w:val="auto"/>
          <w:sz w:val="32"/>
          <w:szCs w:val="32"/>
        </w:rPr>
        <w:t>ЦЕЛЬ И ЗАДАЧИ ВЫПОЛНЕНИЯ ВЫПУСКНОЙ</w:t>
      </w:r>
      <w:r w:rsidR="00E65F92" w:rsidRPr="00D01C6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D01C6E">
        <w:rPr>
          <w:rFonts w:ascii="Times New Roman" w:hAnsi="Times New Roman" w:cs="Times New Roman"/>
          <w:color w:val="auto"/>
          <w:sz w:val="32"/>
          <w:szCs w:val="32"/>
        </w:rPr>
        <w:t>КВАЛИФИКАЦИОННОЙ РАБОТЫ</w:t>
      </w:r>
      <w:bookmarkEnd w:id="4"/>
    </w:p>
    <w:p w:rsidR="00E65F92" w:rsidRDefault="00E65F9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Выполнение выпускной квалификационной работы (далее по тек</w:t>
      </w:r>
      <w:r w:rsidRPr="004F7357">
        <w:rPr>
          <w:sz w:val="32"/>
          <w:szCs w:val="32"/>
        </w:rPr>
        <w:softHyphen/>
        <w:t>сту - ВКР) является обязательным элементом заключительного этапа обу</w:t>
      </w:r>
      <w:r w:rsidRPr="004F7357">
        <w:rPr>
          <w:sz w:val="32"/>
          <w:szCs w:val="32"/>
        </w:rPr>
        <w:softHyphen/>
        <w:t xml:space="preserve">чения в вузе, завершающей формой подготовки </w:t>
      </w:r>
      <w:r w:rsidR="00361396">
        <w:rPr>
          <w:sz w:val="32"/>
          <w:szCs w:val="32"/>
        </w:rPr>
        <w:t>профессионалов</w:t>
      </w:r>
      <w:r w:rsidRPr="004F7357">
        <w:rPr>
          <w:sz w:val="32"/>
          <w:szCs w:val="32"/>
        </w:rPr>
        <w:t>, предусмот</w:t>
      </w:r>
      <w:r w:rsidRPr="004F7357">
        <w:rPr>
          <w:sz w:val="32"/>
          <w:szCs w:val="32"/>
        </w:rPr>
        <w:softHyphen/>
        <w:t xml:space="preserve">ренной учебными планами </w:t>
      </w:r>
      <w:r w:rsidR="00361396">
        <w:rPr>
          <w:sz w:val="32"/>
          <w:szCs w:val="32"/>
        </w:rPr>
        <w:t>ВУЗа</w:t>
      </w:r>
      <w:r w:rsidRPr="004F7357">
        <w:rPr>
          <w:sz w:val="32"/>
          <w:szCs w:val="32"/>
        </w:rPr>
        <w:t>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rStyle w:val="a4"/>
          <w:rFonts w:eastAsia="Arial"/>
          <w:b w:val="0"/>
          <w:sz w:val="32"/>
          <w:szCs w:val="32"/>
        </w:rPr>
        <w:t>Цель дипломно</w:t>
      </w:r>
      <w:r w:rsidR="00BC0B3F" w:rsidRPr="004F7357">
        <w:rPr>
          <w:rStyle w:val="a4"/>
          <w:rFonts w:eastAsia="Arial"/>
          <w:b w:val="0"/>
          <w:sz w:val="32"/>
          <w:szCs w:val="32"/>
        </w:rPr>
        <w:t xml:space="preserve">й работы </w:t>
      </w:r>
      <w:r w:rsidRPr="004F7357">
        <w:rPr>
          <w:sz w:val="32"/>
          <w:szCs w:val="32"/>
        </w:rPr>
        <w:t>- систематизация, расширение, углубление и закрепление теоретических знаний и умений, полученных сту</w:t>
      </w:r>
      <w:r w:rsidRPr="004F7357">
        <w:rPr>
          <w:sz w:val="32"/>
          <w:szCs w:val="32"/>
        </w:rPr>
        <w:softHyphen/>
        <w:t xml:space="preserve">дентами за весь период обучения в университете по </w:t>
      </w:r>
      <w:r w:rsidR="00BC0B3F" w:rsidRPr="004F7357">
        <w:rPr>
          <w:sz w:val="32"/>
          <w:szCs w:val="32"/>
        </w:rPr>
        <w:t>психолого-педагогическим</w:t>
      </w:r>
      <w:r w:rsidRPr="004F7357">
        <w:rPr>
          <w:sz w:val="32"/>
          <w:szCs w:val="32"/>
        </w:rPr>
        <w:t xml:space="preserve"> и </w:t>
      </w:r>
      <w:r w:rsidR="00BC0B3F" w:rsidRPr="004F7357">
        <w:rPr>
          <w:sz w:val="32"/>
          <w:szCs w:val="32"/>
        </w:rPr>
        <w:t>информационным</w:t>
      </w:r>
      <w:r w:rsidRPr="004F7357">
        <w:rPr>
          <w:sz w:val="32"/>
          <w:szCs w:val="32"/>
        </w:rPr>
        <w:t xml:space="preserve"> дисциплинам</w:t>
      </w:r>
      <w:r w:rsidR="00BC0B3F" w:rsidRPr="004F7357">
        <w:rPr>
          <w:sz w:val="32"/>
          <w:szCs w:val="32"/>
        </w:rPr>
        <w:t xml:space="preserve">. </w:t>
      </w:r>
      <w:r w:rsidRPr="004F7357">
        <w:rPr>
          <w:sz w:val="32"/>
          <w:szCs w:val="32"/>
        </w:rPr>
        <w:t>Во время работы над дипломн</w:t>
      </w:r>
      <w:r w:rsidR="00BC0B3F" w:rsidRPr="004F7357">
        <w:rPr>
          <w:sz w:val="32"/>
          <w:szCs w:val="32"/>
        </w:rPr>
        <w:t>ой работой</w:t>
      </w:r>
      <w:r w:rsidRPr="004F7357">
        <w:rPr>
          <w:sz w:val="32"/>
          <w:szCs w:val="32"/>
        </w:rPr>
        <w:t xml:space="preserve"> выпускник должен подтвердить наличие необходимых знаний, навыков и умений, компетенций, обеспечивающих решение профессионально-</w:t>
      </w:r>
      <w:r w:rsidR="00361396" w:rsidRPr="004F7357">
        <w:rPr>
          <w:sz w:val="32"/>
          <w:szCs w:val="32"/>
        </w:rPr>
        <w:t>значимых</w:t>
      </w:r>
      <w:r w:rsidRPr="004F7357">
        <w:rPr>
          <w:sz w:val="32"/>
          <w:szCs w:val="32"/>
        </w:rPr>
        <w:t xml:space="preserve"> задач в процессе самостоятельной </w:t>
      </w:r>
      <w:r w:rsidR="00361396">
        <w:rPr>
          <w:sz w:val="32"/>
          <w:szCs w:val="32"/>
        </w:rPr>
        <w:t>педагогической</w:t>
      </w:r>
      <w:r w:rsidRPr="004F7357">
        <w:rPr>
          <w:sz w:val="32"/>
          <w:szCs w:val="32"/>
        </w:rPr>
        <w:t xml:space="preserve"> деятельности.</w:t>
      </w:r>
    </w:p>
    <w:p w:rsidR="00544B82" w:rsidRPr="004F7357" w:rsidRDefault="00BC0B3F" w:rsidP="00BE32F6">
      <w:pPr>
        <w:pStyle w:val="22"/>
        <w:shd w:val="clear" w:color="auto" w:fill="auto"/>
        <w:spacing w:after="0" w:line="240" w:lineRule="auto"/>
        <w:ind w:firstLine="709"/>
        <w:rPr>
          <w:sz w:val="32"/>
          <w:szCs w:val="32"/>
        </w:rPr>
      </w:pPr>
      <w:bookmarkStart w:id="5" w:name="bookmark12"/>
      <w:r w:rsidRPr="004F7357">
        <w:rPr>
          <w:sz w:val="32"/>
          <w:szCs w:val="32"/>
        </w:rPr>
        <w:t xml:space="preserve">Основными задачами дипломной работы </w:t>
      </w:r>
      <w:r w:rsidR="00544B82" w:rsidRPr="004F7357">
        <w:rPr>
          <w:sz w:val="32"/>
          <w:szCs w:val="32"/>
        </w:rPr>
        <w:t>являются:</w:t>
      </w:r>
      <w:bookmarkEnd w:id="5"/>
    </w:p>
    <w:p w:rsidR="00544B82" w:rsidRPr="004F7357" w:rsidRDefault="00BC0B3F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осведомленность выпускника в современных проблемах педагогики, психологии, информационных технологий</w:t>
      </w:r>
      <w:r w:rsidR="00544B82" w:rsidRPr="004F7357">
        <w:rPr>
          <w:sz w:val="32"/>
          <w:szCs w:val="32"/>
        </w:rPr>
        <w:t>;</w:t>
      </w:r>
    </w:p>
    <w:p w:rsidR="00544B82" w:rsidRPr="004F7357" w:rsidRDefault="00BC0B3F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владение современными образовательными технологиями</w:t>
      </w:r>
      <w:r w:rsidR="00544B82" w:rsidRPr="004F7357">
        <w:rPr>
          <w:sz w:val="32"/>
          <w:szCs w:val="32"/>
        </w:rPr>
        <w:t>;</w:t>
      </w:r>
    </w:p>
    <w:p w:rsidR="00544B82" w:rsidRPr="004F7357" w:rsidRDefault="00BC0B3F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61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владение современными ИКТ, умения работать с информацией</w:t>
      </w:r>
      <w:r w:rsidR="00544B82"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разработка современных организационных форм и методов обуче</w:t>
      </w:r>
      <w:r w:rsidRPr="004F7357">
        <w:rPr>
          <w:sz w:val="32"/>
          <w:szCs w:val="32"/>
        </w:rPr>
        <w:softHyphen/>
        <w:t xml:space="preserve">ния </w:t>
      </w:r>
      <w:r w:rsidR="00FA30B0" w:rsidRPr="004F7357">
        <w:rPr>
          <w:sz w:val="32"/>
          <w:szCs w:val="32"/>
        </w:rPr>
        <w:t xml:space="preserve">по информационным </w:t>
      </w:r>
      <w:r w:rsidRPr="004F7357">
        <w:rPr>
          <w:sz w:val="32"/>
          <w:szCs w:val="32"/>
        </w:rPr>
        <w:t xml:space="preserve">дисциплинам в учреждениях системы </w:t>
      </w:r>
      <w:r w:rsidRPr="004F7357">
        <w:rPr>
          <w:sz w:val="32"/>
          <w:szCs w:val="32"/>
        </w:rPr>
        <w:lastRenderedPageBreak/>
        <w:t>профес</w:t>
      </w:r>
      <w:r w:rsidRPr="004F7357">
        <w:rPr>
          <w:sz w:val="32"/>
          <w:szCs w:val="32"/>
        </w:rPr>
        <w:softHyphen/>
        <w:t xml:space="preserve">сионального образования и других </w:t>
      </w:r>
      <w:r w:rsidR="00361396">
        <w:rPr>
          <w:sz w:val="32"/>
          <w:szCs w:val="32"/>
        </w:rPr>
        <w:t>образовательных</w:t>
      </w:r>
      <w:r w:rsidRPr="004F7357">
        <w:rPr>
          <w:sz w:val="32"/>
          <w:szCs w:val="32"/>
        </w:rPr>
        <w:t xml:space="preserve"> </w:t>
      </w:r>
      <w:r w:rsidR="00361396">
        <w:rPr>
          <w:sz w:val="32"/>
          <w:szCs w:val="32"/>
        </w:rPr>
        <w:t>организациях</w:t>
      </w:r>
      <w:r w:rsidRPr="004F7357">
        <w:rPr>
          <w:sz w:val="32"/>
          <w:szCs w:val="32"/>
        </w:rPr>
        <w:t>, способов внедре</w:t>
      </w:r>
      <w:r w:rsidRPr="004F7357">
        <w:rPr>
          <w:sz w:val="32"/>
          <w:szCs w:val="32"/>
        </w:rPr>
        <w:softHyphen/>
        <w:t>ния прогрессивных методов обучения и воспитания;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разработка, совершенствование и внедрение в учебный процесс эф</w:t>
      </w:r>
      <w:r w:rsidRPr="004F7357">
        <w:rPr>
          <w:sz w:val="32"/>
          <w:szCs w:val="32"/>
        </w:rPr>
        <w:softHyphen/>
        <w:t>фективных средств обучения, воспитания, контроля знаний и т. п.</w:t>
      </w:r>
    </w:p>
    <w:p w:rsidR="00544B82" w:rsidRPr="004F7357" w:rsidRDefault="00FA30B0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При выполнении дипломной работы </w:t>
      </w:r>
      <w:r w:rsidR="00544B82" w:rsidRPr="004F7357">
        <w:rPr>
          <w:sz w:val="32"/>
          <w:szCs w:val="32"/>
        </w:rPr>
        <w:t>студент должен про</w:t>
      </w:r>
      <w:r w:rsidR="00544B82" w:rsidRPr="004F7357">
        <w:rPr>
          <w:sz w:val="32"/>
          <w:szCs w:val="32"/>
        </w:rPr>
        <w:softHyphen/>
        <w:t>демонстрировать следующие умения: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самостоятельно ставить задачи, оценивать их актуальность и соци</w:t>
      </w:r>
      <w:r w:rsidRPr="004F7357">
        <w:rPr>
          <w:sz w:val="32"/>
          <w:szCs w:val="32"/>
        </w:rPr>
        <w:softHyphen/>
        <w:t>альную значимость;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определять конкретные проблемы в области образования</w:t>
      </w:r>
      <w:r w:rsidR="00361396">
        <w:rPr>
          <w:sz w:val="32"/>
          <w:szCs w:val="32"/>
        </w:rPr>
        <w:t>,</w:t>
      </w:r>
      <w:r w:rsidRPr="004F7357">
        <w:rPr>
          <w:sz w:val="32"/>
          <w:szCs w:val="32"/>
        </w:rPr>
        <w:t xml:space="preserve"> </w:t>
      </w:r>
      <w:r w:rsidR="00FA30B0" w:rsidRPr="004F7357">
        <w:rPr>
          <w:sz w:val="32"/>
          <w:szCs w:val="32"/>
        </w:rPr>
        <w:t>информационных технологий</w:t>
      </w:r>
      <w:r w:rsidRPr="004F7357">
        <w:rPr>
          <w:sz w:val="32"/>
          <w:szCs w:val="32"/>
        </w:rPr>
        <w:t>, их анализировать;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51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находить и профессионально аргументировать варианты решения выявленных проблем</w:t>
      </w:r>
      <w:r w:rsidR="001A4C47" w:rsidRPr="004F7357">
        <w:rPr>
          <w:sz w:val="32"/>
          <w:szCs w:val="32"/>
        </w:rPr>
        <w:t xml:space="preserve"> в области образования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формулировать выводы и логически их обосновывать</w:t>
      </w:r>
      <w:r w:rsidR="00FA30B0" w:rsidRPr="004F7357">
        <w:rPr>
          <w:sz w:val="32"/>
          <w:szCs w:val="32"/>
        </w:rPr>
        <w:t xml:space="preserve"> на основе проведенного эксперимента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вносить предложения и рекомендации по внедрению полученных результатов в практику</w:t>
      </w:r>
      <w:r w:rsidR="001A4C47" w:rsidRPr="004F7357">
        <w:rPr>
          <w:sz w:val="32"/>
          <w:szCs w:val="32"/>
        </w:rPr>
        <w:t xml:space="preserve"> педагогической деятельности</w:t>
      </w:r>
      <w:r w:rsidRPr="004F7357">
        <w:rPr>
          <w:sz w:val="32"/>
          <w:szCs w:val="32"/>
        </w:rPr>
        <w:t>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процессе</w:t>
      </w:r>
      <w:r w:rsidR="00FA30B0" w:rsidRPr="004F7357">
        <w:rPr>
          <w:sz w:val="32"/>
          <w:szCs w:val="32"/>
        </w:rPr>
        <w:t xml:space="preserve"> выполнения</w:t>
      </w:r>
      <w:r w:rsidRPr="004F7357">
        <w:rPr>
          <w:sz w:val="32"/>
          <w:szCs w:val="32"/>
        </w:rPr>
        <w:t xml:space="preserve"> дипломно</w:t>
      </w:r>
      <w:r w:rsidR="00FA30B0" w:rsidRPr="004F7357">
        <w:rPr>
          <w:sz w:val="32"/>
          <w:szCs w:val="32"/>
        </w:rPr>
        <w:t>й</w:t>
      </w:r>
      <w:r w:rsidRPr="004F7357">
        <w:rPr>
          <w:sz w:val="32"/>
          <w:szCs w:val="32"/>
        </w:rPr>
        <w:t xml:space="preserve"> </w:t>
      </w:r>
      <w:r w:rsidR="00FA30B0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студент должен разработать </w:t>
      </w:r>
      <w:r w:rsidR="00FA30B0" w:rsidRPr="004F7357">
        <w:rPr>
          <w:sz w:val="32"/>
          <w:szCs w:val="32"/>
        </w:rPr>
        <w:t>технологию создания электронного образовательного продукта максимально приближенного к теме исследования.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Дипломн</w:t>
      </w:r>
      <w:r w:rsidR="00FA30B0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</w:t>
      </w:r>
      <w:r w:rsidR="00FA30B0" w:rsidRPr="004F7357">
        <w:rPr>
          <w:sz w:val="32"/>
          <w:szCs w:val="32"/>
        </w:rPr>
        <w:t>работы должна</w:t>
      </w:r>
      <w:r w:rsidRPr="004F7357">
        <w:rPr>
          <w:sz w:val="32"/>
          <w:szCs w:val="32"/>
        </w:rPr>
        <w:t xml:space="preserve"> удовлетворять требованиям новизны и полезности. Необходимо учесть при этом, что качество работы определяется не только выполнением объема работы, предусмотренного заданием, но и глубиной проработки материала, наличием неординарных решений проблемных вопросов, предложенных дипломником. В процессе написания ВКР должны использоваться нормативные документы, совре</w:t>
      </w:r>
      <w:r w:rsidRPr="004F7357">
        <w:rPr>
          <w:sz w:val="32"/>
          <w:szCs w:val="32"/>
        </w:rPr>
        <w:softHyphen/>
        <w:t>менные информационные технологии, компьютерная техника, прогрессив</w:t>
      </w:r>
      <w:r w:rsidRPr="004F7357">
        <w:rPr>
          <w:sz w:val="32"/>
          <w:szCs w:val="32"/>
        </w:rPr>
        <w:softHyphen/>
        <w:t>ные и эффективные методы решения задач.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Результаты, полученные в ходе подготовки, выполнения и защиты дипломн</w:t>
      </w:r>
      <w:r w:rsidR="00FA30B0" w:rsidRPr="004F7357">
        <w:rPr>
          <w:sz w:val="32"/>
          <w:szCs w:val="32"/>
        </w:rPr>
        <w:t>ой</w:t>
      </w:r>
      <w:r w:rsidRPr="004F7357">
        <w:rPr>
          <w:sz w:val="32"/>
          <w:szCs w:val="32"/>
        </w:rPr>
        <w:t xml:space="preserve"> </w:t>
      </w:r>
      <w:r w:rsidR="00FA30B0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>, позволяют оценить степень готовности вы</w:t>
      </w:r>
      <w:r w:rsidRPr="004F7357">
        <w:rPr>
          <w:sz w:val="32"/>
          <w:szCs w:val="32"/>
        </w:rPr>
        <w:softHyphen/>
        <w:t>пускника к самостоятельной профессиональной деятельности.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</w:p>
    <w:p w:rsidR="00544B82" w:rsidRPr="005E1A16" w:rsidRDefault="00544B82" w:rsidP="005E1A16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81793098"/>
      <w:r w:rsidRPr="005E1A16">
        <w:rPr>
          <w:rFonts w:ascii="Times New Roman" w:hAnsi="Times New Roman" w:cs="Times New Roman"/>
          <w:color w:val="auto"/>
          <w:sz w:val="32"/>
          <w:szCs w:val="32"/>
        </w:rPr>
        <w:t xml:space="preserve">ОРГАНИЗАЦИЯ </w:t>
      </w:r>
      <w:bookmarkStart w:id="7" w:name="bookmark14"/>
      <w:r w:rsidR="00FA30B0" w:rsidRPr="005E1A16">
        <w:rPr>
          <w:rFonts w:ascii="Times New Roman" w:hAnsi="Times New Roman" w:cs="Times New Roman"/>
          <w:color w:val="auto"/>
          <w:sz w:val="32"/>
          <w:szCs w:val="32"/>
        </w:rPr>
        <w:t>НАПИСАНИЯ ДИПЛОМНОЙ РАБОТЫ</w:t>
      </w:r>
      <w:bookmarkEnd w:id="6"/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</w:p>
    <w:bookmarkEnd w:id="7"/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lastRenderedPageBreak/>
        <w:t>Темы дипломн</w:t>
      </w:r>
      <w:r w:rsidR="00FA30B0" w:rsidRPr="004F7357">
        <w:rPr>
          <w:sz w:val="32"/>
          <w:szCs w:val="32"/>
        </w:rPr>
        <w:t xml:space="preserve">ых </w:t>
      </w:r>
      <w:r w:rsidR="0066280E">
        <w:rPr>
          <w:sz w:val="32"/>
          <w:szCs w:val="32"/>
        </w:rPr>
        <w:t>работ</w:t>
      </w:r>
      <w:r w:rsidR="00FA30B0" w:rsidRPr="004F7357">
        <w:rPr>
          <w:sz w:val="32"/>
          <w:szCs w:val="32"/>
        </w:rPr>
        <w:t xml:space="preserve"> должны иметь науч</w:t>
      </w:r>
      <w:r w:rsidR="00FA30B0" w:rsidRPr="004F7357">
        <w:rPr>
          <w:sz w:val="32"/>
          <w:szCs w:val="32"/>
        </w:rPr>
        <w:softHyphen/>
        <w:t>ную</w:t>
      </w:r>
      <w:r w:rsidRPr="004F7357">
        <w:rPr>
          <w:sz w:val="32"/>
          <w:szCs w:val="32"/>
        </w:rPr>
        <w:t xml:space="preserve"> и педагогическую актуальность, отражать новейшие дос</w:t>
      </w:r>
      <w:r w:rsidRPr="004F7357">
        <w:rPr>
          <w:sz w:val="32"/>
          <w:szCs w:val="32"/>
        </w:rPr>
        <w:softHyphen/>
        <w:t xml:space="preserve">тижения науки </w:t>
      </w:r>
      <w:r w:rsidR="00FA30B0" w:rsidRPr="004F7357">
        <w:rPr>
          <w:sz w:val="32"/>
          <w:szCs w:val="32"/>
        </w:rPr>
        <w:t>в области информационных технологий. ДР</w:t>
      </w:r>
      <w:r w:rsidRPr="004F7357">
        <w:rPr>
          <w:sz w:val="32"/>
          <w:szCs w:val="32"/>
        </w:rPr>
        <w:t xml:space="preserve"> содержит </w:t>
      </w:r>
      <w:r w:rsidR="00FA30B0" w:rsidRPr="004F7357">
        <w:rPr>
          <w:sz w:val="32"/>
          <w:szCs w:val="32"/>
        </w:rPr>
        <w:t>теоретическую</w:t>
      </w:r>
      <w:r w:rsidRPr="004F7357">
        <w:rPr>
          <w:sz w:val="32"/>
          <w:szCs w:val="32"/>
        </w:rPr>
        <w:t xml:space="preserve"> и </w:t>
      </w:r>
      <w:r w:rsidR="00FA30B0" w:rsidRPr="004F7357">
        <w:rPr>
          <w:sz w:val="32"/>
          <w:szCs w:val="32"/>
        </w:rPr>
        <w:t>технологическую</w:t>
      </w:r>
      <w:r w:rsidRPr="004F7357">
        <w:rPr>
          <w:sz w:val="32"/>
          <w:szCs w:val="32"/>
        </w:rPr>
        <w:t xml:space="preserve"> части, </w:t>
      </w:r>
      <w:r w:rsidR="00FA30B0" w:rsidRPr="004F7357">
        <w:rPr>
          <w:sz w:val="32"/>
          <w:szCs w:val="32"/>
        </w:rPr>
        <w:t>методику</w:t>
      </w:r>
      <w:r w:rsidRPr="004F7357">
        <w:rPr>
          <w:sz w:val="32"/>
          <w:szCs w:val="32"/>
        </w:rPr>
        <w:t xml:space="preserve"> преподавания. Тематика ВКР должна соответствовать следующим основным, сло</w:t>
      </w:r>
      <w:r w:rsidRPr="004F7357">
        <w:rPr>
          <w:sz w:val="32"/>
          <w:szCs w:val="32"/>
        </w:rPr>
        <w:softHyphen/>
        <w:t>жившимися на кафедре, направлениям:</w:t>
      </w:r>
    </w:p>
    <w:p w:rsidR="00544B82" w:rsidRPr="004F7357" w:rsidRDefault="0066280E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>
        <w:rPr>
          <w:sz w:val="32"/>
          <w:szCs w:val="32"/>
        </w:rPr>
        <w:t>разработка и создание нормативной</w:t>
      </w:r>
      <w:r w:rsidR="00FA30B0" w:rsidRPr="004F7357">
        <w:rPr>
          <w:sz w:val="32"/>
          <w:szCs w:val="32"/>
        </w:rPr>
        <w:t xml:space="preserve"> документации связанной с содержанием образования</w:t>
      </w:r>
      <w:r w:rsidR="00544B82" w:rsidRPr="004F7357">
        <w:rPr>
          <w:sz w:val="32"/>
          <w:szCs w:val="32"/>
        </w:rPr>
        <w:t>;</w:t>
      </w:r>
    </w:p>
    <w:p w:rsidR="00544B82" w:rsidRPr="004F7357" w:rsidRDefault="00BE32F6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изучение проблем развития </w:t>
      </w:r>
      <w:r w:rsidR="0066280E">
        <w:rPr>
          <w:sz w:val="32"/>
          <w:szCs w:val="32"/>
        </w:rPr>
        <w:t xml:space="preserve">у </w:t>
      </w:r>
      <w:r>
        <w:rPr>
          <w:sz w:val="32"/>
          <w:szCs w:val="32"/>
        </w:rPr>
        <w:t>буду</w:t>
      </w:r>
      <w:r w:rsidR="00FA30B0" w:rsidRPr="004F7357">
        <w:rPr>
          <w:sz w:val="32"/>
          <w:szCs w:val="32"/>
        </w:rPr>
        <w:t>щего профессионала творческого мышления и воображения</w:t>
      </w:r>
      <w:r w:rsidR="00544B82" w:rsidRPr="004F7357">
        <w:rPr>
          <w:sz w:val="32"/>
          <w:szCs w:val="32"/>
        </w:rPr>
        <w:t>;</w:t>
      </w:r>
    </w:p>
    <w:p w:rsidR="00544B82" w:rsidRPr="004F7357" w:rsidRDefault="00146478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исследовательская</w:t>
      </w:r>
      <w:r w:rsidR="001A4C47" w:rsidRPr="004F7357">
        <w:rPr>
          <w:sz w:val="32"/>
          <w:szCs w:val="32"/>
        </w:rPr>
        <w:t xml:space="preserve"> часть</w:t>
      </w:r>
      <w:r w:rsidRPr="004F7357">
        <w:rPr>
          <w:sz w:val="32"/>
          <w:szCs w:val="32"/>
        </w:rPr>
        <w:t xml:space="preserve"> работ</w:t>
      </w:r>
      <w:r w:rsidR="001A4C47" w:rsidRPr="004F7357">
        <w:rPr>
          <w:sz w:val="32"/>
          <w:szCs w:val="32"/>
        </w:rPr>
        <w:t>ы</w:t>
      </w:r>
      <w:r w:rsidRPr="004F7357">
        <w:rPr>
          <w:sz w:val="32"/>
          <w:szCs w:val="32"/>
        </w:rPr>
        <w:t xml:space="preserve"> п</w:t>
      </w:r>
      <w:r w:rsidR="00544B82" w:rsidRPr="004F7357">
        <w:rPr>
          <w:sz w:val="32"/>
          <w:szCs w:val="32"/>
        </w:rPr>
        <w:t>редполагает выполнение научных ис</w:t>
      </w:r>
      <w:r w:rsidR="00544B82" w:rsidRPr="004F7357">
        <w:rPr>
          <w:sz w:val="32"/>
          <w:szCs w:val="32"/>
        </w:rPr>
        <w:softHyphen/>
        <w:t>следований в области ме</w:t>
      </w:r>
      <w:r w:rsidRPr="004F7357">
        <w:rPr>
          <w:sz w:val="32"/>
          <w:szCs w:val="32"/>
        </w:rPr>
        <w:t>тодико- педагогически</w:t>
      </w:r>
      <w:r w:rsidR="0066280E">
        <w:rPr>
          <w:sz w:val="32"/>
          <w:szCs w:val="32"/>
        </w:rPr>
        <w:t>х</w:t>
      </w:r>
      <w:r w:rsidRPr="004F7357">
        <w:rPr>
          <w:sz w:val="32"/>
          <w:szCs w:val="32"/>
        </w:rPr>
        <w:t xml:space="preserve"> проблем</w:t>
      </w:r>
      <w:r w:rsidR="00544B82" w:rsidRPr="004F7357">
        <w:rPr>
          <w:sz w:val="32"/>
          <w:szCs w:val="32"/>
        </w:rPr>
        <w:t>;</w:t>
      </w:r>
    </w:p>
    <w:p w:rsidR="00146478" w:rsidRPr="004F7357" w:rsidRDefault="00146478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владение современными образовательными и ИКТ-технологиями</w:t>
      </w:r>
      <w:r w:rsidR="00BE32F6">
        <w:rPr>
          <w:sz w:val="32"/>
          <w:szCs w:val="32"/>
        </w:rPr>
        <w:t>.</w:t>
      </w:r>
      <w:r w:rsidR="00544B82" w:rsidRPr="004F7357">
        <w:rPr>
          <w:sz w:val="32"/>
          <w:szCs w:val="32"/>
        </w:rPr>
        <w:t xml:space="preserve"> </w:t>
      </w:r>
    </w:p>
    <w:p w:rsidR="00146478" w:rsidRPr="004F7357" w:rsidRDefault="00146478" w:rsidP="004F7357">
      <w:pPr>
        <w:pStyle w:val="23"/>
        <w:shd w:val="clear" w:color="auto" w:fill="auto"/>
        <w:tabs>
          <w:tab w:val="left" w:pos="946"/>
        </w:tabs>
        <w:spacing w:after="0" w:line="240" w:lineRule="auto"/>
        <w:ind w:left="740" w:right="20" w:firstLine="0"/>
        <w:jc w:val="both"/>
        <w:rPr>
          <w:sz w:val="32"/>
          <w:szCs w:val="32"/>
        </w:rPr>
      </w:pPr>
    </w:p>
    <w:p w:rsidR="00544B82" w:rsidRPr="00BE32F6" w:rsidRDefault="00544B82" w:rsidP="00BE32F6">
      <w:pPr>
        <w:pStyle w:val="52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2F6">
        <w:rPr>
          <w:rFonts w:ascii="Times New Roman" w:hAnsi="Times New Roman" w:cs="Times New Roman"/>
          <w:b/>
          <w:sz w:val="32"/>
          <w:szCs w:val="32"/>
        </w:rPr>
        <w:t>Примерные темы выпускных квалификационных работ</w:t>
      </w:r>
    </w:p>
    <w:p w:rsidR="00BE32F6" w:rsidRDefault="00BE32F6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 учетом основных видов профессионально-педагогической дея</w:t>
      </w:r>
      <w:r w:rsidRPr="004F7357">
        <w:rPr>
          <w:sz w:val="32"/>
          <w:szCs w:val="32"/>
        </w:rPr>
        <w:softHyphen/>
        <w:t>тельности будущих педагогов профессионального обучения и научных на</w:t>
      </w:r>
      <w:r w:rsidRPr="004F7357">
        <w:rPr>
          <w:sz w:val="32"/>
          <w:szCs w:val="32"/>
        </w:rPr>
        <w:softHyphen/>
        <w:t>правлений кафедры «</w:t>
      </w:r>
      <w:r w:rsidR="001A4C47" w:rsidRPr="004F7357">
        <w:rPr>
          <w:sz w:val="32"/>
          <w:szCs w:val="32"/>
        </w:rPr>
        <w:t>ИПП»</w:t>
      </w:r>
      <w:r w:rsidRPr="004F7357">
        <w:rPr>
          <w:sz w:val="32"/>
          <w:szCs w:val="32"/>
        </w:rPr>
        <w:t xml:space="preserve"> студентам-дипломникам предлагается на выбор несколько тем ВКР.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Например, темы дипломны</w:t>
      </w:r>
      <w:r w:rsidR="00146478" w:rsidRPr="004F7357">
        <w:rPr>
          <w:sz w:val="32"/>
          <w:szCs w:val="32"/>
        </w:rPr>
        <w:t>е</w:t>
      </w:r>
      <w:r w:rsidRPr="004F7357">
        <w:rPr>
          <w:sz w:val="32"/>
          <w:szCs w:val="32"/>
        </w:rPr>
        <w:t xml:space="preserve"> </w:t>
      </w:r>
      <w:r w:rsidR="00146478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могут быть следующими:</w:t>
      </w:r>
    </w:p>
    <w:p w:rsidR="00146478" w:rsidRPr="004F7357" w:rsidRDefault="00146478" w:rsidP="00BE32F6">
      <w:pPr>
        <w:pStyle w:val="23"/>
        <w:numPr>
          <w:ilvl w:val="0"/>
          <w:numId w:val="15"/>
        </w:numPr>
        <w:shd w:val="clear" w:color="auto" w:fill="auto"/>
        <w:tabs>
          <w:tab w:val="left" w:pos="993"/>
        </w:tabs>
        <w:spacing w:after="0" w:line="240" w:lineRule="auto"/>
        <w:ind w:left="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Пути и формы саморазвития и самосовершенствования студента в условиях современной инфраструктуры ВУЗа</w:t>
      </w:r>
    </w:p>
    <w:p w:rsidR="00146478" w:rsidRPr="004F7357" w:rsidRDefault="00146478" w:rsidP="00BE32F6">
      <w:pPr>
        <w:pStyle w:val="23"/>
        <w:numPr>
          <w:ilvl w:val="0"/>
          <w:numId w:val="15"/>
        </w:numPr>
        <w:shd w:val="clear" w:color="auto" w:fill="auto"/>
        <w:tabs>
          <w:tab w:val="left" w:pos="993"/>
        </w:tabs>
        <w:spacing w:after="0" w:line="240" w:lineRule="auto"/>
        <w:ind w:left="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Формирование информационной культуры будущего профессионала средствами современных ИКТ</w:t>
      </w:r>
    </w:p>
    <w:p w:rsidR="00146478" w:rsidRPr="004F7357" w:rsidRDefault="00146478" w:rsidP="00BE32F6">
      <w:pPr>
        <w:pStyle w:val="23"/>
        <w:numPr>
          <w:ilvl w:val="0"/>
          <w:numId w:val="15"/>
        </w:numPr>
        <w:shd w:val="clear" w:color="auto" w:fill="auto"/>
        <w:tabs>
          <w:tab w:val="left" w:pos="993"/>
        </w:tabs>
        <w:spacing w:after="0" w:line="240" w:lineRule="auto"/>
        <w:ind w:left="0" w:firstLine="709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Повышение профессионально-практических компетенций в процессе </w:t>
      </w:r>
      <w:r w:rsidR="001A4C47" w:rsidRPr="004F7357">
        <w:rPr>
          <w:sz w:val="32"/>
          <w:szCs w:val="32"/>
        </w:rPr>
        <w:t>разработки</w:t>
      </w:r>
      <w:r w:rsidRPr="004F7357">
        <w:rPr>
          <w:sz w:val="32"/>
          <w:szCs w:val="32"/>
        </w:rPr>
        <w:t xml:space="preserve"> образовательных проектов</w:t>
      </w:r>
      <w:r w:rsidR="001A4C47" w:rsidRPr="004F7357">
        <w:rPr>
          <w:sz w:val="32"/>
          <w:szCs w:val="32"/>
        </w:rPr>
        <w:t>, и др.</w:t>
      </w:r>
    </w:p>
    <w:p w:rsidR="00544B82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Отдельные выпускные квалификационные работы могут иметь науч</w:t>
      </w:r>
      <w:r w:rsidRPr="004F7357">
        <w:rPr>
          <w:sz w:val="32"/>
          <w:szCs w:val="32"/>
        </w:rPr>
        <w:softHyphen/>
        <w:t>но-исследовательский характер. Это касается студентов, активно участ</w:t>
      </w:r>
      <w:r w:rsidRPr="004F7357">
        <w:rPr>
          <w:sz w:val="32"/>
          <w:szCs w:val="32"/>
        </w:rPr>
        <w:softHyphen/>
        <w:t>вующих в научных исследованиях и имеющих определенные теоретиче</w:t>
      </w:r>
      <w:r w:rsidRPr="004F7357">
        <w:rPr>
          <w:sz w:val="32"/>
          <w:szCs w:val="32"/>
        </w:rPr>
        <w:softHyphen/>
        <w:t>ские и практические результаты.</w:t>
      </w:r>
    </w:p>
    <w:p w:rsidR="00BE32F6" w:rsidRPr="004F7357" w:rsidRDefault="00BE32F6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</w:p>
    <w:p w:rsidR="00544B82" w:rsidRPr="00AC62F3" w:rsidRDefault="00544B82" w:rsidP="00AC62F3">
      <w:pPr>
        <w:pStyle w:val="23"/>
        <w:shd w:val="clear" w:color="auto" w:fill="auto"/>
        <w:spacing w:after="0" w:line="240" w:lineRule="auto"/>
        <w:ind w:left="20" w:right="20" w:hanging="20"/>
        <w:rPr>
          <w:b/>
          <w:sz w:val="32"/>
          <w:szCs w:val="32"/>
        </w:rPr>
      </w:pPr>
      <w:r w:rsidRPr="00AC62F3">
        <w:rPr>
          <w:b/>
          <w:sz w:val="32"/>
          <w:szCs w:val="32"/>
        </w:rPr>
        <w:t>Задание на выпускную квалификационную работу</w:t>
      </w:r>
    </w:p>
    <w:p w:rsidR="00BE32F6" w:rsidRDefault="00BE32F6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Перед началом преддипломной практики уточняется название те</w:t>
      </w:r>
      <w:r w:rsidRPr="004F7357">
        <w:rPr>
          <w:sz w:val="32"/>
          <w:szCs w:val="32"/>
        </w:rPr>
        <w:softHyphen/>
        <w:t>мы ВКР. Оно должно быть кратким, но емким, т. е. полностью отражать основное содержание и цель ВКР. Тема закрепляется за сту</w:t>
      </w:r>
      <w:r w:rsidRPr="004F7357">
        <w:rPr>
          <w:sz w:val="32"/>
          <w:szCs w:val="32"/>
        </w:rPr>
        <w:lastRenderedPageBreak/>
        <w:t>дентом прика</w:t>
      </w:r>
      <w:r w:rsidRPr="004F7357">
        <w:rPr>
          <w:sz w:val="32"/>
          <w:szCs w:val="32"/>
        </w:rPr>
        <w:softHyphen/>
        <w:t>зом по университету за полгода до окончания обучения. Одновременно приказом утверждается руководитель темы ВКР. Задание на ВКР устанавливает границы и глубину разработки темы, а также сроки представления работы на кафедру в завершенном виде.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задании на ВКР должны быть указаны: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полное название университета, института, факультета, выпускаю</w:t>
      </w:r>
      <w:r w:rsidRPr="004F7357">
        <w:rPr>
          <w:sz w:val="32"/>
          <w:szCs w:val="32"/>
        </w:rPr>
        <w:softHyphen/>
        <w:t>щей кафедры;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направление подготовки;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фамилия, имя, отчество студента, номер академической группы;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bookmarkStart w:id="8" w:name="bookmark17"/>
      <w:r w:rsidRPr="004F7357">
        <w:rPr>
          <w:sz w:val="32"/>
          <w:szCs w:val="32"/>
        </w:rPr>
        <w:t>тема ВКР;</w:t>
      </w:r>
      <w:bookmarkEnd w:id="8"/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номер приказа по университету, в котором утвер</w:t>
      </w:r>
      <w:r w:rsidRPr="004F7357">
        <w:rPr>
          <w:sz w:val="32"/>
          <w:szCs w:val="32"/>
        </w:rPr>
        <w:softHyphen/>
        <w:t>ждается тема ВКР;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руководитель ВКР и место преддипломной практики;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идентификационный код ВКР;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должности, ученые степени и звания консультантов по специаль</w:t>
      </w:r>
      <w:r w:rsidRPr="004F7357">
        <w:rPr>
          <w:sz w:val="32"/>
          <w:szCs w:val="32"/>
        </w:rPr>
        <w:softHyphen/>
        <w:t>ным разделам ВКР;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срок сдачи</w:t>
      </w:r>
      <w:r w:rsidR="00AC62F3">
        <w:rPr>
          <w:sz w:val="32"/>
          <w:szCs w:val="32"/>
        </w:rPr>
        <w:t>,</w:t>
      </w:r>
      <w:r w:rsidRPr="004F7357">
        <w:rPr>
          <w:sz w:val="32"/>
          <w:szCs w:val="32"/>
        </w:rPr>
        <w:t xml:space="preserve"> выполненной ВКР на кафедру.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Также задание должно содержать: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исходные данные к выполнению ВКР, перечень основной литера</w:t>
      </w:r>
      <w:r w:rsidRPr="004F7357">
        <w:rPr>
          <w:sz w:val="32"/>
          <w:szCs w:val="32"/>
        </w:rPr>
        <w:softHyphen/>
        <w:t>туры и других источников информации;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перечень вопросов или объемов, подлежащих разработке в ВКР;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перечень демонстрационных материалов</w:t>
      </w:r>
      <w:r w:rsidR="00AC62F3">
        <w:rPr>
          <w:sz w:val="32"/>
          <w:szCs w:val="32"/>
        </w:rPr>
        <w:t xml:space="preserve"> </w:t>
      </w:r>
      <w:r w:rsidR="001A4C47" w:rsidRPr="004F7357">
        <w:rPr>
          <w:sz w:val="32"/>
          <w:szCs w:val="32"/>
        </w:rPr>
        <w:t>(презентаций)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план-график выполнения ВКР.</w:t>
      </w:r>
    </w:p>
    <w:p w:rsidR="00544B82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Задание на ВКР составляется в двух экземплярах на типовом бланке, подписывается студентом, руководителем и утверждается заведующим кафедрой. Один экземпляр прилагается к ВКР, второй хранится в личном деле студента. </w:t>
      </w:r>
      <w:bookmarkStart w:id="9" w:name="bookmark18"/>
    </w:p>
    <w:p w:rsidR="00AC62F3" w:rsidRPr="004F7357" w:rsidRDefault="00AC62F3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</w:p>
    <w:p w:rsidR="00544B82" w:rsidRPr="00AC62F3" w:rsidRDefault="00544B82" w:rsidP="00AC62F3">
      <w:pPr>
        <w:pStyle w:val="23"/>
        <w:shd w:val="clear" w:color="auto" w:fill="auto"/>
        <w:spacing w:after="0" w:line="240" w:lineRule="auto"/>
        <w:ind w:left="20" w:right="40" w:hanging="20"/>
        <w:rPr>
          <w:b/>
          <w:sz w:val="32"/>
          <w:szCs w:val="32"/>
        </w:rPr>
      </w:pPr>
      <w:r w:rsidRPr="00AC62F3">
        <w:rPr>
          <w:b/>
          <w:sz w:val="32"/>
          <w:szCs w:val="32"/>
        </w:rPr>
        <w:t xml:space="preserve">Руководство </w:t>
      </w:r>
      <w:bookmarkEnd w:id="9"/>
      <w:r w:rsidR="009F46E7" w:rsidRPr="00AC62F3">
        <w:rPr>
          <w:b/>
          <w:sz w:val="32"/>
          <w:szCs w:val="32"/>
        </w:rPr>
        <w:t>по написанию дипломной работы</w:t>
      </w:r>
    </w:p>
    <w:p w:rsidR="00AC62F3" w:rsidRDefault="00AC62F3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Для выполнения выпускной квалификационной работы студенту на</w:t>
      </w:r>
      <w:r w:rsidRPr="004F7357">
        <w:rPr>
          <w:sz w:val="32"/>
          <w:szCs w:val="32"/>
        </w:rPr>
        <w:softHyphen/>
        <w:t>значаются руководитель и, при необходимости, консультанты по разделам.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Консультант информирует дипломника об уровне и характере требо</w:t>
      </w:r>
      <w:r w:rsidRPr="004F7357">
        <w:rPr>
          <w:sz w:val="32"/>
          <w:szCs w:val="32"/>
        </w:rPr>
        <w:softHyphen/>
        <w:t xml:space="preserve">ваний к разработке и оформлению соответствующего раздела </w:t>
      </w:r>
      <w:r w:rsidR="0066280E">
        <w:rPr>
          <w:sz w:val="32"/>
          <w:szCs w:val="32"/>
        </w:rPr>
        <w:t>работы</w:t>
      </w:r>
      <w:r w:rsidRPr="004F7357">
        <w:rPr>
          <w:sz w:val="32"/>
          <w:szCs w:val="32"/>
        </w:rPr>
        <w:t>, ока</w:t>
      </w:r>
      <w:r w:rsidRPr="004F7357">
        <w:rPr>
          <w:sz w:val="32"/>
          <w:szCs w:val="32"/>
        </w:rPr>
        <w:softHyphen/>
        <w:t xml:space="preserve">зывает методическую помощь в выполнении данного </w:t>
      </w:r>
      <w:r w:rsidRPr="004F7357">
        <w:rPr>
          <w:sz w:val="32"/>
          <w:szCs w:val="32"/>
        </w:rPr>
        <w:lastRenderedPageBreak/>
        <w:t>раздела, рекомендует к использованию литературу и нормативные документы, проверяет пра</w:t>
      </w:r>
      <w:r w:rsidRPr="004F7357">
        <w:rPr>
          <w:sz w:val="32"/>
          <w:szCs w:val="32"/>
        </w:rPr>
        <w:softHyphen/>
        <w:t>вильность выполнения и оформления раздела.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Руководитель ВКР в процессе </w:t>
      </w:r>
      <w:r w:rsidR="009F46E7" w:rsidRPr="004F7357">
        <w:rPr>
          <w:sz w:val="32"/>
          <w:szCs w:val="32"/>
        </w:rPr>
        <w:t xml:space="preserve">написания </w:t>
      </w:r>
      <w:r w:rsidRPr="004F7357">
        <w:rPr>
          <w:sz w:val="32"/>
          <w:szCs w:val="32"/>
        </w:rPr>
        <w:t>дипломн</w:t>
      </w:r>
      <w:r w:rsidR="009F46E7" w:rsidRPr="004F7357">
        <w:rPr>
          <w:sz w:val="32"/>
          <w:szCs w:val="32"/>
        </w:rPr>
        <w:t>ой</w:t>
      </w:r>
      <w:r w:rsidRPr="004F7357">
        <w:rPr>
          <w:sz w:val="32"/>
          <w:szCs w:val="32"/>
        </w:rPr>
        <w:t xml:space="preserve"> </w:t>
      </w:r>
      <w:r w:rsidR="009F46E7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выполня</w:t>
      </w:r>
      <w:r w:rsidRPr="004F7357">
        <w:rPr>
          <w:sz w:val="32"/>
          <w:szCs w:val="32"/>
        </w:rPr>
        <w:softHyphen/>
        <w:t>ет следующие функции: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консультирует дипломника при составлении </w:t>
      </w:r>
      <w:r w:rsidR="001A4C47" w:rsidRPr="004F7357">
        <w:rPr>
          <w:sz w:val="32"/>
          <w:szCs w:val="32"/>
        </w:rPr>
        <w:t>содержания дипломной работы</w:t>
      </w:r>
      <w:r w:rsidRPr="004F7357">
        <w:rPr>
          <w:sz w:val="32"/>
          <w:szCs w:val="32"/>
        </w:rPr>
        <w:t xml:space="preserve">, намечает календарные сроки выполнения отдельных частей и </w:t>
      </w:r>
      <w:r w:rsidR="009F46E7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в целом применительно к общему графику;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56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представляет на утверждение заведующего кафедрой оформленное задание на выполнение д</w:t>
      </w:r>
      <w:r w:rsidR="009F46E7" w:rsidRPr="004F7357">
        <w:rPr>
          <w:sz w:val="32"/>
          <w:szCs w:val="32"/>
        </w:rPr>
        <w:t>ипломной работы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оказывает дипломнику помощь в выборе источников </w:t>
      </w:r>
      <w:r w:rsidR="001A4C47" w:rsidRPr="004F7357">
        <w:rPr>
          <w:sz w:val="32"/>
          <w:szCs w:val="32"/>
        </w:rPr>
        <w:t>информации</w:t>
      </w:r>
      <w:r w:rsidRPr="004F7357">
        <w:rPr>
          <w:sz w:val="32"/>
          <w:szCs w:val="32"/>
        </w:rPr>
        <w:t>, а также методическую помощь при поиске путей решения поставленных задач;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51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ориентирует дипломника на принятие передовых организационно- </w:t>
      </w:r>
      <w:r w:rsidR="009F46E7" w:rsidRPr="004F7357">
        <w:rPr>
          <w:sz w:val="32"/>
          <w:szCs w:val="32"/>
        </w:rPr>
        <w:t>педагогических</w:t>
      </w:r>
      <w:r w:rsidRPr="004F7357">
        <w:rPr>
          <w:sz w:val="32"/>
          <w:szCs w:val="32"/>
        </w:rPr>
        <w:t>, экономических и управленческих решений;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ходе выполнения ВКР координирует творческую активность и са</w:t>
      </w:r>
      <w:r w:rsidRPr="004F7357">
        <w:rPr>
          <w:sz w:val="32"/>
          <w:szCs w:val="32"/>
        </w:rPr>
        <w:softHyphen/>
        <w:t>мостоятельность студента-дипломника при работе над темой;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осуществляет контроль за ходом выполнения </w:t>
      </w:r>
      <w:r w:rsidR="009F46E7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37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случае нерегулярной или неудовлетворительной работы дипломника ставит перед заведующим кафедрой вопрос о недопущении студента к защите;</w:t>
      </w:r>
    </w:p>
    <w:p w:rsidR="00544B82" w:rsidRPr="004F7357" w:rsidRDefault="009F46E7" w:rsidP="004F7357">
      <w:pPr>
        <w:pStyle w:val="23"/>
        <w:numPr>
          <w:ilvl w:val="0"/>
          <w:numId w:val="4"/>
        </w:numPr>
        <w:shd w:val="clear" w:color="auto" w:fill="auto"/>
        <w:tabs>
          <w:tab w:val="left" w:pos="946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фиксирует готовность дипломной работы </w:t>
      </w:r>
      <w:r w:rsidR="00544B82" w:rsidRPr="004F7357">
        <w:rPr>
          <w:sz w:val="32"/>
          <w:szCs w:val="32"/>
        </w:rPr>
        <w:t>и представляет пись</w:t>
      </w:r>
      <w:r w:rsidR="00544B82" w:rsidRPr="004F7357">
        <w:rPr>
          <w:sz w:val="32"/>
          <w:szCs w:val="32"/>
        </w:rPr>
        <w:softHyphen/>
        <w:t>менный отзыв.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За принятые в ходе выполнения </w:t>
      </w:r>
      <w:r w:rsidR="009F46E7" w:rsidRPr="004F7357">
        <w:rPr>
          <w:sz w:val="32"/>
          <w:szCs w:val="32"/>
        </w:rPr>
        <w:t>дипломной работы</w:t>
      </w:r>
      <w:r w:rsidRPr="004F7357">
        <w:rPr>
          <w:sz w:val="32"/>
          <w:szCs w:val="32"/>
        </w:rPr>
        <w:t xml:space="preserve"> решения и правильность вычислений ответственность несет автор (студент-дипломник).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Консультации по охране труда, другим специ</w:t>
      </w:r>
      <w:r w:rsidRPr="004F7357">
        <w:rPr>
          <w:sz w:val="32"/>
          <w:szCs w:val="32"/>
        </w:rPr>
        <w:softHyphen/>
        <w:t>альным дисциплинам осуществляют специалисты соответствующих кафедр.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</w:p>
    <w:p w:rsidR="00F20CB3" w:rsidRPr="005E1A16" w:rsidRDefault="0013056B" w:rsidP="005E1A16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81793099"/>
      <w:r w:rsidRPr="005E1A16">
        <w:rPr>
          <w:rFonts w:ascii="Times New Roman" w:hAnsi="Times New Roman" w:cs="Times New Roman"/>
          <w:color w:val="auto"/>
          <w:sz w:val="32"/>
          <w:szCs w:val="32"/>
        </w:rPr>
        <w:t>СТРУКТУРА ДИПЛОМНОЙ РАБОТЫ</w:t>
      </w:r>
      <w:bookmarkEnd w:id="10"/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Структура дипломной работы должна обеспечивать логичное раскрытие темы. Работа должна содержать титульный лист, оглавление, введение, основную часть, состоящую из 3 глав, заключение, список использованных источников, приложения (графики, таблицы, схемы, рисунки, инструкции</w:t>
      </w:r>
      <w:r w:rsidR="00CB6460" w:rsidRPr="004F7357">
        <w:rPr>
          <w:rFonts w:ascii="Times New Roman" w:hAnsi="Times New Roman" w:cs="Times New Roman"/>
          <w:sz w:val="32"/>
          <w:szCs w:val="32"/>
        </w:rPr>
        <w:t>,</w:t>
      </w:r>
      <w:r w:rsidRPr="004F7357">
        <w:rPr>
          <w:rFonts w:ascii="Times New Roman" w:hAnsi="Times New Roman" w:cs="Times New Roman"/>
          <w:sz w:val="32"/>
          <w:szCs w:val="32"/>
        </w:rPr>
        <w:t xml:space="preserve"> </w:t>
      </w:r>
      <w:r w:rsidR="00CB6460" w:rsidRPr="004F7357">
        <w:rPr>
          <w:rFonts w:ascii="Times New Roman" w:hAnsi="Times New Roman" w:cs="Times New Roman"/>
          <w:sz w:val="32"/>
          <w:szCs w:val="32"/>
        </w:rPr>
        <w:t>презентации</w:t>
      </w:r>
      <w:r w:rsidRPr="004F7357">
        <w:rPr>
          <w:rFonts w:ascii="Times New Roman" w:hAnsi="Times New Roman" w:cs="Times New Roman"/>
          <w:sz w:val="32"/>
          <w:szCs w:val="32"/>
        </w:rPr>
        <w:t xml:space="preserve"> программных средств, планы-конспекты занятий и т.п.).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lastRenderedPageBreak/>
        <w:t>Главы начинаются с новой страницы и нумеруются арабскими цифрами. За номером главы следует ее название. Заголовок главы выделяется полужирным начертанием и центрируется.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Главы делятся на параграфы. Параграфы нумеруются арабскими цифрами, разделяемыми точкой. Первая цифра показывает, к какой главе относится параграф, вторая - порядковый номер параграфа. При нумерации знак парафа (§) не проставляется. Например, 2.5 означает пятый параграф второй главы. Подчеркивание слов в названиях глав и параграфов не допускается. Каждая глава завершается обобщающими выводами.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Объем дипломной работы – 50-60 страниц машинописного текста через полуторный интервал.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B6460" w:rsidRPr="00AC62F3" w:rsidRDefault="00F20CB3" w:rsidP="00AC62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62F3">
        <w:rPr>
          <w:rFonts w:ascii="Times New Roman" w:hAnsi="Times New Roman" w:cs="Times New Roman"/>
          <w:b/>
          <w:sz w:val="32"/>
          <w:szCs w:val="32"/>
        </w:rPr>
        <w:t>Примерная структура дипломной работы</w:t>
      </w:r>
    </w:p>
    <w:p w:rsidR="00AC62F3" w:rsidRDefault="00AC62F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Введение.</w:t>
      </w:r>
    </w:p>
    <w:p w:rsidR="00CB6460" w:rsidRPr="004F7357" w:rsidRDefault="00CB6460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Глава 1. </w:t>
      </w:r>
      <w:r w:rsidR="00F20CB3" w:rsidRPr="004F7357">
        <w:rPr>
          <w:rFonts w:ascii="Times New Roman" w:hAnsi="Times New Roman" w:cs="Times New Roman"/>
          <w:sz w:val="32"/>
          <w:szCs w:val="32"/>
        </w:rPr>
        <w:t>Психолого-педагогическая, социально-философская основа раскрываемой проблемы дипломной работы.</w:t>
      </w:r>
    </w:p>
    <w:p w:rsidR="00F20CB3" w:rsidRPr="004F7357" w:rsidRDefault="00CB6460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Глава 2. </w:t>
      </w:r>
      <w:r w:rsidR="00F20CB3" w:rsidRPr="004F7357">
        <w:rPr>
          <w:rFonts w:ascii="Times New Roman" w:hAnsi="Times New Roman" w:cs="Times New Roman"/>
          <w:sz w:val="32"/>
          <w:szCs w:val="32"/>
        </w:rPr>
        <w:t xml:space="preserve">Технология и методика </w:t>
      </w:r>
      <w:r w:rsidRPr="004F7357">
        <w:rPr>
          <w:rFonts w:ascii="Times New Roman" w:hAnsi="Times New Roman" w:cs="Times New Roman"/>
          <w:sz w:val="32"/>
          <w:szCs w:val="32"/>
        </w:rPr>
        <w:t xml:space="preserve">разработки и </w:t>
      </w:r>
      <w:r w:rsidR="00F20CB3" w:rsidRPr="004F7357">
        <w:rPr>
          <w:rFonts w:ascii="Times New Roman" w:hAnsi="Times New Roman" w:cs="Times New Roman"/>
          <w:sz w:val="32"/>
          <w:szCs w:val="32"/>
        </w:rPr>
        <w:t xml:space="preserve">использования образовательных технологий в педагогическом процессе при создании электронного ресурса по </w:t>
      </w:r>
      <w:r w:rsidRPr="004F7357">
        <w:rPr>
          <w:rFonts w:ascii="Times New Roman" w:hAnsi="Times New Roman" w:cs="Times New Roman"/>
          <w:sz w:val="32"/>
          <w:szCs w:val="32"/>
        </w:rPr>
        <w:t xml:space="preserve">выбранной </w:t>
      </w:r>
      <w:r w:rsidR="00F20CB3" w:rsidRPr="004F7357">
        <w:rPr>
          <w:rFonts w:ascii="Times New Roman" w:hAnsi="Times New Roman" w:cs="Times New Roman"/>
          <w:sz w:val="32"/>
          <w:szCs w:val="32"/>
        </w:rPr>
        <w:t>теме</w:t>
      </w:r>
      <w:r w:rsidRPr="004F7357">
        <w:rPr>
          <w:rFonts w:ascii="Times New Roman" w:hAnsi="Times New Roman" w:cs="Times New Roman"/>
          <w:sz w:val="32"/>
          <w:szCs w:val="32"/>
        </w:rPr>
        <w:t>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2.1. Обзор и обоснование выбора существующих</w:t>
      </w:r>
      <w:r w:rsidR="00CB6460" w:rsidRPr="004F7357">
        <w:rPr>
          <w:rFonts w:ascii="Times New Roman" w:hAnsi="Times New Roman" w:cs="Times New Roman"/>
          <w:sz w:val="32"/>
          <w:szCs w:val="32"/>
        </w:rPr>
        <w:t xml:space="preserve"> педагогических</w:t>
      </w:r>
      <w:r w:rsidRPr="004F7357">
        <w:rPr>
          <w:rFonts w:ascii="Times New Roman" w:hAnsi="Times New Roman" w:cs="Times New Roman"/>
          <w:sz w:val="32"/>
          <w:szCs w:val="32"/>
        </w:rPr>
        <w:t xml:space="preserve"> программных средств по соответствующей тематике дипломной работы.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2.2. Технология и методология разработки электронного ресурса.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2.3. Методика применения данного ресурса в образовательном процессе.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2.4. Анализ результата экспериментально-исследовательской деятельности и выбор соответствующих форм и методов проведения занятия.</w:t>
      </w:r>
    </w:p>
    <w:p w:rsidR="00CB6460" w:rsidRPr="004F7357" w:rsidRDefault="00CB6460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2.5. Рекомендации </w:t>
      </w:r>
      <w:r w:rsidR="00AC62F3">
        <w:rPr>
          <w:rFonts w:ascii="Times New Roman" w:hAnsi="Times New Roman" w:cs="Times New Roman"/>
          <w:sz w:val="32"/>
          <w:szCs w:val="32"/>
        </w:rPr>
        <w:t>по использованию разработанного</w:t>
      </w:r>
      <w:r w:rsidRPr="004F7357">
        <w:rPr>
          <w:rFonts w:ascii="Times New Roman" w:hAnsi="Times New Roman" w:cs="Times New Roman"/>
          <w:sz w:val="32"/>
          <w:szCs w:val="32"/>
        </w:rPr>
        <w:t xml:space="preserve"> образовательного проекта.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Глава 3. Основы безопасности и экологичности работы.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Заключение.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Литература.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Приложения.</w:t>
      </w:r>
    </w:p>
    <w:p w:rsidR="00F20CB3" w:rsidRPr="004F7357" w:rsidRDefault="00F20CB3" w:rsidP="004F735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lastRenderedPageBreak/>
        <w:t xml:space="preserve">Во </w:t>
      </w:r>
      <w:r w:rsidRPr="00AC62F3">
        <w:rPr>
          <w:rFonts w:ascii="Times New Roman" w:hAnsi="Times New Roman" w:cs="Times New Roman"/>
          <w:i/>
          <w:sz w:val="32"/>
          <w:szCs w:val="32"/>
        </w:rPr>
        <w:t>введении</w:t>
      </w:r>
      <w:r w:rsidRPr="004F7357">
        <w:rPr>
          <w:rFonts w:ascii="Times New Roman" w:hAnsi="Times New Roman" w:cs="Times New Roman"/>
          <w:sz w:val="32"/>
          <w:szCs w:val="32"/>
        </w:rPr>
        <w:t xml:space="preserve"> (3-4 страницы) раскрывается актуальность темы, ее разработанность в науке, определяются объект и предмет исследования, ставятся цель и задачи дипломной работы, выдвигается рабочая гипотеза и новизна рассматриваемой проблемы, указываются методы исследования, называются учреждения, в которых проходила практика и были апробированы </w:t>
      </w:r>
      <w:r w:rsidR="0066280E">
        <w:rPr>
          <w:rFonts w:ascii="Times New Roman" w:hAnsi="Times New Roman" w:cs="Times New Roman"/>
          <w:sz w:val="32"/>
          <w:szCs w:val="32"/>
        </w:rPr>
        <w:t>исследовательские методики</w:t>
      </w:r>
      <w:r w:rsidRPr="004F7357">
        <w:rPr>
          <w:rFonts w:ascii="Times New Roman" w:hAnsi="Times New Roman" w:cs="Times New Roman"/>
          <w:sz w:val="32"/>
          <w:szCs w:val="32"/>
        </w:rPr>
        <w:t>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</w:t>
      </w:r>
      <w:r w:rsidRPr="00AC62F3">
        <w:rPr>
          <w:rFonts w:ascii="Times New Roman" w:hAnsi="Times New Roman" w:cs="Times New Roman"/>
          <w:i/>
          <w:sz w:val="32"/>
          <w:szCs w:val="32"/>
        </w:rPr>
        <w:t>основной части</w:t>
      </w:r>
      <w:r w:rsidRPr="004F7357">
        <w:rPr>
          <w:rFonts w:ascii="Times New Roman" w:hAnsi="Times New Roman" w:cs="Times New Roman"/>
          <w:sz w:val="32"/>
          <w:szCs w:val="32"/>
        </w:rPr>
        <w:t xml:space="preserve"> излагаются основные аспекты содержания дипломной работы. 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</w:t>
      </w:r>
      <w:r w:rsidRPr="00AC62F3">
        <w:rPr>
          <w:rFonts w:ascii="Times New Roman" w:hAnsi="Times New Roman" w:cs="Times New Roman"/>
          <w:i/>
          <w:sz w:val="32"/>
          <w:szCs w:val="32"/>
        </w:rPr>
        <w:t>первой главе</w:t>
      </w:r>
      <w:r w:rsidRPr="004F7357">
        <w:rPr>
          <w:rFonts w:ascii="Times New Roman" w:hAnsi="Times New Roman" w:cs="Times New Roman"/>
          <w:sz w:val="32"/>
          <w:szCs w:val="32"/>
        </w:rPr>
        <w:t xml:space="preserve"> рассматривается теоретическая проблема исследования с позиций философии, педагогики, психологии на основе анализа первоисточников. Раскрываются основные понятия и сущность излагаемой проблемы. Данная глава (теория вопроса) является обоснованием для предлагаемой методической проблемы по выбранному разделу ИКТ.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Автором дипломной работы делаются выводы на основе анализа, обозначаются проблемы и предлагается поиск их решения (глава 1 состоит из 12-15 страниц).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C62F3">
        <w:rPr>
          <w:rFonts w:ascii="Times New Roman" w:hAnsi="Times New Roman" w:cs="Times New Roman"/>
          <w:i/>
          <w:sz w:val="32"/>
          <w:szCs w:val="32"/>
        </w:rPr>
        <w:t>Вторая глава</w:t>
      </w:r>
      <w:r w:rsidRPr="004F7357">
        <w:rPr>
          <w:rFonts w:ascii="Times New Roman" w:hAnsi="Times New Roman" w:cs="Times New Roman"/>
          <w:sz w:val="32"/>
          <w:szCs w:val="32"/>
        </w:rPr>
        <w:t xml:space="preserve"> содержит описание выполняемой самостоятельно практической части работы на основе определенных компьютерных программ. Продуктом (результатом) практической части работы могут быть электронные учебные пособия, методические рекомендации, обучающие и контрольные программы и т.д.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</w:t>
      </w:r>
      <w:r w:rsidRPr="00AC62F3">
        <w:rPr>
          <w:rFonts w:ascii="Times New Roman" w:hAnsi="Times New Roman" w:cs="Times New Roman"/>
          <w:i/>
          <w:sz w:val="32"/>
          <w:szCs w:val="32"/>
        </w:rPr>
        <w:t>первом параграфе (2.1)</w:t>
      </w:r>
      <w:r w:rsidRPr="004F7357">
        <w:rPr>
          <w:rFonts w:ascii="Times New Roman" w:hAnsi="Times New Roman" w:cs="Times New Roman"/>
          <w:sz w:val="32"/>
          <w:szCs w:val="32"/>
        </w:rPr>
        <w:t xml:space="preserve"> делается анализ образовательного стандарта по выбранной теме или разделу, устанавливается место темы в разделе учебной программы или дисциплины, определяются междисциплинарные связи, объем знаний, умений и компетентности студента на основе предложенного электронного продукта.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C62F3">
        <w:rPr>
          <w:rFonts w:ascii="Times New Roman" w:hAnsi="Times New Roman" w:cs="Times New Roman"/>
          <w:i/>
          <w:sz w:val="32"/>
          <w:szCs w:val="32"/>
        </w:rPr>
        <w:t>Параграф 2.2</w:t>
      </w:r>
      <w:r w:rsidRPr="004F7357">
        <w:rPr>
          <w:rFonts w:ascii="Times New Roman" w:hAnsi="Times New Roman" w:cs="Times New Roman"/>
          <w:sz w:val="32"/>
          <w:szCs w:val="32"/>
        </w:rPr>
        <w:t xml:space="preserve"> представляет собой </w:t>
      </w:r>
      <w:r w:rsidR="0021120D">
        <w:rPr>
          <w:rFonts w:ascii="Times New Roman" w:hAnsi="Times New Roman" w:cs="Times New Roman"/>
          <w:sz w:val="32"/>
          <w:szCs w:val="32"/>
        </w:rPr>
        <w:t>технологию</w:t>
      </w:r>
      <w:r w:rsidRPr="004F7357">
        <w:rPr>
          <w:rFonts w:ascii="Times New Roman" w:hAnsi="Times New Roman" w:cs="Times New Roman"/>
          <w:sz w:val="32"/>
          <w:szCs w:val="32"/>
        </w:rPr>
        <w:t xml:space="preserve"> создания электронного образовательного продукта с описанием технологии проектной деятельности по этапам его </w:t>
      </w:r>
      <w:r w:rsidR="0021120D">
        <w:rPr>
          <w:rFonts w:ascii="Times New Roman" w:hAnsi="Times New Roman" w:cs="Times New Roman"/>
          <w:sz w:val="32"/>
          <w:szCs w:val="32"/>
        </w:rPr>
        <w:t>разработки</w:t>
      </w:r>
      <w:r w:rsidRPr="004F7357">
        <w:rPr>
          <w:rFonts w:ascii="Times New Roman" w:hAnsi="Times New Roman" w:cs="Times New Roman"/>
          <w:sz w:val="32"/>
          <w:szCs w:val="32"/>
        </w:rPr>
        <w:t>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</w:t>
      </w:r>
      <w:r w:rsidRPr="00AC62F3">
        <w:rPr>
          <w:rFonts w:ascii="Times New Roman" w:hAnsi="Times New Roman" w:cs="Times New Roman"/>
          <w:i/>
          <w:sz w:val="32"/>
          <w:szCs w:val="32"/>
        </w:rPr>
        <w:t>третьем параграфе (2.3)</w:t>
      </w:r>
      <w:r w:rsidRPr="004F7357">
        <w:rPr>
          <w:rFonts w:ascii="Times New Roman" w:hAnsi="Times New Roman" w:cs="Times New Roman"/>
          <w:sz w:val="32"/>
          <w:szCs w:val="32"/>
        </w:rPr>
        <w:t xml:space="preserve"> описывается методика обучения студентов по проблеме дипломной работы, анализируются методы, формы, средства обучения, образовательные технологии, используемые в процессе образования в системе СПО. Показывается соответствие используемых образовательных технологий основным (современным) психолого-педагогическим концепциям.</w:t>
      </w:r>
    </w:p>
    <w:p w:rsidR="00F20CB3" w:rsidRPr="004F7357" w:rsidRDefault="00F20CB3" w:rsidP="004F73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</w:t>
      </w:r>
      <w:r w:rsidRPr="007A1874">
        <w:rPr>
          <w:rFonts w:ascii="Times New Roman" w:hAnsi="Times New Roman" w:cs="Times New Roman"/>
          <w:i/>
          <w:sz w:val="32"/>
          <w:szCs w:val="32"/>
        </w:rPr>
        <w:t>параграфе 2.4</w:t>
      </w:r>
      <w:r w:rsidRPr="004F7357">
        <w:rPr>
          <w:rFonts w:ascii="Times New Roman" w:hAnsi="Times New Roman" w:cs="Times New Roman"/>
          <w:sz w:val="32"/>
          <w:szCs w:val="32"/>
        </w:rPr>
        <w:t xml:space="preserve"> описывается процесс и результат самостоятельного практического (экспериментального) исследования с ис</w:t>
      </w:r>
      <w:r w:rsidRPr="004F7357">
        <w:rPr>
          <w:rFonts w:ascii="Times New Roman" w:hAnsi="Times New Roman" w:cs="Times New Roman"/>
          <w:sz w:val="32"/>
          <w:szCs w:val="32"/>
        </w:rPr>
        <w:lastRenderedPageBreak/>
        <w:t>пользованием специальных методик, обосновываются теоретические положения рассматриваемой проблемы. При проведении эксперимента (если он проводится) для анализа используется метод математической обработки данных, т.е. их результатов.</w:t>
      </w:r>
    </w:p>
    <w:p w:rsidR="00F20CB3" w:rsidRPr="004F7357" w:rsidRDefault="00F20CB3" w:rsidP="004F73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A1874">
        <w:rPr>
          <w:rFonts w:ascii="Times New Roman" w:hAnsi="Times New Roman" w:cs="Times New Roman"/>
          <w:i/>
          <w:sz w:val="32"/>
          <w:szCs w:val="32"/>
        </w:rPr>
        <w:t>Пятый пункт</w:t>
      </w:r>
      <w:r w:rsidRPr="004F7357">
        <w:rPr>
          <w:rFonts w:ascii="Times New Roman" w:hAnsi="Times New Roman" w:cs="Times New Roman"/>
          <w:sz w:val="32"/>
          <w:szCs w:val="32"/>
        </w:rPr>
        <w:t xml:space="preserve"> представляет собой описание предполагаемой области применения образовательного продукта в учебном процессе с элементами моделирования и предполагаемым результатом (данная глава состоит из 30-35 страниц).</w:t>
      </w:r>
    </w:p>
    <w:p w:rsidR="00F20CB3" w:rsidRPr="004F7357" w:rsidRDefault="00F20CB3" w:rsidP="004F73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A1874">
        <w:rPr>
          <w:rFonts w:ascii="Times New Roman" w:hAnsi="Times New Roman" w:cs="Times New Roman"/>
          <w:i/>
          <w:sz w:val="32"/>
          <w:szCs w:val="32"/>
        </w:rPr>
        <w:t>Глава 3</w:t>
      </w:r>
      <w:r w:rsidRPr="004F7357">
        <w:rPr>
          <w:rFonts w:ascii="Times New Roman" w:hAnsi="Times New Roman" w:cs="Times New Roman"/>
          <w:sz w:val="32"/>
          <w:szCs w:val="32"/>
        </w:rPr>
        <w:t xml:space="preserve"> раскрывает проблемы соблюдения правил техники безопасности, основ безопасной жизнедеятельности в процессе работы с техникой с целью сохранения здоровья обучающихся (10-12 страниц).</w:t>
      </w:r>
    </w:p>
    <w:p w:rsidR="00F20CB3" w:rsidRPr="004F7357" w:rsidRDefault="00F20CB3" w:rsidP="004F73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</w:t>
      </w:r>
      <w:r w:rsidRPr="007A1874">
        <w:rPr>
          <w:rFonts w:ascii="Times New Roman" w:hAnsi="Times New Roman" w:cs="Times New Roman"/>
          <w:i/>
          <w:sz w:val="32"/>
          <w:szCs w:val="32"/>
        </w:rPr>
        <w:t>заключении</w:t>
      </w:r>
      <w:r w:rsidRPr="004F7357">
        <w:rPr>
          <w:rFonts w:ascii="Times New Roman" w:hAnsi="Times New Roman" w:cs="Times New Roman"/>
          <w:sz w:val="32"/>
          <w:szCs w:val="32"/>
        </w:rPr>
        <w:t xml:space="preserve"> (3-4 страницы) представляется анализ основных результатов работы на основе поставленных задач и выдвинутой гипотезы, раскрывается ее практическая значимость, подводятся итоги и делаются выводы и обобщения.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A1874">
        <w:rPr>
          <w:rFonts w:ascii="Times New Roman" w:hAnsi="Times New Roman" w:cs="Times New Roman"/>
          <w:i/>
          <w:sz w:val="32"/>
          <w:szCs w:val="32"/>
        </w:rPr>
        <w:t>Приложение</w:t>
      </w:r>
      <w:r w:rsidRPr="004F7357">
        <w:rPr>
          <w:rFonts w:ascii="Times New Roman" w:hAnsi="Times New Roman" w:cs="Times New Roman"/>
          <w:sz w:val="32"/>
          <w:szCs w:val="32"/>
        </w:rPr>
        <w:t xml:space="preserve"> к дипломной работе включает в себя схемы, таблицы, используемые для создания проекта; разработка занятия практической или теоретической направленности; рекомендация при проведении занятий на основе созданного выпускником образовательного продукта.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В конце дипломной работы перед приложениями в алфавитном порядке приводится </w:t>
      </w:r>
      <w:r w:rsidRPr="0009712A">
        <w:rPr>
          <w:rFonts w:ascii="Times New Roman" w:hAnsi="Times New Roman" w:cs="Times New Roman"/>
          <w:i/>
          <w:sz w:val="32"/>
          <w:szCs w:val="32"/>
        </w:rPr>
        <w:t>список использованной литературы</w:t>
      </w:r>
      <w:r w:rsidRPr="004F7357">
        <w:rPr>
          <w:rFonts w:ascii="Times New Roman" w:hAnsi="Times New Roman" w:cs="Times New Roman"/>
          <w:sz w:val="32"/>
          <w:szCs w:val="32"/>
        </w:rPr>
        <w:t xml:space="preserve"> (согласно ГОСТ 7.1-2003).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Описание литературных источников можно также располагать в следующем порядке: документы государственных органов; специальная литература (монографии, сборники, брошюры, статьи); периодическая печать (газеты, журналы); материалы архивов и текущего делопроизводства; Интернет-ресурсы.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Список работ должен иметь сквозную нумерацию. В описании литературных источников указываются: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фамилия (инициалы авторов);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полное название книги без кавычек;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место издания;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название издательства без кавычек;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год издания без слова «год» и без сокращения «г.»;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том или часть, выпуск, в случае необходимости;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- число страниц.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lastRenderedPageBreak/>
        <w:t>При описании статьи из сборника работ или из журнала указывается автор и название статьи, далее после двух символов « // » описывается сборник или журнал без указания количества страниц, затем после символов: « С. », затем указываются номера начальной и конечной страниц статьи, разделенные символом « - ».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В работе следует делать ссылки на используемые источники, указывающие номер в работе и номер страницы в ней. Например: [8, с.83].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Оглавление дипломной работы помещается непосредственно за титульным листом на отдельной странице, которая не нумеруется. В оглавлении дается точное название всех глав и параграфов работы с указанием номеров страниц, на которых находятся их заголовки.</w:t>
      </w:r>
    </w:p>
    <w:p w:rsidR="00F20CB3" w:rsidRPr="004F7357" w:rsidRDefault="00F20CB3" w:rsidP="004F73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Введение дипломной работы нумеруется со страницы номер 3.</w:t>
      </w:r>
    </w:p>
    <w:p w:rsidR="00F20CB3" w:rsidRPr="004F7357" w:rsidRDefault="00F20CB3" w:rsidP="004F7357">
      <w:pPr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Примеры указания литературных источников:</w:t>
      </w:r>
    </w:p>
    <w:p w:rsidR="00F20CB3" w:rsidRPr="004F7357" w:rsidRDefault="00953909" w:rsidP="004F7357">
      <w:pPr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group id="_x0000_s1026" style="position:absolute;left:0;text-align:left;margin-left:405pt;margin-top:20.6pt;width:70.6pt;height:288.75pt;z-index:251660288" coordorigin="9518,4978" coordsize="1412,5775"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27" type="#_x0000_t61" style="position:absolute;left:9518;top:4978;width:1412;height:992" adj="-5018,10452">
              <v:textbox style="mso-next-textbox:#_x0000_s1027" inset="0,0,0,0">
                <w:txbxContent>
                  <w:p w:rsidR="00361396" w:rsidRPr="0009712A" w:rsidRDefault="00361396" w:rsidP="0009712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9712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Учебное пособие, учебник</w:t>
                    </w:r>
                  </w:p>
                </w:txbxContent>
              </v:textbox>
            </v:shape>
            <v:shape id="_x0000_s1028" type="#_x0000_t61" style="position:absolute;left:9518;top:6238;width:1412;height:360" adj="-5706,9000">
              <v:textbox style="mso-next-textbox:#_x0000_s1028" inset="0,0,0,0">
                <w:txbxContent>
                  <w:p w:rsidR="00361396" w:rsidRPr="0009712A" w:rsidRDefault="00361396" w:rsidP="0009712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9712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Книга</w:t>
                    </w:r>
                  </w:p>
                </w:txbxContent>
              </v:textbox>
            </v:shape>
            <v:shape id="_x0000_s1029" type="#_x0000_t61" style="position:absolute;left:9518;top:6843;width:1412;height:1015" adj="-5018,12683">
              <v:textbox style="mso-next-textbox:#_x0000_s1029" inset="0,0,0,0">
                <w:txbxContent>
                  <w:p w:rsidR="00361396" w:rsidRPr="0009712A" w:rsidRDefault="00361396" w:rsidP="0009712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9712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Образовательный стандарт</w:t>
                    </w:r>
                  </w:p>
                </w:txbxContent>
              </v:textbox>
            </v:shape>
            <v:shape id="_x0000_s1030" type="#_x0000_t61" style="position:absolute;left:9518;top:8038;width:1412;height:714;mso-position-vertical-relative:page" adj="-4727,13704">
              <v:textbox style="mso-next-textbox:#_x0000_s1030" inset="0,0,0,0">
                <w:txbxContent>
                  <w:p w:rsidR="00361396" w:rsidRPr="0009712A" w:rsidRDefault="00361396" w:rsidP="0009712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9712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Статья в журнале</w:t>
                    </w:r>
                  </w:p>
                </w:txbxContent>
              </v:textbox>
            </v:shape>
            <v:shape id="_x0000_s1031" type="#_x0000_t61" style="position:absolute;left:9518;top:8938;width:1412;height:714" adj="-4329,14672">
              <v:textbox style="mso-next-textbox:#_x0000_s1031" inset="0,0,0,0">
                <w:txbxContent>
                  <w:p w:rsidR="00361396" w:rsidRPr="0009712A" w:rsidRDefault="00361396" w:rsidP="0009712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9712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Интернет-ресурс</w:t>
                    </w:r>
                  </w:p>
                </w:txbxContent>
              </v:textbox>
            </v:shape>
            <v:shape id="_x0000_s1032" type="#_x0000_t61" style="position:absolute;left:9518;top:10039;width:1412;height:714" adj="-4559,11496">
              <v:textbox style="mso-next-textbox:#_x0000_s1032" inset="0,0,0,0">
                <w:txbxContent>
                  <w:p w:rsidR="00361396" w:rsidRPr="0009712A" w:rsidRDefault="00361396" w:rsidP="0009712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9712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Переводная книга</w:t>
                    </w:r>
                  </w:p>
                </w:txbxContent>
              </v:textbox>
            </v:shape>
          </v:group>
        </w:pict>
      </w:r>
    </w:p>
    <w:p w:rsidR="00F20CB3" w:rsidRPr="004F7357" w:rsidRDefault="00F20CB3" w:rsidP="004F7357">
      <w:pPr>
        <w:spacing w:after="0" w:line="240" w:lineRule="auto"/>
        <w:ind w:left="181" w:right="1897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1. Александров, С.А. Язык Ассемблера для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IBP</w:t>
      </w:r>
      <w:r w:rsidRPr="004F7357">
        <w:rPr>
          <w:rFonts w:ascii="Times New Roman" w:hAnsi="Times New Roman" w:cs="Times New Roman"/>
          <w:sz w:val="32"/>
          <w:szCs w:val="32"/>
        </w:rPr>
        <w:t xml:space="preserve">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PC</w:t>
      </w:r>
      <w:r w:rsidRPr="004F7357">
        <w:rPr>
          <w:rFonts w:ascii="Times New Roman" w:hAnsi="Times New Roman" w:cs="Times New Roman"/>
          <w:sz w:val="32"/>
          <w:szCs w:val="32"/>
        </w:rPr>
        <w:t xml:space="preserve"> и программирования: учебное пособие / С.А. Александров. – Брянск: БГУ, 2005. – 502 с.</w:t>
      </w:r>
    </w:p>
    <w:p w:rsidR="00F20CB3" w:rsidRPr="004F7357" w:rsidRDefault="00F20CB3" w:rsidP="004F7357">
      <w:pPr>
        <w:spacing w:after="0" w:line="240" w:lineRule="auto"/>
        <w:ind w:left="181" w:right="1897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2. Жданова, Н.В. Философия образования для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XXI</w:t>
      </w:r>
      <w:r w:rsidRPr="004F7357">
        <w:rPr>
          <w:rFonts w:ascii="Times New Roman" w:hAnsi="Times New Roman" w:cs="Times New Roman"/>
          <w:sz w:val="32"/>
          <w:szCs w:val="32"/>
        </w:rPr>
        <w:t xml:space="preserve"> / Н.В. Жданова. – М.: Просвещение, 2001. – 349 с.</w:t>
      </w:r>
    </w:p>
    <w:p w:rsidR="00F20CB3" w:rsidRPr="004F7357" w:rsidRDefault="00F20CB3" w:rsidP="004F7357">
      <w:pPr>
        <w:spacing w:after="0" w:line="240" w:lineRule="auto"/>
        <w:ind w:left="181" w:right="1897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3. Федеральный компонент государственного стандарта общего образования. Часть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F7357">
        <w:rPr>
          <w:rFonts w:ascii="Times New Roman" w:hAnsi="Times New Roman" w:cs="Times New Roman"/>
          <w:sz w:val="32"/>
          <w:szCs w:val="32"/>
        </w:rPr>
        <w:t>. Основное общее образование // Министерство образования Российской Федерации. – М., 2004. – 221 с.</w:t>
      </w:r>
    </w:p>
    <w:p w:rsidR="00F20CB3" w:rsidRPr="004F7357" w:rsidRDefault="00F20CB3" w:rsidP="004F7357">
      <w:pPr>
        <w:spacing w:after="0" w:line="240" w:lineRule="auto"/>
        <w:ind w:left="181" w:right="1897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>4. Капитанов, В.В. Ризограф в жизни человека / В.В Капитонов // Наука и техника. – 2005. – №9. – С.25-27.</w:t>
      </w:r>
    </w:p>
    <w:p w:rsidR="00F20CB3" w:rsidRPr="004F7357" w:rsidRDefault="00F20CB3" w:rsidP="004F7357">
      <w:pPr>
        <w:spacing w:after="0" w:line="240" w:lineRule="auto"/>
        <w:ind w:left="181" w:right="1897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5. Кобызь, С.А. Сетевая игра – инновационная технология обучения [электронный ресурс – режим доступа: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htpp</w:t>
      </w:r>
      <w:r w:rsidRPr="004F7357">
        <w:rPr>
          <w:rFonts w:ascii="Times New Roman" w:hAnsi="Times New Roman" w:cs="Times New Roman"/>
          <w:sz w:val="32"/>
          <w:szCs w:val="32"/>
        </w:rPr>
        <w:t>:\\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www</w:t>
      </w:r>
      <w:r w:rsidRPr="004F7357">
        <w:rPr>
          <w:rFonts w:ascii="Times New Roman" w:hAnsi="Times New Roman" w:cs="Times New Roman"/>
          <w:sz w:val="32"/>
          <w:szCs w:val="32"/>
        </w:rPr>
        <w:t>.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best</w:t>
      </w:r>
      <w:r w:rsidRPr="004F7357">
        <w:rPr>
          <w:rFonts w:ascii="Times New Roman" w:hAnsi="Times New Roman" w:cs="Times New Roman"/>
          <w:sz w:val="32"/>
          <w:szCs w:val="32"/>
        </w:rPr>
        <w:t>-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portal</w:t>
      </w:r>
      <w:r w:rsidRPr="004F7357">
        <w:rPr>
          <w:rFonts w:ascii="Times New Roman" w:hAnsi="Times New Roman" w:cs="Times New Roman"/>
          <w:sz w:val="32"/>
          <w:szCs w:val="32"/>
        </w:rPr>
        <w:t>.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4F7357">
        <w:rPr>
          <w:rFonts w:ascii="Times New Roman" w:hAnsi="Times New Roman" w:cs="Times New Roman"/>
          <w:sz w:val="32"/>
          <w:szCs w:val="32"/>
        </w:rPr>
        <w:t>].</w:t>
      </w:r>
    </w:p>
    <w:p w:rsidR="00F20CB3" w:rsidRPr="004F7357" w:rsidRDefault="00F20CB3" w:rsidP="004F7357">
      <w:pPr>
        <w:spacing w:after="0" w:line="240" w:lineRule="auto"/>
        <w:ind w:left="181" w:right="1897"/>
        <w:jc w:val="both"/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t xml:space="preserve">6. Грей, Д.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Adobe</w:t>
      </w:r>
      <w:r w:rsidRPr="004F7357">
        <w:rPr>
          <w:rFonts w:ascii="Times New Roman" w:hAnsi="Times New Roman" w:cs="Times New Roman"/>
          <w:sz w:val="32"/>
          <w:szCs w:val="32"/>
        </w:rPr>
        <w:t xml:space="preserve"> </w:t>
      </w:r>
      <w:r w:rsidRPr="004F7357">
        <w:rPr>
          <w:rFonts w:ascii="Times New Roman" w:hAnsi="Times New Roman" w:cs="Times New Roman"/>
          <w:sz w:val="32"/>
          <w:szCs w:val="32"/>
          <w:lang w:val="en-US"/>
        </w:rPr>
        <w:t>Photoshop</w:t>
      </w:r>
      <w:r w:rsidRPr="004F7357">
        <w:rPr>
          <w:rFonts w:ascii="Times New Roman" w:hAnsi="Times New Roman" w:cs="Times New Roman"/>
          <w:sz w:val="32"/>
          <w:szCs w:val="32"/>
        </w:rPr>
        <w:t xml:space="preserve"> 7.0. / Д. Грей; пер. с англ. под ред. Л.В. Сидоровой. – Брянск: БГУ, 2005. – 169 с.</w:t>
      </w:r>
    </w:p>
    <w:p w:rsidR="0009712A" w:rsidRDefault="0009712A" w:rsidP="004F7357">
      <w:pPr>
        <w:pStyle w:val="52"/>
        <w:keepNext/>
        <w:keepLines/>
        <w:shd w:val="clear" w:color="auto" w:fill="auto"/>
        <w:spacing w:after="0" w:line="240" w:lineRule="auto"/>
        <w:ind w:left="80"/>
        <w:jc w:val="center"/>
        <w:rPr>
          <w:rFonts w:ascii="Times New Roman" w:hAnsi="Times New Roman" w:cs="Times New Roman"/>
          <w:sz w:val="32"/>
          <w:szCs w:val="32"/>
        </w:rPr>
      </w:pPr>
    </w:p>
    <w:p w:rsidR="00544B82" w:rsidRPr="005E1A16" w:rsidRDefault="00544B82" w:rsidP="005E1A1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1793100"/>
      <w:r w:rsidRPr="005E1A16">
        <w:rPr>
          <w:rFonts w:ascii="Times New Roman" w:hAnsi="Times New Roman" w:cs="Times New Roman"/>
          <w:color w:val="auto"/>
          <w:sz w:val="32"/>
          <w:szCs w:val="32"/>
        </w:rPr>
        <w:t>ПОРЯДОК ЗАЩИТЫ ВЫПУСКНЫХ</w:t>
      </w:r>
      <w:r w:rsidR="0009712A" w:rsidRPr="005E1A16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5E1A16">
        <w:rPr>
          <w:rFonts w:ascii="Times New Roman" w:hAnsi="Times New Roman" w:cs="Times New Roman"/>
          <w:color w:val="auto"/>
          <w:sz w:val="32"/>
          <w:szCs w:val="32"/>
        </w:rPr>
        <w:t>КВАЛИФИКАЦИОННЫХ РАБОТ</w:t>
      </w:r>
      <w:bookmarkEnd w:id="11"/>
    </w:p>
    <w:p w:rsidR="0009712A" w:rsidRDefault="0009712A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Завершающим этапом</w:t>
      </w:r>
      <w:r w:rsidR="0021120D">
        <w:rPr>
          <w:sz w:val="32"/>
          <w:szCs w:val="32"/>
        </w:rPr>
        <w:t xml:space="preserve"> выполнения</w:t>
      </w:r>
      <w:r w:rsidRPr="004F7357">
        <w:rPr>
          <w:sz w:val="32"/>
          <w:szCs w:val="32"/>
        </w:rPr>
        <w:t xml:space="preserve"> дипломно</w:t>
      </w:r>
      <w:r w:rsidR="0021120D">
        <w:rPr>
          <w:sz w:val="32"/>
          <w:szCs w:val="32"/>
        </w:rPr>
        <w:t>й работы</w:t>
      </w:r>
      <w:r w:rsidRPr="004F7357">
        <w:rPr>
          <w:sz w:val="32"/>
          <w:szCs w:val="32"/>
        </w:rPr>
        <w:t xml:space="preserve"> являет</w:t>
      </w:r>
      <w:r w:rsidR="0021120D">
        <w:rPr>
          <w:sz w:val="32"/>
          <w:szCs w:val="32"/>
        </w:rPr>
        <w:t>ся публич</w:t>
      </w:r>
      <w:r w:rsidR="0021120D">
        <w:rPr>
          <w:sz w:val="32"/>
          <w:szCs w:val="32"/>
        </w:rPr>
        <w:softHyphen/>
        <w:t xml:space="preserve">ная защита дипломной </w:t>
      </w:r>
      <w:r w:rsidRPr="004F7357">
        <w:rPr>
          <w:sz w:val="32"/>
          <w:szCs w:val="32"/>
        </w:rPr>
        <w:t>работы на открытом заседании госу</w:t>
      </w:r>
      <w:r w:rsidRPr="004F7357">
        <w:rPr>
          <w:sz w:val="32"/>
          <w:szCs w:val="32"/>
        </w:rPr>
        <w:lastRenderedPageBreak/>
        <w:t>дар</w:t>
      </w:r>
      <w:r w:rsidRPr="004F7357">
        <w:rPr>
          <w:sz w:val="32"/>
          <w:szCs w:val="32"/>
        </w:rPr>
        <w:softHyphen/>
        <w:t xml:space="preserve">ственной </w:t>
      </w:r>
      <w:r w:rsidR="0021120D">
        <w:rPr>
          <w:sz w:val="32"/>
          <w:szCs w:val="32"/>
        </w:rPr>
        <w:t>аттестационной</w:t>
      </w:r>
      <w:r w:rsidRPr="004F7357">
        <w:rPr>
          <w:sz w:val="32"/>
          <w:szCs w:val="32"/>
        </w:rPr>
        <w:t xml:space="preserve"> комиссии. Состав Г</w:t>
      </w:r>
      <w:r w:rsidR="00EB57D7">
        <w:rPr>
          <w:sz w:val="32"/>
          <w:szCs w:val="32"/>
        </w:rPr>
        <w:t>А</w:t>
      </w:r>
      <w:r w:rsidRPr="004F7357">
        <w:rPr>
          <w:sz w:val="32"/>
          <w:szCs w:val="32"/>
        </w:rPr>
        <w:t>К утверждается приказом ректора университета.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Решение о допуске студента к защите принимает профилирующая кафедра на основании представленной полностью выполненной работы.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Оформленн</w:t>
      </w:r>
      <w:r w:rsidR="00AB65C8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дипломн</w:t>
      </w:r>
      <w:r w:rsidR="00AB65C8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работа</w:t>
      </w:r>
      <w:r w:rsidR="00AB65C8" w:rsidRPr="004F7357">
        <w:rPr>
          <w:sz w:val="32"/>
          <w:szCs w:val="32"/>
        </w:rPr>
        <w:t xml:space="preserve"> должна</w:t>
      </w:r>
      <w:r w:rsidRPr="004F7357">
        <w:rPr>
          <w:sz w:val="32"/>
          <w:szCs w:val="32"/>
        </w:rPr>
        <w:t xml:space="preserve"> быть представлен студентом на кафедру не позднее, чем за 3 рабочих дня до защиты</w:t>
      </w:r>
      <w:r w:rsidR="00EB57D7">
        <w:rPr>
          <w:sz w:val="32"/>
          <w:szCs w:val="32"/>
        </w:rPr>
        <w:t xml:space="preserve"> в </w:t>
      </w:r>
      <w:r w:rsidR="00EB57D7" w:rsidRPr="004F7357">
        <w:rPr>
          <w:sz w:val="32"/>
          <w:szCs w:val="32"/>
        </w:rPr>
        <w:t>Г</w:t>
      </w:r>
      <w:r w:rsidR="00EB57D7">
        <w:rPr>
          <w:sz w:val="32"/>
          <w:szCs w:val="32"/>
        </w:rPr>
        <w:t>А</w:t>
      </w:r>
      <w:r w:rsidR="00EB57D7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>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Решение кафедры должно содержать заключение о соответствии (не соответствии) выполненн</w:t>
      </w:r>
      <w:r w:rsidR="00AB65C8" w:rsidRPr="004F7357">
        <w:rPr>
          <w:sz w:val="32"/>
          <w:szCs w:val="32"/>
        </w:rPr>
        <w:t>ой</w:t>
      </w:r>
      <w:r w:rsidRPr="004F7357">
        <w:rPr>
          <w:sz w:val="32"/>
          <w:szCs w:val="32"/>
        </w:rPr>
        <w:t xml:space="preserve"> работы требованиям, предъявляе</w:t>
      </w:r>
      <w:r w:rsidRPr="004F7357">
        <w:rPr>
          <w:sz w:val="32"/>
          <w:szCs w:val="32"/>
        </w:rPr>
        <w:softHyphen/>
        <w:t>мым к содержанию и оформлению выпускных квалификационных работ.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Списки студентов, допущенных к защите дипломных </w:t>
      </w:r>
      <w:r w:rsidR="0021120D">
        <w:rPr>
          <w:sz w:val="32"/>
          <w:szCs w:val="32"/>
        </w:rPr>
        <w:t>работ</w:t>
      </w:r>
      <w:r w:rsidR="0009712A">
        <w:rPr>
          <w:sz w:val="32"/>
          <w:szCs w:val="32"/>
        </w:rPr>
        <w:t xml:space="preserve">, </w:t>
      </w:r>
      <w:r w:rsidR="00EB57D7">
        <w:rPr>
          <w:sz w:val="32"/>
          <w:szCs w:val="32"/>
        </w:rPr>
        <w:t xml:space="preserve">в </w:t>
      </w:r>
      <w:r w:rsidR="00EB57D7" w:rsidRPr="004F7357">
        <w:rPr>
          <w:sz w:val="32"/>
          <w:szCs w:val="32"/>
        </w:rPr>
        <w:t>Г</w:t>
      </w:r>
      <w:r w:rsidR="00EB57D7">
        <w:rPr>
          <w:sz w:val="32"/>
          <w:szCs w:val="32"/>
        </w:rPr>
        <w:t>А</w:t>
      </w:r>
      <w:r w:rsidR="00EB57D7" w:rsidRPr="004F7357">
        <w:rPr>
          <w:sz w:val="32"/>
          <w:szCs w:val="32"/>
        </w:rPr>
        <w:t>К</w:t>
      </w:r>
      <w:r w:rsidR="00EB57D7">
        <w:rPr>
          <w:sz w:val="32"/>
          <w:szCs w:val="32"/>
        </w:rPr>
        <w:t xml:space="preserve"> </w:t>
      </w:r>
      <w:r w:rsidR="0009712A">
        <w:rPr>
          <w:sz w:val="32"/>
          <w:szCs w:val="32"/>
        </w:rPr>
        <w:t>представляются</w:t>
      </w:r>
      <w:r w:rsidRPr="004F7357">
        <w:rPr>
          <w:sz w:val="32"/>
          <w:szCs w:val="32"/>
        </w:rPr>
        <w:t xml:space="preserve"> деканом факультета.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Выполненн</w:t>
      </w:r>
      <w:r w:rsidR="00AB65C8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дипломн</w:t>
      </w:r>
      <w:r w:rsidR="00AB65C8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работа должен последовательно пройти следующие процедуры: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получение отзыва руководителя;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предварительную защиту на кафедре при </w:t>
      </w:r>
      <w:r w:rsidR="00AB65C8" w:rsidRPr="004F7357">
        <w:rPr>
          <w:sz w:val="32"/>
          <w:szCs w:val="32"/>
        </w:rPr>
        <w:t>полной готовности к защите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51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получение внешней рецензии</w:t>
      </w:r>
      <w:r w:rsidR="0021120D">
        <w:rPr>
          <w:sz w:val="32"/>
          <w:szCs w:val="32"/>
        </w:rPr>
        <w:t xml:space="preserve"> (для специалистов и магистров)</w:t>
      </w:r>
      <w:r w:rsidRPr="004F7357">
        <w:rPr>
          <w:sz w:val="32"/>
          <w:szCs w:val="32"/>
        </w:rPr>
        <w:t xml:space="preserve"> </w:t>
      </w:r>
      <w:r w:rsidR="0021120D">
        <w:rPr>
          <w:sz w:val="32"/>
          <w:szCs w:val="32"/>
        </w:rPr>
        <w:t>в</w:t>
      </w:r>
      <w:r w:rsidR="00441C3A" w:rsidRPr="004F7357">
        <w:rPr>
          <w:sz w:val="32"/>
          <w:szCs w:val="32"/>
        </w:rPr>
        <w:t xml:space="preserve"> области образования</w:t>
      </w:r>
      <w:r w:rsidRPr="004F7357">
        <w:rPr>
          <w:sz w:val="32"/>
          <w:szCs w:val="32"/>
        </w:rPr>
        <w:t>, научного учреждения;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защит</w:t>
      </w:r>
      <w:r w:rsidR="00441C3A" w:rsidRPr="004F7357">
        <w:rPr>
          <w:sz w:val="32"/>
          <w:szCs w:val="32"/>
        </w:rPr>
        <w:t>у дипломной работы</w:t>
      </w:r>
      <w:r w:rsidR="00EB57D7">
        <w:rPr>
          <w:sz w:val="32"/>
          <w:szCs w:val="32"/>
        </w:rPr>
        <w:t xml:space="preserve"> в </w:t>
      </w:r>
      <w:r w:rsidR="00EB57D7" w:rsidRPr="004F7357">
        <w:rPr>
          <w:sz w:val="32"/>
          <w:szCs w:val="32"/>
        </w:rPr>
        <w:t>Г</w:t>
      </w:r>
      <w:r w:rsidR="00EB57D7">
        <w:rPr>
          <w:sz w:val="32"/>
          <w:szCs w:val="32"/>
        </w:rPr>
        <w:t>А</w:t>
      </w:r>
      <w:r w:rsidR="00EB57D7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>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Предварительная защита </w:t>
      </w:r>
      <w:r w:rsidR="00441C3A" w:rsidRPr="004F7357">
        <w:rPr>
          <w:sz w:val="32"/>
          <w:szCs w:val="32"/>
        </w:rPr>
        <w:t xml:space="preserve">дипломной работы </w:t>
      </w:r>
      <w:r w:rsidRPr="004F7357">
        <w:rPr>
          <w:sz w:val="32"/>
          <w:szCs w:val="32"/>
        </w:rPr>
        <w:t>проводится на завершающем этапе в форме отчета студента-дипломника о степени вы</w:t>
      </w:r>
      <w:r w:rsidRPr="004F7357">
        <w:rPr>
          <w:sz w:val="32"/>
          <w:szCs w:val="32"/>
        </w:rPr>
        <w:softHyphen/>
        <w:t>полнения полученного задания и достигнутых результатах.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Завершенн</w:t>
      </w:r>
      <w:r w:rsidR="00441C3A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</w:t>
      </w:r>
      <w:r w:rsidR="00441C3A" w:rsidRPr="004F7357">
        <w:rPr>
          <w:sz w:val="32"/>
          <w:szCs w:val="32"/>
        </w:rPr>
        <w:t>дипломная работа (расчетно-пояснитель</w:t>
      </w:r>
      <w:r w:rsidRPr="004F7357">
        <w:rPr>
          <w:sz w:val="32"/>
          <w:szCs w:val="32"/>
        </w:rPr>
        <w:t>ная записк</w:t>
      </w:r>
      <w:r w:rsidR="00441C3A" w:rsidRPr="004F7357">
        <w:rPr>
          <w:sz w:val="32"/>
          <w:szCs w:val="32"/>
        </w:rPr>
        <w:t>а</w:t>
      </w:r>
      <w:r w:rsidRPr="004F7357">
        <w:rPr>
          <w:sz w:val="32"/>
          <w:szCs w:val="32"/>
        </w:rPr>
        <w:t>) до предварительной защиты передается руководителю для подготовки отзыва.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Отзыв руководителя должен содержать: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оценку соответствия содержания </w:t>
      </w:r>
      <w:r w:rsidR="0021120D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заданию;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оценку полноты и качества разработки темы;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характеристику работы по всем разделам;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оценку теоретического уровня и практической значимости работы;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51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степени самостоятельности и творческой инициативы студента, его деловых качеств;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7"/>
        </w:tabs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умения студента работать с литературой, производить расчеты, анализировать, обобщать, </w:t>
      </w:r>
      <w:r w:rsidR="0021120D">
        <w:rPr>
          <w:sz w:val="32"/>
          <w:szCs w:val="32"/>
        </w:rPr>
        <w:t>делать</w:t>
      </w:r>
      <w:r w:rsidRPr="004F7357">
        <w:rPr>
          <w:sz w:val="32"/>
          <w:szCs w:val="32"/>
        </w:rPr>
        <w:t xml:space="preserve"> практические выводы;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lastRenderedPageBreak/>
        <w:t>качества оформления работы;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степени использования современных педагогических технологий;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7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уровня профессиональной подготовки студента;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оценку уровня владения компьютерными технологиями;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рекомендуемую оценку.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На предварительную защиту допускается работа, имеющ</w:t>
      </w:r>
      <w:r w:rsidR="00441C3A" w:rsidRPr="004F7357">
        <w:rPr>
          <w:sz w:val="32"/>
          <w:szCs w:val="32"/>
        </w:rPr>
        <w:t>ая</w:t>
      </w:r>
      <w:r w:rsidRPr="004F7357">
        <w:rPr>
          <w:sz w:val="32"/>
          <w:szCs w:val="32"/>
        </w:rPr>
        <w:t xml:space="preserve"> подписи руководителя и консультантов в расчетно-пояснительной записке и на графической части, а также подпись нормоконтролера.</w:t>
      </w:r>
    </w:p>
    <w:p w:rsidR="00544B82" w:rsidRPr="004F7357" w:rsidRDefault="00441C3A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Предварительная защита </w:t>
      </w:r>
      <w:r w:rsidR="00544B82" w:rsidRPr="004F7357">
        <w:rPr>
          <w:sz w:val="32"/>
          <w:szCs w:val="32"/>
        </w:rPr>
        <w:t>работы проводится на специаль</w:t>
      </w:r>
      <w:r w:rsidR="00544B82" w:rsidRPr="004F7357">
        <w:rPr>
          <w:sz w:val="32"/>
          <w:szCs w:val="32"/>
        </w:rPr>
        <w:softHyphen/>
        <w:t>ной комиссии при непосредственном участии руководителя дипломно</w:t>
      </w:r>
      <w:r w:rsidRPr="004F7357">
        <w:rPr>
          <w:sz w:val="32"/>
          <w:szCs w:val="32"/>
        </w:rPr>
        <w:t>й</w:t>
      </w:r>
      <w:r w:rsidR="00544B82" w:rsidRPr="004F7357">
        <w:rPr>
          <w:sz w:val="32"/>
          <w:szCs w:val="32"/>
        </w:rPr>
        <w:t xml:space="preserve"> работы. Защита заключается в кратком (не более 10 минут) док</w:t>
      </w:r>
      <w:r w:rsidR="00544B82" w:rsidRPr="004F7357">
        <w:rPr>
          <w:sz w:val="32"/>
          <w:szCs w:val="32"/>
        </w:rPr>
        <w:softHyphen/>
        <w:t>ладе студента-дипломника о проделанной работе, полученных результатах и ответах на вопросы комиссии.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После прохождения</w:t>
      </w:r>
      <w:r w:rsidR="00361396">
        <w:rPr>
          <w:sz w:val="32"/>
          <w:szCs w:val="32"/>
        </w:rPr>
        <w:t xml:space="preserve"> предварительной защиты дипломная</w:t>
      </w:r>
      <w:r w:rsidRPr="004F7357">
        <w:rPr>
          <w:sz w:val="32"/>
          <w:szCs w:val="32"/>
        </w:rPr>
        <w:t xml:space="preserve"> </w:t>
      </w:r>
      <w:r w:rsidR="00361396">
        <w:rPr>
          <w:sz w:val="32"/>
          <w:szCs w:val="32"/>
        </w:rPr>
        <w:t>работа</w:t>
      </w:r>
      <w:r w:rsidRPr="004F7357">
        <w:rPr>
          <w:sz w:val="32"/>
          <w:szCs w:val="32"/>
        </w:rPr>
        <w:t xml:space="preserve"> направляется на рецензирование</w:t>
      </w:r>
      <w:r w:rsidR="0021120D">
        <w:rPr>
          <w:sz w:val="32"/>
          <w:szCs w:val="32"/>
        </w:rPr>
        <w:t xml:space="preserve"> (для специалистов и магистров)</w:t>
      </w:r>
      <w:r w:rsidRPr="004F7357">
        <w:rPr>
          <w:sz w:val="32"/>
          <w:szCs w:val="32"/>
        </w:rPr>
        <w:t>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Решение о доп</w:t>
      </w:r>
      <w:r w:rsidR="00441C3A" w:rsidRPr="004F7357">
        <w:rPr>
          <w:sz w:val="32"/>
          <w:szCs w:val="32"/>
        </w:rPr>
        <w:t>уске студента к защите дипломной</w:t>
      </w:r>
      <w:r w:rsidRPr="004F7357">
        <w:rPr>
          <w:sz w:val="32"/>
          <w:szCs w:val="32"/>
        </w:rPr>
        <w:t xml:space="preserve"> работы в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 принимает кафедра на основании сопоставления завершенной рабо</w:t>
      </w:r>
      <w:r w:rsidRPr="004F7357">
        <w:rPr>
          <w:sz w:val="32"/>
          <w:szCs w:val="32"/>
        </w:rPr>
        <w:softHyphen/>
        <w:t xml:space="preserve">ты с заданием на ее выполнение, требованиями к структуре, содержанию и оформлению </w:t>
      </w:r>
      <w:r w:rsidR="0021120D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при наличии отзыва руководителя и реко</w:t>
      </w:r>
      <w:r w:rsidRPr="004F7357">
        <w:rPr>
          <w:sz w:val="32"/>
          <w:szCs w:val="32"/>
        </w:rPr>
        <w:softHyphen/>
        <w:t xml:space="preserve">мендаций комиссии по итогам предварительной защиты. Допуск студента к защите в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 xml:space="preserve">К </w:t>
      </w:r>
      <w:r w:rsidRPr="004F7357">
        <w:rPr>
          <w:sz w:val="32"/>
          <w:szCs w:val="32"/>
        </w:rPr>
        <w:t>подтверждается подписью заведующего кафедрой с указа</w:t>
      </w:r>
      <w:r w:rsidRPr="004F7357">
        <w:rPr>
          <w:sz w:val="32"/>
          <w:szCs w:val="32"/>
        </w:rPr>
        <w:softHyphen/>
        <w:t>нием номера протокола и даты.</w:t>
      </w:r>
    </w:p>
    <w:p w:rsidR="00544B82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Дата защиты </w:t>
      </w:r>
      <w:r w:rsidR="00441C3A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определяется профилирующей кафед</w:t>
      </w:r>
      <w:r w:rsidRPr="004F7357">
        <w:rPr>
          <w:sz w:val="32"/>
          <w:szCs w:val="32"/>
        </w:rPr>
        <w:softHyphen/>
        <w:t xml:space="preserve">рой, согласуется с деканатом и учебным </w:t>
      </w:r>
      <w:r w:rsidR="00361396">
        <w:rPr>
          <w:sz w:val="32"/>
          <w:szCs w:val="32"/>
        </w:rPr>
        <w:t>управлением</w:t>
      </w:r>
      <w:r w:rsidRPr="004F7357">
        <w:rPr>
          <w:sz w:val="32"/>
          <w:szCs w:val="32"/>
        </w:rPr>
        <w:t xml:space="preserve"> университета.</w:t>
      </w:r>
    </w:p>
    <w:p w:rsidR="00624C36" w:rsidRPr="004F7357" w:rsidRDefault="00624C36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</w:p>
    <w:p w:rsidR="00544B82" w:rsidRPr="00624C36" w:rsidRDefault="00544B82" w:rsidP="00624C36">
      <w:pPr>
        <w:pStyle w:val="52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2" w:name="bookmark79"/>
      <w:r w:rsidRPr="00624C36">
        <w:rPr>
          <w:rFonts w:ascii="Times New Roman" w:hAnsi="Times New Roman" w:cs="Times New Roman"/>
          <w:b/>
          <w:sz w:val="32"/>
          <w:szCs w:val="32"/>
        </w:rPr>
        <w:t>Рецензирование ВКР</w:t>
      </w:r>
      <w:bookmarkEnd w:id="12"/>
    </w:p>
    <w:p w:rsidR="00624C36" w:rsidRDefault="00624C36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4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Рецензия на дипломн</w:t>
      </w:r>
      <w:r w:rsidR="00441C3A" w:rsidRPr="004F7357">
        <w:rPr>
          <w:sz w:val="32"/>
          <w:szCs w:val="32"/>
        </w:rPr>
        <w:t xml:space="preserve">ую </w:t>
      </w:r>
      <w:r w:rsidRPr="004F7357">
        <w:rPr>
          <w:sz w:val="32"/>
          <w:szCs w:val="32"/>
        </w:rPr>
        <w:t>работу является важнейшим доку</w:t>
      </w:r>
      <w:r w:rsidRPr="004F7357">
        <w:rPr>
          <w:sz w:val="32"/>
          <w:szCs w:val="32"/>
        </w:rPr>
        <w:softHyphen/>
        <w:t>ментом, характеризующим полноту и качество представленных на защиту материалов.</w:t>
      </w:r>
    </w:p>
    <w:p w:rsidR="00544B82" w:rsidRPr="004F7357" w:rsidRDefault="00441C3A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Рецензирование дипломных </w:t>
      </w:r>
      <w:r w:rsidR="00544B82" w:rsidRPr="004F7357">
        <w:rPr>
          <w:sz w:val="32"/>
          <w:szCs w:val="32"/>
        </w:rPr>
        <w:t>рабо</w:t>
      </w:r>
      <w:r w:rsidRPr="004F7357">
        <w:rPr>
          <w:sz w:val="32"/>
          <w:szCs w:val="32"/>
        </w:rPr>
        <w:t>т</w:t>
      </w:r>
      <w:r w:rsidR="00544B82" w:rsidRPr="004F7357">
        <w:rPr>
          <w:sz w:val="32"/>
          <w:szCs w:val="32"/>
        </w:rPr>
        <w:t xml:space="preserve"> осуществляется веду</w:t>
      </w:r>
      <w:r w:rsidR="00544B82" w:rsidRPr="004F7357">
        <w:rPr>
          <w:sz w:val="32"/>
          <w:szCs w:val="32"/>
        </w:rPr>
        <w:softHyphen/>
        <w:t>щими специалистами производственных предприятий, научных организа</w:t>
      </w:r>
      <w:r w:rsidR="00544B82" w:rsidRPr="004F7357">
        <w:rPr>
          <w:sz w:val="32"/>
          <w:szCs w:val="32"/>
        </w:rPr>
        <w:softHyphen/>
        <w:t>ций, высших учебных заведений, государственных и иных учреждений, специализирующихся в данной предметной области (отрасли).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Состав рецензентов утверждается деканом факультета.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рецензии должны быть отражены: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актуальность и социальная значимость темы;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lastRenderedPageBreak/>
        <w:t>соответствие содержания дипломно</w:t>
      </w:r>
      <w:r w:rsidR="00441C3A" w:rsidRPr="004F7357">
        <w:rPr>
          <w:sz w:val="32"/>
          <w:szCs w:val="32"/>
        </w:rPr>
        <w:t xml:space="preserve">й </w:t>
      </w:r>
      <w:r w:rsidRPr="004F7357">
        <w:rPr>
          <w:sz w:val="32"/>
          <w:szCs w:val="32"/>
        </w:rPr>
        <w:t>работы его теме;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6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оценка основных результатов работы (оригинальные методы иссле</w:t>
      </w:r>
      <w:r w:rsidRPr="004F7357">
        <w:rPr>
          <w:sz w:val="32"/>
          <w:szCs w:val="32"/>
        </w:rPr>
        <w:softHyphen/>
        <w:t>дования, новые идеи, новые подходы к проектированию и расчету и т. д.);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51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практическая значимость и возможность внедрения результатов работы в практику, ожидаемый эффект;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имеющиеся недостатки работы по содержанию, изложению и оформлению материала.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Также рецензия должна содержать: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51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анализ обоснованности выводов и предложений, содержащихся в работе;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6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замечания и вопросы рецензента к дипломнику, на которые тот должен ответить во время защиты работы</w:t>
      </w:r>
      <w:r w:rsidR="00DB1D05">
        <w:rPr>
          <w:sz w:val="32"/>
          <w:szCs w:val="32"/>
        </w:rPr>
        <w:t xml:space="preserve"> в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32"/>
        </w:tabs>
        <w:spacing w:after="0" w:line="240" w:lineRule="auto"/>
        <w:ind w:lef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рекомендуемую оценку работы;</w:t>
      </w:r>
    </w:p>
    <w:p w:rsidR="00544B82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42"/>
        </w:tabs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сведения о рецензенте: Ф. И. О., должность, место работы, ученая степень, ученое звание, а также подпись и дата.</w:t>
      </w:r>
    </w:p>
    <w:p w:rsidR="00361396" w:rsidRDefault="00361396" w:rsidP="00361396">
      <w:pPr>
        <w:pStyle w:val="23"/>
        <w:shd w:val="clear" w:color="auto" w:fill="auto"/>
        <w:tabs>
          <w:tab w:val="left" w:pos="942"/>
        </w:tabs>
        <w:spacing w:after="0" w:line="240" w:lineRule="auto"/>
        <w:ind w:right="20" w:firstLine="0"/>
        <w:jc w:val="both"/>
        <w:rPr>
          <w:sz w:val="32"/>
          <w:szCs w:val="32"/>
        </w:rPr>
      </w:pPr>
      <w:r>
        <w:rPr>
          <w:sz w:val="32"/>
          <w:szCs w:val="32"/>
        </w:rPr>
        <w:t>Примечание. Дипломные проекты бакалавров не рецензируются.</w:t>
      </w:r>
    </w:p>
    <w:p w:rsidR="00624C36" w:rsidRPr="004F7357" w:rsidRDefault="00624C36" w:rsidP="00D36DEE">
      <w:pPr>
        <w:pStyle w:val="23"/>
        <w:shd w:val="clear" w:color="auto" w:fill="auto"/>
        <w:tabs>
          <w:tab w:val="left" w:pos="942"/>
        </w:tabs>
        <w:spacing w:after="0" w:line="240" w:lineRule="auto"/>
        <w:ind w:left="740" w:right="20" w:firstLine="0"/>
        <w:jc w:val="both"/>
        <w:rPr>
          <w:sz w:val="32"/>
          <w:szCs w:val="32"/>
        </w:rPr>
      </w:pPr>
    </w:p>
    <w:p w:rsidR="00544B82" w:rsidRPr="00624C36" w:rsidRDefault="00544B82" w:rsidP="00624C36">
      <w:pPr>
        <w:pStyle w:val="44"/>
        <w:keepNext/>
        <w:keepLines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3" w:name="bookmark80"/>
      <w:r w:rsidRPr="00624C36">
        <w:rPr>
          <w:rFonts w:ascii="Times New Roman" w:hAnsi="Times New Roman" w:cs="Times New Roman"/>
          <w:b/>
          <w:sz w:val="32"/>
          <w:szCs w:val="32"/>
        </w:rPr>
        <w:t>Защита ВКР</w:t>
      </w:r>
      <w:bookmarkEnd w:id="13"/>
    </w:p>
    <w:p w:rsidR="00624C36" w:rsidRDefault="00624C36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Публичное выступление является одной из основных форм передачи информации группе лиц. Уже давно подмечено, а в настоящее время научно доказано, что эффективность выступления повышается, если речь докладчи</w:t>
      </w:r>
      <w:r w:rsidRPr="004F7357">
        <w:rPr>
          <w:sz w:val="32"/>
          <w:szCs w:val="32"/>
        </w:rPr>
        <w:softHyphen/>
        <w:t>ка сопровождается демонстрацией чертежей, рисунков, фотографий и т. п.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Успех защиты дипломной работы во многом зависит не только от подобранного иллюстративного материала, но и от формы его представле</w:t>
      </w:r>
      <w:r w:rsidRPr="004F7357">
        <w:rPr>
          <w:sz w:val="32"/>
          <w:szCs w:val="32"/>
        </w:rPr>
        <w:softHyphen/>
        <w:t>ния (презентации). Следует демонстрировать те таблицы, графики, рисун</w:t>
      </w:r>
      <w:r w:rsidRPr="004F7357">
        <w:rPr>
          <w:sz w:val="32"/>
          <w:szCs w:val="32"/>
        </w:rPr>
        <w:softHyphen/>
        <w:t>ки, блок-схемы, диаграммы и т. д., на которые имеются ссылки в выступ</w:t>
      </w:r>
      <w:r w:rsidRPr="004F7357">
        <w:rPr>
          <w:sz w:val="32"/>
          <w:szCs w:val="32"/>
        </w:rPr>
        <w:softHyphen/>
        <w:t>лении и которые необходимы для понимания содержания дипломной рабо</w:t>
      </w:r>
      <w:r w:rsidRPr="004F7357">
        <w:rPr>
          <w:sz w:val="32"/>
          <w:szCs w:val="32"/>
        </w:rPr>
        <w:softHyphen/>
        <w:t>ты. Невозможно рекомендовать использовать какое-то конкретное количе</w:t>
      </w:r>
      <w:r w:rsidRPr="004F7357">
        <w:rPr>
          <w:sz w:val="32"/>
          <w:szCs w:val="32"/>
        </w:rPr>
        <w:softHyphen/>
        <w:t>ство таблиц и рисунков - это нужно определить самостоятельно или посо</w:t>
      </w:r>
      <w:r w:rsidRPr="004F7357">
        <w:rPr>
          <w:sz w:val="32"/>
          <w:szCs w:val="32"/>
        </w:rPr>
        <w:softHyphen/>
        <w:t>ветовавшись с руководителем.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При наличии технических средств возможно ис</w:t>
      </w:r>
      <w:r w:rsidRPr="004F7357">
        <w:rPr>
          <w:sz w:val="32"/>
          <w:szCs w:val="32"/>
        </w:rPr>
        <w:softHyphen/>
        <w:t>пользование компьютерной презентации. Для подготовки компьютерной презентации - набора иллюстраций в виде графических материалов (кад</w:t>
      </w:r>
      <w:r w:rsidRPr="004F7357">
        <w:rPr>
          <w:sz w:val="32"/>
          <w:szCs w:val="32"/>
        </w:rPr>
        <w:softHyphen/>
        <w:t>ров, слайдов или фреймов), сопровождающих доклад дипломника на защи</w:t>
      </w:r>
      <w:r w:rsidRPr="004F7357">
        <w:rPr>
          <w:sz w:val="32"/>
          <w:szCs w:val="32"/>
        </w:rPr>
        <w:softHyphen/>
        <w:t>те ВКР, можно использовать пакеты различных прикладных про</w:t>
      </w:r>
      <w:r w:rsidRPr="004F7357">
        <w:rPr>
          <w:sz w:val="32"/>
          <w:szCs w:val="32"/>
        </w:rPr>
        <w:lastRenderedPageBreak/>
        <w:t xml:space="preserve">грамм. Наиболее распространенный из них </w:t>
      </w:r>
      <w:r w:rsidRPr="004F7357">
        <w:rPr>
          <w:sz w:val="32"/>
          <w:szCs w:val="32"/>
          <w:lang w:val="en-US"/>
        </w:rPr>
        <w:t>Microsoft</w:t>
      </w:r>
      <w:r w:rsidRPr="004F7357">
        <w:rPr>
          <w:sz w:val="32"/>
          <w:szCs w:val="32"/>
        </w:rPr>
        <w:t xml:space="preserve"> </w:t>
      </w:r>
      <w:r w:rsidRPr="004F7357">
        <w:rPr>
          <w:sz w:val="32"/>
          <w:szCs w:val="32"/>
          <w:lang w:val="en-US"/>
        </w:rPr>
        <w:t>PowerPoint</w:t>
      </w:r>
      <w:r w:rsidRPr="004F7357">
        <w:rPr>
          <w:sz w:val="32"/>
          <w:szCs w:val="32"/>
        </w:rPr>
        <w:t>. Используя про</w:t>
      </w:r>
      <w:r w:rsidRPr="004F7357">
        <w:rPr>
          <w:sz w:val="32"/>
          <w:szCs w:val="32"/>
        </w:rPr>
        <w:softHyphen/>
        <w:t xml:space="preserve">грамму </w:t>
      </w:r>
      <w:r w:rsidRPr="004F7357">
        <w:rPr>
          <w:sz w:val="32"/>
          <w:szCs w:val="32"/>
          <w:lang w:val="en-US"/>
        </w:rPr>
        <w:t>PowerPoint</w:t>
      </w:r>
      <w:r w:rsidRPr="004F7357">
        <w:rPr>
          <w:sz w:val="32"/>
          <w:szCs w:val="32"/>
        </w:rPr>
        <w:t xml:space="preserve"> можно получить набор кадров или слайдов, предназна</w:t>
      </w:r>
      <w:r w:rsidRPr="004F7357">
        <w:rPr>
          <w:sz w:val="32"/>
          <w:szCs w:val="32"/>
        </w:rPr>
        <w:softHyphen/>
        <w:t>ченных для показа на экране монитора персонального компьютера, и при наличии проекционного видеопроектора демонстрировать материалы на большом экране. Каждый слайд может содержать заголовки, текст, графи</w:t>
      </w:r>
      <w:r w:rsidRPr="004F7357">
        <w:rPr>
          <w:sz w:val="32"/>
          <w:szCs w:val="32"/>
        </w:rPr>
        <w:softHyphen/>
        <w:t>ки, рисунки, анимацию, а также элементы мультимедиа (в том числе зву</w:t>
      </w:r>
      <w:r w:rsidRPr="004F7357">
        <w:rPr>
          <w:sz w:val="32"/>
          <w:szCs w:val="32"/>
        </w:rPr>
        <w:softHyphen/>
        <w:t>ковое сопровождение и видеофрагменты).</w:t>
      </w:r>
    </w:p>
    <w:p w:rsidR="00441C3A" w:rsidRPr="004F7357" w:rsidRDefault="00441C3A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Порядок защиты </w:t>
      </w:r>
      <w:r w:rsidR="00441C3A" w:rsidRPr="004F7357">
        <w:rPr>
          <w:sz w:val="32"/>
          <w:szCs w:val="32"/>
        </w:rPr>
        <w:t xml:space="preserve">дипломной </w:t>
      </w:r>
      <w:r w:rsidRPr="004F7357">
        <w:rPr>
          <w:sz w:val="32"/>
          <w:szCs w:val="32"/>
        </w:rPr>
        <w:t xml:space="preserve">работы на заседании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 xml:space="preserve">К </w:t>
      </w:r>
      <w:r w:rsidRPr="004F7357">
        <w:rPr>
          <w:sz w:val="32"/>
          <w:szCs w:val="32"/>
        </w:rPr>
        <w:t>следующий:</w:t>
      </w:r>
    </w:p>
    <w:p w:rsidR="00544B82" w:rsidRPr="004F7357" w:rsidRDefault="00544B82" w:rsidP="004F7357">
      <w:pPr>
        <w:pStyle w:val="23"/>
        <w:numPr>
          <w:ilvl w:val="1"/>
          <w:numId w:val="11"/>
        </w:numPr>
        <w:shd w:val="clear" w:color="auto" w:fill="auto"/>
        <w:tabs>
          <w:tab w:val="left" w:pos="1018"/>
        </w:tabs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За несколько дней до защиты дипломник должен подготовить текст своего выступления (доклада) на 10 минут.</w:t>
      </w:r>
    </w:p>
    <w:p w:rsidR="00544B82" w:rsidRPr="004F7357" w:rsidRDefault="00544B82" w:rsidP="004F7357">
      <w:pPr>
        <w:pStyle w:val="23"/>
        <w:numPr>
          <w:ilvl w:val="1"/>
          <w:numId w:val="11"/>
        </w:numPr>
        <w:shd w:val="clear" w:color="auto" w:fill="auto"/>
        <w:tabs>
          <w:tab w:val="left" w:pos="1014"/>
        </w:tabs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Защита начинается с представления студента-дипломника (краткая характеристика, результаты в учебе, науке, спорте и др.) членам комиссии секретарем или председателем</w:t>
      </w:r>
      <w:r w:rsidR="00DB1D05">
        <w:rPr>
          <w:sz w:val="32"/>
          <w:szCs w:val="32"/>
        </w:rPr>
        <w:t xml:space="preserve">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, оглашения темы проекта и фамилии руководителя. </w:t>
      </w:r>
    </w:p>
    <w:p w:rsidR="00544B82" w:rsidRPr="004F7357" w:rsidRDefault="00544B82" w:rsidP="004F7357">
      <w:pPr>
        <w:pStyle w:val="23"/>
        <w:numPr>
          <w:ilvl w:val="1"/>
          <w:numId w:val="11"/>
        </w:numPr>
        <w:shd w:val="clear" w:color="auto" w:fill="auto"/>
        <w:tabs>
          <w:tab w:val="left" w:pos="1014"/>
        </w:tabs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Доклад студента (8-10 минут) сопровождается демонстрацией на</w:t>
      </w:r>
      <w:r w:rsidRPr="004F7357">
        <w:rPr>
          <w:sz w:val="32"/>
          <w:szCs w:val="32"/>
        </w:rPr>
        <w:softHyphen/>
        <w:t>глядных материалов с использованием, при необходимости, соответст</w:t>
      </w:r>
      <w:r w:rsidRPr="004F7357">
        <w:rPr>
          <w:sz w:val="32"/>
          <w:szCs w:val="32"/>
        </w:rPr>
        <w:softHyphen/>
        <w:t>вующих технических и других средств.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докладе дипломник, как правило, освещает актуальность и соци</w:t>
      </w:r>
      <w:r w:rsidRPr="004F7357">
        <w:rPr>
          <w:sz w:val="32"/>
          <w:szCs w:val="32"/>
        </w:rPr>
        <w:softHyphen/>
        <w:t>альную значимость темы, цель и задачи, объект и предмет работы; раскры</w:t>
      </w:r>
      <w:r w:rsidRPr="004F7357">
        <w:rPr>
          <w:sz w:val="32"/>
          <w:szCs w:val="32"/>
        </w:rPr>
        <w:softHyphen/>
        <w:t>вает сущность проблемы и личный вклад в ее решение; характеризует итоги проведенной работы и предлагает пути внедрения результатов в практику.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В результате выступления дипломника члены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 xml:space="preserve">К </w:t>
      </w:r>
      <w:r w:rsidRPr="004F7357">
        <w:rPr>
          <w:sz w:val="32"/>
          <w:szCs w:val="32"/>
        </w:rPr>
        <w:t>должны получить полное и четкое представление о работе, ее результатах и об авторе как разработчике проектного задания.</w:t>
      </w:r>
    </w:p>
    <w:p w:rsidR="00544B82" w:rsidRPr="004F7357" w:rsidRDefault="00544B82" w:rsidP="004F7357">
      <w:pPr>
        <w:pStyle w:val="23"/>
        <w:numPr>
          <w:ilvl w:val="1"/>
          <w:numId w:val="11"/>
        </w:numPr>
        <w:shd w:val="clear" w:color="auto" w:fill="auto"/>
        <w:tabs>
          <w:tab w:val="left" w:pos="1004"/>
        </w:tabs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Порядок обсуждения дипломно</w:t>
      </w:r>
      <w:r w:rsidR="00441C3A" w:rsidRPr="004F7357">
        <w:rPr>
          <w:sz w:val="32"/>
          <w:szCs w:val="32"/>
        </w:rPr>
        <w:t>й</w:t>
      </w:r>
      <w:r w:rsidRPr="004F7357">
        <w:rPr>
          <w:sz w:val="32"/>
          <w:szCs w:val="32"/>
        </w:rPr>
        <w:t xml:space="preserve"> работы предусматри</w:t>
      </w:r>
      <w:r w:rsidRPr="004F7357">
        <w:rPr>
          <w:sz w:val="32"/>
          <w:szCs w:val="32"/>
        </w:rPr>
        <w:softHyphen/>
        <w:t>вает оглашение внешней рецензии на работу председателем или секретарем</w:t>
      </w:r>
      <w:r w:rsidR="00DB1D05">
        <w:rPr>
          <w:sz w:val="32"/>
          <w:szCs w:val="32"/>
        </w:rPr>
        <w:t xml:space="preserve">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>; ответы дипломника на вопросы и замечания рецензента; ответы на вопросы членов</w:t>
      </w:r>
      <w:r w:rsidR="00DB1D05">
        <w:rPr>
          <w:sz w:val="32"/>
          <w:szCs w:val="32"/>
        </w:rPr>
        <w:t xml:space="preserve">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>; дискуссию по защищаемой работе.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После обсуждения </w:t>
      </w:r>
      <w:r w:rsidR="00441C3A" w:rsidRPr="004F7357">
        <w:rPr>
          <w:sz w:val="32"/>
          <w:szCs w:val="32"/>
        </w:rPr>
        <w:t>представитель</w:t>
      </w:r>
      <w:r w:rsidRPr="004F7357">
        <w:rPr>
          <w:sz w:val="32"/>
          <w:szCs w:val="32"/>
        </w:rPr>
        <w:t xml:space="preserve"> зачитывает отзыв руководителя и рецензию.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заключение студенту может быть вновь предоставлено слово для ответа на замечания по работе.</w:t>
      </w:r>
    </w:p>
    <w:p w:rsidR="00544B82" w:rsidRPr="004F7357" w:rsidRDefault="00544B82" w:rsidP="004F7357">
      <w:pPr>
        <w:pStyle w:val="23"/>
        <w:numPr>
          <w:ilvl w:val="1"/>
          <w:numId w:val="11"/>
        </w:numPr>
        <w:shd w:val="clear" w:color="auto" w:fill="auto"/>
        <w:tabs>
          <w:tab w:val="left" w:pos="1004"/>
        </w:tabs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В протоколе заседания</w:t>
      </w:r>
      <w:r w:rsidR="00DB1D05">
        <w:rPr>
          <w:sz w:val="32"/>
          <w:szCs w:val="32"/>
        </w:rPr>
        <w:t xml:space="preserve">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 отражается ход защиты (задаваемые вопросы, замечания, предложения и т. п.) и решение комиссии </w:t>
      </w:r>
      <w:r w:rsidRPr="004F7357">
        <w:rPr>
          <w:sz w:val="32"/>
          <w:szCs w:val="32"/>
        </w:rPr>
        <w:lastRenderedPageBreak/>
        <w:t>об оценке дипломно</w:t>
      </w:r>
      <w:r w:rsidR="001D75B4" w:rsidRPr="004F7357">
        <w:rPr>
          <w:sz w:val="32"/>
          <w:szCs w:val="32"/>
        </w:rPr>
        <w:t>й</w:t>
      </w:r>
      <w:r w:rsidRPr="004F7357">
        <w:rPr>
          <w:sz w:val="32"/>
          <w:szCs w:val="32"/>
        </w:rPr>
        <w:t xml:space="preserve"> работы: «отлично», «хорошо», «удовлетворитель</w:t>
      </w:r>
      <w:r w:rsidRPr="004F7357">
        <w:rPr>
          <w:sz w:val="32"/>
          <w:szCs w:val="32"/>
        </w:rPr>
        <w:softHyphen/>
        <w:t>но», «неудовлетворительно».</w:t>
      </w:r>
    </w:p>
    <w:p w:rsidR="00544B82" w:rsidRDefault="00544B82" w:rsidP="004F7357">
      <w:pPr>
        <w:pStyle w:val="23"/>
        <w:numPr>
          <w:ilvl w:val="1"/>
          <w:numId w:val="11"/>
        </w:numPr>
        <w:shd w:val="clear" w:color="auto" w:fill="auto"/>
        <w:tabs>
          <w:tab w:val="left" w:pos="1004"/>
        </w:tabs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Присвоение выпускнику квалификации «</w:t>
      </w:r>
      <w:r w:rsidR="001D75B4" w:rsidRPr="004F7357">
        <w:rPr>
          <w:sz w:val="32"/>
          <w:szCs w:val="32"/>
        </w:rPr>
        <w:t>бакалавр</w:t>
      </w:r>
      <w:r w:rsidRPr="004F7357">
        <w:rPr>
          <w:sz w:val="32"/>
          <w:szCs w:val="32"/>
        </w:rPr>
        <w:t xml:space="preserve"> профессиональ</w:t>
      </w:r>
      <w:r w:rsidRPr="004F7357">
        <w:rPr>
          <w:sz w:val="32"/>
          <w:szCs w:val="32"/>
        </w:rPr>
        <w:softHyphen/>
        <w:t>ного обучения» осуществляется на заседании государственной аттестаци</w:t>
      </w:r>
      <w:r w:rsidRPr="004F7357">
        <w:rPr>
          <w:sz w:val="32"/>
          <w:szCs w:val="32"/>
        </w:rPr>
        <w:softHyphen/>
        <w:t xml:space="preserve">онной комиссии (ГАК) </w:t>
      </w:r>
      <w:r w:rsidR="001D75B4" w:rsidRPr="004F7357">
        <w:rPr>
          <w:sz w:val="32"/>
          <w:szCs w:val="32"/>
        </w:rPr>
        <w:t>по</w:t>
      </w:r>
      <w:r w:rsidR="00DB1D05">
        <w:rPr>
          <w:sz w:val="32"/>
          <w:szCs w:val="32"/>
        </w:rPr>
        <w:t xml:space="preserve"> результатам защиты дипломной</w:t>
      </w:r>
      <w:r w:rsidRPr="004F7357">
        <w:rPr>
          <w:sz w:val="32"/>
          <w:szCs w:val="32"/>
        </w:rPr>
        <w:t xml:space="preserve"> </w:t>
      </w:r>
      <w:r w:rsidR="00DB1D05">
        <w:rPr>
          <w:sz w:val="32"/>
          <w:szCs w:val="32"/>
        </w:rPr>
        <w:t>работы</w:t>
      </w:r>
      <w:r w:rsidRPr="004F7357">
        <w:rPr>
          <w:sz w:val="32"/>
          <w:szCs w:val="32"/>
        </w:rPr>
        <w:t>.</w:t>
      </w:r>
    </w:p>
    <w:p w:rsidR="00624C36" w:rsidRPr="004F7357" w:rsidRDefault="00624C36" w:rsidP="00624C36">
      <w:pPr>
        <w:pStyle w:val="23"/>
        <w:shd w:val="clear" w:color="auto" w:fill="auto"/>
        <w:tabs>
          <w:tab w:val="left" w:pos="1004"/>
        </w:tabs>
        <w:spacing w:after="0" w:line="240" w:lineRule="auto"/>
        <w:ind w:left="20" w:right="20" w:firstLine="0"/>
        <w:jc w:val="both"/>
        <w:rPr>
          <w:sz w:val="32"/>
          <w:szCs w:val="32"/>
        </w:rPr>
      </w:pPr>
    </w:p>
    <w:p w:rsidR="00544B82" w:rsidRPr="00624C36" w:rsidRDefault="00544B82" w:rsidP="00624C36">
      <w:pPr>
        <w:pStyle w:val="52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4" w:name="bookmark81"/>
      <w:r w:rsidRPr="00624C36">
        <w:rPr>
          <w:rFonts w:ascii="Times New Roman" w:hAnsi="Times New Roman" w:cs="Times New Roman"/>
          <w:b/>
          <w:sz w:val="32"/>
          <w:szCs w:val="32"/>
        </w:rPr>
        <w:t>Критерии оценки защиты ВКР</w:t>
      </w:r>
      <w:bookmarkEnd w:id="14"/>
    </w:p>
    <w:p w:rsidR="00624C36" w:rsidRDefault="00624C36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Присутствующие на защите члены</w:t>
      </w:r>
      <w:r w:rsidR="00DB1D05">
        <w:rPr>
          <w:sz w:val="32"/>
          <w:szCs w:val="32"/>
        </w:rPr>
        <w:t xml:space="preserve"> </w:t>
      </w:r>
      <w:r w:rsidR="00DB1D05" w:rsidRPr="004F7357">
        <w:rPr>
          <w:sz w:val="32"/>
          <w:szCs w:val="32"/>
        </w:rPr>
        <w:t>Г</w:t>
      </w:r>
      <w:r w:rsidR="00DB1D05">
        <w:rPr>
          <w:sz w:val="32"/>
          <w:szCs w:val="32"/>
        </w:rPr>
        <w:t>А</w:t>
      </w:r>
      <w:r w:rsidR="00DB1D05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 выставляют оценки по каж</w:t>
      </w:r>
      <w:r w:rsidRPr="004F7357">
        <w:rPr>
          <w:sz w:val="32"/>
          <w:szCs w:val="32"/>
        </w:rPr>
        <w:softHyphen/>
        <w:t>до</w:t>
      </w:r>
      <w:r w:rsidR="001D75B4" w:rsidRPr="004F7357">
        <w:rPr>
          <w:sz w:val="32"/>
          <w:szCs w:val="32"/>
        </w:rPr>
        <w:t>й</w:t>
      </w:r>
      <w:r w:rsidRPr="004F7357">
        <w:rPr>
          <w:sz w:val="32"/>
          <w:szCs w:val="32"/>
        </w:rPr>
        <w:t xml:space="preserve"> защищенно</w:t>
      </w:r>
      <w:r w:rsidR="001D75B4" w:rsidRPr="004F7357">
        <w:rPr>
          <w:sz w:val="32"/>
          <w:szCs w:val="32"/>
        </w:rPr>
        <w:t>й</w:t>
      </w:r>
      <w:r w:rsidRPr="004F7357">
        <w:rPr>
          <w:sz w:val="32"/>
          <w:szCs w:val="32"/>
        </w:rPr>
        <w:t xml:space="preserve"> работе. Решение по итоговой оценке ди</w:t>
      </w:r>
      <w:r w:rsidRPr="004F7357">
        <w:rPr>
          <w:sz w:val="32"/>
          <w:szCs w:val="32"/>
        </w:rPr>
        <w:softHyphen/>
        <w:t>пломно</w:t>
      </w:r>
      <w:r w:rsidR="001D75B4" w:rsidRPr="004F7357">
        <w:rPr>
          <w:sz w:val="32"/>
          <w:szCs w:val="32"/>
        </w:rPr>
        <w:t>й</w:t>
      </w:r>
      <w:r w:rsidRPr="004F7357">
        <w:rPr>
          <w:sz w:val="32"/>
          <w:szCs w:val="32"/>
        </w:rPr>
        <w:t xml:space="preserve"> </w:t>
      </w:r>
      <w:r w:rsidR="001D75B4" w:rsidRPr="004F7357">
        <w:rPr>
          <w:sz w:val="32"/>
          <w:szCs w:val="32"/>
        </w:rPr>
        <w:t>работы</w:t>
      </w:r>
      <w:r w:rsidRPr="004F7357">
        <w:rPr>
          <w:sz w:val="32"/>
          <w:szCs w:val="32"/>
        </w:rPr>
        <w:t xml:space="preserve"> принимается на закрытом заседании государ</w:t>
      </w:r>
      <w:r w:rsidRPr="004F7357">
        <w:rPr>
          <w:sz w:val="32"/>
          <w:szCs w:val="32"/>
        </w:rPr>
        <w:softHyphen/>
        <w:t>ственной комиссии в результате обсуждения каждого дипломного проек</w:t>
      </w:r>
      <w:r w:rsidRPr="004F7357">
        <w:rPr>
          <w:sz w:val="32"/>
          <w:szCs w:val="32"/>
        </w:rPr>
        <w:softHyphen/>
        <w:t xml:space="preserve">та (работы) и голосования. Решение оформляется протоколом. </w:t>
      </w:r>
      <w:r w:rsidR="00D30BBE" w:rsidRPr="004F7357">
        <w:rPr>
          <w:sz w:val="32"/>
          <w:szCs w:val="32"/>
        </w:rPr>
        <w:t>Г</w:t>
      </w:r>
      <w:r w:rsidR="00D30BBE">
        <w:rPr>
          <w:sz w:val="32"/>
          <w:szCs w:val="32"/>
        </w:rPr>
        <w:t>А</w:t>
      </w:r>
      <w:r w:rsidR="00D30BBE" w:rsidRPr="004F7357">
        <w:rPr>
          <w:sz w:val="32"/>
          <w:szCs w:val="32"/>
        </w:rPr>
        <w:t xml:space="preserve">К </w:t>
      </w:r>
      <w:r w:rsidRPr="004F7357">
        <w:rPr>
          <w:sz w:val="32"/>
          <w:szCs w:val="32"/>
        </w:rPr>
        <w:t>отме</w:t>
      </w:r>
      <w:r w:rsidRPr="004F7357">
        <w:rPr>
          <w:sz w:val="32"/>
          <w:szCs w:val="32"/>
        </w:rPr>
        <w:softHyphen/>
        <w:t>чает актуальность, научную и практическую ценность каждого проекта (работы); рекомендует отдельные работы (части работ) для внедрения, опубликования.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left="20" w:right="20" w:firstLine="70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ГАК принимает решение о выдаче дипломов с отличием студентам, достигшим особых успехов в освоении профессиональной образователь</w:t>
      </w:r>
      <w:r w:rsidRPr="004F7357">
        <w:rPr>
          <w:sz w:val="32"/>
          <w:szCs w:val="32"/>
        </w:rPr>
        <w:softHyphen/>
        <w:t>ной программы.</w:t>
      </w:r>
    </w:p>
    <w:p w:rsidR="00544B82" w:rsidRPr="004F7357" w:rsidRDefault="00544B82" w:rsidP="004F7357">
      <w:pPr>
        <w:pStyle w:val="23"/>
        <w:shd w:val="clear" w:color="auto" w:fill="auto"/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Наиболее отличившихся выпускников государственная комиссия ре</w:t>
      </w:r>
      <w:r w:rsidRPr="004F7357">
        <w:rPr>
          <w:sz w:val="32"/>
          <w:szCs w:val="32"/>
        </w:rPr>
        <w:softHyphen/>
        <w:t xml:space="preserve">комендует для дальнейшего обучения в </w:t>
      </w:r>
      <w:r w:rsidR="001D75B4" w:rsidRPr="004F7357">
        <w:rPr>
          <w:sz w:val="32"/>
          <w:szCs w:val="32"/>
        </w:rPr>
        <w:t>магистратуре</w:t>
      </w:r>
      <w:r w:rsidRPr="004F7357">
        <w:rPr>
          <w:sz w:val="32"/>
          <w:szCs w:val="32"/>
        </w:rPr>
        <w:t xml:space="preserve"> по специальности.</w:t>
      </w:r>
    </w:p>
    <w:p w:rsidR="00544B82" w:rsidRPr="004F7357" w:rsidRDefault="001D75B4" w:rsidP="004F7357">
      <w:pPr>
        <w:pStyle w:val="23"/>
        <w:shd w:val="clear" w:color="auto" w:fill="auto"/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При оценке дипломной </w:t>
      </w:r>
      <w:r w:rsidR="00544B82" w:rsidRPr="004F7357">
        <w:rPr>
          <w:sz w:val="32"/>
          <w:szCs w:val="32"/>
        </w:rPr>
        <w:t xml:space="preserve">работы члены </w:t>
      </w:r>
      <w:r w:rsidR="00D30BBE" w:rsidRPr="004F7357">
        <w:rPr>
          <w:sz w:val="32"/>
          <w:szCs w:val="32"/>
        </w:rPr>
        <w:t>Г</w:t>
      </w:r>
      <w:r w:rsidR="00D30BBE">
        <w:rPr>
          <w:sz w:val="32"/>
          <w:szCs w:val="32"/>
        </w:rPr>
        <w:t>А</w:t>
      </w:r>
      <w:r w:rsidR="00D30BBE" w:rsidRPr="004F7357">
        <w:rPr>
          <w:sz w:val="32"/>
          <w:szCs w:val="32"/>
        </w:rPr>
        <w:t xml:space="preserve">К </w:t>
      </w:r>
      <w:r w:rsidR="00544B82" w:rsidRPr="004F7357">
        <w:rPr>
          <w:sz w:val="32"/>
          <w:szCs w:val="32"/>
        </w:rPr>
        <w:t>учитывают: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17"/>
        </w:tabs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качество содержания выпускной работы;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22"/>
        </w:tabs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 xml:space="preserve">качество оформления </w:t>
      </w:r>
      <w:r w:rsidR="001D75B4" w:rsidRPr="004F7357">
        <w:rPr>
          <w:sz w:val="32"/>
          <w:szCs w:val="32"/>
        </w:rPr>
        <w:t>ответов на поставленные вопросы</w:t>
      </w:r>
      <w:r w:rsidRPr="004F7357">
        <w:rPr>
          <w:sz w:val="32"/>
          <w:szCs w:val="32"/>
        </w:rPr>
        <w:t>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22"/>
        </w:tabs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оценку рецензента;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22"/>
        </w:tabs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оценку руководителя работы;</w:t>
      </w:r>
    </w:p>
    <w:p w:rsidR="00544B82" w:rsidRPr="004F7357" w:rsidRDefault="00544B82" w:rsidP="004F7357">
      <w:pPr>
        <w:pStyle w:val="23"/>
        <w:numPr>
          <w:ilvl w:val="0"/>
          <w:numId w:val="11"/>
        </w:numPr>
        <w:shd w:val="clear" w:color="auto" w:fill="auto"/>
        <w:tabs>
          <w:tab w:val="left" w:pos="917"/>
        </w:tabs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качество защиты выпускной работы.</w:t>
      </w:r>
    </w:p>
    <w:p w:rsidR="00544B82" w:rsidRDefault="00544B82" w:rsidP="004F7357">
      <w:pPr>
        <w:pStyle w:val="23"/>
        <w:shd w:val="clear" w:color="auto" w:fill="auto"/>
        <w:spacing w:after="0" w:line="240" w:lineRule="auto"/>
        <w:ind w:firstLine="720"/>
        <w:jc w:val="both"/>
        <w:rPr>
          <w:sz w:val="32"/>
          <w:szCs w:val="32"/>
        </w:rPr>
      </w:pPr>
      <w:r w:rsidRPr="004F7357">
        <w:rPr>
          <w:sz w:val="32"/>
          <w:szCs w:val="32"/>
        </w:rPr>
        <w:t>Результаты защиты оглашаются председателем</w:t>
      </w:r>
      <w:r w:rsidR="00D30BBE">
        <w:rPr>
          <w:sz w:val="32"/>
          <w:szCs w:val="32"/>
        </w:rPr>
        <w:t xml:space="preserve"> </w:t>
      </w:r>
      <w:r w:rsidR="00D30BBE" w:rsidRPr="004F7357">
        <w:rPr>
          <w:sz w:val="32"/>
          <w:szCs w:val="32"/>
        </w:rPr>
        <w:t>Г</w:t>
      </w:r>
      <w:r w:rsidR="00D30BBE">
        <w:rPr>
          <w:sz w:val="32"/>
          <w:szCs w:val="32"/>
        </w:rPr>
        <w:t>А</w:t>
      </w:r>
      <w:r w:rsidR="00D30BBE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 публично. Засе</w:t>
      </w:r>
      <w:r w:rsidRPr="004F7357">
        <w:rPr>
          <w:sz w:val="32"/>
          <w:szCs w:val="32"/>
        </w:rPr>
        <w:softHyphen/>
        <w:t>дание</w:t>
      </w:r>
      <w:r w:rsidR="00D30BBE">
        <w:rPr>
          <w:sz w:val="32"/>
          <w:szCs w:val="32"/>
        </w:rPr>
        <w:t xml:space="preserve"> </w:t>
      </w:r>
      <w:r w:rsidR="00D30BBE" w:rsidRPr="004F7357">
        <w:rPr>
          <w:sz w:val="32"/>
          <w:szCs w:val="32"/>
        </w:rPr>
        <w:t>Г</w:t>
      </w:r>
      <w:r w:rsidR="00D30BBE">
        <w:rPr>
          <w:sz w:val="32"/>
          <w:szCs w:val="32"/>
        </w:rPr>
        <w:t>А</w:t>
      </w:r>
      <w:r w:rsidR="00D30BBE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 завершается краткой поздравительной и напутственной речью председателя</w:t>
      </w:r>
      <w:r w:rsidR="00D30BBE">
        <w:rPr>
          <w:sz w:val="32"/>
          <w:szCs w:val="32"/>
        </w:rPr>
        <w:t xml:space="preserve"> </w:t>
      </w:r>
      <w:r w:rsidR="00D30BBE" w:rsidRPr="004F7357">
        <w:rPr>
          <w:sz w:val="32"/>
          <w:szCs w:val="32"/>
        </w:rPr>
        <w:t>Г</w:t>
      </w:r>
      <w:r w:rsidR="00D30BBE">
        <w:rPr>
          <w:sz w:val="32"/>
          <w:szCs w:val="32"/>
        </w:rPr>
        <w:t>А</w:t>
      </w:r>
      <w:r w:rsidR="00D30BBE" w:rsidRPr="004F7357">
        <w:rPr>
          <w:sz w:val="32"/>
          <w:szCs w:val="32"/>
        </w:rPr>
        <w:t>К</w:t>
      </w:r>
      <w:r w:rsidRPr="004F7357">
        <w:rPr>
          <w:sz w:val="32"/>
          <w:szCs w:val="32"/>
        </w:rPr>
        <w:t xml:space="preserve"> и заведующего выпускающей кафедрой.</w:t>
      </w:r>
    </w:p>
    <w:p w:rsidR="005D4E37" w:rsidRDefault="005D4E37" w:rsidP="004F7357">
      <w:pPr>
        <w:pStyle w:val="23"/>
        <w:shd w:val="clear" w:color="auto" w:fill="auto"/>
        <w:spacing w:after="0" w:line="240" w:lineRule="auto"/>
        <w:ind w:firstLine="720"/>
        <w:jc w:val="both"/>
        <w:rPr>
          <w:sz w:val="32"/>
          <w:szCs w:val="32"/>
        </w:rPr>
      </w:pPr>
    </w:p>
    <w:p w:rsidR="00777EB8" w:rsidRPr="00AB14B9" w:rsidRDefault="005D4E37" w:rsidP="00777EB8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  <w:bookmarkStart w:id="15" w:name="_Toc381708964"/>
      <w:bookmarkStart w:id="16" w:name="_Toc381793101"/>
      <w:r w:rsidR="00777EB8" w:rsidRPr="00AB14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ЛИТЕРАТУРЫ</w:t>
      </w:r>
      <w:bookmarkEnd w:id="15"/>
      <w:bookmarkEnd w:id="16"/>
    </w:p>
    <w:p w:rsidR="00777EB8" w:rsidRPr="001240B3" w:rsidRDefault="00777EB8" w:rsidP="00777E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>1.</w:t>
      </w:r>
      <w:r w:rsidRPr="00F267C3">
        <w:rPr>
          <w:rFonts w:ascii="Times New Roman" w:hAnsi="Times New Roman" w:cs="Times New Roman"/>
          <w:sz w:val="32"/>
          <w:szCs w:val="32"/>
        </w:rPr>
        <w:tab/>
        <w:t>Методические указания по разработке раздела «Безопасность и экологичность проекта в дипломном проекте для студентов специальности 030500 «Профессиональное обучение (по отраслям)» / сост. О.А. Упоров, В.А. Козловский; Рос. гос. проф.-пед. ун-т. Екатеринбург, 2005. 45 с.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>2.</w:t>
      </w:r>
      <w:r w:rsidRPr="00F267C3">
        <w:rPr>
          <w:rFonts w:ascii="Times New Roman" w:hAnsi="Times New Roman" w:cs="Times New Roman"/>
          <w:sz w:val="32"/>
          <w:szCs w:val="32"/>
        </w:rPr>
        <w:tab/>
        <w:t>Положение о требованиях к оформлению выпускных квалификационных работ от 20.04.2007 г. № 01, УР-03/228/ГОУ ВПО «Рос. гос. проф.-пед. ун-т». Екатеринбург, 2007. 32 с.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>3.</w:t>
      </w:r>
      <w:r w:rsidRPr="00F267C3">
        <w:rPr>
          <w:rFonts w:ascii="Times New Roman" w:hAnsi="Times New Roman" w:cs="Times New Roman"/>
          <w:sz w:val="32"/>
          <w:szCs w:val="32"/>
        </w:rPr>
        <w:tab/>
        <w:t>Технико-экономические расчеты в выпускных квалификационных работах (дипломных проектах): учебное пособие / Е.И. Чучкалова, Т.А. Козлова, В.П. Суриков. Екатеринбург: Изд-во Рос. гос. проф.-пед. ун-та, 2006. 66 с.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>4.</w:t>
      </w:r>
      <w:r w:rsidRPr="00F267C3">
        <w:rPr>
          <w:rFonts w:ascii="Times New Roman" w:hAnsi="Times New Roman" w:cs="Times New Roman"/>
          <w:sz w:val="32"/>
          <w:szCs w:val="32"/>
        </w:rPr>
        <w:tab/>
        <w:t>Эрганова Н.Е. Методика профессионального обучения: учебное пособие / Н.Е. Эрганова. 3-е изд., испр. и доп. Екатеринбург: Изд-во Рос. гос. проф.-пед. ун-та, 2005. 150 с.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>5.</w:t>
      </w:r>
      <w:r w:rsidRPr="00F267C3">
        <w:rPr>
          <w:rFonts w:ascii="Times New Roman" w:hAnsi="Times New Roman" w:cs="Times New Roman"/>
          <w:sz w:val="32"/>
          <w:szCs w:val="32"/>
        </w:rPr>
        <w:tab/>
        <w:t>Методические рекомендации по проектированию оценочных средств для реализации многоуровневых образовательных программ ВПО при компетентностном подходе / В.А. Богословский, Е.В. Караева, Е.Н. Ковтун, О.П.Мелехова, С.Е. Родионова, В.А. Тарлыков, А.А. Шехонин. – М.: Изд-во МГУ, 2007. – 148 с.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77EB8" w:rsidRPr="00F267C3" w:rsidRDefault="00777EB8" w:rsidP="00777E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67C3">
        <w:rPr>
          <w:rFonts w:ascii="Times New Roman" w:hAnsi="Times New Roman" w:cs="Times New Roman"/>
          <w:b/>
          <w:sz w:val="32"/>
          <w:szCs w:val="32"/>
        </w:rPr>
        <w:t>Дополнительная литература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1. Алексеев Г. А. Конструирование  инструмента  /  Г. А. Алексеев, В. А. Аршинов, Р. М. Еричевская. Москва: Машиностроение, 1979. 383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2. Андреев Г. Н. Проектирование технологической оснастки машиностроительного  производства:  учебное  пособие  для  машиностроительных специальных вузов / Г. Н. Андреев, В. Ю. Новиков, А. Г. Схиртладзе; под. ред. Ю. М. Соломенцева. Москва: Высшая школа, 1999. 415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3. Ансеров М. А. Приспособления  для  металлорежущих  станков  / М. А. Ансеров. Москва: Машиностроение, 1975. 656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4. Батышев С. Я. Производственная педагогика: учебник для работников,  занимающихся  профессиональным  обучением  рабочих  на  </w:t>
      </w:r>
      <w:r w:rsidRPr="00F267C3">
        <w:rPr>
          <w:rFonts w:ascii="Times New Roman" w:hAnsi="Times New Roman" w:cs="Times New Roman"/>
          <w:sz w:val="32"/>
          <w:szCs w:val="32"/>
        </w:rPr>
        <w:lastRenderedPageBreak/>
        <w:t xml:space="preserve">производстве  /  С. Я. Батышев.  3-е  изд.,  перераб  и доп.  Москва:  Машиностроение, 1984. 672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5. Безопасность  жизнедеятельности:  учебник  для  вузов  /  под  общ. ред. С. В. Белова. Москва: Высшая школа, 1999. 448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6. Безрукова В. С. Педагогика:  учебник  для  инженерно-педагогических специальностей / В. С. Безрукова. Екатеринбург: Изд-во Свердл. инж. пед. ин-та, 1994. 340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7. Белоусов А. П. Проектирование станочных приспособлений: учебное пособие для вузов / А. П. Белоусов. Москва: Машиностроение, 1980. 240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8. Бородина Н. В. Проектирование  и организация  технологии  обучения: учебное пособие / Н. В. Бородина, М. В. Горонович, Е. С. Самойлова. Екатеринбург: Изд-во Рос. гос. проф.-ред. ун-та, 2006. 242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9. Великанов К. М. Экономика и организация производства в дипломных проектах: учебное пособие для машиностроительных вузов / К. М. Великанов, В. Ф. Власов, К. С. Карандашова. 4-е изд., перераб. и доп. Ленинград: Машиностроение, 1986. 285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10. ГОСТ 2.105–95.  Общие  требования  к текстовым  документам. Взамен ГОСТ 2.105–79, ГОСТ 2.906–71; введ. 1996–07–01. Минск: межгос. совет по стандартизации; Москва: Изд-во стандартов, 1995. 122 с. (Единая система конструкторской документации.)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11. ГОСТ 2.106–96. Текстовые документы. Введ. 1997–07–01. Минск: межгос. совет по стандартизации; Москва: Изд-во стандартов, 1997. 47 с. (Единая система конструкторской документации.) 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12. ГОСТ 3.1201–85. Система обозначения технологической документации.  Введ.  1986–07–01.  Москва:  Изд-во  стандартов,  1985.  10 с.  (Единая система конструкторской документации.)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13. ГОСТ 3.1404–86. Формы и правила оформления документов на технологический  процесс  и операции  обработки  резанием.  Введ.  1987–07–01. Москва: Изд-во стандартов, 1986. 56 с. (Единая система конструкторской документации.)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14. ГОСТ 7.1–2003.  Библиографическая  запись.  Библиографическое описание. Общие требования и правила составления. Введ. 2004–07–01. Москва:  Изд-во  стандартов,  2004.  41 с.  (Система  стандартов  по  информации, библиотечному и издательскому делу.)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>15. ГОСТ Р7.05–2008.  Библиографическая  ссылка.  Общие  требования и правила составления. Введ. С 01.01.2009. Москва: Стандартин</w:t>
      </w:r>
      <w:r w:rsidRPr="00F267C3">
        <w:rPr>
          <w:rFonts w:ascii="Times New Roman" w:hAnsi="Times New Roman" w:cs="Times New Roman"/>
          <w:sz w:val="32"/>
          <w:szCs w:val="32"/>
        </w:rPr>
        <w:lastRenderedPageBreak/>
        <w:t xml:space="preserve">форм, 2008.  41 с.  (Система  стандартов  по  информации,  библиотечному  и издательскому делу.)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16. ГОСТ 2.001–89.  Общие  положения.  Москва:  Изд-во  стандартов, 1989. 343 с. (Единая система конструкторской документации.)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17. ГОСТ 2.109–73. Москва: Изд-во стандартов, 1988. 239 с. (Единая система конструкторской документации.)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18. Государственный  образовательный  стандарт  высшего  профессионального  образования.  Специальность  030501.08  «Профессиональное обучение  (технологии  и оборудование  машиностроения)»:  утвержден 27.03.2000 г. Москва: 2000. 21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19. Кириллица Э. Н. Методы обучения при подготовке квалифицированных  рабочих  в профессионально-технических  учебных  заведениях  / Э. Н. Кириллица, В. Н. Броздниченко, Г. Н. Варковецкая. Москва: Высшая школа, 1990. 69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20. Копейкин А. М. Практикум  по  методике  преподавания  машиностроительных  дисциплин:  учебное  пособие  /  А. М. Копейкин  [и др.];  под ред. В. И. Никифорова. Москва: Высшая школа, 1974. 336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21. Коробкин В. И. Экология. Безопасность жизнедеятельности: учебное  пособие:  в 3 частях  /  В. И. Коробкин,  Л. В. Передельский;  под  ред. Э. А. Арустамова. Москва: Изд-во Информ.-внедрен. центра «Маркетинг», 1999. Ч. 2. 304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22. Кузнецов Ю. И. Конструкции приспособлений для станков с ЧПУ / Ю. И. Кузнецов. Москва: Машиностроение, 1988. 303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23. Кузнецов Ю. И. Оснастка  для  станков  с ЧПУ:  справочник  / Ю. И. Кузнецов,  А. Р. Маслов,  А. И. Байков.  Москва:  Машиностроение, 1990. 512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24. Малштейн Л. К. Формы  активного  обучения  /  Л. К. Малштейн. Свердловск, 1991. 73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25. Маслов А. Р. Приспособления для металлообрабатывающего инструмента: справочник / А. Р. Маслов. Москва: Машиностроение, 2002. 414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26. Мельников Г. Н. Проектирование  механосборочных  цехов  / Г. Н. Мельников, В. П. Вороненко. Москва: Машиностроение, 1990. 351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27. Методические указания для выполнения раздела «Экологическая безопасность» выпускной квалификационной работы / сост. Г. В. Харина, Д. В. Жлудов; Рос. гос. проф.-пед. ун-т. Екатеринбург, 2005. 17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lastRenderedPageBreak/>
        <w:t xml:space="preserve">28. Методические  указания  по  разработке  раздела  «Безопасность и экологичность проекта в дипломном проекте для студентов специальности 030500  «Профессиональное  обучение»  (по  отраслям)  /  сост.  О. А. Упоров, В. А. Козловский; Рос. гос. проф.-ред. ун-т. Екатеринбург, 2005. 45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29. Методические указания по экономическому обоснованию выпускных квалификационных работ для студентов всех форм обучения специальности 030500 – Профессиональное обучение, неэкономических специализаций  /  сост. Г. И. Журухин,  Н. И. Зырянова;  Рос.  гос.  проф.-пед.  ун-т. Екатеринбург, 2005. 37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30. Нечеухина Ж. В. Дипломное  проектирование:  учебно-методическое пособие / Ж. В. Нечеухина. Курган: Изд-во Кург. гос. ун-та, 2007. 72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31. Никифоров В. И. Основы  и содержание  подготовки  инженерапреподавателя  к занятиям  /  В. И. Никофоров.  Ленинград:  Изд-во  ЛГУ, 1987. 144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32. Новицкий Н. И. Организация  производства  на  предприятиях: учебно-методическое  пособие  /  Н. И. Новицкий.  Москва:  Финансы и статистика, 2001. 392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33. Обработка металлов резанием: справочник технолога / под общ. ред. А. А. Панова. Москва: Машиностроение, 2004. 784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34. Общемашиностроительные  режимы  резания:  справочник: в 2 томах / сост. А. Д. Локтев, И. Ф. Гущин, Б. Н. Балашов. Москва: Машиностроение, 1991. Т. 1. 640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35. Общемашиностроительные укрупненные нормативы времени на работы,  выполняемые  на  металлорежущих  станках:  единичное,  мелкосерийное и среднесерийное производство. Москва: Экономика, 1988. 366 с. 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36. Ожегов С. И. Словарь  русского  языка  /  С. И. Ожегов;  под  ред. Н. Ю. Шведовой. 21-е изд., перереб. и доп. Москва: Русский язык, 1989. 924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37. Педагогические  технологии:  учебное  пособие  /  под  общ.  ред. В. С. Кукушина. Ростов-на-Дону: Март, 2002. 320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38. Положение  о требованиях  к оформлению  выпускных  квалификационных  работ  от  20.04.2007 г.  № 01,  УР-03/228  /  ГОУ  ВПО  «Рос.  гос. проф.-пед. ун-т». Екатеринбург: Изд-во Рос. гос. проф.-ред. ун-та, 2007. 32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lastRenderedPageBreak/>
        <w:t xml:space="preserve">39. Положение  об  итоговой  государственной  аттестации  выпускников высших учебных заведений Российской Федерации: приказ Минобразования России от 25.03.2003 г. № 7. С. 6–12.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40. Профессиональная  педагогика:  учебник  /  под  ред.  С. Я. Батышева.  2-е  изд.,  перераб.  и доп.  Москва:  Изд-во  ассоциации  «Профессиональное образование», 1999. 404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41. Скакун В. А. Преподавание  специальных  и общеобразовательных предметов  в ПТУ:  профессиональная  педагогика  /  В. А. Скакун.  Москва: Высшая школа, 1988. 256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42. Смолкин А. М. Методы активного обучения / А. М. Смолкин. Москва: Высшая школа, 1991. 175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43. Соколов Б. А. Методические основы преподавания машиностроительных дисциплин / Б. А. Соколов. Москва: Высшая школа, 1981. 192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44. Справочник  конструктора-инструментальщика  /  под  общ.  ред. В. И. Баранчикова. Москва: Машиностроение, 2001. 912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45. Справочник  технолога-машиностроителя:  в 2 томах  /  под  ред. А. М. Дальского [и др.]. Москва: Машиностроение, 2001. Т. 1. 944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46. Справочник  технолога-машиностроителя:  в 2 томах  /  под  ред. А. М. Дальского [и др.]. Москва: Машиностроение, 2001. Т. 2. 944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47. Технико-экономические расчеты в выпускных квалификационных работах (дипломных проектах): учебное пособие / Е. И. Чучкалова, Т.А Козлова, В. П. Суриков. Екатеринбург: Изд-во Рос. гос. проф.-пед. ун-та, 2006. 66 с. </w:t>
      </w:r>
    </w:p>
    <w:p w:rsidR="00777EB8" w:rsidRPr="00F267C3" w:rsidRDefault="00777EB8" w:rsidP="00777E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267C3">
        <w:rPr>
          <w:rFonts w:ascii="Times New Roman" w:hAnsi="Times New Roman" w:cs="Times New Roman"/>
          <w:sz w:val="32"/>
          <w:szCs w:val="32"/>
        </w:rPr>
        <w:t xml:space="preserve">48. Эрганова Н. Е. Методика  профессионального  обучения:  учебное пособие / Н. Е. Эрганова. 3-е изд., исправ. и доп. Екатеринбург: Изд-во Рос. гос. проф.-пед. ун-та, 2005. 150 с.  </w:t>
      </w:r>
    </w:p>
    <w:p w:rsidR="005D4E37" w:rsidRDefault="005D4E37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D4E37" w:rsidRPr="004F7357" w:rsidRDefault="00953909" w:rsidP="004F7357">
      <w:pPr>
        <w:pStyle w:val="23"/>
        <w:shd w:val="clear" w:color="auto" w:fill="auto"/>
        <w:spacing w:after="0" w:line="240" w:lineRule="auto"/>
        <w:ind w:firstLine="720"/>
        <w:jc w:val="both"/>
        <w:rPr>
          <w:sz w:val="32"/>
          <w:szCs w:val="32"/>
        </w:rPr>
      </w:pPr>
      <w:r>
        <w:rPr>
          <w:noProof/>
        </w:rPr>
        <w:pict>
          <v:shape id="Надпись 2" o:spid="_x0000_s1034" type="#_x0000_t202" style="position:absolute;left:0;text-align:left;margin-left:0;margin-top:0;width:127.3pt;height:19.5pt;z-index:251662336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2UQAIAAFQ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XEIEEhe&#10;63IPzFrdjTmsJQi1th8xamDEC+w+bIllGIkXCroz6w+HYSeiMhxNMlDsuWV9biGKAlSBPUaduPRx&#10;jyJv5hK6uOKR34dMjinD6Ebaj2sWduNcj14PP4PF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V9S2UQAIAAFQEAAAOAAAA&#10;AAAAAAAAAAAAAC4CAABkcnMvZTJvRG9jLnhtbFBLAQItABQABgAIAAAAIQD9LzLW2wAAAAUBAAAP&#10;AAAAAAAAAAAAAAAAAJoEAABkcnMvZG93bnJldi54bWxQSwUGAAAAAAQABADzAAAAogUAAAAA&#10;" stroked="f">
            <v:textbox inset="0,0,0,0">
              <w:txbxContent>
                <w:p w:rsidR="00361396" w:rsidRPr="005D4E37" w:rsidRDefault="00361396" w:rsidP="005D4E37">
                  <w:pPr>
                    <w:pStyle w:val="1"/>
                    <w:spacing w:before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32"/>
                      <w:szCs w:val="32"/>
                    </w:rPr>
                  </w:pPr>
                  <w:bookmarkStart w:id="17" w:name="_Toc381793102"/>
                  <w:r w:rsidRPr="005D4E37">
                    <w:rPr>
                      <w:rFonts w:ascii="Times New Roman" w:hAnsi="Times New Roman" w:cs="Times New Roman"/>
                      <w:color w:val="auto"/>
                      <w:sz w:val="32"/>
                      <w:szCs w:val="32"/>
                    </w:rPr>
                    <w:t>ПРИЛОЖЕНИЯ</w:t>
                  </w:r>
                  <w:bookmarkEnd w:id="17"/>
                </w:p>
              </w:txbxContent>
            </v:textbox>
            <w10:wrap anchorx="margin" anchory="margin"/>
          </v:shape>
        </w:pict>
      </w:r>
    </w:p>
    <w:p w:rsidR="00544B82" w:rsidRPr="004F7357" w:rsidRDefault="00544B82" w:rsidP="00544B82">
      <w:pPr>
        <w:rPr>
          <w:rFonts w:ascii="Times New Roman" w:hAnsi="Times New Roman" w:cs="Times New Roman"/>
          <w:sz w:val="32"/>
          <w:szCs w:val="32"/>
        </w:rPr>
      </w:pPr>
      <w:r w:rsidRPr="004F7357">
        <w:rPr>
          <w:rFonts w:ascii="Times New Roman" w:hAnsi="Times New Roman" w:cs="Times New Roman"/>
          <w:sz w:val="32"/>
          <w:szCs w:val="32"/>
        </w:rPr>
        <w:br w:type="page"/>
      </w:r>
    </w:p>
    <w:p w:rsidR="00925287" w:rsidRPr="005E1A16" w:rsidRDefault="00925287" w:rsidP="005E1A16">
      <w:pPr>
        <w:pStyle w:val="1"/>
        <w:spacing w:before="0" w:line="240" w:lineRule="auto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81793103"/>
      <w:bookmarkStart w:id="19" w:name="bookmark102"/>
      <w:r w:rsidRPr="005E1A16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 w:rsidR="002518A2">
        <w:rPr>
          <w:rFonts w:ascii="Times New Roman" w:hAnsi="Times New Roman" w:cs="Times New Roman"/>
          <w:color w:val="auto"/>
          <w:sz w:val="32"/>
          <w:szCs w:val="32"/>
        </w:rPr>
        <w:t>1</w:t>
      </w:r>
      <w:bookmarkEnd w:id="18"/>
    </w:p>
    <w:p w:rsidR="00544B82" w:rsidRDefault="00544B82" w:rsidP="005E1A1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81793104"/>
      <w:r w:rsidRPr="005E1A16">
        <w:rPr>
          <w:rFonts w:ascii="Times New Roman" w:hAnsi="Times New Roman" w:cs="Times New Roman"/>
          <w:color w:val="auto"/>
          <w:sz w:val="32"/>
          <w:szCs w:val="32"/>
        </w:rPr>
        <w:t>Образец оформления рецензии на ВКР</w:t>
      </w:r>
      <w:bookmarkEnd w:id="19"/>
      <w:bookmarkEnd w:id="20"/>
    </w:p>
    <w:p w:rsidR="005E1A16" w:rsidRPr="005E1A16" w:rsidRDefault="005E1A16" w:rsidP="005E1A16"/>
    <w:p w:rsidR="00925287" w:rsidRPr="00925287" w:rsidRDefault="00925287" w:rsidP="00925287">
      <w:pPr>
        <w:pStyle w:val="23"/>
        <w:spacing w:after="0" w:line="240" w:lineRule="auto"/>
        <w:ind w:firstLine="0"/>
        <w:rPr>
          <w:sz w:val="36"/>
          <w:szCs w:val="36"/>
        </w:rPr>
      </w:pPr>
      <w:r w:rsidRPr="00925287">
        <w:rPr>
          <w:sz w:val="36"/>
          <w:szCs w:val="36"/>
        </w:rPr>
        <w:t>МИНИСТЕРСТВО ОБРАЗОВАНИЯ И НАУКИ</w:t>
      </w:r>
      <w:r w:rsidRPr="00925287">
        <w:rPr>
          <w:sz w:val="36"/>
          <w:szCs w:val="36"/>
        </w:rPr>
        <w:br/>
        <w:t>РОССИЙСКОЙ ФЕДЕРАЦИИ</w:t>
      </w:r>
    </w:p>
    <w:p w:rsidR="00925287" w:rsidRPr="00925287" w:rsidRDefault="00925287" w:rsidP="00925287">
      <w:pPr>
        <w:pStyle w:val="23"/>
        <w:spacing w:after="0" w:line="240" w:lineRule="auto"/>
        <w:ind w:firstLine="0"/>
        <w:rPr>
          <w:sz w:val="32"/>
          <w:szCs w:val="32"/>
        </w:rPr>
      </w:pPr>
    </w:p>
    <w:p w:rsidR="00925287" w:rsidRDefault="00925287" w:rsidP="00925287">
      <w:pPr>
        <w:pStyle w:val="23"/>
        <w:shd w:val="clear" w:color="auto" w:fill="auto"/>
        <w:spacing w:after="0" w:line="240" w:lineRule="auto"/>
        <w:ind w:firstLine="0"/>
        <w:rPr>
          <w:sz w:val="32"/>
          <w:szCs w:val="32"/>
        </w:rPr>
      </w:pPr>
      <w:r w:rsidRPr="00925287">
        <w:rPr>
          <w:sz w:val="32"/>
          <w:szCs w:val="32"/>
        </w:rPr>
        <w:t>ФГБОУ ВПО «Брянский государственный технический университет»</w:t>
      </w:r>
    </w:p>
    <w:p w:rsidR="00925287" w:rsidRDefault="00925287" w:rsidP="00925287">
      <w:pPr>
        <w:pStyle w:val="23"/>
        <w:shd w:val="clear" w:color="auto" w:fill="auto"/>
        <w:spacing w:after="0" w:line="240" w:lineRule="auto"/>
        <w:ind w:firstLine="0"/>
        <w:rPr>
          <w:sz w:val="32"/>
          <w:szCs w:val="32"/>
        </w:rPr>
      </w:pPr>
    </w:p>
    <w:p w:rsidR="00544B82" w:rsidRPr="004F7357" w:rsidRDefault="00544B82" w:rsidP="00544B82">
      <w:pPr>
        <w:pStyle w:val="23"/>
        <w:shd w:val="clear" w:color="auto" w:fill="auto"/>
        <w:spacing w:after="200" w:line="360" w:lineRule="auto"/>
        <w:ind w:left="60" w:firstLine="0"/>
        <w:rPr>
          <w:sz w:val="32"/>
          <w:szCs w:val="32"/>
        </w:rPr>
      </w:pPr>
      <w:r w:rsidRPr="004F7357">
        <w:rPr>
          <w:rStyle w:val="5pt"/>
          <w:sz w:val="32"/>
          <w:szCs w:val="32"/>
        </w:rPr>
        <w:t>РЕЦЕНЗИЯ</w:t>
      </w:r>
    </w:p>
    <w:p w:rsidR="00544B82" w:rsidRPr="004F7357" w:rsidRDefault="00544B82" w:rsidP="00544B82">
      <w:pPr>
        <w:pStyle w:val="120"/>
        <w:shd w:val="clear" w:color="auto" w:fill="auto"/>
        <w:spacing w:before="0" w:after="200" w:line="360" w:lineRule="auto"/>
        <w:ind w:left="60"/>
        <w:jc w:val="center"/>
        <w:rPr>
          <w:sz w:val="32"/>
          <w:szCs w:val="32"/>
        </w:rPr>
      </w:pPr>
      <w:bookmarkStart w:id="21" w:name="bookmark103"/>
      <w:r w:rsidRPr="004F7357">
        <w:rPr>
          <w:sz w:val="32"/>
          <w:szCs w:val="32"/>
        </w:rPr>
        <w:t>на выпускную квалификационную работу</w:t>
      </w:r>
      <w:bookmarkEnd w:id="21"/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843"/>
        <w:gridCol w:w="518"/>
        <w:gridCol w:w="2742"/>
        <w:gridCol w:w="1134"/>
        <w:gridCol w:w="2232"/>
      </w:tblGrid>
      <w:tr w:rsidR="0017218E" w:rsidTr="00D33242">
        <w:trPr>
          <w:jc w:val="center"/>
        </w:trPr>
        <w:tc>
          <w:tcPr>
            <w:tcW w:w="1384" w:type="dxa"/>
            <w:vAlign w:val="bottom"/>
          </w:tcPr>
          <w:p w:rsidR="0017218E" w:rsidRDefault="0017218E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студента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vAlign w:val="bottom"/>
          </w:tcPr>
          <w:p w:rsidR="0017218E" w:rsidRDefault="0017218E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bottom"/>
          </w:tcPr>
          <w:p w:rsidR="0017218E" w:rsidRDefault="0017218E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группы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vAlign w:val="bottom"/>
          </w:tcPr>
          <w:p w:rsidR="0017218E" w:rsidRDefault="0017218E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D33242" w:rsidTr="001A7B73">
        <w:trPr>
          <w:jc w:val="center"/>
        </w:trPr>
        <w:tc>
          <w:tcPr>
            <w:tcW w:w="1384" w:type="dxa"/>
            <w:vAlign w:val="bottom"/>
          </w:tcPr>
          <w:p w:rsidR="00D33242" w:rsidRDefault="00D33242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8469" w:type="dxa"/>
            <w:gridSpan w:val="5"/>
            <w:tcBorders>
              <w:bottom w:val="single" w:sz="4" w:space="0" w:color="auto"/>
            </w:tcBorders>
            <w:vAlign w:val="bottom"/>
          </w:tcPr>
          <w:p w:rsidR="00D33242" w:rsidRDefault="00D33242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7218E" w:rsidTr="001A7B73">
        <w:trPr>
          <w:jc w:val="center"/>
        </w:trPr>
        <w:tc>
          <w:tcPr>
            <w:tcW w:w="9853" w:type="dxa"/>
            <w:gridSpan w:val="6"/>
            <w:vAlign w:val="bottom"/>
          </w:tcPr>
          <w:p w:rsidR="0017218E" w:rsidRDefault="008E132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Сведения о рецензенте:</w:t>
            </w:r>
          </w:p>
        </w:tc>
      </w:tr>
      <w:tr w:rsidR="00F33D01" w:rsidTr="00F33D01">
        <w:trPr>
          <w:jc w:val="center"/>
        </w:trPr>
        <w:tc>
          <w:tcPr>
            <w:tcW w:w="1384" w:type="dxa"/>
            <w:vAlign w:val="bottom"/>
          </w:tcPr>
          <w:p w:rsidR="00F33D01" w:rsidRDefault="00F33D01" w:rsidP="008E132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ФИО</w:t>
            </w:r>
          </w:p>
        </w:tc>
        <w:tc>
          <w:tcPr>
            <w:tcW w:w="8469" w:type="dxa"/>
            <w:gridSpan w:val="5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F33D01" w:rsidTr="00F33D01">
        <w:trPr>
          <w:jc w:val="center"/>
        </w:trPr>
        <w:tc>
          <w:tcPr>
            <w:tcW w:w="3227" w:type="dxa"/>
            <w:gridSpan w:val="2"/>
            <w:vAlign w:val="bottom"/>
          </w:tcPr>
          <w:p w:rsidR="00F33D01" w:rsidRDefault="00F33D01" w:rsidP="008E132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6626" w:type="dxa"/>
            <w:gridSpan w:val="4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F33D01" w:rsidTr="00F33D01">
        <w:trPr>
          <w:jc w:val="center"/>
        </w:trPr>
        <w:tc>
          <w:tcPr>
            <w:tcW w:w="3227" w:type="dxa"/>
            <w:gridSpan w:val="2"/>
            <w:vAlign w:val="bottom"/>
          </w:tcPr>
          <w:p w:rsidR="00F33D01" w:rsidRDefault="00F33D01" w:rsidP="008E132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работы</w:t>
            </w:r>
          </w:p>
        </w:tc>
        <w:tc>
          <w:tcPr>
            <w:tcW w:w="6626" w:type="dxa"/>
            <w:gridSpan w:val="4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F33D01" w:rsidTr="00F33D01">
        <w:trPr>
          <w:jc w:val="center"/>
        </w:trPr>
        <w:tc>
          <w:tcPr>
            <w:tcW w:w="3227" w:type="dxa"/>
            <w:gridSpan w:val="2"/>
            <w:vAlign w:val="bottom"/>
          </w:tcPr>
          <w:p w:rsidR="00F33D01" w:rsidRDefault="00F33D01" w:rsidP="008E132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Ученая степень</w:t>
            </w:r>
          </w:p>
        </w:tc>
        <w:tc>
          <w:tcPr>
            <w:tcW w:w="6626" w:type="dxa"/>
            <w:gridSpan w:val="4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F33D01" w:rsidTr="00F33D01">
        <w:trPr>
          <w:jc w:val="center"/>
        </w:trPr>
        <w:tc>
          <w:tcPr>
            <w:tcW w:w="3227" w:type="dxa"/>
            <w:gridSpan w:val="2"/>
            <w:vAlign w:val="bottom"/>
          </w:tcPr>
          <w:p w:rsidR="00F33D01" w:rsidRDefault="00F33D01" w:rsidP="008E132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Ученое звание</w:t>
            </w:r>
          </w:p>
        </w:tc>
        <w:tc>
          <w:tcPr>
            <w:tcW w:w="6626" w:type="dxa"/>
            <w:gridSpan w:val="4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F33D01" w:rsidTr="00F33D01">
        <w:trPr>
          <w:jc w:val="center"/>
        </w:trPr>
        <w:tc>
          <w:tcPr>
            <w:tcW w:w="3227" w:type="dxa"/>
            <w:gridSpan w:val="2"/>
            <w:vAlign w:val="bottom"/>
          </w:tcPr>
          <w:p w:rsidR="00F33D01" w:rsidRDefault="00F33D01" w:rsidP="008E132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Другие сведения</w:t>
            </w:r>
          </w:p>
        </w:tc>
        <w:tc>
          <w:tcPr>
            <w:tcW w:w="6626" w:type="dxa"/>
            <w:gridSpan w:val="4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8E132A" w:rsidTr="001A7B73">
        <w:trPr>
          <w:jc w:val="center"/>
        </w:trPr>
        <w:tc>
          <w:tcPr>
            <w:tcW w:w="9853" w:type="dxa"/>
            <w:gridSpan w:val="6"/>
            <w:vAlign w:val="bottom"/>
          </w:tcPr>
          <w:p w:rsidR="008E132A" w:rsidRDefault="008E132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 w:rsidRPr="008E132A">
              <w:rPr>
                <w:sz w:val="32"/>
                <w:szCs w:val="32"/>
              </w:rPr>
              <w:t>Общий анализ выпускной квалификационной работы</w:t>
            </w:r>
            <w:r>
              <w:rPr>
                <w:sz w:val="32"/>
                <w:szCs w:val="32"/>
              </w:rPr>
              <w:t>:</w:t>
            </w:r>
          </w:p>
        </w:tc>
      </w:tr>
      <w:tr w:rsidR="00F33D01" w:rsidTr="00F33D01">
        <w:trPr>
          <w:jc w:val="center"/>
        </w:trPr>
        <w:tc>
          <w:tcPr>
            <w:tcW w:w="3745" w:type="dxa"/>
            <w:gridSpan w:val="3"/>
            <w:vAlign w:val="bottom"/>
          </w:tcPr>
          <w:p w:rsidR="00F33D01" w:rsidRDefault="00F33D01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2.1. Актуальность темы</w:t>
            </w:r>
          </w:p>
        </w:tc>
        <w:tc>
          <w:tcPr>
            <w:tcW w:w="6108" w:type="dxa"/>
            <w:gridSpan w:val="3"/>
            <w:tcBorders>
              <w:bottom w:val="single" w:sz="4" w:space="0" w:color="auto"/>
            </w:tcBorders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gridSpan w:val="6"/>
            <w:tcBorders>
              <w:bottom w:val="single" w:sz="4" w:space="0" w:color="auto"/>
            </w:tcBorders>
            <w:vAlign w:val="bottom"/>
          </w:tcPr>
          <w:p w:rsidR="002673D0" w:rsidRDefault="002673D0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gridSpan w:val="6"/>
            <w:tcBorders>
              <w:bottom w:val="single" w:sz="4" w:space="0" w:color="auto"/>
            </w:tcBorders>
            <w:vAlign w:val="bottom"/>
          </w:tcPr>
          <w:p w:rsidR="002673D0" w:rsidRDefault="002673D0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gridSpan w:val="6"/>
            <w:tcBorders>
              <w:bottom w:val="single" w:sz="4" w:space="0" w:color="auto"/>
            </w:tcBorders>
            <w:vAlign w:val="bottom"/>
          </w:tcPr>
          <w:p w:rsidR="002673D0" w:rsidRDefault="002673D0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:rsidR="00AE5A7C" w:rsidRDefault="00AE5A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0538E" w:rsidRPr="00B654D8" w:rsidRDefault="00B654D8" w:rsidP="00B654D8">
      <w:pPr>
        <w:jc w:val="right"/>
        <w:rPr>
          <w:rFonts w:ascii="Times New Roman" w:hAnsi="Times New Roman" w:cs="Times New Roman"/>
          <w:sz w:val="32"/>
          <w:szCs w:val="32"/>
        </w:rPr>
      </w:pPr>
      <w:r w:rsidRPr="00B654D8">
        <w:rPr>
          <w:rFonts w:ascii="Times New Roman" w:hAnsi="Times New Roman" w:cs="Times New Roman"/>
          <w:b/>
          <w:sz w:val="32"/>
          <w:szCs w:val="32"/>
        </w:rPr>
        <w:lastRenderedPageBreak/>
        <w:t>Продолжение ПРИЛОЖЕНИ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B654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518A2">
        <w:rPr>
          <w:rFonts w:ascii="Times New Roman" w:hAnsi="Times New Roman" w:cs="Times New Roman"/>
          <w:b/>
          <w:sz w:val="32"/>
          <w:szCs w:val="32"/>
        </w:rPr>
        <w:t>1</w:t>
      </w: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3"/>
      </w:tblGrid>
      <w:tr w:rsidR="008E132A" w:rsidTr="00D0538E">
        <w:trPr>
          <w:jc w:val="center"/>
        </w:trPr>
        <w:tc>
          <w:tcPr>
            <w:tcW w:w="9853" w:type="dxa"/>
            <w:vAlign w:val="bottom"/>
          </w:tcPr>
          <w:p w:rsidR="008E132A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2.2. </w:t>
            </w:r>
            <w:r w:rsidR="008E132A" w:rsidRPr="008E132A">
              <w:rPr>
                <w:sz w:val="32"/>
                <w:szCs w:val="32"/>
              </w:rPr>
              <w:t>Соответствие содержания выполненной ВКР заявленной теме</w:t>
            </w:r>
          </w:p>
        </w:tc>
      </w:tr>
      <w:tr w:rsidR="008E132A" w:rsidTr="00F33D01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8E132A" w:rsidRDefault="008E132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2673D0" w:rsidTr="00F33D01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Default="002673D0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2673D0" w:rsidTr="00F33D01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Default="002673D0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DD1137" w:rsidTr="002673D0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2.3. Оформление ВКР (содержание, стиль, грамотность, аккуратность, соответствие Положению «О требованиях к оформлению ВКР»)</w:t>
            </w:r>
          </w:p>
        </w:tc>
      </w:tr>
      <w:tr w:rsidR="00DD1137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  <w:vAlign w:val="bottom"/>
          </w:tcPr>
          <w:p w:rsidR="002673D0" w:rsidRPr="00DD1137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2.4. Оформление графической и/или демонстрационной части ВКР (качество и соответствие стандарту чертежей, полнота и информативность иллюстраций и таблиц в тексте работы)</w:t>
            </w: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Pr="00DD1137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Pr="00DD1137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Pr="00DD1137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DD1137" w:rsidTr="002673D0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2.5. Новизна и оригинальность решения задач проектирования, исследования или разработки</w:t>
            </w:r>
          </w:p>
        </w:tc>
      </w:tr>
      <w:tr w:rsidR="00DD1137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2673D0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2673D0" w:rsidTr="002673D0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  <w:vAlign w:val="bottom"/>
          </w:tcPr>
          <w:p w:rsidR="002673D0" w:rsidRPr="00DD1137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2.6. Степень использования с</w:t>
            </w:r>
            <w:r>
              <w:rPr>
                <w:sz w:val="32"/>
                <w:szCs w:val="32"/>
              </w:rPr>
              <w:t>овременных методик (проектирова</w:t>
            </w:r>
            <w:r w:rsidRPr="00DD1137">
              <w:rPr>
                <w:sz w:val="32"/>
                <w:szCs w:val="32"/>
              </w:rPr>
              <w:t>ния, планирования и проведе</w:t>
            </w:r>
            <w:r>
              <w:rPr>
                <w:sz w:val="32"/>
                <w:szCs w:val="32"/>
              </w:rPr>
              <w:t>ния экспериментальных исследова</w:t>
            </w:r>
            <w:r w:rsidRPr="00DD1137">
              <w:rPr>
                <w:sz w:val="32"/>
                <w:szCs w:val="32"/>
              </w:rPr>
              <w:t>ний, статистической обработки данных и др.)</w:t>
            </w:r>
          </w:p>
        </w:tc>
      </w:tr>
      <w:tr w:rsidR="00DD1137" w:rsidTr="002673D0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</w:tbl>
    <w:p w:rsidR="00D0538E" w:rsidRDefault="00D053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D0538E" w:rsidRPr="000C2A1A" w:rsidRDefault="00B654D8" w:rsidP="00B654D8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654D8">
        <w:rPr>
          <w:rFonts w:ascii="Times New Roman" w:hAnsi="Times New Roman" w:cs="Times New Roman"/>
          <w:b/>
          <w:sz w:val="32"/>
          <w:szCs w:val="32"/>
        </w:rPr>
        <w:lastRenderedPageBreak/>
        <w:t>Продолжение ПРИЛОЖЕНИ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B654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518A2">
        <w:rPr>
          <w:rFonts w:ascii="Times New Roman" w:hAnsi="Times New Roman" w:cs="Times New Roman"/>
          <w:b/>
          <w:sz w:val="32"/>
          <w:szCs w:val="32"/>
        </w:rPr>
        <w:t>1</w:t>
      </w: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8"/>
        <w:gridCol w:w="4235"/>
      </w:tblGrid>
      <w:tr w:rsidR="002673D0" w:rsidTr="000C2A1A">
        <w:trPr>
          <w:jc w:val="center"/>
        </w:trPr>
        <w:tc>
          <w:tcPr>
            <w:tcW w:w="9853" w:type="dxa"/>
            <w:gridSpan w:val="2"/>
            <w:vAlign w:val="bottom"/>
          </w:tcPr>
          <w:p w:rsidR="002673D0" w:rsidRPr="00DD1137" w:rsidRDefault="002673D0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2.7. Степень использования информационных технологий (для оформлени</w:t>
            </w:r>
            <w:r>
              <w:rPr>
                <w:sz w:val="32"/>
                <w:szCs w:val="32"/>
              </w:rPr>
              <w:t>я текстовой, демонстрационной и</w:t>
            </w:r>
            <w:r w:rsidRPr="00DD1137">
              <w:rPr>
                <w:sz w:val="32"/>
                <w:szCs w:val="32"/>
              </w:rPr>
              <w:t>/или графической частей ВКР, решения задач проектирования, исследования или разработки, математической обработки результатов, математического моделирования и др.)</w:t>
            </w:r>
          </w:p>
        </w:tc>
      </w:tr>
      <w:tr w:rsidR="00DD1137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top w:val="single" w:sz="4" w:space="0" w:color="auto"/>
            </w:tcBorders>
            <w:vAlign w:val="bottom"/>
          </w:tcPr>
          <w:p w:rsidR="000C2A1A" w:rsidRPr="00DD1137" w:rsidRDefault="000C2A1A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2.8. Полнота использования информационной базы (отечественных и зарубежных литературных источников, передового опыта предприятий, учреждений, организаций и др.)</w:t>
            </w:r>
          </w:p>
        </w:tc>
      </w:tr>
      <w:tr w:rsidR="00DD1137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DD1137" w:rsidRDefault="00DD1137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top w:val="single" w:sz="4" w:space="0" w:color="auto"/>
            </w:tcBorders>
            <w:vAlign w:val="bottom"/>
          </w:tcPr>
          <w:p w:rsidR="000C2A1A" w:rsidRPr="00DD1137" w:rsidRDefault="000C2A1A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2.10. Глубина и качество проработки отдельных аспектов выпускной квалификационной работы:</w:t>
            </w:r>
          </w:p>
        </w:tc>
      </w:tr>
      <w:tr w:rsidR="00F33D01" w:rsidTr="000C2A1A">
        <w:trPr>
          <w:jc w:val="center"/>
        </w:trPr>
        <w:tc>
          <w:tcPr>
            <w:tcW w:w="5618" w:type="dxa"/>
            <w:vAlign w:val="bottom"/>
          </w:tcPr>
          <w:p w:rsidR="00F33D01" w:rsidRPr="00DD1137" w:rsidRDefault="00F33D01" w:rsidP="00DD1137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DD1137">
              <w:rPr>
                <w:sz w:val="32"/>
                <w:szCs w:val="32"/>
              </w:rPr>
              <w:t>2.10.1.</w:t>
            </w:r>
            <w:r>
              <w:rPr>
                <w:sz w:val="32"/>
                <w:szCs w:val="32"/>
              </w:rPr>
              <w:t xml:space="preserve"> </w:t>
            </w:r>
            <w:r w:rsidRPr="00DD1137">
              <w:rPr>
                <w:sz w:val="32"/>
                <w:szCs w:val="32"/>
              </w:rPr>
              <w:t>Экономическая эффективность</w:t>
            </w:r>
          </w:p>
        </w:tc>
        <w:tc>
          <w:tcPr>
            <w:tcW w:w="4235" w:type="dxa"/>
            <w:vAlign w:val="bottom"/>
          </w:tcPr>
          <w:p w:rsidR="00F33D01" w:rsidRDefault="00F33D01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DD1137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DD1137" w:rsidRDefault="00DD1137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top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2.10.2. </w:t>
            </w:r>
            <w:r w:rsidRPr="00DD1137">
              <w:rPr>
                <w:sz w:val="32"/>
                <w:szCs w:val="32"/>
              </w:rPr>
              <w:t>Техника безопасности и БЖД, охрана окружающей среды</w:t>
            </w:r>
          </w:p>
        </w:tc>
      </w:tr>
      <w:tr w:rsidR="00D33242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D33242" w:rsidRDefault="00D33242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2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:rsidR="00D0538E" w:rsidRDefault="00D0538E">
      <w:r>
        <w:br w:type="page"/>
      </w:r>
    </w:p>
    <w:p w:rsidR="00D0538E" w:rsidRDefault="00B654D8" w:rsidP="00B654D8"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Оконча</w:t>
      </w:r>
      <w:r w:rsidRPr="00B654D8">
        <w:rPr>
          <w:rFonts w:ascii="Times New Roman" w:hAnsi="Times New Roman" w:cs="Times New Roman"/>
          <w:b/>
          <w:sz w:val="32"/>
          <w:szCs w:val="32"/>
        </w:rPr>
        <w:t>ние ПРИЛОЖЕНИ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B654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518A2">
        <w:rPr>
          <w:rFonts w:ascii="Times New Roman" w:hAnsi="Times New Roman" w:cs="Times New Roman"/>
          <w:b/>
          <w:sz w:val="32"/>
          <w:szCs w:val="32"/>
        </w:rPr>
        <w:t>1</w:t>
      </w: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3"/>
      </w:tblGrid>
      <w:tr w:rsidR="00D33242" w:rsidTr="00D0538E">
        <w:trPr>
          <w:jc w:val="center"/>
        </w:trPr>
        <w:tc>
          <w:tcPr>
            <w:tcW w:w="9853" w:type="dxa"/>
            <w:vAlign w:val="bottom"/>
          </w:tcPr>
          <w:p w:rsidR="00D33242" w:rsidRDefault="00D33242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D33242">
              <w:rPr>
                <w:sz w:val="32"/>
                <w:szCs w:val="32"/>
              </w:rPr>
              <w:t>2.10.3.</w:t>
            </w:r>
            <w:r>
              <w:rPr>
                <w:sz w:val="32"/>
                <w:szCs w:val="32"/>
              </w:rPr>
              <w:t xml:space="preserve"> </w:t>
            </w:r>
            <w:r w:rsidRPr="00D33242">
              <w:rPr>
                <w:sz w:val="32"/>
                <w:szCs w:val="32"/>
              </w:rPr>
              <w:t>Педагогика и методика преподавания</w:t>
            </w:r>
          </w:p>
        </w:tc>
      </w:tr>
      <w:tr w:rsidR="00D33242" w:rsidTr="000C2A1A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D33242" w:rsidRPr="00D33242" w:rsidRDefault="00D33242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0C2A1A" w:rsidRPr="00D33242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  <w:vAlign w:val="bottom"/>
          </w:tcPr>
          <w:p w:rsidR="000C2A1A" w:rsidRPr="00D33242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:rsidR="000C2A1A" w:rsidRPr="000C2A1A" w:rsidRDefault="000C2A1A" w:rsidP="000C2A1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692"/>
        <w:gridCol w:w="231"/>
        <w:gridCol w:w="936"/>
        <w:gridCol w:w="1412"/>
        <w:gridCol w:w="706"/>
        <w:gridCol w:w="470"/>
        <w:gridCol w:w="470"/>
        <w:gridCol w:w="2824"/>
        <w:gridCol w:w="1882"/>
      </w:tblGrid>
      <w:tr w:rsidR="000C2A1A" w:rsidTr="000C2A1A">
        <w:trPr>
          <w:jc w:val="center"/>
        </w:trPr>
        <w:tc>
          <w:tcPr>
            <w:tcW w:w="3501" w:type="dxa"/>
            <w:gridSpan w:val="5"/>
            <w:vAlign w:val="bottom"/>
          </w:tcPr>
          <w:p w:rsidR="000C2A1A" w:rsidRPr="002673D0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D33242">
              <w:rPr>
                <w:sz w:val="32"/>
                <w:szCs w:val="32"/>
              </w:rPr>
              <w:t>2.10.4.</w:t>
            </w:r>
            <w:r>
              <w:rPr>
                <w:sz w:val="32"/>
                <w:szCs w:val="32"/>
              </w:rPr>
              <w:t xml:space="preserve"> </w:t>
            </w:r>
            <w:r w:rsidRPr="00D33242">
              <w:rPr>
                <w:sz w:val="32"/>
                <w:szCs w:val="32"/>
              </w:rPr>
              <w:t>Другие аспекты</w:t>
            </w:r>
          </w:p>
        </w:tc>
        <w:tc>
          <w:tcPr>
            <w:tcW w:w="6352" w:type="dxa"/>
            <w:gridSpan w:val="5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10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76E23" w:rsidTr="000C2A1A">
        <w:trPr>
          <w:jc w:val="center"/>
        </w:trPr>
        <w:tc>
          <w:tcPr>
            <w:tcW w:w="9853" w:type="dxa"/>
            <w:gridSpan w:val="10"/>
            <w:tcBorders>
              <w:bottom w:val="single" w:sz="4" w:space="0" w:color="auto"/>
            </w:tcBorders>
            <w:vAlign w:val="bottom"/>
          </w:tcPr>
          <w:p w:rsidR="00976E23" w:rsidRDefault="00976E23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3501" w:type="dxa"/>
            <w:gridSpan w:val="5"/>
            <w:tcBorders>
              <w:top w:val="single" w:sz="4" w:space="0" w:color="auto"/>
            </w:tcBorders>
            <w:vAlign w:val="bottom"/>
          </w:tcPr>
          <w:p w:rsidR="000C2A1A" w:rsidRPr="002673D0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2673D0">
              <w:rPr>
                <w:sz w:val="32"/>
                <w:szCs w:val="32"/>
              </w:rPr>
              <w:t>3. Замечания рецензента</w:t>
            </w:r>
          </w:p>
        </w:tc>
        <w:tc>
          <w:tcPr>
            <w:tcW w:w="635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10"/>
            <w:tcBorders>
              <w:bottom w:val="single" w:sz="4" w:space="0" w:color="auto"/>
            </w:tcBorders>
            <w:vAlign w:val="bottom"/>
          </w:tcPr>
          <w:p w:rsidR="000C2A1A" w:rsidRDefault="000C2A1A" w:rsidP="002673D0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76E23" w:rsidTr="000C2A1A">
        <w:trPr>
          <w:jc w:val="center"/>
        </w:trPr>
        <w:tc>
          <w:tcPr>
            <w:tcW w:w="9853" w:type="dxa"/>
            <w:gridSpan w:val="10"/>
            <w:tcBorders>
              <w:bottom w:val="single" w:sz="4" w:space="0" w:color="auto"/>
            </w:tcBorders>
            <w:vAlign w:val="bottom"/>
          </w:tcPr>
          <w:p w:rsidR="00976E23" w:rsidRDefault="00976E23" w:rsidP="002673D0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10"/>
            <w:tcBorders>
              <w:top w:val="single" w:sz="4" w:space="0" w:color="auto"/>
            </w:tcBorders>
            <w:vAlign w:val="bottom"/>
          </w:tcPr>
          <w:p w:rsidR="000C2A1A" w:rsidRPr="002673D0" w:rsidRDefault="000C2A1A" w:rsidP="002673D0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2673D0">
              <w:rPr>
                <w:sz w:val="32"/>
                <w:szCs w:val="32"/>
              </w:rPr>
              <w:t>4. Общая оценка выпускной квалификационной работы (в баллах или</w:t>
            </w:r>
          </w:p>
        </w:tc>
      </w:tr>
      <w:tr w:rsidR="000C2A1A" w:rsidTr="000C2A1A">
        <w:trPr>
          <w:jc w:val="center"/>
        </w:trPr>
        <w:tc>
          <w:tcPr>
            <w:tcW w:w="2089" w:type="dxa"/>
            <w:gridSpan w:val="4"/>
            <w:vAlign w:val="bottom"/>
          </w:tcPr>
          <w:p w:rsidR="000C2A1A" w:rsidRPr="002673D0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2673D0">
              <w:rPr>
                <w:sz w:val="32"/>
                <w:szCs w:val="32"/>
              </w:rPr>
              <w:t>текстуально)</w:t>
            </w:r>
          </w:p>
        </w:tc>
        <w:tc>
          <w:tcPr>
            <w:tcW w:w="7764" w:type="dxa"/>
            <w:gridSpan w:val="6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0C2A1A" w:rsidTr="000C2A1A">
        <w:trPr>
          <w:jc w:val="center"/>
        </w:trPr>
        <w:tc>
          <w:tcPr>
            <w:tcW w:w="9853" w:type="dxa"/>
            <w:gridSpan w:val="10"/>
            <w:tcBorders>
              <w:bottom w:val="single" w:sz="4" w:space="0" w:color="auto"/>
            </w:tcBorders>
            <w:vAlign w:val="bottom"/>
          </w:tcPr>
          <w:p w:rsidR="000C2A1A" w:rsidRDefault="000C2A1A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76E23" w:rsidTr="000C2A1A">
        <w:trPr>
          <w:jc w:val="center"/>
        </w:trPr>
        <w:tc>
          <w:tcPr>
            <w:tcW w:w="9853" w:type="dxa"/>
            <w:gridSpan w:val="10"/>
            <w:tcBorders>
              <w:bottom w:val="single" w:sz="4" w:space="0" w:color="auto"/>
            </w:tcBorders>
            <w:vAlign w:val="bottom"/>
          </w:tcPr>
          <w:p w:rsidR="00976E23" w:rsidRDefault="00976E23" w:rsidP="0017218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76E23" w:rsidTr="00976E23">
        <w:trPr>
          <w:jc w:val="center"/>
        </w:trPr>
        <w:tc>
          <w:tcPr>
            <w:tcW w:w="230" w:type="dxa"/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</w:p>
        </w:tc>
        <w:tc>
          <w:tcPr>
            <w:tcW w:w="231" w:type="dxa"/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»</w:t>
            </w:r>
          </w:p>
        </w:tc>
        <w:tc>
          <w:tcPr>
            <w:tcW w:w="3054" w:type="dxa"/>
            <w:gridSpan w:val="3"/>
            <w:tcBorders>
              <w:bottom w:val="single" w:sz="4" w:space="0" w:color="auto"/>
            </w:tcBorders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470" w:type="dxa"/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70" w:type="dxa"/>
            <w:tcBorders>
              <w:bottom w:val="single" w:sz="4" w:space="0" w:color="auto"/>
            </w:tcBorders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24" w:type="dxa"/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76E23" w:rsidTr="00976E23">
        <w:trPr>
          <w:jc w:val="center"/>
        </w:trPr>
        <w:tc>
          <w:tcPr>
            <w:tcW w:w="5147" w:type="dxa"/>
            <w:gridSpan w:val="8"/>
          </w:tcPr>
          <w:p w:rsidR="00976E23" w:rsidRP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824" w:type="dxa"/>
            <w:vAlign w:val="bottom"/>
          </w:tcPr>
          <w:p w:rsid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:rsidR="00976E23" w:rsidRPr="00976E23" w:rsidRDefault="00976E23" w:rsidP="00976E2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</w:tbl>
    <w:p w:rsidR="0017218E" w:rsidRDefault="0017218E" w:rsidP="00544B82">
      <w:pPr>
        <w:pStyle w:val="23"/>
        <w:shd w:val="clear" w:color="auto" w:fill="auto"/>
        <w:tabs>
          <w:tab w:val="left" w:leader="underscore" w:pos="6425"/>
          <w:tab w:val="left" w:leader="underscore" w:pos="9017"/>
        </w:tabs>
        <w:spacing w:after="200" w:line="360" w:lineRule="auto"/>
        <w:ind w:left="380" w:hanging="320"/>
        <w:jc w:val="left"/>
        <w:rPr>
          <w:sz w:val="32"/>
          <w:szCs w:val="32"/>
        </w:rPr>
      </w:pPr>
    </w:p>
    <w:p w:rsidR="00976E23" w:rsidRDefault="00976E23" w:rsidP="00544B82">
      <w:pPr>
        <w:pStyle w:val="23"/>
        <w:shd w:val="clear" w:color="auto" w:fill="auto"/>
        <w:tabs>
          <w:tab w:val="left" w:leader="underscore" w:pos="6425"/>
          <w:tab w:val="left" w:leader="underscore" w:pos="9017"/>
        </w:tabs>
        <w:spacing w:after="200" w:line="360" w:lineRule="auto"/>
        <w:ind w:left="380" w:hanging="320"/>
        <w:jc w:val="left"/>
        <w:rPr>
          <w:sz w:val="32"/>
          <w:szCs w:val="32"/>
        </w:rPr>
      </w:pPr>
    </w:p>
    <w:p w:rsidR="00976E23" w:rsidRDefault="00976E23" w:rsidP="00544B82">
      <w:pPr>
        <w:pStyle w:val="23"/>
        <w:shd w:val="clear" w:color="auto" w:fill="auto"/>
        <w:tabs>
          <w:tab w:val="left" w:leader="underscore" w:pos="6425"/>
          <w:tab w:val="left" w:leader="underscore" w:pos="9017"/>
        </w:tabs>
        <w:spacing w:after="200" w:line="360" w:lineRule="auto"/>
        <w:ind w:left="380" w:hanging="320"/>
        <w:jc w:val="left"/>
        <w:rPr>
          <w:sz w:val="32"/>
          <w:szCs w:val="32"/>
        </w:rPr>
      </w:pPr>
    </w:p>
    <w:p w:rsidR="00976E23" w:rsidRDefault="00544B82" w:rsidP="00976E23">
      <w:pPr>
        <w:pStyle w:val="201"/>
        <w:shd w:val="clear" w:color="auto" w:fill="auto"/>
        <w:spacing w:before="0" w:after="200" w:line="360" w:lineRule="auto"/>
        <w:jc w:val="both"/>
        <w:rPr>
          <w:sz w:val="28"/>
          <w:szCs w:val="28"/>
        </w:rPr>
      </w:pPr>
      <w:r w:rsidRPr="00976E23">
        <w:rPr>
          <w:sz w:val="28"/>
          <w:szCs w:val="28"/>
        </w:rPr>
        <w:t>При необходимости рецензия может быть написана не на бланке, но с обязательным использованием элементов ее структуры</w:t>
      </w:r>
    </w:p>
    <w:p w:rsidR="009150E0" w:rsidRPr="005E1A16" w:rsidRDefault="00976E23" w:rsidP="005E1A16">
      <w:pPr>
        <w:pStyle w:val="1"/>
        <w:spacing w:before="0" w:line="240" w:lineRule="auto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>
        <w:br w:type="page"/>
      </w:r>
      <w:bookmarkStart w:id="22" w:name="_Toc381793105"/>
      <w:r w:rsidR="009150E0" w:rsidRPr="005E1A16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 w:rsidR="002518A2">
        <w:rPr>
          <w:rFonts w:ascii="Times New Roman" w:hAnsi="Times New Roman" w:cs="Times New Roman"/>
          <w:color w:val="auto"/>
          <w:sz w:val="32"/>
          <w:szCs w:val="32"/>
        </w:rPr>
        <w:t>2</w:t>
      </w:r>
      <w:bookmarkEnd w:id="22"/>
    </w:p>
    <w:p w:rsidR="009150E0" w:rsidRDefault="009150E0" w:rsidP="005E1A1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81793106"/>
      <w:r w:rsidRPr="005E1A16">
        <w:rPr>
          <w:rFonts w:ascii="Times New Roman" w:hAnsi="Times New Roman" w:cs="Times New Roman"/>
          <w:color w:val="auto"/>
          <w:sz w:val="32"/>
          <w:szCs w:val="32"/>
        </w:rPr>
        <w:t>Образец оформления отзыва руководителя ВКР</w:t>
      </w:r>
      <w:bookmarkEnd w:id="23"/>
    </w:p>
    <w:p w:rsidR="005E1A16" w:rsidRPr="005E1A16" w:rsidRDefault="005E1A16" w:rsidP="001066FA">
      <w:pPr>
        <w:spacing w:after="0" w:line="240" w:lineRule="auto"/>
      </w:pPr>
    </w:p>
    <w:p w:rsidR="009150E0" w:rsidRPr="004F7357" w:rsidRDefault="009150E0" w:rsidP="00AE5A7C">
      <w:pPr>
        <w:pStyle w:val="23"/>
        <w:shd w:val="clear" w:color="auto" w:fill="auto"/>
        <w:spacing w:after="0" w:line="240" w:lineRule="auto"/>
        <w:ind w:left="62" w:firstLine="0"/>
        <w:rPr>
          <w:sz w:val="32"/>
          <w:szCs w:val="32"/>
        </w:rPr>
      </w:pPr>
      <w:r w:rsidRPr="009150E0">
        <w:rPr>
          <w:rStyle w:val="5pt"/>
          <w:sz w:val="32"/>
          <w:szCs w:val="32"/>
        </w:rPr>
        <w:t>ОТЗЫВ</w:t>
      </w:r>
    </w:p>
    <w:p w:rsidR="009150E0" w:rsidRPr="004F7357" w:rsidRDefault="009150E0" w:rsidP="00AE5A7C">
      <w:pPr>
        <w:pStyle w:val="120"/>
        <w:shd w:val="clear" w:color="auto" w:fill="auto"/>
        <w:spacing w:before="0" w:line="240" w:lineRule="auto"/>
        <w:ind w:left="62"/>
        <w:jc w:val="center"/>
        <w:rPr>
          <w:sz w:val="32"/>
          <w:szCs w:val="32"/>
        </w:rPr>
      </w:pPr>
      <w:r>
        <w:rPr>
          <w:sz w:val="32"/>
          <w:szCs w:val="32"/>
        </w:rPr>
        <w:t>руководителя выпускной квалификационной</w:t>
      </w:r>
      <w:r w:rsidRPr="004F7357">
        <w:rPr>
          <w:sz w:val="32"/>
          <w:szCs w:val="32"/>
        </w:rPr>
        <w:t xml:space="preserve"> работ</w:t>
      </w:r>
      <w:r>
        <w:rPr>
          <w:sz w:val="32"/>
          <w:szCs w:val="32"/>
        </w:rPr>
        <w:t>ы</w:t>
      </w: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692"/>
        <w:gridCol w:w="231"/>
        <w:gridCol w:w="231"/>
        <w:gridCol w:w="1079"/>
        <w:gridCol w:w="492"/>
        <w:gridCol w:w="272"/>
        <w:gridCol w:w="828"/>
        <w:gridCol w:w="152"/>
        <w:gridCol w:w="262"/>
        <w:gridCol w:w="208"/>
        <w:gridCol w:w="206"/>
        <w:gridCol w:w="264"/>
        <w:gridCol w:w="471"/>
        <w:gridCol w:w="93"/>
        <w:gridCol w:w="776"/>
        <w:gridCol w:w="53"/>
        <w:gridCol w:w="473"/>
        <w:gridCol w:w="355"/>
        <w:gridCol w:w="253"/>
        <w:gridCol w:w="338"/>
        <w:gridCol w:w="12"/>
        <w:gridCol w:w="225"/>
        <w:gridCol w:w="710"/>
        <w:gridCol w:w="118"/>
        <w:gridCol w:w="829"/>
      </w:tblGrid>
      <w:tr w:rsidR="009150E0" w:rsidTr="001A7B73">
        <w:trPr>
          <w:jc w:val="center"/>
        </w:trPr>
        <w:tc>
          <w:tcPr>
            <w:tcW w:w="1384" w:type="dxa"/>
            <w:gridSpan w:val="4"/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студента</w:t>
            </w:r>
          </w:p>
        </w:tc>
        <w:tc>
          <w:tcPr>
            <w:tcW w:w="5103" w:type="dxa"/>
            <w:gridSpan w:val="12"/>
            <w:tcBorders>
              <w:bottom w:val="single" w:sz="4" w:space="0" w:color="auto"/>
            </w:tcBorders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134" w:type="dxa"/>
            <w:gridSpan w:val="4"/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группы</w:t>
            </w:r>
          </w:p>
        </w:tc>
        <w:tc>
          <w:tcPr>
            <w:tcW w:w="2232" w:type="dxa"/>
            <w:gridSpan w:val="6"/>
            <w:tcBorders>
              <w:bottom w:val="single" w:sz="4" w:space="0" w:color="auto"/>
            </w:tcBorders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150E0" w:rsidTr="001A7B73">
        <w:trPr>
          <w:jc w:val="center"/>
        </w:trPr>
        <w:tc>
          <w:tcPr>
            <w:tcW w:w="1384" w:type="dxa"/>
            <w:gridSpan w:val="4"/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8469" w:type="dxa"/>
            <w:gridSpan w:val="22"/>
            <w:tcBorders>
              <w:bottom w:val="single" w:sz="4" w:space="0" w:color="auto"/>
            </w:tcBorders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150E0" w:rsidTr="009150E0">
        <w:trPr>
          <w:jc w:val="center"/>
        </w:trPr>
        <w:tc>
          <w:tcPr>
            <w:tcW w:w="9853" w:type="dxa"/>
            <w:gridSpan w:val="26"/>
            <w:tcBorders>
              <w:bottom w:val="single" w:sz="4" w:space="0" w:color="auto"/>
            </w:tcBorders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1384" w:type="dxa"/>
            <w:gridSpan w:val="4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Студент</w:t>
            </w:r>
          </w:p>
        </w:tc>
        <w:tc>
          <w:tcPr>
            <w:tcW w:w="4234" w:type="dxa"/>
            <w:gridSpan w:val="10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4235" w:type="dxa"/>
            <w:gridSpan w:val="12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16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 работе над ВКР</w:t>
            </w:r>
            <w:r w:rsidRPr="004F7357">
              <w:rPr>
                <w:sz w:val="32"/>
                <w:szCs w:val="32"/>
              </w:rPr>
              <w:t xml:space="preserve"> проявил </w:t>
            </w:r>
          </w:p>
        </w:tc>
      </w:tr>
      <w:tr w:rsidR="001A7B73" w:rsidTr="001A7B73">
        <w:trPr>
          <w:jc w:val="center"/>
        </w:trPr>
        <w:tc>
          <w:tcPr>
            <w:tcW w:w="4055" w:type="dxa"/>
            <w:gridSpan w:val="8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себя следующим образом:</w:t>
            </w:r>
          </w:p>
        </w:tc>
        <w:tc>
          <w:tcPr>
            <w:tcW w:w="5798" w:type="dxa"/>
            <w:gridSpan w:val="18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3227" w:type="dxa"/>
            <w:gridSpan w:val="7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Степень творчества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4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3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4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4469" w:type="dxa"/>
            <w:gridSpan w:val="10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Степень самостоятельности</w:t>
            </w:r>
          </w:p>
        </w:tc>
        <w:tc>
          <w:tcPr>
            <w:tcW w:w="414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3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4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7368" w:type="dxa"/>
            <w:gridSpan w:val="19"/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Работоспособность, прилежание, ритмичность</w:t>
            </w:r>
          </w:p>
        </w:tc>
        <w:tc>
          <w:tcPr>
            <w:tcW w:w="828" w:type="dxa"/>
            <w:gridSpan w:val="4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9853" w:type="dxa"/>
            <w:gridSpan w:val="26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108"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7013" w:type="dxa"/>
            <w:gridSpan w:val="18"/>
            <w:tcBorders>
              <w:top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Уровень инженерной (технической) подготовки</w:t>
            </w:r>
          </w:p>
        </w:tc>
        <w:tc>
          <w:tcPr>
            <w:tcW w:w="9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9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A7B73" w:rsidTr="001A7B73">
        <w:trPr>
          <w:jc w:val="center"/>
        </w:trPr>
        <w:tc>
          <w:tcPr>
            <w:tcW w:w="9853" w:type="dxa"/>
            <w:gridSpan w:val="26"/>
            <w:tcBorders>
              <w:bottom w:val="single" w:sz="4" w:space="0" w:color="auto"/>
            </w:tcBorders>
            <w:vAlign w:val="bottom"/>
          </w:tcPr>
          <w:p w:rsidR="001A7B73" w:rsidRDefault="001A7B73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80DE2" w:rsidTr="00DF70F1">
        <w:trPr>
          <w:jc w:val="center"/>
        </w:trPr>
        <w:tc>
          <w:tcPr>
            <w:tcW w:w="8196" w:type="dxa"/>
            <w:gridSpan w:val="23"/>
            <w:tcBorders>
              <w:top w:val="single" w:sz="4" w:space="0" w:color="auto"/>
            </w:tcBorders>
            <w:vAlign w:val="bottom"/>
          </w:tcPr>
          <w:p w:rsidR="00180DE2" w:rsidRDefault="00180DE2" w:rsidP="00180DE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Уровень педагогической (методической) подготовки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0DE2" w:rsidRDefault="00180DE2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0DE2" w:rsidRDefault="00180DE2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80DE2" w:rsidTr="00180DE2">
        <w:trPr>
          <w:jc w:val="center"/>
        </w:trPr>
        <w:tc>
          <w:tcPr>
            <w:tcW w:w="9853" w:type="dxa"/>
            <w:gridSpan w:val="26"/>
            <w:tcBorders>
              <w:bottom w:val="single" w:sz="4" w:space="0" w:color="auto"/>
            </w:tcBorders>
            <w:vAlign w:val="bottom"/>
          </w:tcPr>
          <w:p w:rsidR="00180DE2" w:rsidRDefault="00180DE2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150E0" w:rsidTr="00AE5A7C">
        <w:trPr>
          <w:jc w:val="center"/>
        </w:trPr>
        <w:tc>
          <w:tcPr>
            <w:tcW w:w="9853" w:type="dxa"/>
            <w:gridSpan w:val="26"/>
            <w:vAlign w:val="bottom"/>
          </w:tcPr>
          <w:p w:rsidR="009150E0" w:rsidRDefault="00AE5A7C" w:rsidP="00AE5A7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left="392" w:firstLine="0"/>
              <w:jc w:val="left"/>
              <w:rPr>
                <w:sz w:val="32"/>
                <w:szCs w:val="32"/>
              </w:rPr>
            </w:pPr>
            <w:r w:rsidRPr="004F7357">
              <w:rPr>
                <w:sz w:val="32"/>
                <w:szCs w:val="32"/>
              </w:rPr>
              <w:t>Возможность использования и область применения результатов ВКР</w:t>
            </w:r>
          </w:p>
        </w:tc>
      </w:tr>
      <w:tr w:rsidR="009150E0" w:rsidTr="00AE5A7C">
        <w:trPr>
          <w:jc w:val="center"/>
        </w:trPr>
        <w:tc>
          <w:tcPr>
            <w:tcW w:w="9853" w:type="dxa"/>
            <w:gridSpan w:val="26"/>
            <w:tcBorders>
              <w:bottom w:val="single" w:sz="4" w:space="0" w:color="auto"/>
            </w:tcBorders>
            <w:vAlign w:val="bottom"/>
          </w:tcPr>
          <w:p w:rsidR="009150E0" w:rsidRDefault="009150E0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AE5A7C" w:rsidTr="00AE5A7C">
        <w:trPr>
          <w:jc w:val="center"/>
        </w:trPr>
        <w:tc>
          <w:tcPr>
            <w:tcW w:w="2955" w:type="dxa"/>
            <w:gridSpan w:val="6"/>
            <w:vAlign w:val="bottom"/>
          </w:tcPr>
          <w:p w:rsidR="00AE5A7C" w:rsidRDefault="00AE5A7C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Общее заключение</w:t>
            </w:r>
          </w:p>
        </w:tc>
        <w:tc>
          <w:tcPr>
            <w:tcW w:w="6898" w:type="dxa"/>
            <w:gridSpan w:val="20"/>
            <w:tcBorders>
              <w:bottom w:val="single" w:sz="4" w:space="0" w:color="auto"/>
            </w:tcBorders>
            <w:vAlign w:val="bottom"/>
          </w:tcPr>
          <w:p w:rsidR="00AE5A7C" w:rsidRDefault="00AE5A7C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AE5A7C" w:rsidTr="00AE5A7C">
        <w:trPr>
          <w:jc w:val="center"/>
        </w:trPr>
        <w:tc>
          <w:tcPr>
            <w:tcW w:w="9853" w:type="dxa"/>
            <w:gridSpan w:val="26"/>
            <w:tcBorders>
              <w:bottom w:val="single" w:sz="4" w:space="0" w:color="auto"/>
            </w:tcBorders>
            <w:vAlign w:val="bottom"/>
          </w:tcPr>
          <w:p w:rsidR="00AE5A7C" w:rsidRDefault="00AE5A7C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6F691E" w:rsidTr="00602E66">
        <w:trPr>
          <w:jc w:val="center"/>
        </w:trPr>
        <w:tc>
          <w:tcPr>
            <w:tcW w:w="2463" w:type="dxa"/>
            <w:gridSpan w:val="5"/>
            <w:vAlign w:val="bottom"/>
          </w:tcPr>
          <w:p w:rsidR="006F691E" w:rsidRDefault="00602E66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Руководитель</w:t>
            </w:r>
          </w:p>
        </w:tc>
        <w:tc>
          <w:tcPr>
            <w:tcW w:w="7390" w:type="dxa"/>
            <w:gridSpan w:val="21"/>
            <w:tcBorders>
              <w:bottom w:val="single" w:sz="4" w:space="0" w:color="auto"/>
            </w:tcBorders>
            <w:vAlign w:val="bottom"/>
          </w:tcPr>
          <w:p w:rsidR="006F691E" w:rsidRDefault="006F691E" w:rsidP="001A7B73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6F691E" w:rsidTr="000A6721">
        <w:trPr>
          <w:trHeight w:val="215"/>
          <w:jc w:val="center"/>
        </w:trPr>
        <w:tc>
          <w:tcPr>
            <w:tcW w:w="2463" w:type="dxa"/>
            <w:gridSpan w:val="5"/>
          </w:tcPr>
          <w:p w:rsidR="006F691E" w:rsidRPr="000A6721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390" w:type="dxa"/>
            <w:gridSpan w:val="21"/>
            <w:tcBorders>
              <w:top w:val="single" w:sz="4" w:space="0" w:color="auto"/>
            </w:tcBorders>
          </w:tcPr>
          <w:p w:rsidR="006F691E" w:rsidRPr="000A6721" w:rsidRDefault="00602E66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0"/>
                <w:szCs w:val="20"/>
              </w:rPr>
            </w:pPr>
            <w:r w:rsidRPr="000A6721">
              <w:rPr>
                <w:sz w:val="20"/>
                <w:szCs w:val="20"/>
              </w:rPr>
              <w:t>(ф.и.о., должность, ученая степень)</w:t>
            </w:r>
          </w:p>
        </w:tc>
      </w:tr>
      <w:tr w:rsidR="006F691E" w:rsidTr="006F691E">
        <w:trPr>
          <w:jc w:val="center"/>
        </w:trPr>
        <w:tc>
          <w:tcPr>
            <w:tcW w:w="230" w:type="dxa"/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</w:p>
        </w:tc>
        <w:tc>
          <w:tcPr>
            <w:tcW w:w="231" w:type="dxa"/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»</w:t>
            </w:r>
          </w:p>
        </w:tc>
        <w:tc>
          <w:tcPr>
            <w:tcW w:w="3054" w:type="dxa"/>
            <w:gridSpan w:val="6"/>
            <w:tcBorders>
              <w:bottom w:val="single" w:sz="4" w:space="0" w:color="auto"/>
            </w:tcBorders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24" w:type="dxa"/>
            <w:gridSpan w:val="9"/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</w:t>
            </w:r>
          </w:p>
        </w:tc>
        <w:tc>
          <w:tcPr>
            <w:tcW w:w="1882" w:type="dxa"/>
            <w:gridSpan w:val="4"/>
            <w:tcBorders>
              <w:bottom w:val="single" w:sz="4" w:space="0" w:color="auto"/>
            </w:tcBorders>
            <w:vAlign w:val="bottom"/>
          </w:tcPr>
          <w:p w:rsidR="006F691E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6F691E" w:rsidTr="00DF70F1">
        <w:trPr>
          <w:jc w:val="center"/>
        </w:trPr>
        <w:tc>
          <w:tcPr>
            <w:tcW w:w="5147" w:type="dxa"/>
            <w:gridSpan w:val="13"/>
          </w:tcPr>
          <w:p w:rsidR="006F691E" w:rsidRPr="000A6721" w:rsidRDefault="006F691E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0"/>
                <w:szCs w:val="20"/>
              </w:rPr>
            </w:pPr>
            <w:r w:rsidRPr="000A6721">
              <w:rPr>
                <w:sz w:val="20"/>
                <w:szCs w:val="20"/>
              </w:rPr>
              <w:t>дата</w:t>
            </w:r>
          </w:p>
        </w:tc>
        <w:tc>
          <w:tcPr>
            <w:tcW w:w="2824" w:type="dxa"/>
            <w:gridSpan w:val="9"/>
            <w:vAlign w:val="bottom"/>
          </w:tcPr>
          <w:p w:rsidR="006F691E" w:rsidRPr="000A6721" w:rsidRDefault="006F691E" w:rsidP="000A672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4"/>
            <w:tcBorders>
              <w:top w:val="single" w:sz="4" w:space="0" w:color="auto"/>
            </w:tcBorders>
          </w:tcPr>
          <w:p w:rsidR="006F691E" w:rsidRPr="000A6721" w:rsidRDefault="006F691E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0"/>
                <w:szCs w:val="20"/>
              </w:rPr>
            </w:pPr>
            <w:r w:rsidRPr="000A6721">
              <w:rPr>
                <w:sz w:val="20"/>
                <w:szCs w:val="20"/>
              </w:rPr>
              <w:t>подпись</w:t>
            </w:r>
          </w:p>
        </w:tc>
      </w:tr>
    </w:tbl>
    <w:p w:rsidR="003E442C" w:rsidRDefault="003E442C" w:rsidP="003E442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36046" w:rsidRPr="005E1A16" w:rsidRDefault="003E442C" w:rsidP="005E1A16">
      <w:pPr>
        <w:pStyle w:val="1"/>
        <w:spacing w:before="0" w:line="240" w:lineRule="auto"/>
        <w:jc w:val="right"/>
        <w:rPr>
          <w:rFonts w:ascii="Times New Roman" w:hAnsi="Times New Roman" w:cs="Times New Roman"/>
          <w:caps/>
          <w:color w:val="auto"/>
          <w:sz w:val="32"/>
          <w:szCs w:val="32"/>
        </w:rPr>
      </w:pPr>
      <w:r>
        <w:rPr>
          <w:sz w:val="16"/>
          <w:szCs w:val="16"/>
        </w:rPr>
        <w:br w:type="page"/>
      </w:r>
      <w:bookmarkStart w:id="24" w:name="_Toc381793107"/>
      <w:r w:rsidR="00B36046" w:rsidRPr="005E1A16">
        <w:rPr>
          <w:rFonts w:ascii="Times New Roman" w:hAnsi="Times New Roman" w:cs="Times New Roman"/>
          <w:caps/>
          <w:color w:val="auto"/>
          <w:sz w:val="32"/>
          <w:szCs w:val="32"/>
        </w:rPr>
        <w:lastRenderedPageBreak/>
        <w:t xml:space="preserve">Приложение </w:t>
      </w:r>
      <w:r w:rsidR="002518A2">
        <w:rPr>
          <w:rFonts w:ascii="Times New Roman" w:hAnsi="Times New Roman" w:cs="Times New Roman"/>
          <w:caps/>
          <w:color w:val="auto"/>
          <w:sz w:val="32"/>
          <w:szCs w:val="32"/>
        </w:rPr>
        <w:t>3</w:t>
      </w:r>
      <w:bookmarkEnd w:id="24"/>
    </w:p>
    <w:p w:rsidR="00B36046" w:rsidRPr="00D3554A" w:rsidRDefault="00B36046" w:rsidP="005E1A16">
      <w:pPr>
        <w:pStyle w:val="1"/>
        <w:spacing w:before="0" w:line="240" w:lineRule="auto"/>
        <w:jc w:val="center"/>
      </w:pPr>
      <w:bookmarkStart w:id="25" w:name="_Toc381793108"/>
      <w:r w:rsidRPr="005E1A16">
        <w:rPr>
          <w:rFonts w:ascii="Times New Roman" w:hAnsi="Times New Roman" w:cs="Times New Roman"/>
          <w:color w:val="auto"/>
          <w:sz w:val="32"/>
          <w:szCs w:val="32"/>
        </w:rPr>
        <w:t>Образец титульного листа</w:t>
      </w:r>
      <w:bookmarkEnd w:id="25"/>
    </w:p>
    <w:p w:rsidR="00B36046" w:rsidRPr="00B36046" w:rsidRDefault="00B36046" w:rsidP="00B36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6046"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6046"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6046">
        <w:rPr>
          <w:rFonts w:ascii="Times New Roman" w:hAnsi="Times New Roman" w:cs="Times New Roman"/>
          <w:sz w:val="32"/>
          <w:szCs w:val="32"/>
        </w:rPr>
        <w:t>Брянский государственный технический университет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Факультет "Информационные технологии"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Кафедра "Инженерная педагогика и психология"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"Утверждаю"</w:t>
      </w:r>
      <w:r w:rsidRPr="00B36046">
        <w:rPr>
          <w:rFonts w:ascii="Times New Roman" w:hAnsi="Times New Roman" w:cs="Times New Roman"/>
          <w:sz w:val="28"/>
          <w:szCs w:val="28"/>
        </w:rPr>
        <w:tab/>
      </w:r>
    </w:p>
    <w:p w:rsidR="00B36046" w:rsidRPr="00B36046" w:rsidRDefault="00B36046" w:rsidP="00B360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Зав. кафедрой, к.п.н. доц.</w:t>
      </w:r>
    </w:p>
    <w:p w:rsidR="00B36046" w:rsidRPr="00B36046" w:rsidRDefault="00B36046" w:rsidP="00B360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___________ Г.И. Куцебо</w:t>
      </w:r>
    </w:p>
    <w:p w:rsidR="00B36046" w:rsidRPr="00B36046" w:rsidRDefault="00B36046" w:rsidP="00B360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"___" __________ _____ г.</w:t>
      </w:r>
    </w:p>
    <w:p w:rsidR="00B36046" w:rsidRPr="00B36046" w:rsidRDefault="00B36046" w:rsidP="00B360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B36046">
        <w:rPr>
          <w:rFonts w:ascii="Times New Roman" w:hAnsi="Times New Roman" w:cs="Times New Roman"/>
          <w:sz w:val="42"/>
          <w:szCs w:val="42"/>
        </w:rPr>
        <w:t>ДИПЛОМНАЯ РАБОТА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специальности 050501 – Профессиональное обучение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(информатика, вычислительная техника и компьютерные технологии)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на тему: ____________________________________________________________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Документы текстовые: ______ страниц</w:t>
      </w: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709"/>
        <w:gridCol w:w="4984"/>
      </w:tblGrid>
      <w:tr w:rsidR="00B36046" w:rsidRPr="00B36046" w:rsidTr="00DF70F1">
        <w:tc>
          <w:tcPr>
            <w:tcW w:w="2429" w:type="pct"/>
          </w:tcPr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Студент __________________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Группы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-ПРО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"___" __________ _____ г.</w:t>
            </w:r>
          </w:p>
        </w:tc>
        <w:tc>
          <w:tcPr>
            <w:tcW w:w="2571" w:type="pct"/>
          </w:tcPr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Руководитель работы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"___" __________ _____ г.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 по созданию 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электронно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продукта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"___" __________ _____ г.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Консультант по расчету экономической эффективности внедрения электронно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"___" __________ _____ г.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 по безопасности и 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экологичности работы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:rsidR="00B36046" w:rsidRPr="00B36046" w:rsidRDefault="00B36046" w:rsidP="00B360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046">
              <w:rPr>
                <w:rFonts w:ascii="Times New Roman" w:hAnsi="Times New Roman" w:cs="Times New Roman"/>
                <w:sz w:val="28"/>
                <w:szCs w:val="28"/>
              </w:rPr>
              <w:t>"___" __________ _____ г.</w:t>
            </w:r>
          </w:p>
        </w:tc>
      </w:tr>
    </w:tbl>
    <w:p w:rsidR="00B36046" w:rsidRPr="001066FA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6046" w:rsidRPr="00B36046" w:rsidRDefault="00B36046" w:rsidP="00B36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046">
        <w:rPr>
          <w:rFonts w:ascii="Times New Roman" w:hAnsi="Times New Roman" w:cs="Times New Roman"/>
          <w:sz w:val="28"/>
          <w:szCs w:val="28"/>
        </w:rPr>
        <w:t>Брянск 201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36046" w:rsidRPr="005E1A16" w:rsidRDefault="00B36046" w:rsidP="005E1A16">
      <w:pPr>
        <w:pStyle w:val="1"/>
        <w:spacing w:before="0" w:line="240" w:lineRule="auto"/>
        <w:jc w:val="righ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26" w:name="_Toc381793109"/>
      <w:r w:rsidRPr="005E1A16">
        <w:rPr>
          <w:rFonts w:ascii="Times New Roman" w:hAnsi="Times New Roman" w:cs="Times New Roman"/>
          <w:caps/>
          <w:color w:val="auto"/>
          <w:sz w:val="32"/>
          <w:szCs w:val="32"/>
        </w:rPr>
        <w:lastRenderedPageBreak/>
        <w:t xml:space="preserve">Приложение </w:t>
      </w:r>
      <w:r w:rsidR="002518A2">
        <w:rPr>
          <w:rFonts w:ascii="Times New Roman" w:hAnsi="Times New Roman" w:cs="Times New Roman"/>
          <w:caps/>
          <w:color w:val="auto"/>
          <w:sz w:val="32"/>
          <w:szCs w:val="32"/>
        </w:rPr>
        <w:t>4</w:t>
      </w:r>
      <w:bookmarkEnd w:id="26"/>
    </w:p>
    <w:p w:rsidR="00B36046" w:rsidRPr="00D3554A" w:rsidRDefault="00B36046" w:rsidP="005E1A16">
      <w:pPr>
        <w:pStyle w:val="1"/>
        <w:spacing w:before="0" w:line="240" w:lineRule="auto"/>
        <w:jc w:val="center"/>
      </w:pPr>
      <w:bookmarkStart w:id="27" w:name="_Toc381793110"/>
      <w:r w:rsidRPr="005E1A16">
        <w:rPr>
          <w:rFonts w:ascii="Times New Roman" w:hAnsi="Times New Roman" w:cs="Times New Roman"/>
          <w:color w:val="auto"/>
          <w:sz w:val="32"/>
          <w:szCs w:val="32"/>
        </w:rPr>
        <w:t>Пример составления задания на дипломную работу</w:t>
      </w:r>
      <w:bookmarkEnd w:id="27"/>
    </w:p>
    <w:p w:rsidR="006F34F7" w:rsidRDefault="006F34F7" w:rsidP="006F34F7">
      <w:pPr>
        <w:pStyle w:val="22"/>
        <w:shd w:val="clear" w:color="auto" w:fill="auto"/>
        <w:ind w:firstLine="0"/>
        <w:jc w:val="center"/>
      </w:pPr>
    </w:p>
    <w:p w:rsidR="00B36046" w:rsidRPr="006F34F7" w:rsidRDefault="00B36046" w:rsidP="006F34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4F7"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B36046" w:rsidRPr="006F34F7" w:rsidRDefault="00B36046" w:rsidP="006F34F7">
      <w:pPr>
        <w:jc w:val="center"/>
        <w:rPr>
          <w:rFonts w:ascii="Times New Roman" w:hAnsi="Times New Roman" w:cs="Times New Roman"/>
          <w:sz w:val="32"/>
          <w:szCs w:val="32"/>
        </w:rPr>
      </w:pPr>
      <w:r w:rsidRPr="006F34F7">
        <w:rPr>
          <w:rFonts w:ascii="Times New Roman" w:hAnsi="Times New Roman" w:cs="Times New Roman"/>
          <w:sz w:val="32"/>
          <w:szCs w:val="32"/>
        </w:rPr>
        <w:t>на выполнение дипломно</w:t>
      </w:r>
      <w:r w:rsidR="006F34F7">
        <w:rPr>
          <w:rFonts w:ascii="Times New Roman" w:hAnsi="Times New Roman" w:cs="Times New Roman"/>
          <w:sz w:val="32"/>
          <w:szCs w:val="32"/>
        </w:rPr>
        <w:t xml:space="preserve">й </w:t>
      </w:r>
      <w:r w:rsidRPr="006F34F7">
        <w:rPr>
          <w:rFonts w:ascii="Times New Roman" w:hAnsi="Times New Roman" w:cs="Times New Roman"/>
          <w:sz w:val="32"/>
          <w:szCs w:val="32"/>
        </w:rPr>
        <w:t>работы</w:t>
      </w: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604"/>
        <w:gridCol w:w="925"/>
        <w:gridCol w:w="936"/>
        <w:gridCol w:w="1011"/>
        <w:gridCol w:w="90"/>
        <w:gridCol w:w="170"/>
        <w:gridCol w:w="238"/>
        <w:gridCol w:w="81"/>
        <w:gridCol w:w="183"/>
        <w:gridCol w:w="236"/>
        <w:gridCol w:w="629"/>
        <w:gridCol w:w="836"/>
        <w:gridCol w:w="298"/>
        <w:gridCol w:w="25"/>
        <w:gridCol w:w="367"/>
        <w:gridCol w:w="1840"/>
      </w:tblGrid>
      <w:tr w:rsidR="00DF70F1" w:rsidTr="00DF70F1">
        <w:trPr>
          <w:jc w:val="center"/>
        </w:trPr>
        <w:tc>
          <w:tcPr>
            <w:tcW w:w="1384" w:type="dxa"/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студента</w:t>
            </w:r>
          </w:p>
        </w:tc>
        <w:tc>
          <w:tcPr>
            <w:tcW w:w="5103" w:type="dxa"/>
            <w:gridSpan w:val="11"/>
            <w:tcBorders>
              <w:bottom w:val="single" w:sz="4" w:space="0" w:color="auto"/>
            </w:tcBorders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группы</w:t>
            </w:r>
          </w:p>
        </w:tc>
        <w:tc>
          <w:tcPr>
            <w:tcW w:w="2232" w:type="dxa"/>
            <w:gridSpan w:val="3"/>
            <w:tcBorders>
              <w:bottom w:val="single" w:sz="4" w:space="0" w:color="auto"/>
            </w:tcBorders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DF70F1" w:rsidTr="00DF70F1">
        <w:trPr>
          <w:jc w:val="center"/>
        </w:trPr>
        <w:tc>
          <w:tcPr>
            <w:tcW w:w="1988" w:type="dxa"/>
            <w:gridSpan w:val="2"/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6F34F7">
              <w:rPr>
                <w:rFonts w:eastAsia="Arial"/>
                <w:sz w:val="32"/>
                <w:szCs w:val="32"/>
              </w:rPr>
              <w:t>Руководитель</w:t>
            </w:r>
          </w:p>
        </w:tc>
        <w:tc>
          <w:tcPr>
            <w:tcW w:w="7865" w:type="dxa"/>
            <w:gridSpan w:val="15"/>
            <w:tcBorders>
              <w:bottom w:val="single" w:sz="4" w:space="0" w:color="auto"/>
            </w:tcBorders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DF70F1" w:rsidTr="00DF70F1">
        <w:trPr>
          <w:jc w:val="center"/>
        </w:trPr>
        <w:tc>
          <w:tcPr>
            <w:tcW w:w="9853" w:type="dxa"/>
            <w:gridSpan w:val="17"/>
            <w:vAlign w:val="bottom"/>
          </w:tcPr>
          <w:p w:rsidR="00DF70F1" w:rsidRDefault="00DF70F1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Консультанты:</w:t>
            </w:r>
          </w:p>
        </w:tc>
      </w:tr>
      <w:tr w:rsidR="0093215D" w:rsidTr="0093215D">
        <w:trPr>
          <w:jc w:val="center"/>
        </w:trPr>
        <w:tc>
          <w:tcPr>
            <w:tcW w:w="5358" w:type="dxa"/>
            <w:gridSpan w:val="8"/>
            <w:vAlign w:val="bottom"/>
          </w:tcPr>
          <w:p w:rsidR="0093215D" w:rsidRDefault="0093215D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DF70F1">
              <w:rPr>
                <w:sz w:val="32"/>
                <w:szCs w:val="32"/>
              </w:rPr>
              <w:t>по созданию электронного продукта</w:t>
            </w:r>
          </w:p>
        </w:tc>
        <w:tc>
          <w:tcPr>
            <w:tcW w:w="4495" w:type="dxa"/>
            <w:gridSpan w:val="9"/>
            <w:tcBorders>
              <w:bottom w:val="single" w:sz="4" w:space="0" w:color="auto"/>
            </w:tcBorders>
            <w:vAlign w:val="bottom"/>
          </w:tcPr>
          <w:p w:rsidR="0093215D" w:rsidRDefault="0093215D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3215D" w:rsidTr="00CD79AB">
        <w:trPr>
          <w:jc w:val="center"/>
        </w:trPr>
        <w:tc>
          <w:tcPr>
            <w:tcW w:w="9853" w:type="dxa"/>
            <w:gridSpan w:val="17"/>
            <w:vAlign w:val="bottom"/>
          </w:tcPr>
          <w:p w:rsidR="0093215D" w:rsidRDefault="0093215D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93215D">
              <w:rPr>
                <w:sz w:val="32"/>
                <w:szCs w:val="32"/>
              </w:rPr>
              <w:t>по р</w:t>
            </w:r>
            <w:r>
              <w:rPr>
                <w:sz w:val="32"/>
                <w:szCs w:val="32"/>
              </w:rPr>
              <w:t>асчету экономической эффективно</w:t>
            </w:r>
            <w:r w:rsidRPr="0093215D">
              <w:rPr>
                <w:sz w:val="32"/>
                <w:szCs w:val="32"/>
              </w:rPr>
              <w:t xml:space="preserve">сти </w:t>
            </w:r>
          </w:p>
        </w:tc>
      </w:tr>
      <w:tr w:rsidR="0093215D" w:rsidTr="0093215D">
        <w:trPr>
          <w:jc w:val="center"/>
        </w:trPr>
        <w:tc>
          <w:tcPr>
            <w:tcW w:w="4860" w:type="dxa"/>
            <w:gridSpan w:val="5"/>
            <w:vAlign w:val="bottom"/>
          </w:tcPr>
          <w:p w:rsidR="0093215D" w:rsidRPr="0093215D" w:rsidRDefault="0093215D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93215D">
              <w:rPr>
                <w:sz w:val="32"/>
                <w:szCs w:val="32"/>
              </w:rPr>
              <w:t>внедрения электронного продукта</w:t>
            </w:r>
          </w:p>
        </w:tc>
        <w:tc>
          <w:tcPr>
            <w:tcW w:w="4993" w:type="dxa"/>
            <w:gridSpan w:val="12"/>
            <w:tcBorders>
              <w:bottom w:val="single" w:sz="4" w:space="0" w:color="auto"/>
            </w:tcBorders>
            <w:vAlign w:val="bottom"/>
          </w:tcPr>
          <w:p w:rsidR="0093215D" w:rsidRDefault="0093215D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3215D" w:rsidTr="00CD79AB">
        <w:trPr>
          <w:jc w:val="center"/>
        </w:trPr>
        <w:tc>
          <w:tcPr>
            <w:tcW w:w="5858" w:type="dxa"/>
            <w:gridSpan w:val="11"/>
            <w:vAlign w:val="bottom"/>
          </w:tcPr>
          <w:p w:rsidR="0093215D" w:rsidRDefault="0093215D" w:rsidP="00593E2C">
            <w:pPr>
              <w:pStyle w:val="23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93215D">
              <w:rPr>
                <w:sz w:val="32"/>
                <w:szCs w:val="32"/>
              </w:rPr>
              <w:t>по безопасности и экологичности работы</w:t>
            </w:r>
          </w:p>
        </w:tc>
        <w:tc>
          <w:tcPr>
            <w:tcW w:w="399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215D" w:rsidRDefault="0093215D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0203B" w:rsidTr="0030203B">
        <w:trPr>
          <w:jc w:val="center"/>
        </w:trPr>
        <w:tc>
          <w:tcPr>
            <w:tcW w:w="5439" w:type="dxa"/>
            <w:gridSpan w:val="9"/>
            <w:vAlign w:val="bottom"/>
          </w:tcPr>
          <w:p w:rsidR="0030203B" w:rsidRPr="0093215D" w:rsidRDefault="0030203B" w:rsidP="0030203B">
            <w:pPr>
              <w:pStyle w:val="23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6F34F7">
              <w:rPr>
                <w:sz w:val="32"/>
                <w:szCs w:val="32"/>
              </w:rPr>
              <w:t>Срок выполнения дипломно</w:t>
            </w:r>
            <w:r>
              <w:rPr>
                <w:sz w:val="32"/>
                <w:szCs w:val="32"/>
              </w:rPr>
              <w:t>й работы:</w:t>
            </w:r>
          </w:p>
        </w:tc>
        <w:tc>
          <w:tcPr>
            <w:tcW w:w="183" w:type="dxa"/>
            <w:vAlign w:val="bottom"/>
          </w:tcPr>
          <w:p w:rsidR="0030203B" w:rsidRDefault="0030203B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</w:p>
        </w:tc>
        <w:tc>
          <w:tcPr>
            <w:tcW w:w="2024" w:type="dxa"/>
            <w:gridSpan w:val="5"/>
            <w:tcBorders>
              <w:bottom w:val="single" w:sz="4" w:space="0" w:color="auto"/>
            </w:tcBorders>
            <w:vAlign w:val="bottom"/>
          </w:tcPr>
          <w:p w:rsidR="0030203B" w:rsidRDefault="0030203B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367" w:type="dxa"/>
            <w:vAlign w:val="bottom"/>
          </w:tcPr>
          <w:p w:rsidR="0030203B" w:rsidRDefault="0030203B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:rsidR="0030203B" w:rsidRDefault="0030203B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12D85" w:rsidTr="00312D85">
        <w:trPr>
          <w:jc w:val="center"/>
        </w:trPr>
        <w:tc>
          <w:tcPr>
            <w:tcW w:w="4950" w:type="dxa"/>
            <w:gridSpan w:val="6"/>
            <w:vAlign w:val="bottom"/>
          </w:tcPr>
          <w:p w:rsidR="00312D85" w:rsidRDefault="00312D85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 w:rsidRPr="006F34F7">
              <w:rPr>
                <w:sz w:val="32"/>
                <w:szCs w:val="32"/>
              </w:rPr>
              <w:t>Место преддипломной практики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4903" w:type="dxa"/>
            <w:gridSpan w:val="11"/>
            <w:tcBorders>
              <w:bottom w:val="single" w:sz="4" w:space="0" w:color="auto"/>
            </w:tcBorders>
            <w:vAlign w:val="bottom"/>
          </w:tcPr>
          <w:p w:rsidR="00312D85" w:rsidRDefault="00312D85" w:rsidP="00DF70F1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12D85" w:rsidTr="00CD79AB">
        <w:trPr>
          <w:jc w:val="center"/>
        </w:trPr>
        <w:tc>
          <w:tcPr>
            <w:tcW w:w="3849" w:type="dxa"/>
            <w:gridSpan w:val="4"/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Тема дипломной работы:</w:t>
            </w:r>
          </w:p>
        </w:tc>
        <w:tc>
          <w:tcPr>
            <w:tcW w:w="6004" w:type="dxa"/>
            <w:gridSpan w:val="13"/>
            <w:tcBorders>
              <w:bottom w:val="single" w:sz="4" w:space="0" w:color="auto"/>
            </w:tcBorders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0203B" w:rsidTr="00CD79AB">
        <w:trPr>
          <w:jc w:val="center"/>
        </w:trPr>
        <w:tc>
          <w:tcPr>
            <w:tcW w:w="9853" w:type="dxa"/>
            <w:gridSpan w:val="17"/>
            <w:tcBorders>
              <w:bottom w:val="single" w:sz="4" w:space="0" w:color="auto"/>
            </w:tcBorders>
            <w:vAlign w:val="bottom"/>
          </w:tcPr>
          <w:p w:rsidR="0030203B" w:rsidRDefault="0030203B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0203B" w:rsidTr="00C2573E">
        <w:trPr>
          <w:jc w:val="center"/>
        </w:trPr>
        <w:tc>
          <w:tcPr>
            <w:tcW w:w="9853" w:type="dxa"/>
            <w:gridSpan w:val="17"/>
            <w:vAlign w:val="bottom"/>
          </w:tcPr>
          <w:p w:rsidR="0030203B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r w:rsidR="0030203B" w:rsidRPr="006F34F7">
              <w:rPr>
                <w:sz w:val="32"/>
                <w:szCs w:val="32"/>
              </w:rPr>
              <w:t>Перечень подлежащих разработке вопросов или краткое содержание</w:t>
            </w:r>
          </w:p>
        </w:tc>
      </w:tr>
      <w:tr w:rsidR="0030203B" w:rsidTr="00C2573E">
        <w:trPr>
          <w:jc w:val="center"/>
        </w:trPr>
        <w:tc>
          <w:tcPr>
            <w:tcW w:w="2913" w:type="dxa"/>
            <w:gridSpan w:val="3"/>
            <w:vAlign w:val="bottom"/>
          </w:tcPr>
          <w:p w:rsidR="0030203B" w:rsidRDefault="0030203B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6F34F7">
              <w:rPr>
                <w:sz w:val="32"/>
                <w:szCs w:val="32"/>
              </w:rPr>
              <w:t>дипломной работы</w:t>
            </w:r>
          </w:p>
        </w:tc>
        <w:tc>
          <w:tcPr>
            <w:tcW w:w="6940" w:type="dxa"/>
            <w:gridSpan w:val="14"/>
            <w:tcBorders>
              <w:bottom w:val="single" w:sz="4" w:space="0" w:color="auto"/>
            </w:tcBorders>
            <w:vAlign w:val="bottom"/>
          </w:tcPr>
          <w:p w:rsidR="0030203B" w:rsidRDefault="0030203B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C2573E" w:rsidTr="00CD79AB">
        <w:trPr>
          <w:jc w:val="center"/>
        </w:trPr>
        <w:tc>
          <w:tcPr>
            <w:tcW w:w="9853" w:type="dxa"/>
            <w:gridSpan w:val="17"/>
            <w:tcBorders>
              <w:bottom w:val="single" w:sz="4" w:space="0" w:color="auto"/>
            </w:tcBorders>
            <w:vAlign w:val="bottom"/>
          </w:tcPr>
          <w:p w:rsidR="00C2573E" w:rsidRDefault="00C2573E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12D85" w:rsidTr="00CD79AB">
        <w:trPr>
          <w:jc w:val="center"/>
        </w:trPr>
        <w:tc>
          <w:tcPr>
            <w:tcW w:w="5120" w:type="dxa"/>
            <w:gridSpan w:val="7"/>
            <w:tcBorders>
              <w:top w:val="single" w:sz="4" w:space="0" w:color="auto"/>
            </w:tcBorders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</w:t>
            </w:r>
            <w:r w:rsidRPr="006F34F7">
              <w:rPr>
                <w:sz w:val="32"/>
                <w:szCs w:val="32"/>
              </w:rPr>
              <w:t>Перечень графического материала</w:t>
            </w:r>
          </w:p>
        </w:tc>
        <w:tc>
          <w:tcPr>
            <w:tcW w:w="473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C2573E" w:rsidTr="00C2573E">
        <w:trPr>
          <w:jc w:val="center"/>
        </w:trPr>
        <w:tc>
          <w:tcPr>
            <w:tcW w:w="9853" w:type="dxa"/>
            <w:gridSpan w:val="17"/>
            <w:tcBorders>
              <w:bottom w:val="single" w:sz="4" w:space="0" w:color="auto"/>
            </w:tcBorders>
            <w:vAlign w:val="bottom"/>
          </w:tcPr>
          <w:p w:rsidR="00C2573E" w:rsidRDefault="00C2573E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12D85" w:rsidTr="00CD79AB">
        <w:trPr>
          <w:jc w:val="center"/>
        </w:trPr>
        <w:tc>
          <w:tcPr>
            <w:tcW w:w="7323" w:type="dxa"/>
            <w:gridSpan w:val="13"/>
            <w:tcBorders>
              <w:top w:val="single" w:sz="4" w:space="0" w:color="auto"/>
            </w:tcBorders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Pr="006F34F7">
              <w:rPr>
                <w:sz w:val="32"/>
                <w:szCs w:val="32"/>
              </w:rPr>
              <w:t>Основная литература и исходные данные к</w:t>
            </w:r>
            <w:r>
              <w:rPr>
                <w:sz w:val="32"/>
                <w:szCs w:val="32"/>
              </w:rPr>
              <w:t xml:space="preserve"> работе</w:t>
            </w:r>
          </w:p>
        </w:tc>
        <w:tc>
          <w:tcPr>
            <w:tcW w:w="25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12D85" w:rsidTr="00312D85">
        <w:trPr>
          <w:jc w:val="center"/>
        </w:trPr>
        <w:tc>
          <w:tcPr>
            <w:tcW w:w="9853" w:type="dxa"/>
            <w:gridSpan w:val="17"/>
            <w:tcBorders>
              <w:bottom w:val="single" w:sz="4" w:space="0" w:color="auto"/>
            </w:tcBorders>
            <w:vAlign w:val="bottom"/>
          </w:tcPr>
          <w:p w:rsidR="00312D85" w:rsidRDefault="00312D85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:rsidR="000659FD" w:rsidRDefault="000659FD"/>
    <w:p w:rsidR="00883977" w:rsidRDefault="00883977">
      <w:r>
        <w:br w:type="page"/>
      </w:r>
    </w:p>
    <w:p w:rsidR="00883977" w:rsidRPr="00883977" w:rsidRDefault="00883977" w:rsidP="00883977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8839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Окончание ПРИЛОЖЕНИЯ </w:t>
      </w:r>
      <w:r w:rsidR="002518A2">
        <w:rPr>
          <w:rFonts w:ascii="Times New Roman" w:hAnsi="Times New Roman" w:cs="Times New Roman"/>
          <w:b/>
          <w:sz w:val="32"/>
          <w:szCs w:val="32"/>
        </w:rPr>
        <w:t>4</w:t>
      </w:r>
    </w:p>
    <w:tbl>
      <w:tblPr>
        <w:tblStyle w:val="a9"/>
        <w:tblW w:w="98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79"/>
        <w:gridCol w:w="219"/>
        <w:gridCol w:w="854"/>
        <w:gridCol w:w="235"/>
        <w:gridCol w:w="99"/>
        <w:gridCol w:w="174"/>
        <w:gridCol w:w="274"/>
        <w:gridCol w:w="116"/>
        <w:gridCol w:w="347"/>
        <w:gridCol w:w="168"/>
        <w:gridCol w:w="296"/>
        <w:gridCol w:w="231"/>
        <w:gridCol w:w="391"/>
        <w:gridCol w:w="91"/>
        <w:gridCol w:w="446"/>
        <w:gridCol w:w="576"/>
        <w:gridCol w:w="268"/>
        <w:gridCol w:w="282"/>
        <w:gridCol w:w="657"/>
        <w:gridCol w:w="188"/>
        <w:gridCol w:w="844"/>
        <w:gridCol w:w="171"/>
        <w:gridCol w:w="392"/>
        <w:gridCol w:w="564"/>
      </w:tblGrid>
      <w:tr w:rsidR="00312D85" w:rsidTr="00CD262F">
        <w:trPr>
          <w:jc w:val="center"/>
        </w:trPr>
        <w:tc>
          <w:tcPr>
            <w:tcW w:w="9853" w:type="dxa"/>
            <w:gridSpan w:val="25"/>
            <w:tcBorders>
              <w:bottom w:val="single" w:sz="4" w:space="0" w:color="auto"/>
            </w:tcBorders>
            <w:vAlign w:val="bottom"/>
          </w:tcPr>
          <w:p w:rsidR="00312D85" w:rsidRDefault="00CD262F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 w:rsidRPr="00CD262F">
              <w:rPr>
                <w:sz w:val="32"/>
                <w:szCs w:val="32"/>
              </w:rPr>
              <w:t>6. План выполнения дипломно</w:t>
            </w:r>
            <w:r w:rsidR="00593E2C">
              <w:rPr>
                <w:sz w:val="32"/>
                <w:szCs w:val="32"/>
              </w:rPr>
              <w:t>й работы</w:t>
            </w:r>
          </w:p>
        </w:tc>
      </w:tr>
      <w:tr w:rsidR="00CD79AB" w:rsidTr="00CD79AB">
        <w:trPr>
          <w:jc w:val="center"/>
        </w:trPr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9AB" w:rsidRPr="00CD79AB" w:rsidRDefault="00CD79AB" w:rsidP="00CD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Наименование 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  <w:tc>
          <w:tcPr>
            <w:tcW w:w="1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9AB" w:rsidRPr="00CD79AB" w:rsidRDefault="00CD79AB" w:rsidP="00CD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Доля элемента в общем объеме работы,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9AB" w:rsidRPr="00CD79AB" w:rsidRDefault="00CD79AB" w:rsidP="00CD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1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9AB" w:rsidRPr="00CD79AB" w:rsidRDefault="00CD79AB" w:rsidP="00CD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</w:p>
        </w:tc>
        <w:tc>
          <w:tcPr>
            <w:tcW w:w="1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9AB" w:rsidRPr="00CD79AB" w:rsidRDefault="00CD79AB" w:rsidP="00CD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D79AB"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</w:p>
        </w:tc>
      </w:tr>
      <w:tr w:rsidR="00CD262F" w:rsidTr="00CD262F">
        <w:trPr>
          <w:jc w:val="center"/>
        </w:trPr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CD262F" w:rsidTr="00CD262F">
        <w:trPr>
          <w:jc w:val="center"/>
        </w:trPr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CD262F" w:rsidTr="00CD262F">
        <w:trPr>
          <w:jc w:val="center"/>
        </w:trPr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62F" w:rsidRPr="00CD79AB" w:rsidRDefault="00CD262F" w:rsidP="00CD79A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A2C6A" w:rsidTr="00593E2C">
        <w:trPr>
          <w:jc w:val="center"/>
        </w:trPr>
        <w:tc>
          <w:tcPr>
            <w:tcW w:w="5465" w:type="dxa"/>
            <w:gridSpan w:val="15"/>
            <w:tcBorders>
              <w:top w:val="single" w:sz="4" w:space="0" w:color="auto"/>
            </w:tcBorders>
            <w:vAlign w:val="bottom"/>
          </w:tcPr>
          <w:p w:rsidR="007A2C6A" w:rsidRDefault="007A2C6A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Тема утверждена </w:t>
            </w:r>
            <w:r w:rsidRPr="00CD79AB">
              <w:rPr>
                <w:sz w:val="32"/>
                <w:szCs w:val="32"/>
              </w:rPr>
              <w:t>приказом по БГТУ №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2C6A" w:rsidRDefault="007A2C6A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</w:tcBorders>
            <w:vAlign w:val="bottom"/>
          </w:tcPr>
          <w:p w:rsidR="007A2C6A" w:rsidRDefault="007A2C6A" w:rsidP="007A2C6A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 </w:t>
            </w: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7A2C6A" w:rsidRDefault="007A2C6A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</w:tcBorders>
            <w:vAlign w:val="bottom"/>
          </w:tcPr>
          <w:p w:rsidR="007A2C6A" w:rsidRDefault="007A2C6A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7A2C6A">
              <w:rPr>
                <w:sz w:val="32"/>
                <w:szCs w:val="32"/>
              </w:rPr>
              <w:t>"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7A2C6A" w:rsidRDefault="007A2C6A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</w:tcBorders>
            <w:vAlign w:val="bottom"/>
          </w:tcPr>
          <w:p w:rsidR="007A2C6A" w:rsidRDefault="007A2C6A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2014г.</w:t>
            </w:r>
          </w:p>
        </w:tc>
      </w:tr>
      <w:tr w:rsidR="00593E2C" w:rsidTr="00134C72">
        <w:trPr>
          <w:jc w:val="center"/>
        </w:trPr>
        <w:tc>
          <w:tcPr>
            <w:tcW w:w="3278" w:type="dxa"/>
            <w:gridSpan w:val="5"/>
            <w:vAlign w:val="bottom"/>
          </w:tcPr>
          <w:p w:rsidR="00593E2C" w:rsidRDefault="00593E2C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Дата выдачи задания </w:t>
            </w: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273" w:type="dxa"/>
            <w:gridSpan w:val="2"/>
            <w:tcBorders>
              <w:bottom w:val="single" w:sz="4" w:space="0" w:color="auto"/>
            </w:tcBorders>
            <w:vAlign w:val="bottom"/>
          </w:tcPr>
          <w:p w:rsidR="00593E2C" w:rsidRDefault="00593E2C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74" w:type="dxa"/>
            <w:vAlign w:val="bottom"/>
          </w:tcPr>
          <w:p w:rsidR="00593E2C" w:rsidRDefault="00593E2C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2086" w:type="dxa"/>
            <w:gridSpan w:val="8"/>
            <w:tcBorders>
              <w:bottom w:val="single" w:sz="4" w:space="0" w:color="auto"/>
            </w:tcBorders>
            <w:vAlign w:val="bottom"/>
          </w:tcPr>
          <w:p w:rsidR="00593E2C" w:rsidRDefault="00593E2C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126" w:type="dxa"/>
            <w:gridSpan w:val="3"/>
            <w:tcBorders>
              <w:left w:val="nil"/>
            </w:tcBorders>
            <w:vAlign w:val="bottom"/>
          </w:tcPr>
          <w:p w:rsidR="00593E2C" w:rsidRPr="007A2C6A" w:rsidRDefault="00593E2C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2014г.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93E2C" w:rsidRDefault="00593E2C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956" w:type="dxa"/>
            <w:gridSpan w:val="2"/>
            <w:tcBorders>
              <w:left w:val="nil"/>
            </w:tcBorders>
            <w:vAlign w:val="bottom"/>
          </w:tcPr>
          <w:p w:rsidR="00593E2C" w:rsidRDefault="00593E2C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34C72" w:rsidRPr="00593E2C" w:rsidTr="00134C72">
        <w:trPr>
          <w:jc w:val="center"/>
        </w:trPr>
        <w:tc>
          <w:tcPr>
            <w:tcW w:w="3278" w:type="dxa"/>
            <w:gridSpan w:val="5"/>
            <w:vAlign w:val="bottom"/>
          </w:tcPr>
          <w:p w:rsidR="00134C72" w:rsidRPr="00593E2C" w:rsidRDefault="00134C72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  <w:vAlign w:val="bottom"/>
          </w:tcPr>
          <w:p w:rsidR="00134C72" w:rsidRPr="00593E2C" w:rsidRDefault="00134C72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4" w:type="dxa"/>
            <w:vAlign w:val="bottom"/>
          </w:tcPr>
          <w:p w:rsidR="00134C72" w:rsidRPr="00593E2C" w:rsidRDefault="00134C72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86" w:type="dxa"/>
            <w:gridSpan w:val="8"/>
            <w:tcBorders>
              <w:top w:val="single" w:sz="4" w:space="0" w:color="auto"/>
            </w:tcBorders>
            <w:vAlign w:val="bottom"/>
          </w:tcPr>
          <w:p w:rsidR="00134C72" w:rsidRPr="00593E2C" w:rsidRDefault="00134C72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left w:val="nil"/>
            </w:tcBorders>
            <w:vAlign w:val="bottom"/>
          </w:tcPr>
          <w:p w:rsidR="00134C72" w:rsidRPr="00593E2C" w:rsidRDefault="00134C72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16" w:type="dxa"/>
            <w:gridSpan w:val="6"/>
            <w:tcBorders>
              <w:left w:val="nil"/>
            </w:tcBorders>
            <w:vAlign w:val="bottom"/>
          </w:tcPr>
          <w:p w:rsidR="00134C72" w:rsidRPr="00593E2C" w:rsidRDefault="00134C72" w:rsidP="00593E2C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 студента)</w:t>
            </w:r>
          </w:p>
        </w:tc>
      </w:tr>
      <w:tr w:rsidR="00593E2C" w:rsidTr="00134C72">
        <w:trPr>
          <w:jc w:val="center"/>
        </w:trPr>
        <w:tc>
          <w:tcPr>
            <w:tcW w:w="3278" w:type="dxa"/>
            <w:gridSpan w:val="5"/>
            <w:vAlign w:val="bottom"/>
          </w:tcPr>
          <w:p w:rsidR="00593E2C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Дата сдачи работы  </w:t>
            </w: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273" w:type="dxa"/>
            <w:gridSpan w:val="2"/>
            <w:tcBorders>
              <w:bottom w:val="single" w:sz="4" w:space="0" w:color="auto"/>
            </w:tcBorders>
            <w:vAlign w:val="bottom"/>
          </w:tcPr>
          <w:p w:rsidR="00593E2C" w:rsidRDefault="00593E2C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74" w:type="dxa"/>
            <w:vAlign w:val="bottom"/>
          </w:tcPr>
          <w:p w:rsidR="00593E2C" w:rsidRPr="00A92AED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2086" w:type="dxa"/>
            <w:gridSpan w:val="8"/>
            <w:tcBorders>
              <w:bottom w:val="single" w:sz="4" w:space="0" w:color="auto"/>
            </w:tcBorders>
            <w:vAlign w:val="bottom"/>
          </w:tcPr>
          <w:p w:rsidR="00593E2C" w:rsidRDefault="00593E2C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126" w:type="dxa"/>
            <w:gridSpan w:val="3"/>
            <w:tcBorders>
              <w:left w:val="nil"/>
            </w:tcBorders>
            <w:vAlign w:val="bottom"/>
          </w:tcPr>
          <w:p w:rsidR="00593E2C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2014г.</w:t>
            </w:r>
          </w:p>
        </w:tc>
        <w:tc>
          <w:tcPr>
            <w:tcW w:w="1860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:rsidR="00593E2C" w:rsidRDefault="00593E2C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956" w:type="dxa"/>
            <w:gridSpan w:val="2"/>
            <w:tcBorders>
              <w:left w:val="nil"/>
              <w:bottom w:val="single" w:sz="4" w:space="0" w:color="FFFFFF" w:themeColor="background1"/>
            </w:tcBorders>
            <w:vAlign w:val="bottom"/>
          </w:tcPr>
          <w:p w:rsidR="00593E2C" w:rsidRDefault="00593E2C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134C72" w:rsidTr="00134C72">
        <w:trPr>
          <w:jc w:val="center"/>
        </w:trPr>
        <w:tc>
          <w:tcPr>
            <w:tcW w:w="3278" w:type="dxa"/>
            <w:gridSpan w:val="5"/>
            <w:vAlign w:val="bottom"/>
          </w:tcPr>
          <w:p w:rsidR="00134C72" w:rsidRPr="00134C72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  <w:vAlign w:val="bottom"/>
          </w:tcPr>
          <w:p w:rsidR="00134C72" w:rsidRPr="00134C72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4" w:type="dxa"/>
            <w:vAlign w:val="bottom"/>
          </w:tcPr>
          <w:p w:rsidR="00134C72" w:rsidRPr="00134C72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86" w:type="dxa"/>
            <w:gridSpan w:val="8"/>
            <w:tcBorders>
              <w:top w:val="single" w:sz="4" w:space="0" w:color="auto"/>
            </w:tcBorders>
            <w:vAlign w:val="bottom"/>
          </w:tcPr>
          <w:p w:rsidR="00134C72" w:rsidRPr="00134C72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left w:val="nil"/>
            </w:tcBorders>
            <w:vAlign w:val="bottom"/>
          </w:tcPr>
          <w:p w:rsidR="00134C72" w:rsidRPr="00134C72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16" w:type="dxa"/>
            <w:gridSpan w:val="6"/>
            <w:tcBorders>
              <w:top w:val="single" w:sz="4" w:space="0" w:color="FFFFFF" w:themeColor="background1"/>
              <w:left w:val="nil"/>
            </w:tcBorders>
            <w:vAlign w:val="bottom"/>
          </w:tcPr>
          <w:p w:rsidR="00134C72" w:rsidRPr="00134C72" w:rsidRDefault="00134C72" w:rsidP="00134C7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 студента)</w:t>
            </w:r>
          </w:p>
        </w:tc>
      </w:tr>
      <w:tr w:rsidR="009056DF" w:rsidTr="00370538">
        <w:trPr>
          <w:jc w:val="center"/>
        </w:trPr>
        <w:tc>
          <w:tcPr>
            <w:tcW w:w="3377" w:type="dxa"/>
            <w:gridSpan w:val="6"/>
            <w:vAlign w:val="bottom"/>
          </w:tcPr>
          <w:p w:rsidR="009056DF" w:rsidRDefault="009056DF" w:rsidP="009056DF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Оценка консультантов:</w:t>
            </w:r>
          </w:p>
        </w:tc>
        <w:tc>
          <w:tcPr>
            <w:tcW w:w="6476" w:type="dxa"/>
            <w:gridSpan w:val="19"/>
            <w:tcBorders>
              <w:bottom w:val="single" w:sz="4" w:space="0" w:color="auto"/>
            </w:tcBorders>
            <w:vAlign w:val="bottom"/>
          </w:tcPr>
          <w:p w:rsidR="009056DF" w:rsidRDefault="009056DF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056DF" w:rsidTr="00370538">
        <w:trPr>
          <w:jc w:val="center"/>
        </w:trPr>
        <w:tc>
          <w:tcPr>
            <w:tcW w:w="3377" w:type="dxa"/>
            <w:gridSpan w:val="6"/>
            <w:vAlign w:val="bottom"/>
          </w:tcPr>
          <w:p w:rsidR="009056DF" w:rsidRDefault="009056DF" w:rsidP="009056DF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</w:p>
        </w:tc>
        <w:tc>
          <w:tcPr>
            <w:tcW w:w="6476" w:type="dxa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56DF" w:rsidRDefault="009056DF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9056DF" w:rsidTr="00370538">
        <w:trPr>
          <w:jc w:val="center"/>
        </w:trPr>
        <w:tc>
          <w:tcPr>
            <w:tcW w:w="3377" w:type="dxa"/>
            <w:gridSpan w:val="6"/>
            <w:tcBorders>
              <w:bottom w:val="single" w:sz="4" w:space="0" w:color="FFFFFF" w:themeColor="background1"/>
            </w:tcBorders>
            <w:vAlign w:val="bottom"/>
          </w:tcPr>
          <w:p w:rsidR="009056DF" w:rsidRDefault="009056DF" w:rsidP="009056DF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</w:p>
        </w:tc>
        <w:tc>
          <w:tcPr>
            <w:tcW w:w="6476" w:type="dxa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56DF" w:rsidRDefault="009056DF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70538" w:rsidTr="00370538">
        <w:trPr>
          <w:jc w:val="center"/>
        </w:trPr>
        <w:tc>
          <w:tcPr>
            <w:tcW w:w="4456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370538" w:rsidRDefault="00370538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Считаю возможным допустить</w:t>
            </w:r>
          </w:p>
        </w:tc>
        <w:tc>
          <w:tcPr>
            <w:tcW w:w="3238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370538" w:rsidRDefault="00370538" w:rsidP="0030203B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159" w:type="dxa"/>
            <w:gridSpan w:val="5"/>
            <w:tcBorders>
              <w:top w:val="single" w:sz="4" w:space="0" w:color="auto"/>
            </w:tcBorders>
            <w:vAlign w:val="bottom"/>
          </w:tcPr>
          <w:p w:rsidR="00370538" w:rsidRDefault="00370538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 защите</w:t>
            </w:r>
          </w:p>
        </w:tc>
      </w:tr>
      <w:tr w:rsidR="00370538" w:rsidTr="00370538">
        <w:trPr>
          <w:jc w:val="center"/>
        </w:trPr>
        <w:tc>
          <w:tcPr>
            <w:tcW w:w="9853" w:type="dxa"/>
            <w:gridSpan w:val="25"/>
            <w:tcBorders>
              <w:bottom w:val="single" w:sz="4" w:space="0" w:color="FFFFFF" w:themeColor="background1"/>
            </w:tcBorders>
            <w:vAlign w:val="bottom"/>
          </w:tcPr>
          <w:p w:rsidR="00370538" w:rsidRDefault="00370538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дипломной работы </w:t>
            </w:r>
            <w:r w:rsidRPr="00370538">
              <w:rPr>
                <w:sz w:val="32"/>
                <w:szCs w:val="32"/>
              </w:rPr>
              <w:t>на заседании государственной экзаменационной комиссии.</w:t>
            </w:r>
          </w:p>
        </w:tc>
      </w:tr>
      <w:tr w:rsidR="003730D2" w:rsidTr="003730D2">
        <w:trPr>
          <w:jc w:val="center"/>
        </w:trPr>
        <w:tc>
          <w:tcPr>
            <w:tcW w:w="1970" w:type="dxa"/>
            <w:gridSpan w:val="2"/>
            <w:tcBorders>
              <w:bottom w:val="single" w:sz="4" w:space="0" w:color="FFFFFF" w:themeColor="background1"/>
            </w:tcBorders>
            <w:vAlign w:val="bottom"/>
          </w:tcPr>
          <w:p w:rsidR="003730D2" w:rsidRDefault="003730D2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Руководитель</w:t>
            </w:r>
          </w:p>
        </w:tc>
        <w:tc>
          <w:tcPr>
            <w:tcW w:w="7883" w:type="dxa"/>
            <w:gridSpan w:val="23"/>
            <w:tcBorders>
              <w:bottom w:val="single" w:sz="4" w:space="0" w:color="auto"/>
            </w:tcBorders>
            <w:vAlign w:val="bottom"/>
          </w:tcPr>
          <w:p w:rsidR="003730D2" w:rsidRDefault="003730D2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70538" w:rsidTr="003730D2">
        <w:trPr>
          <w:jc w:val="center"/>
        </w:trPr>
        <w:tc>
          <w:tcPr>
            <w:tcW w:w="17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370538" w:rsidRDefault="00370538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Допустить</w:t>
            </w:r>
          </w:p>
        </w:tc>
        <w:tc>
          <w:tcPr>
            <w:tcW w:w="3583" w:type="dxa"/>
            <w:gridSpan w:val="13"/>
            <w:tcBorders>
              <w:bottom w:val="single" w:sz="4" w:space="0" w:color="auto"/>
            </w:tcBorders>
            <w:vAlign w:val="bottom"/>
          </w:tcPr>
          <w:p w:rsidR="00370538" w:rsidRDefault="00370538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4479" w:type="dxa"/>
            <w:gridSpan w:val="11"/>
            <w:tcBorders>
              <w:top w:val="single" w:sz="4" w:space="0" w:color="auto"/>
              <w:bottom w:val="single" w:sz="4" w:space="0" w:color="FFFFFF" w:themeColor="background1"/>
            </w:tcBorders>
            <w:vAlign w:val="bottom"/>
          </w:tcPr>
          <w:p w:rsidR="00370538" w:rsidRDefault="00370538" w:rsidP="003730D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 защите дипломной работы на</w:t>
            </w:r>
          </w:p>
        </w:tc>
      </w:tr>
      <w:tr w:rsidR="003730D2" w:rsidTr="003730D2">
        <w:trPr>
          <w:jc w:val="center"/>
        </w:trPr>
        <w:tc>
          <w:tcPr>
            <w:tcW w:w="9853" w:type="dxa"/>
            <w:gridSpan w:val="2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3730D2" w:rsidRPr="003730D2" w:rsidRDefault="003730D2" w:rsidP="00370538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pacing w:val="10"/>
                <w:sz w:val="32"/>
                <w:szCs w:val="32"/>
              </w:rPr>
            </w:pPr>
            <w:r w:rsidRPr="003730D2">
              <w:rPr>
                <w:spacing w:val="10"/>
                <w:sz w:val="32"/>
                <w:szCs w:val="32"/>
              </w:rPr>
              <w:t>заседании государственной экзаменационной комиссии (протокол</w:t>
            </w:r>
          </w:p>
        </w:tc>
      </w:tr>
      <w:tr w:rsidR="001824EF" w:rsidTr="001824EF">
        <w:trPr>
          <w:jc w:val="center"/>
        </w:trPr>
        <w:tc>
          <w:tcPr>
            <w:tcW w:w="3043" w:type="dxa"/>
            <w:gridSpan w:val="4"/>
            <w:vAlign w:val="bottom"/>
          </w:tcPr>
          <w:p w:rsidR="001824EF" w:rsidRDefault="001824EF" w:rsidP="001824EF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заседания кафедры №</w:t>
            </w:r>
          </w:p>
        </w:tc>
        <w:tc>
          <w:tcPr>
            <w:tcW w:w="508" w:type="dxa"/>
            <w:gridSpan w:val="3"/>
            <w:vAlign w:val="bottom"/>
          </w:tcPr>
          <w:p w:rsidR="001824EF" w:rsidRDefault="001824EF" w:rsidP="00D01C6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737" w:type="dxa"/>
            <w:gridSpan w:val="3"/>
            <w:vAlign w:val="bottom"/>
          </w:tcPr>
          <w:p w:rsidR="001824EF" w:rsidRDefault="001824EF" w:rsidP="001824EF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 </w:t>
            </w: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464" w:type="dxa"/>
            <w:gridSpan w:val="2"/>
            <w:tcBorders>
              <w:bottom w:val="single" w:sz="4" w:space="0" w:color="auto"/>
            </w:tcBorders>
            <w:vAlign w:val="bottom"/>
          </w:tcPr>
          <w:p w:rsidR="001824EF" w:rsidRDefault="001824EF" w:rsidP="00D01C6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31" w:type="dxa"/>
            <w:vAlign w:val="bottom"/>
          </w:tcPr>
          <w:p w:rsidR="001824EF" w:rsidRDefault="001824EF" w:rsidP="00D01C6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 w:rsidRPr="00A92AED">
              <w:rPr>
                <w:sz w:val="32"/>
                <w:szCs w:val="32"/>
              </w:rPr>
              <w:t>"</w:t>
            </w:r>
          </w:p>
        </w:tc>
        <w:tc>
          <w:tcPr>
            <w:tcW w:w="2054" w:type="dxa"/>
            <w:gridSpan w:val="6"/>
            <w:tcBorders>
              <w:bottom w:val="single" w:sz="4" w:space="0" w:color="auto"/>
            </w:tcBorders>
            <w:vAlign w:val="bottom"/>
          </w:tcPr>
          <w:p w:rsidR="001824EF" w:rsidRDefault="001824EF" w:rsidP="00D01C6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689" w:type="dxa"/>
            <w:gridSpan w:val="3"/>
            <w:tcBorders>
              <w:left w:val="nil"/>
            </w:tcBorders>
            <w:vAlign w:val="bottom"/>
          </w:tcPr>
          <w:p w:rsidR="001824EF" w:rsidRDefault="001824EF" w:rsidP="001824EF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2014г.</w:t>
            </w:r>
            <w:r w:rsidR="00336D1F">
              <w:rPr>
                <w:sz w:val="32"/>
                <w:szCs w:val="32"/>
              </w:rPr>
              <w:t>)</w:t>
            </w:r>
          </w:p>
        </w:tc>
        <w:tc>
          <w:tcPr>
            <w:tcW w:w="563" w:type="dxa"/>
            <w:gridSpan w:val="2"/>
            <w:tcBorders>
              <w:left w:val="nil"/>
            </w:tcBorders>
            <w:vAlign w:val="bottom"/>
          </w:tcPr>
          <w:p w:rsidR="001824EF" w:rsidRDefault="001824EF" w:rsidP="00D01C6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564" w:type="dxa"/>
            <w:tcBorders>
              <w:left w:val="nil"/>
            </w:tcBorders>
            <w:vAlign w:val="bottom"/>
          </w:tcPr>
          <w:p w:rsidR="001824EF" w:rsidRDefault="001824EF" w:rsidP="00D01C6E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  <w:tr w:rsidR="00336D1F" w:rsidTr="00336D1F">
        <w:trPr>
          <w:jc w:val="center"/>
        </w:trPr>
        <w:tc>
          <w:tcPr>
            <w:tcW w:w="2189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336D1F" w:rsidRDefault="00336D1F" w:rsidP="003730D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Зав. кафедрой</w:t>
            </w:r>
          </w:p>
        </w:tc>
        <w:tc>
          <w:tcPr>
            <w:tcW w:w="7664" w:type="dxa"/>
            <w:gridSpan w:val="22"/>
            <w:tcBorders>
              <w:top w:val="single" w:sz="4" w:space="0" w:color="FFFFFF" w:themeColor="background1"/>
              <w:bottom w:val="single" w:sz="4" w:space="0" w:color="auto"/>
            </w:tcBorders>
            <w:vAlign w:val="bottom"/>
          </w:tcPr>
          <w:p w:rsidR="00336D1F" w:rsidRDefault="00336D1F" w:rsidP="003730D2">
            <w:pPr>
              <w:pStyle w:val="23"/>
              <w:shd w:val="clear" w:color="auto" w:fill="auto"/>
              <w:tabs>
                <w:tab w:val="left" w:leader="underscore" w:pos="6425"/>
                <w:tab w:val="left" w:leader="underscore" w:pos="9017"/>
              </w:tabs>
              <w:spacing w:before="240" w:after="0" w:line="240" w:lineRule="auto"/>
              <w:ind w:firstLine="0"/>
              <w:jc w:val="left"/>
              <w:rPr>
                <w:sz w:val="32"/>
                <w:szCs w:val="32"/>
              </w:rPr>
            </w:pPr>
          </w:p>
        </w:tc>
      </w:tr>
    </w:tbl>
    <w:p w:rsidR="009150E0" w:rsidRDefault="009150E0" w:rsidP="006F34F7">
      <w:pPr>
        <w:rPr>
          <w:rFonts w:ascii="Times New Roman" w:hAnsi="Times New Roman" w:cs="Times New Roman"/>
          <w:sz w:val="32"/>
          <w:szCs w:val="32"/>
        </w:rPr>
      </w:pPr>
    </w:p>
    <w:p w:rsidR="00D3554A" w:rsidRDefault="00D355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3554A" w:rsidRPr="005E1A16" w:rsidRDefault="0077782D" w:rsidP="005E1A16">
      <w:pPr>
        <w:pStyle w:val="1"/>
        <w:spacing w:before="0" w:line="240" w:lineRule="auto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81793111"/>
      <w:r w:rsidRPr="005E1A16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 w:rsidR="002518A2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28"/>
    </w:p>
    <w:p w:rsidR="0077782D" w:rsidRDefault="0077782D" w:rsidP="005E1A16">
      <w:pPr>
        <w:pStyle w:val="1"/>
        <w:spacing w:before="0" w:line="240" w:lineRule="auto"/>
        <w:jc w:val="center"/>
        <w:rPr>
          <w:spacing w:val="-8"/>
        </w:rPr>
        <w:sectPr w:rsidR="0077782D" w:rsidSect="001066FA">
          <w:pgSz w:w="11906" w:h="16838"/>
          <w:pgMar w:top="1134" w:right="851" w:bottom="1418" w:left="1418" w:header="708" w:footer="708" w:gutter="0"/>
          <w:cols w:space="708"/>
          <w:titlePg/>
          <w:docGrid w:linePitch="360"/>
        </w:sectPr>
      </w:pPr>
      <w:bookmarkStart w:id="29" w:name="_Toc381792930"/>
      <w:bookmarkStart w:id="30" w:name="_Toc381793112"/>
      <w:r w:rsidRPr="005E1A16">
        <w:rPr>
          <w:rFonts w:ascii="Times New Roman" w:hAnsi="Times New Roman" w:cs="Times New Roman"/>
          <w:color w:val="auto"/>
          <w:spacing w:val="-8"/>
          <w:sz w:val="32"/>
          <w:szCs w:val="32"/>
        </w:rPr>
        <w:t>Пример оформления листов дипломной работы по ГОСТ 2.104-2006</w:t>
      </w:r>
      <w:bookmarkEnd w:id="29"/>
      <w:bookmarkEnd w:id="30"/>
    </w:p>
    <w:tbl>
      <w:tblPr>
        <w:tblStyle w:val="a9"/>
        <w:tblW w:w="93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1"/>
        <w:gridCol w:w="4661"/>
      </w:tblGrid>
      <w:tr w:rsidR="006756EB" w:rsidRPr="004F370A" w:rsidTr="00B65ACC">
        <w:trPr>
          <w:cantSplit/>
          <w:trHeight w:val="11512"/>
          <w:jc w:val="center"/>
        </w:trPr>
        <w:tc>
          <w:tcPr>
            <w:tcW w:w="4661" w:type="dxa"/>
            <w:textDirection w:val="btLr"/>
            <w:vAlign w:val="center"/>
          </w:tcPr>
          <w:p w:rsidR="006756EB" w:rsidRPr="00507F24" w:rsidRDefault="006756EB" w:rsidP="006756EB">
            <w:pPr>
              <w:ind w:left="113" w:right="113"/>
              <w:jc w:val="center"/>
              <w:rPr>
                <w:rFonts w:ascii="Times New Roman" w:hAnsi="Times New Roman" w:cs="Times New Roman"/>
                <w:spacing w:val="-8"/>
                <w:sz w:val="32"/>
                <w:szCs w:val="32"/>
              </w:rPr>
            </w:pPr>
            <w:r w:rsidRPr="00507F24">
              <w:rPr>
                <w:rFonts w:ascii="Times New Roman" w:hAnsi="Times New Roman" w:cs="Times New Roman"/>
                <w:noProof/>
                <w:spacing w:val="-8"/>
                <w:sz w:val="32"/>
                <w:szCs w:val="32"/>
                <w:lang w:eastAsia="ru-RU"/>
              </w:rPr>
              <w:lastRenderedPageBreak/>
              <w:drawing>
                <wp:inline distT="0" distB="0" distL="0" distR="0" wp14:anchorId="139CAD1A" wp14:editId="7CA98BB1">
                  <wp:extent cx="1783080" cy="66979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6697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07F24">
              <w:rPr>
                <w:rFonts w:ascii="Times New Roman" w:hAnsi="Times New Roman" w:cs="Times New Roman"/>
                <w:spacing w:val="-8"/>
                <w:sz w:val="32"/>
                <w:szCs w:val="32"/>
              </w:rPr>
              <w:t>Форма 2</w:t>
            </w:r>
          </w:p>
        </w:tc>
        <w:tc>
          <w:tcPr>
            <w:tcW w:w="4661" w:type="dxa"/>
            <w:textDirection w:val="btLr"/>
            <w:vAlign w:val="center"/>
          </w:tcPr>
          <w:p w:rsidR="006756EB" w:rsidRDefault="006756EB" w:rsidP="00B65ACC">
            <w:pPr>
              <w:ind w:left="113" w:right="113"/>
              <w:jc w:val="center"/>
              <w:rPr>
                <w:rFonts w:ascii="Times New Roman" w:hAnsi="Times New Roman" w:cs="Times New Roman"/>
                <w:spacing w:val="-8"/>
                <w:sz w:val="32"/>
                <w:szCs w:val="32"/>
              </w:rPr>
            </w:pPr>
            <w:r w:rsidRPr="004F370A">
              <w:rPr>
                <w:noProof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33BE0EC3" wp14:editId="1D491C3E">
                  <wp:simplePos x="1628775" y="4448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695440" cy="887095"/>
                  <wp:effectExtent l="0" t="2895600" r="0" b="288480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24" t="78479" r="13906" b="8835"/>
                          <a:stretch/>
                        </pic:blipFill>
                        <pic:spPr bwMode="auto">
                          <a:xfrm rot="16200000">
                            <a:off x="0" y="0"/>
                            <a:ext cx="6695440" cy="887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0BA9">
              <w:rPr>
                <w:rFonts w:ascii="Times New Roman" w:hAnsi="Times New Roman" w:cs="Times New Roman"/>
                <w:noProof/>
                <w:spacing w:val="-8"/>
                <w:sz w:val="32"/>
                <w:szCs w:val="32"/>
                <w:lang w:eastAsia="ru-RU"/>
              </w:rPr>
              <w:drawing>
                <wp:inline distT="0" distB="0" distL="0" distR="0" wp14:anchorId="0ABC7294">
                  <wp:extent cx="1082040" cy="66979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6697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756EB" w:rsidRPr="00507F24" w:rsidRDefault="006756EB" w:rsidP="00B65ACC">
            <w:pPr>
              <w:ind w:left="113" w:right="113"/>
              <w:jc w:val="center"/>
              <w:rPr>
                <w:rFonts w:ascii="Times New Roman" w:hAnsi="Times New Roman" w:cs="Times New Roman"/>
                <w:spacing w:val="-8"/>
                <w:sz w:val="32"/>
                <w:szCs w:val="32"/>
              </w:rPr>
            </w:pPr>
            <w:r w:rsidRPr="00507F24">
              <w:rPr>
                <w:rFonts w:ascii="Times New Roman" w:hAnsi="Times New Roman" w:cs="Times New Roman"/>
                <w:spacing w:val="-8"/>
                <w:sz w:val="32"/>
                <w:szCs w:val="32"/>
              </w:rPr>
              <w:t>Форма 2</w:t>
            </w:r>
            <w:r w:rsidR="00440BA9">
              <w:rPr>
                <w:rFonts w:ascii="Times New Roman" w:hAnsi="Times New Roman" w:cs="Times New Roman"/>
                <w:spacing w:val="-8"/>
                <w:sz w:val="32"/>
                <w:szCs w:val="32"/>
              </w:rPr>
              <w:t>а</w:t>
            </w:r>
          </w:p>
        </w:tc>
      </w:tr>
    </w:tbl>
    <w:p w:rsidR="003A7ABF" w:rsidRDefault="003A7ABF" w:rsidP="004F370A">
      <w:pPr>
        <w:spacing w:after="0" w:line="240" w:lineRule="auto"/>
        <w:jc w:val="center"/>
        <w:rPr>
          <w:rFonts w:ascii="Times New Roman" w:hAnsi="Times New Roman" w:cs="Times New Roman"/>
          <w:spacing w:val="-8"/>
          <w:sz w:val="32"/>
          <w:szCs w:val="32"/>
        </w:rPr>
      </w:pPr>
    </w:p>
    <w:p w:rsidR="00440BA9" w:rsidRDefault="00440BA9" w:rsidP="004F370A">
      <w:pPr>
        <w:spacing w:after="0" w:line="240" w:lineRule="auto"/>
        <w:jc w:val="center"/>
        <w:rPr>
          <w:rFonts w:ascii="Times New Roman" w:hAnsi="Times New Roman" w:cs="Times New Roman"/>
          <w:spacing w:val="-8"/>
          <w:sz w:val="32"/>
          <w:szCs w:val="32"/>
        </w:rPr>
        <w:sectPr w:rsidR="00440BA9" w:rsidSect="0077782D">
          <w:type w:val="continuous"/>
          <w:pgSz w:w="11906" w:h="16838"/>
          <w:pgMar w:top="1134" w:right="851" w:bottom="1418" w:left="1418" w:header="708" w:footer="708" w:gutter="0"/>
          <w:cols w:space="708"/>
          <w:docGrid w:linePitch="360"/>
        </w:sectPr>
      </w:pPr>
    </w:p>
    <w:p w:rsidR="009A15F2" w:rsidRPr="009A15F2" w:rsidRDefault="009A15F2" w:rsidP="009A15F2">
      <w:pPr>
        <w:spacing w:after="0" w:line="240" w:lineRule="auto"/>
        <w:ind w:firstLine="912"/>
        <w:jc w:val="both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lastRenderedPageBreak/>
        <w:t>Инженерная педагогика и психология: методические рекомендации</w:t>
      </w:r>
      <w:r w:rsidR="006457F0">
        <w:rPr>
          <w:rFonts w:ascii="Times New Roman" w:hAnsi="Times New Roman" w:cs="Times New Roman"/>
          <w:sz w:val="32"/>
          <w:szCs w:val="32"/>
        </w:rPr>
        <w:t xml:space="preserve"> к выполнению </w:t>
      </w:r>
      <w:r w:rsidRPr="009A15F2">
        <w:rPr>
          <w:rFonts w:ascii="Times New Roman" w:hAnsi="Times New Roman" w:cs="Times New Roman"/>
          <w:sz w:val="32"/>
          <w:szCs w:val="32"/>
        </w:rPr>
        <w:t xml:space="preserve">дипломной работы для студентов всех форм обучения по </w:t>
      </w:r>
      <w:r w:rsidR="00AF5DB3">
        <w:rPr>
          <w:rFonts w:ascii="Times New Roman" w:hAnsi="Times New Roman" w:cs="Times New Roman"/>
          <w:sz w:val="32"/>
          <w:szCs w:val="32"/>
        </w:rPr>
        <w:t>направлению</w:t>
      </w:r>
      <w:r w:rsidRPr="009A15F2">
        <w:rPr>
          <w:rFonts w:ascii="Times New Roman" w:hAnsi="Times New Roman" w:cs="Times New Roman"/>
          <w:sz w:val="32"/>
          <w:szCs w:val="32"/>
        </w:rPr>
        <w:t xml:space="preserve"> 05</w:t>
      </w:r>
      <w:r w:rsidR="00AF5DB3">
        <w:rPr>
          <w:rFonts w:ascii="Times New Roman" w:hAnsi="Times New Roman" w:cs="Times New Roman"/>
          <w:sz w:val="32"/>
          <w:szCs w:val="32"/>
        </w:rPr>
        <w:t>100</w:t>
      </w:r>
      <w:r w:rsidRPr="009A15F2">
        <w:rPr>
          <w:rFonts w:ascii="Times New Roman" w:hAnsi="Times New Roman" w:cs="Times New Roman"/>
          <w:sz w:val="32"/>
          <w:szCs w:val="32"/>
        </w:rPr>
        <w:t xml:space="preserve">0 – «Профессиональное обучение». </w:t>
      </w: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457F0" w:rsidRPr="009A15F2" w:rsidRDefault="006457F0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9A15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>ГРИГОРИЙ ИВАНОВИЧ КУЦЕБО</w:t>
      </w:r>
    </w:p>
    <w:p w:rsidR="009A15F2" w:rsidRPr="009A15F2" w:rsidRDefault="009A15F2" w:rsidP="009A15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9A15F2">
      <w:pPr>
        <w:widowControl w:val="0"/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 xml:space="preserve">Научный редактор </w:t>
      </w:r>
      <w:r w:rsidRPr="009A15F2">
        <w:rPr>
          <w:rFonts w:ascii="Times New Roman" w:hAnsi="Times New Roman" w:cs="Times New Roman"/>
          <w:sz w:val="32"/>
          <w:szCs w:val="32"/>
        </w:rPr>
        <w:tab/>
      </w:r>
      <w:r w:rsidRPr="009A15F2">
        <w:rPr>
          <w:rFonts w:ascii="Times New Roman" w:hAnsi="Times New Roman" w:cs="Times New Roman"/>
          <w:sz w:val="32"/>
          <w:szCs w:val="32"/>
        </w:rPr>
        <w:tab/>
      </w:r>
    </w:p>
    <w:p w:rsidR="009A15F2" w:rsidRPr="009A15F2" w:rsidRDefault="009A15F2" w:rsidP="009A15F2">
      <w:pPr>
        <w:widowControl w:val="0"/>
        <w:suppressAutoHyphens/>
        <w:spacing w:after="0" w:line="240" w:lineRule="auto"/>
        <w:ind w:firstLine="900"/>
        <w:jc w:val="both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 xml:space="preserve">Редактор издательства </w:t>
      </w:r>
      <w:r w:rsidRPr="009A15F2">
        <w:rPr>
          <w:rFonts w:ascii="Times New Roman" w:hAnsi="Times New Roman" w:cs="Times New Roman"/>
          <w:sz w:val="32"/>
          <w:szCs w:val="32"/>
        </w:rPr>
        <w:tab/>
      </w:r>
    </w:p>
    <w:p w:rsidR="009A15F2" w:rsidRPr="009A15F2" w:rsidRDefault="009A15F2" w:rsidP="009A15F2">
      <w:pPr>
        <w:widowControl w:val="0"/>
        <w:suppressAutoHyphens/>
        <w:spacing w:after="0" w:line="240" w:lineRule="auto"/>
        <w:ind w:firstLine="900"/>
        <w:jc w:val="both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 xml:space="preserve">Компьютерный набор </w:t>
      </w:r>
      <w:r w:rsidRPr="009A15F2">
        <w:rPr>
          <w:rFonts w:ascii="Times New Roman" w:hAnsi="Times New Roman" w:cs="Times New Roman"/>
          <w:sz w:val="32"/>
          <w:szCs w:val="32"/>
        </w:rPr>
        <w:tab/>
      </w: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9A15F2" w:rsidRDefault="009A15F2" w:rsidP="006457F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15F2" w:rsidRPr="006457F0" w:rsidRDefault="006457F0" w:rsidP="009A15F2">
      <w:pPr>
        <w:pStyle w:val="3"/>
        <w:widowControl w:val="0"/>
        <w:suppressAutoHyphens/>
        <w:spacing w:before="0" w:line="240" w:lineRule="auto"/>
        <w:jc w:val="right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31" w:name="_Toc381792931"/>
      <w:bookmarkStart w:id="32" w:name="_Toc381793113"/>
      <w:r w:rsidRPr="006457F0">
        <w:rPr>
          <w:rFonts w:ascii="Times New Roman" w:hAnsi="Times New Roman" w:cs="Times New Roman"/>
          <w:b w:val="0"/>
          <w:color w:val="auto"/>
          <w:sz w:val="32"/>
          <w:szCs w:val="32"/>
        </w:rPr>
        <w:t>Темплан 2014</w:t>
      </w:r>
      <w:r w:rsidR="009A15F2" w:rsidRPr="006457F0">
        <w:rPr>
          <w:rFonts w:ascii="Times New Roman" w:hAnsi="Times New Roman" w:cs="Times New Roman"/>
          <w:b w:val="0"/>
          <w:color w:val="auto"/>
          <w:sz w:val="32"/>
          <w:szCs w:val="32"/>
        </w:rPr>
        <w:t>г., п.</w:t>
      </w:r>
      <w:bookmarkEnd w:id="31"/>
      <w:bookmarkEnd w:id="32"/>
      <w:r w:rsidR="009A15F2" w:rsidRPr="006457F0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</w:p>
    <w:p w:rsidR="009A15F2" w:rsidRPr="009A15F2" w:rsidRDefault="009A15F2" w:rsidP="009A15F2">
      <w:pPr>
        <w:pBdr>
          <w:top w:val="single" w:sz="12" w:space="1" w:color="auto"/>
          <w:bottom w:val="single" w:sz="12" w:space="1" w:color="auto"/>
        </w:pBd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 xml:space="preserve">Подписано  в  печать   </w:t>
      </w:r>
      <w:r w:rsidRPr="009A15F2">
        <w:rPr>
          <w:rFonts w:ascii="Times New Roman" w:hAnsi="Times New Roman" w:cs="Times New Roman"/>
          <w:color w:val="FFFFFF"/>
          <w:sz w:val="32"/>
          <w:szCs w:val="32"/>
        </w:rPr>
        <w:t>09.11.06.</w:t>
      </w:r>
      <w:r w:rsidRPr="009A15F2">
        <w:rPr>
          <w:rFonts w:ascii="Times New Roman" w:hAnsi="Times New Roman" w:cs="Times New Roman"/>
          <w:sz w:val="32"/>
          <w:szCs w:val="32"/>
        </w:rPr>
        <w:t xml:space="preserve">  Формат 60х84 1/16. Бумага офсетная. Офсетная печать.   Усл.  печ.л.  1,</w:t>
      </w:r>
      <w:r w:rsidR="00AF5DB3" w:rsidRPr="00D36DEE">
        <w:rPr>
          <w:rFonts w:ascii="Times New Roman" w:hAnsi="Times New Roman" w:cs="Times New Roman"/>
          <w:sz w:val="32"/>
          <w:szCs w:val="32"/>
        </w:rPr>
        <w:t>97</w:t>
      </w:r>
      <w:r w:rsidRPr="009A15F2">
        <w:rPr>
          <w:rFonts w:ascii="Times New Roman" w:hAnsi="Times New Roman" w:cs="Times New Roman"/>
          <w:sz w:val="32"/>
          <w:szCs w:val="32"/>
        </w:rPr>
        <w:t>.   Уч.-изд.л.  1,</w:t>
      </w:r>
      <w:r w:rsidR="00AF5DB3" w:rsidRPr="00D36DEE">
        <w:rPr>
          <w:rFonts w:ascii="Times New Roman" w:hAnsi="Times New Roman" w:cs="Times New Roman"/>
          <w:sz w:val="32"/>
          <w:szCs w:val="32"/>
        </w:rPr>
        <w:t>97</w:t>
      </w:r>
      <w:r w:rsidRPr="009A15F2">
        <w:rPr>
          <w:rFonts w:ascii="Times New Roman" w:hAnsi="Times New Roman" w:cs="Times New Roman"/>
          <w:sz w:val="32"/>
          <w:szCs w:val="32"/>
        </w:rPr>
        <w:t xml:space="preserve">.   </w:t>
      </w:r>
    </w:p>
    <w:p w:rsidR="009A15F2" w:rsidRPr="009A15F2" w:rsidRDefault="009A15F2" w:rsidP="009A15F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A15F2" w:rsidRPr="006457F0" w:rsidRDefault="009A15F2" w:rsidP="006457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1"/>
          <w:szCs w:val="31"/>
        </w:rPr>
      </w:pPr>
      <w:r w:rsidRPr="006457F0">
        <w:rPr>
          <w:rFonts w:ascii="Times New Roman" w:hAnsi="Times New Roman" w:cs="Times New Roman"/>
          <w:sz w:val="31"/>
          <w:szCs w:val="31"/>
        </w:rPr>
        <w:t>Издательство Брянского государственного технического университета</w:t>
      </w:r>
    </w:p>
    <w:p w:rsidR="009A15F2" w:rsidRPr="009A15F2" w:rsidRDefault="009A15F2" w:rsidP="006457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>241035, Брянск, бульвар им. 50-летия Октября, 7, БГТУ, тел. 58-82-49</w:t>
      </w:r>
    </w:p>
    <w:p w:rsidR="006756EB" w:rsidRPr="009A15F2" w:rsidRDefault="009A15F2" w:rsidP="006457F0">
      <w:pPr>
        <w:spacing w:after="0" w:line="240" w:lineRule="auto"/>
        <w:jc w:val="both"/>
        <w:rPr>
          <w:rFonts w:ascii="Times New Roman" w:hAnsi="Times New Roman" w:cs="Times New Roman"/>
          <w:spacing w:val="-8"/>
          <w:sz w:val="32"/>
          <w:szCs w:val="32"/>
        </w:rPr>
      </w:pPr>
      <w:r w:rsidRPr="009A15F2">
        <w:rPr>
          <w:rFonts w:ascii="Times New Roman" w:hAnsi="Times New Roman" w:cs="Times New Roman"/>
          <w:sz w:val="32"/>
          <w:szCs w:val="32"/>
        </w:rPr>
        <w:t>Лаборатория оперативной полиграфии БГТУ, ул. Институтская, 16</w:t>
      </w:r>
    </w:p>
    <w:sectPr w:rsidR="006756EB" w:rsidRPr="009A15F2" w:rsidSect="00440BA9">
      <w:headerReference w:type="default" r:id="rId15"/>
      <w:pgSz w:w="11906" w:h="16838"/>
      <w:pgMar w:top="1134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09" w:rsidRDefault="00953909" w:rsidP="00B02C5F">
      <w:pPr>
        <w:spacing w:after="0" w:line="240" w:lineRule="auto"/>
      </w:pPr>
      <w:r>
        <w:separator/>
      </w:r>
    </w:p>
  </w:endnote>
  <w:endnote w:type="continuationSeparator" w:id="0">
    <w:p w:rsidR="00953909" w:rsidRDefault="00953909" w:rsidP="00B0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396" w:rsidRDefault="00361396">
    <w:pPr>
      <w:pStyle w:val="a6"/>
      <w:framePr w:h="226" w:wrap="none" w:vAnchor="text" w:hAnchor="page" w:x="1378" w:y="-1218"/>
      <w:shd w:val="clear" w:color="auto" w:fill="auto"/>
      <w:jc w:val="center"/>
    </w:pPr>
    <w:r>
      <w:fldChar w:fldCharType="begin"/>
    </w:r>
    <w:r>
      <w:instrText xml:space="preserve"> PAGE \* MERGEFORMAT </w:instrText>
    </w:r>
    <w:r>
      <w:fldChar w:fldCharType="separate"/>
    </w:r>
    <w:r w:rsidRPr="002F0FE6">
      <w:rPr>
        <w:rStyle w:val="135pt"/>
        <w:noProof/>
      </w:rPr>
      <w:t>24</w:t>
    </w:r>
    <w:r>
      <w:rPr>
        <w:rStyle w:val="135pt"/>
        <w:noProof/>
      </w:rPr>
      <w:fldChar w:fldCharType="end"/>
    </w:r>
  </w:p>
  <w:p w:rsidR="00361396" w:rsidRDefault="00361396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09" w:rsidRDefault="00953909" w:rsidP="00B02C5F">
      <w:pPr>
        <w:spacing w:after="0" w:line="240" w:lineRule="auto"/>
      </w:pPr>
      <w:r>
        <w:separator/>
      </w:r>
    </w:p>
  </w:footnote>
  <w:footnote w:type="continuationSeparator" w:id="0">
    <w:p w:rsidR="00953909" w:rsidRDefault="00953909" w:rsidP="00B0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6100682"/>
      <w:docPartObj>
        <w:docPartGallery w:val="Page Numbers (Top of Page)"/>
        <w:docPartUnique/>
      </w:docPartObj>
    </w:sdtPr>
    <w:sdtEndPr/>
    <w:sdtContent>
      <w:p w:rsidR="00361396" w:rsidRDefault="0036139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77E">
          <w:rPr>
            <w:noProof/>
          </w:rPr>
          <w:t>3</w:t>
        </w:r>
        <w:r>
          <w:fldChar w:fldCharType="end"/>
        </w:r>
      </w:p>
    </w:sdtContent>
  </w:sdt>
  <w:p w:rsidR="00361396" w:rsidRDefault="00361396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396" w:rsidRDefault="00361396">
    <w:pPr>
      <w:pStyle w:val="ae"/>
      <w:jc w:val="center"/>
    </w:pPr>
  </w:p>
  <w:p w:rsidR="00361396" w:rsidRDefault="00361396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single"/>
      </w:rPr>
    </w:lvl>
    <w:lvl w:ilvl="2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>
    <w:nsid w:val="0131631E"/>
    <w:multiLevelType w:val="hybridMultilevel"/>
    <w:tmpl w:val="8ADA349E"/>
    <w:lvl w:ilvl="0" w:tplc="041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">
    <w:nsid w:val="159C3B0D"/>
    <w:multiLevelType w:val="multilevel"/>
    <w:tmpl w:val="95405CA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5.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9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</w:abstractNum>
  <w:abstractNum w:abstractNumId="3">
    <w:nsid w:val="1C180698"/>
    <w:multiLevelType w:val="multilevel"/>
    <w:tmpl w:val="6322A1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E90228"/>
    <w:multiLevelType w:val="multilevel"/>
    <w:tmpl w:val="D58AC9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C85A9E"/>
    <w:multiLevelType w:val="hybridMultilevel"/>
    <w:tmpl w:val="4E08159A"/>
    <w:lvl w:ilvl="0" w:tplc="041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6">
    <w:nsid w:val="246F6F9A"/>
    <w:multiLevelType w:val="multilevel"/>
    <w:tmpl w:val="95405CA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5.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9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</w:abstractNum>
  <w:abstractNum w:abstractNumId="7">
    <w:nsid w:val="31A0068E"/>
    <w:multiLevelType w:val="multilevel"/>
    <w:tmpl w:val="5568D2E8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48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4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DF5B65"/>
    <w:multiLevelType w:val="hybridMultilevel"/>
    <w:tmpl w:val="E690A092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>
    <w:nsid w:val="3E3A049A"/>
    <w:multiLevelType w:val="multilevel"/>
    <w:tmpl w:val="E1422F3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2">
      <w:start w:val="1"/>
      <w:numFmt w:val="upperLetter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21F5755"/>
    <w:multiLevelType w:val="multilevel"/>
    <w:tmpl w:val="29C25718"/>
    <w:lvl w:ilvl="0">
      <w:start w:val="2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BD7AA7"/>
    <w:multiLevelType w:val="multilevel"/>
    <w:tmpl w:val="552AB8AC"/>
    <w:lvl w:ilvl="0">
      <w:start w:val="1"/>
      <w:numFmt w:val="decimal"/>
      <w:lvlText w:val="2.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E956FB"/>
    <w:multiLevelType w:val="multilevel"/>
    <w:tmpl w:val="293A15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8024985"/>
    <w:multiLevelType w:val="multilevel"/>
    <w:tmpl w:val="91780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F2C7432"/>
    <w:multiLevelType w:val="multilevel"/>
    <w:tmpl w:val="91780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141189A"/>
    <w:multiLevelType w:val="multilevel"/>
    <w:tmpl w:val="24F88B6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6F7EF6"/>
    <w:multiLevelType w:val="multilevel"/>
    <w:tmpl w:val="065EC0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3"/>
  </w:num>
  <w:num w:numId="5">
    <w:abstractNumId w:val="8"/>
  </w:num>
  <w:num w:numId="6">
    <w:abstractNumId w:val="1"/>
  </w:num>
  <w:num w:numId="7">
    <w:abstractNumId w:val="14"/>
  </w:num>
  <w:num w:numId="8">
    <w:abstractNumId w:val="3"/>
  </w:num>
  <w:num w:numId="9">
    <w:abstractNumId w:val="12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11"/>
  </w:num>
  <w:num w:numId="15">
    <w:abstractNumId w:val="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B82"/>
    <w:rsid w:val="000659FD"/>
    <w:rsid w:val="0009712A"/>
    <w:rsid w:val="000A6721"/>
    <w:rsid w:val="000C2A1A"/>
    <w:rsid w:val="000D2960"/>
    <w:rsid w:val="001066FA"/>
    <w:rsid w:val="00116382"/>
    <w:rsid w:val="0013056B"/>
    <w:rsid w:val="00134C72"/>
    <w:rsid w:val="00141B5C"/>
    <w:rsid w:val="00146478"/>
    <w:rsid w:val="0017218E"/>
    <w:rsid w:val="00180DE2"/>
    <w:rsid w:val="001824EF"/>
    <w:rsid w:val="001A4C47"/>
    <w:rsid w:val="001A7B73"/>
    <w:rsid w:val="001D579D"/>
    <w:rsid w:val="001D75B4"/>
    <w:rsid w:val="0021120D"/>
    <w:rsid w:val="002518A2"/>
    <w:rsid w:val="002673D0"/>
    <w:rsid w:val="00281E26"/>
    <w:rsid w:val="002C0B32"/>
    <w:rsid w:val="002F654C"/>
    <w:rsid w:val="0030203B"/>
    <w:rsid w:val="00312D85"/>
    <w:rsid w:val="00336D1F"/>
    <w:rsid w:val="00361396"/>
    <w:rsid w:val="00370538"/>
    <w:rsid w:val="003730D2"/>
    <w:rsid w:val="003A7ABF"/>
    <w:rsid w:val="003E442C"/>
    <w:rsid w:val="00440BA9"/>
    <w:rsid w:val="00441C3A"/>
    <w:rsid w:val="00452E27"/>
    <w:rsid w:val="00490324"/>
    <w:rsid w:val="004E4BC4"/>
    <w:rsid w:val="004F370A"/>
    <w:rsid w:val="004F7357"/>
    <w:rsid w:val="00507F24"/>
    <w:rsid w:val="00544B82"/>
    <w:rsid w:val="00556A45"/>
    <w:rsid w:val="0056390D"/>
    <w:rsid w:val="00565199"/>
    <w:rsid w:val="00593E2C"/>
    <w:rsid w:val="005C196F"/>
    <w:rsid w:val="005D4E37"/>
    <w:rsid w:val="005E1A16"/>
    <w:rsid w:val="00602E66"/>
    <w:rsid w:val="00624C36"/>
    <w:rsid w:val="006457F0"/>
    <w:rsid w:val="00651FDA"/>
    <w:rsid w:val="0066280E"/>
    <w:rsid w:val="006756EB"/>
    <w:rsid w:val="006E2F1C"/>
    <w:rsid w:val="006F34F7"/>
    <w:rsid w:val="006F691E"/>
    <w:rsid w:val="007147E8"/>
    <w:rsid w:val="0077782D"/>
    <w:rsid w:val="00777EB8"/>
    <w:rsid w:val="007A1874"/>
    <w:rsid w:val="007A2C6A"/>
    <w:rsid w:val="007A566B"/>
    <w:rsid w:val="007C28AC"/>
    <w:rsid w:val="00810BA7"/>
    <w:rsid w:val="008272B2"/>
    <w:rsid w:val="00883977"/>
    <w:rsid w:val="008E132A"/>
    <w:rsid w:val="008E577E"/>
    <w:rsid w:val="009056DF"/>
    <w:rsid w:val="00914F2C"/>
    <w:rsid w:val="009150E0"/>
    <w:rsid w:val="00925287"/>
    <w:rsid w:val="0093215D"/>
    <w:rsid w:val="00943926"/>
    <w:rsid w:val="00953452"/>
    <w:rsid w:val="00953909"/>
    <w:rsid w:val="00976E23"/>
    <w:rsid w:val="009A15F2"/>
    <w:rsid w:val="009A2241"/>
    <w:rsid w:val="009B5CBA"/>
    <w:rsid w:val="009F46E7"/>
    <w:rsid w:val="00A72A15"/>
    <w:rsid w:val="00A85A13"/>
    <w:rsid w:val="00A92AED"/>
    <w:rsid w:val="00AB65C8"/>
    <w:rsid w:val="00AC62F3"/>
    <w:rsid w:val="00AD38D7"/>
    <w:rsid w:val="00AE5A7C"/>
    <w:rsid w:val="00AF5DB3"/>
    <w:rsid w:val="00B02B9F"/>
    <w:rsid w:val="00B02C5F"/>
    <w:rsid w:val="00B36046"/>
    <w:rsid w:val="00B51FBE"/>
    <w:rsid w:val="00B62A3E"/>
    <w:rsid w:val="00B654D8"/>
    <w:rsid w:val="00B65ACC"/>
    <w:rsid w:val="00BC0B3F"/>
    <w:rsid w:val="00BC4BD1"/>
    <w:rsid w:val="00BD37B4"/>
    <w:rsid w:val="00BE32F6"/>
    <w:rsid w:val="00C2573E"/>
    <w:rsid w:val="00C56612"/>
    <w:rsid w:val="00CB6460"/>
    <w:rsid w:val="00CD262F"/>
    <w:rsid w:val="00CD79AB"/>
    <w:rsid w:val="00D01C6E"/>
    <w:rsid w:val="00D0538E"/>
    <w:rsid w:val="00D30BBE"/>
    <w:rsid w:val="00D33242"/>
    <w:rsid w:val="00D3554A"/>
    <w:rsid w:val="00D36DEE"/>
    <w:rsid w:val="00DB1D05"/>
    <w:rsid w:val="00DD1137"/>
    <w:rsid w:val="00DF70F1"/>
    <w:rsid w:val="00E50C6C"/>
    <w:rsid w:val="00E65F92"/>
    <w:rsid w:val="00EB57D7"/>
    <w:rsid w:val="00ED2EA6"/>
    <w:rsid w:val="00F20CB3"/>
    <w:rsid w:val="00F33D01"/>
    <w:rsid w:val="00FA30B0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29"/>
        <o:r id="V:Rule4" type="callout" idref="#_x0000_s1030"/>
        <o:r id="V:Rule5" type="callout" idref="#_x0000_s1031"/>
        <o:r id="V:Rule6" type="callout" idref="#_x0000_s1032"/>
      </o:rules>
    </o:shapelayout>
  </w:shapeDefaults>
  <w:decimalSymbol w:val=","/>
  <w:listSeparator w:val=";"/>
  <w15:docId w15:val="{E13AD9B0-F540-4B98-AD84-278A85F2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B82"/>
  </w:style>
  <w:style w:type="paragraph" w:styleId="1">
    <w:name w:val="heading 1"/>
    <w:basedOn w:val="a"/>
    <w:next w:val="a"/>
    <w:link w:val="10"/>
    <w:uiPriority w:val="9"/>
    <w:qFormat/>
    <w:rsid w:val="0049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20CB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544B82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21">
    <w:name w:val="Основной текст (2)_"/>
    <w:basedOn w:val="a0"/>
    <w:link w:val="22"/>
    <w:uiPriority w:val="99"/>
    <w:rsid w:val="00544B82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3"/>
    <w:rsid w:val="00544B82"/>
    <w:pPr>
      <w:shd w:val="clear" w:color="auto" w:fill="FFFFFF"/>
      <w:spacing w:before="180" w:after="360" w:line="413" w:lineRule="exact"/>
      <w:jc w:val="center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22">
    <w:name w:val="Основной текст (2)"/>
    <w:basedOn w:val="a"/>
    <w:link w:val="21"/>
    <w:uiPriority w:val="99"/>
    <w:rsid w:val="00544B82"/>
    <w:pPr>
      <w:shd w:val="clear" w:color="auto" w:fill="FFFFFF"/>
      <w:spacing w:after="120" w:line="0" w:lineRule="atLeast"/>
      <w:ind w:hanging="1740"/>
      <w:jc w:val="both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5">
    <w:name w:val="Основной текст (5)_"/>
    <w:basedOn w:val="a0"/>
    <w:link w:val="50"/>
    <w:rsid w:val="00544B82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44B82"/>
    <w:pPr>
      <w:shd w:val="clear" w:color="auto" w:fill="FFFFFF"/>
      <w:spacing w:after="0" w:line="413" w:lineRule="exact"/>
      <w:ind w:firstLine="580"/>
      <w:jc w:val="both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51">
    <w:name w:val="Заголовок №5_"/>
    <w:basedOn w:val="a0"/>
    <w:link w:val="52"/>
    <w:rsid w:val="00544B82"/>
    <w:rPr>
      <w:rFonts w:ascii="Arial" w:eastAsia="Arial" w:hAnsi="Arial" w:cs="Arial"/>
      <w:sz w:val="31"/>
      <w:szCs w:val="31"/>
      <w:shd w:val="clear" w:color="auto" w:fill="FFFFFF"/>
    </w:rPr>
  </w:style>
  <w:style w:type="character" w:customStyle="1" w:styleId="a4">
    <w:name w:val="Основной текст + Полужирный"/>
    <w:basedOn w:val="a3"/>
    <w:rsid w:val="00544B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customStyle="1" w:styleId="23">
    <w:name w:val="Основной текст2"/>
    <w:basedOn w:val="a"/>
    <w:rsid w:val="00544B82"/>
    <w:pPr>
      <w:shd w:val="clear" w:color="auto" w:fill="FFFFFF"/>
      <w:spacing w:after="3300" w:line="379" w:lineRule="exact"/>
      <w:ind w:hanging="840"/>
      <w:jc w:val="center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52">
    <w:name w:val="Заголовок №5"/>
    <w:basedOn w:val="a"/>
    <w:link w:val="51"/>
    <w:rsid w:val="00544B82"/>
    <w:pPr>
      <w:shd w:val="clear" w:color="auto" w:fill="FFFFFF"/>
      <w:spacing w:after="300" w:line="0" w:lineRule="atLeast"/>
      <w:outlineLvl w:val="4"/>
    </w:pPr>
    <w:rPr>
      <w:rFonts w:ascii="Arial" w:eastAsia="Arial" w:hAnsi="Arial" w:cs="Arial"/>
      <w:sz w:val="31"/>
      <w:szCs w:val="31"/>
    </w:rPr>
  </w:style>
  <w:style w:type="character" w:customStyle="1" w:styleId="13pt">
    <w:name w:val="Основной текст + 13 pt;Курсив"/>
    <w:basedOn w:val="a3"/>
    <w:rsid w:val="00544B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544B82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544B82"/>
    <w:pPr>
      <w:shd w:val="clear" w:color="auto" w:fill="FFFFFF"/>
      <w:spacing w:before="180" w:after="180" w:line="0" w:lineRule="atLeast"/>
      <w:jc w:val="center"/>
    </w:pPr>
    <w:rPr>
      <w:rFonts w:ascii="Arial" w:eastAsia="Arial" w:hAnsi="Arial" w:cs="Arial"/>
      <w:sz w:val="28"/>
      <w:szCs w:val="28"/>
    </w:rPr>
  </w:style>
  <w:style w:type="character" w:customStyle="1" w:styleId="a5">
    <w:name w:val="Колонтитул_"/>
    <w:basedOn w:val="a0"/>
    <w:link w:val="a6"/>
    <w:rsid w:val="00544B8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35pt">
    <w:name w:val="Колонтитул + 13;5 pt"/>
    <w:basedOn w:val="a5"/>
    <w:rsid w:val="00544B82"/>
    <w:rPr>
      <w:rFonts w:ascii="Times New Roman" w:eastAsia="Times New Roman" w:hAnsi="Times New Roman" w:cs="Times New Roman"/>
      <w:spacing w:val="0"/>
      <w:sz w:val="27"/>
      <w:szCs w:val="27"/>
      <w:shd w:val="clear" w:color="auto" w:fill="FFFFFF"/>
    </w:rPr>
  </w:style>
  <w:style w:type="paragraph" w:customStyle="1" w:styleId="a6">
    <w:name w:val="Колонтитул"/>
    <w:basedOn w:val="a"/>
    <w:link w:val="a5"/>
    <w:rsid w:val="00544B82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1">
    <w:name w:val="Основной текст (3)_"/>
    <w:basedOn w:val="a0"/>
    <w:link w:val="32"/>
    <w:uiPriority w:val="99"/>
    <w:rsid w:val="00544B8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3">
    <w:name w:val="Основной текст (3) + Курсив"/>
    <w:basedOn w:val="31"/>
    <w:rsid w:val="00544B82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544B82"/>
    <w:pPr>
      <w:shd w:val="clear" w:color="auto" w:fill="FFFFFF"/>
      <w:spacing w:before="900" w:after="0" w:line="331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110">
    <w:name w:val="Основной текст (11)_"/>
    <w:basedOn w:val="a0"/>
    <w:link w:val="111"/>
    <w:rsid w:val="00544B8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4">
    <w:name w:val="Подпись к таблице (3)_"/>
    <w:basedOn w:val="a0"/>
    <w:link w:val="35"/>
    <w:rsid w:val="00544B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41">
    <w:name w:val="Подпись к таблице (4)_"/>
    <w:basedOn w:val="a0"/>
    <w:link w:val="42"/>
    <w:rsid w:val="00544B8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7">
    <w:name w:val="Подпись к таблице_"/>
    <w:basedOn w:val="a0"/>
    <w:link w:val="a8"/>
    <w:rsid w:val="00544B8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pt">
    <w:name w:val="Основной текст (3) + Интервал 1 pt"/>
    <w:basedOn w:val="31"/>
    <w:rsid w:val="00544B8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3"/>
      <w:szCs w:val="23"/>
      <w:shd w:val="clear" w:color="auto" w:fill="FFFFFF"/>
    </w:rPr>
  </w:style>
  <w:style w:type="paragraph" w:customStyle="1" w:styleId="111">
    <w:name w:val="Основной текст (11)"/>
    <w:basedOn w:val="a"/>
    <w:link w:val="110"/>
    <w:rsid w:val="00544B82"/>
    <w:pPr>
      <w:shd w:val="clear" w:color="auto" w:fill="FFFFFF"/>
      <w:spacing w:before="120" w:after="0" w:line="331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5">
    <w:name w:val="Подпись к таблице (3)"/>
    <w:basedOn w:val="a"/>
    <w:link w:val="34"/>
    <w:rsid w:val="00544B82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2">
    <w:name w:val="Подпись к таблице (4)"/>
    <w:basedOn w:val="a"/>
    <w:link w:val="41"/>
    <w:rsid w:val="00544B82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rsid w:val="00544B82"/>
    <w:pPr>
      <w:shd w:val="clear" w:color="auto" w:fill="FFFFFF"/>
      <w:spacing w:before="120"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43">
    <w:name w:val="Заголовок №4_"/>
    <w:basedOn w:val="a0"/>
    <w:link w:val="44"/>
    <w:rsid w:val="00544B82"/>
    <w:rPr>
      <w:rFonts w:ascii="Arial" w:eastAsia="Arial" w:hAnsi="Arial" w:cs="Arial"/>
      <w:sz w:val="31"/>
      <w:szCs w:val="31"/>
      <w:shd w:val="clear" w:color="auto" w:fill="FFFFFF"/>
    </w:rPr>
  </w:style>
  <w:style w:type="paragraph" w:customStyle="1" w:styleId="44">
    <w:name w:val="Заголовок №4"/>
    <w:basedOn w:val="a"/>
    <w:link w:val="43"/>
    <w:rsid w:val="00544B82"/>
    <w:pPr>
      <w:shd w:val="clear" w:color="auto" w:fill="FFFFFF"/>
      <w:spacing w:before="420" w:after="420" w:line="0" w:lineRule="atLeast"/>
      <w:outlineLvl w:val="3"/>
    </w:pPr>
    <w:rPr>
      <w:rFonts w:ascii="Arial" w:eastAsia="Arial" w:hAnsi="Arial" w:cs="Arial"/>
      <w:sz w:val="31"/>
      <w:szCs w:val="31"/>
    </w:rPr>
  </w:style>
  <w:style w:type="character" w:customStyle="1" w:styleId="12">
    <w:name w:val="Основной текст (12)_"/>
    <w:basedOn w:val="a0"/>
    <w:link w:val="120"/>
    <w:rsid w:val="00544B82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13">
    <w:name w:val="Основной текст (13)_"/>
    <w:basedOn w:val="a0"/>
    <w:rsid w:val="00544B8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7">
    <w:name w:val="Основной текст (17)_"/>
    <w:basedOn w:val="a0"/>
    <w:link w:val="170"/>
    <w:rsid w:val="00544B82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5pt">
    <w:name w:val="Основной текст + Полужирный;Интервал 5 pt"/>
    <w:basedOn w:val="a3"/>
    <w:rsid w:val="00544B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0"/>
      <w:sz w:val="27"/>
      <w:szCs w:val="27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544B82"/>
    <w:rPr>
      <w:rFonts w:ascii="Arial" w:eastAsia="Arial" w:hAnsi="Arial" w:cs="Arial"/>
      <w:sz w:val="28"/>
      <w:szCs w:val="28"/>
      <w:shd w:val="clear" w:color="auto" w:fill="FFFFFF"/>
    </w:rPr>
  </w:style>
  <w:style w:type="character" w:customStyle="1" w:styleId="130">
    <w:name w:val="Основной текст (13)"/>
    <w:basedOn w:val="13"/>
    <w:rsid w:val="00544B8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character" w:customStyle="1" w:styleId="131">
    <w:name w:val="Основной текст (13) + Не полужирный"/>
    <w:basedOn w:val="13"/>
    <w:rsid w:val="00544B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  <w:u w:val="single"/>
    </w:rPr>
  </w:style>
  <w:style w:type="character" w:customStyle="1" w:styleId="19">
    <w:name w:val="Основной текст (19)_"/>
    <w:basedOn w:val="a0"/>
    <w:link w:val="190"/>
    <w:rsid w:val="00544B82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200">
    <w:name w:val="Основной текст (20)_"/>
    <w:basedOn w:val="a0"/>
    <w:link w:val="201"/>
    <w:rsid w:val="00544B82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544B82"/>
    <w:pPr>
      <w:shd w:val="clear" w:color="auto" w:fill="FFFFFF"/>
      <w:spacing w:before="660" w:after="0" w:line="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170">
    <w:name w:val="Основной текст (17)"/>
    <w:basedOn w:val="a"/>
    <w:link w:val="17"/>
    <w:rsid w:val="00544B82"/>
    <w:pPr>
      <w:shd w:val="clear" w:color="auto" w:fill="FFFFFF"/>
      <w:spacing w:before="300" w:after="120" w:line="0" w:lineRule="atLeast"/>
      <w:ind w:hanging="320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80">
    <w:name w:val="Основной текст (18)"/>
    <w:basedOn w:val="a"/>
    <w:link w:val="18"/>
    <w:rsid w:val="00544B82"/>
    <w:pPr>
      <w:shd w:val="clear" w:color="auto" w:fill="FFFFFF"/>
      <w:spacing w:after="0" w:line="384" w:lineRule="exact"/>
      <w:ind w:hanging="320"/>
    </w:pPr>
    <w:rPr>
      <w:rFonts w:ascii="Arial" w:eastAsia="Arial" w:hAnsi="Arial" w:cs="Arial"/>
      <w:sz w:val="28"/>
      <w:szCs w:val="28"/>
    </w:rPr>
  </w:style>
  <w:style w:type="paragraph" w:customStyle="1" w:styleId="190">
    <w:name w:val="Основной текст (19)"/>
    <w:basedOn w:val="a"/>
    <w:link w:val="19"/>
    <w:rsid w:val="00544B82"/>
    <w:pPr>
      <w:shd w:val="clear" w:color="auto" w:fill="FFFFFF"/>
      <w:spacing w:after="114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01">
    <w:name w:val="Основной текст (20)"/>
    <w:basedOn w:val="a"/>
    <w:link w:val="200"/>
    <w:rsid w:val="00544B82"/>
    <w:pPr>
      <w:shd w:val="clear" w:color="auto" w:fill="FFFFFF"/>
      <w:spacing w:before="1140" w:after="0" w:line="278" w:lineRule="exact"/>
      <w:jc w:val="righ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20">
    <w:name w:val="Заголовок 2 Знак"/>
    <w:basedOn w:val="a0"/>
    <w:link w:val="2"/>
    <w:rsid w:val="00F20CB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59"/>
    <w:rsid w:val="004E4B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90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490324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77EB8"/>
    <w:pPr>
      <w:tabs>
        <w:tab w:val="right" w:leader="dot" w:pos="9627"/>
      </w:tabs>
      <w:spacing w:after="100"/>
    </w:pPr>
  </w:style>
  <w:style w:type="character" w:styleId="ab">
    <w:name w:val="Hyperlink"/>
    <w:basedOn w:val="a0"/>
    <w:uiPriority w:val="99"/>
    <w:unhideWhenUsed/>
    <w:rsid w:val="00490324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9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0324"/>
    <w:rPr>
      <w:rFonts w:ascii="Tahoma" w:hAnsi="Tahoma" w:cs="Tahoma"/>
      <w:sz w:val="16"/>
      <w:szCs w:val="16"/>
    </w:rPr>
  </w:style>
  <w:style w:type="paragraph" w:styleId="24">
    <w:name w:val="toc 2"/>
    <w:basedOn w:val="a"/>
    <w:next w:val="a"/>
    <w:autoRedefine/>
    <w:uiPriority w:val="39"/>
    <w:unhideWhenUsed/>
    <w:rsid w:val="00490324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490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90324"/>
  </w:style>
  <w:style w:type="paragraph" w:styleId="af0">
    <w:name w:val="footer"/>
    <w:basedOn w:val="a"/>
    <w:link w:val="af1"/>
    <w:uiPriority w:val="99"/>
    <w:unhideWhenUsed/>
    <w:rsid w:val="00490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90324"/>
  </w:style>
  <w:style w:type="character" w:customStyle="1" w:styleId="15">
    <w:name w:val="Заголовок №1_"/>
    <w:basedOn w:val="a0"/>
    <w:link w:val="16"/>
    <w:uiPriority w:val="99"/>
    <w:rsid w:val="00B36046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1a">
    <w:name w:val="Основной текст Знак1"/>
    <w:basedOn w:val="a0"/>
    <w:link w:val="af2"/>
    <w:uiPriority w:val="99"/>
    <w:rsid w:val="00B36046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f2">
    <w:name w:val="Body Text"/>
    <w:basedOn w:val="a"/>
    <w:link w:val="1a"/>
    <w:uiPriority w:val="99"/>
    <w:rsid w:val="00B36046"/>
    <w:pPr>
      <w:shd w:val="clear" w:color="auto" w:fill="FFFFFF"/>
      <w:spacing w:before="240" w:after="0" w:line="254" w:lineRule="exact"/>
    </w:pPr>
    <w:rPr>
      <w:rFonts w:ascii="Times New Roman" w:hAnsi="Times New Roman" w:cs="Times New Roman"/>
      <w:sz w:val="18"/>
      <w:szCs w:val="18"/>
    </w:rPr>
  </w:style>
  <w:style w:type="character" w:customStyle="1" w:styleId="af3">
    <w:name w:val="Основной текст Знак"/>
    <w:basedOn w:val="a0"/>
    <w:uiPriority w:val="99"/>
    <w:semiHidden/>
    <w:rsid w:val="00B36046"/>
  </w:style>
  <w:style w:type="character" w:customStyle="1" w:styleId="af4">
    <w:name w:val="Основной текст + Курсив"/>
    <w:basedOn w:val="1a"/>
    <w:uiPriority w:val="99"/>
    <w:rsid w:val="00B36046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1b">
    <w:name w:val="Основной текст + Курсив1"/>
    <w:basedOn w:val="1a"/>
    <w:uiPriority w:val="99"/>
    <w:rsid w:val="00B36046"/>
    <w:rPr>
      <w:rFonts w:ascii="Times New Roman" w:hAnsi="Times New Roman" w:cs="Times New Roman"/>
      <w:i/>
      <w:iCs/>
      <w:sz w:val="18"/>
      <w:szCs w:val="18"/>
      <w:u w:val="single"/>
      <w:shd w:val="clear" w:color="auto" w:fill="FFFFFF"/>
    </w:rPr>
  </w:style>
  <w:style w:type="character" w:customStyle="1" w:styleId="45">
    <w:name w:val="Основной текст (4) + Не курсив"/>
    <w:basedOn w:val="4"/>
    <w:uiPriority w:val="99"/>
    <w:rsid w:val="00B36046"/>
    <w:rPr>
      <w:rFonts w:ascii="Times New Roman" w:eastAsia="Arial" w:hAnsi="Times New Roman" w:cs="Times New Roman"/>
      <w:spacing w:val="0"/>
      <w:sz w:val="18"/>
      <w:szCs w:val="18"/>
      <w:shd w:val="clear" w:color="auto" w:fill="FFFFFF"/>
    </w:rPr>
  </w:style>
  <w:style w:type="character" w:customStyle="1" w:styleId="430">
    <w:name w:val="Основной текст (4) + Не курсив3"/>
    <w:basedOn w:val="4"/>
    <w:uiPriority w:val="99"/>
    <w:rsid w:val="00B36046"/>
    <w:rPr>
      <w:rFonts w:ascii="Times New Roman" w:eastAsia="Arial" w:hAnsi="Times New Roman" w:cs="Times New Roman"/>
      <w:spacing w:val="0"/>
      <w:sz w:val="18"/>
      <w:szCs w:val="18"/>
      <w:u w:val="single"/>
      <w:shd w:val="clear" w:color="auto" w:fill="FFFFFF"/>
    </w:rPr>
  </w:style>
  <w:style w:type="character" w:customStyle="1" w:styleId="420">
    <w:name w:val="Основной текст (4) + Не курсив2"/>
    <w:basedOn w:val="4"/>
    <w:uiPriority w:val="99"/>
    <w:rsid w:val="00B36046"/>
    <w:rPr>
      <w:rFonts w:ascii="Times New Roman" w:eastAsia="Arial" w:hAnsi="Times New Roman" w:cs="Times New Roman"/>
      <w:spacing w:val="0"/>
      <w:sz w:val="18"/>
      <w:szCs w:val="18"/>
      <w:shd w:val="clear" w:color="auto" w:fill="FFFFFF"/>
    </w:rPr>
  </w:style>
  <w:style w:type="character" w:customStyle="1" w:styleId="421">
    <w:name w:val="Основной текст (4)2"/>
    <w:basedOn w:val="4"/>
    <w:uiPriority w:val="99"/>
    <w:rsid w:val="00B36046"/>
    <w:rPr>
      <w:rFonts w:ascii="Times New Roman" w:eastAsia="Arial" w:hAnsi="Times New Roman" w:cs="Times New Roman"/>
      <w:i/>
      <w:iCs/>
      <w:spacing w:val="0"/>
      <w:sz w:val="18"/>
      <w:szCs w:val="18"/>
      <w:u w:val="single"/>
      <w:shd w:val="clear" w:color="auto" w:fill="FFFFFF"/>
    </w:rPr>
  </w:style>
  <w:style w:type="character" w:customStyle="1" w:styleId="410">
    <w:name w:val="Основной текст (4) + Не курсив1"/>
    <w:basedOn w:val="4"/>
    <w:uiPriority w:val="99"/>
    <w:rsid w:val="00B36046"/>
    <w:rPr>
      <w:rFonts w:ascii="Times New Roman" w:eastAsia="Arial" w:hAnsi="Times New Roman" w:cs="Times New Roman"/>
      <w:spacing w:val="0"/>
      <w:sz w:val="18"/>
      <w:szCs w:val="18"/>
      <w:u w:val="single"/>
      <w:shd w:val="clear" w:color="auto" w:fill="FFFFFF"/>
    </w:rPr>
  </w:style>
  <w:style w:type="paragraph" w:customStyle="1" w:styleId="16">
    <w:name w:val="Заголовок №1"/>
    <w:basedOn w:val="a"/>
    <w:link w:val="15"/>
    <w:uiPriority w:val="99"/>
    <w:rsid w:val="00B36046"/>
    <w:pPr>
      <w:shd w:val="clear" w:color="auto" w:fill="FFFFFF"/>
      <w:spacing w:before="240" w:after="240" w:line="240" w:lineRule="atLeast"/>
      <w:jc w:val="right"/>
      <w:outlineLvl w:val="0"/>
    </w:pPr>
    <w:rPr>
      <w:rFonts w:ascii="Arial" w:hAnsi="Arial" w:cs="Arial"/>
      <w:b/>
      <w:bCs/>
      <w:sz w:val="18"/>
      <w:szCs w:val="18"/>
    </w:rPr>
  </w:style>
  <w:style w:type="paragraph" w:customStyle="1" w:styleId="411">
    <w:name w:val="Основной текст (4)1"/>
    <w:basedOn w:val="a"/>
    <w:uiPriority w:val="99"/>
    <w:rsid w:val="00B36046"/>
    <w:pPr>
      <w:shd w:val="clear" w:color="auto" w:fill="FFFFFF"/>
      <w:spacing w:after="0" w:line="254" w:lineRule="exact"/>
      <w:jc w:val="both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1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6">
    <w:name w:val="toc 3"/>
    <w:basedOn w:val="a"/>
    <w:next w:val="a"/>
    <w:autoRedefine/>
    <w:uiPriority w:val="39"/>
    <w:unhideWhenUsed/>
    <w:rsid w:val="00777E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5E1B8-8910-44EB-8F57-BC73A40E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7688</Words>
  <Characters>43825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1</cp:lastModifiedBy>
  <cp:revision>40</cp:revision>
  <dcterms:created xsi:type="dcterms:W3CDTF">2014-01-23T05:32:00Z</dcterms:created>
  <dcterms:modified xsi:type="dcterms:W3CDTF">2014-03-24T07:03:00Z</dcterms:modified>
</cp:coreProperties>
</file>