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978" w:rsidRDefault="00665978" w:rsidP="00665978">
      <w:pPr>
        <w:pStyle w:val="Heading1"/>
      </w:pPr>
      <w:r>
        <w:t>Scenario 1: Play game</w:t>
      </w:r>
    </w:p>
    <w:p w:rsidR="00665978" w:rsidRDefault="00665978" w:rsidP="00665978">
      <w:pPr>
        <w:pStyle w:val="Heading2"/>
        <w:rPr>
          <w:b/>
        </w:rPr>
      </w:pPr>
      <w:bookmarkStart w:id="0" w:name="_Toc43786487"/>
      <w:r>
        <w:rPr>
          <w:b/>
        </w:rPr>
        <w:t>Scenario Description</w:t>
      </w:r>
      <w:bookmarkEnd w:id="0"/>
    </w:p>
    <w:p w:rsidR="00665978" w:rsidRPr="0038279B" w:rsidRDefault="00665978" w:rsidP="00665978">
      <w:r>
        <w:t>Player wants to play the game.</w:t>
      </w:r>
    </w:p>
    <w:p w:rsidR="00665978" w:rsidRDefault="00665978" w:rsidP="00665978">
      <w:pPr>
        <w:pStyle w:val="Heading2"/>
        <w:rPr>
          <w:b/>
        </w:rPr>
      </w:pPr>
      <w:bookmarkStart w:id="1" w:name="_Toc43786488"/>
      <w:r>
        <w:rPr>
          <w:b/>
        </w:rPr>
        <w:t>Version Control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665978" w:rsidTr="00AC0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Description</w:t>
            </w:r>
          </w:p>
        </w:tc>
      </w:tr>
      <w:tr w:rsidR="00665978" w:rsidTr="00AC0EC4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0.1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10/10/2017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 xml:space="preserve">Shirish </w:t>
            </w:r>
            <w:proofErr w:type="spellStart"/>
            <w:r>
              <w:t>Maharjan</w:t>
            </w:r>
            <w:proofErr w:type="spellEnd"/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Initial Draft</w:t>
            </w:r>
          </w:p>
        </w:tc>
      </w:tr>
      <w:tr w:rsidR="00665978" w:rsidTr="00AC0EC4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11/10/2017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 xml:space="preserve">Shirish </w:t>
            </w:r>
            <w:proofErr w:type="spellStart"/>
            <w:r>
              <w:t>Maharjan</w:t>
            </w:r>
            <w:proofErr w:type="spellEnd"/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Initial Version</w:t>
            </w:r>
          </w:p>
        </w:tc>
      </w:tr>
    </w:tbl>
    <w:p w:rsidR="00665978" w:rsidRDefault="00665978" w:rsidP="00665978">
      <w:pPr>
        <w:pStyle w:val="Heading2"/>
        <w:rPr>
          <w:b/>
        </w:rPr>
      </w:pPr>
      <w:r>
        <w:rPr>
          <w:b/>
        </w:rPr>
        <w:t>Test Scripts</w:t>
      </w:r>
      <w:bookmarkEnd w:id="1"/>
    </w:p>
    <w:p w:rsidR="00665978" w:rsidRDefault="00665978" w:rsidP="00665978">
      <w:r>
        <w:t>The following scripts will cover this scenario:</w:t>
      </w:r>
    </w:p>
    <w:p w:rsidR="00665978" w:rsidRDefault="00665978" w:rsidP="00665978">
      <w:pPr>
        <w:pStyle w:val="ListBullet"/>
      </w:pPr>
      <w:r>
        <w:t>1.1 Play game, No restrictions</w:t>
      </w:r>
    </w:p>
    <w:p w:rsidR="00665978" w:rsidRDefault="00665978" w:rsidP="00665978">
      <w:pPr>
        <w:pStyle w:val="Heading2"/>
        <w:rPr>
          <w:b/>
        </w:rPr>
      </w:pPr>
      <w:bookmarkStart w:id="2" w:name="_Toc43786489"/>
      <w:r>
        <w:rPr>
          <w:b/>
        </w:rPr>
        <w:t>Use Case</w:t>
      </w:r>
    </w:p>
    <w:p w:rsidR="00665978" w:rsidRDefault="00665978" w:rsidP="00665978">
      <w:pPr>
        <w:numPr>
          <w:ilvl w:val="0"/>
          <w:numId w:val="2"/>
        </w:numPr>
        <w:spacing w:before="120"/>
      </w:pPr>
      <w:r>
        <w:t>Play game</w:t>
      </w:r>
    </w:p>
    <w:p w:rsidR="00665978" w:rsidRDefault="00665978" w:rsidP="00665978">
      <w:pPr>
        <w:pStyle w:val="Heading2"/>
        <w:rPr>
          <w:b/>
        </w:rPr>
      </w:pPr>
      <w:r>
        <w:rPr>
          <w:b/>
        </w:rPr>
        <w:t>Test Components</w:t>
      </w:r>
      <w:bookmarkEnd w:id="2"/>
      <w:r>
        <w:rPr>
          <w:b/>
        </w:rPr>
        <w:t>/Requirements</w:t>
      </w:r>
      <w:bookmarkStart w:id="3" w:name="_GoBack"/>
      <w:bookmarkEnd w:id="3"/>
    </w:p>
    <w:p w:rsidR="00665978" w:rsidRDefault="00665978" w:rsidP="00665978">
      <w:r>
        <w:t>The following high-level test requirements are covered by this test scenario (see scripts below for specific requirements covered by each test script):</w:t>
      </w:r>
    </w:p>
    <w:p w:rsidR="00665978" w:rsidRDefault="00665978" w:rsidP="00A161C2">
      <w:pPr>
        <w:pStyle w:val="ListBullet"/>
      </w:pPr>
      <w:r>
        <w:t>Player has enough balance</w:t>
      </w:r>
    </w:p>
    <w:p w:rsidR="00665978" w:rsidRDefault="00665978" w:rsidP="00665978">
      <w:pPr>
        <w:pStyle w:val="ListBullet"/>
        <w:numPr>
          <w:ilvl w:val="0"/>
          <w:numId w:val="0"/>
        </w:numPr>
        <w:ind w:left="360"/>
      </w:pPr>
    </w:p>
    <w:p w:rsidR="00665978" w:rsidRDefault="00A161C2" w:rsidP="00665978">
      <w:pPr>
        <w:pStyle w:val="Heading2"/>
        <w:rPr>
          <w:b/>
        </w:rPr>
      </w:pPr>
      <w:r>
        <w:rPr>
          <w:b/>
        </w:rPr>
        <w:t>Script 1.1: Play game</w:t>
      </w:r>
      <w:r w:rsidR="00665978">
        <w:rPr>
          <w:b/>
        </w:rPr>
        <w:t xml:space="preserve"> (No restrictions)</w:t>
      </w:r>
    </w:p>
    <w:p w:rsidR="00665978" w:rsidRDefault="00665978" w:rsidP="00665978">
      <w:pPr>
        <w:pStyle w:val="Heading3"/>
      </w:pPr>
      <w:bookmarkStart w:id="4" w:name="_Toc43786491"/>
      <w:r>
        <w:t>Script Description</w:t>
      </w:r>
      <w:bookmarkEnd w:id="4"/>
    </w:p>
    <w:p w:rsidR="00665978" w:rsidRDefault="00665978" w:rsidP="00665978">
      <w:pPr>
        <w:pStyle w:val="ListBullet"/>
      </w:pPr>
      <w:bookmarkStart w:id="5" w:name="_Toc43786492"/>
      <w:r>
        <w:t xml:space="preserve">This script will list the specific steps taken to </w:t>
      </w:r>
      <w:r w:rsidR="00A161C2">
        <w:t xml:space="preserve">play the crown and anchor game </w:t>
      </w:r>
      <w:r>
        <w:t>Testing Requirements</w:t>
      </w:r>
      <w:bookmarkEnd w:id="5"/>
      <w:r w:rsidR="00A161C2">
        <w:t xml:space="preserve"> with no restrictions.</w:t>
      </w:r>
    </w:p>
    <w:p w:rsidR="00665978" w:rsidRDefault="00665978" w:rsidP="00665978">
      <w:pPr>
        <w:pStyle w:val="Heading3"/>
      </w:pPr>
      <w:bookmarkStart w:id="6" w:name="_Toc43786493"/>
      <w:r>
        <w:t>Setup</w:t>
      </w:r>
      <w:bookmarkEnd w:id="6"/>
    </w:p>
    <w:p w:rsidR="00665978" w:rsidRDefault="00A161C2" w:rsidP="00665978">
      <w:pPr>
        <w:pStyle w:val="ListBullet"/>
      </w:pPr>
      <w:r>
        <w:t>Player is created.</w:t>
      </w:r>
    </w:p>
    <w:p w:rsidR="00665978" w:rsidRDefault="00A161C2" w:rsidP="00665978">
      <w:pPr>
        <w:pStyle w:val="ListBullet"/>
      </w:pPr>
      <w:r>
        <w:t>Player has an initial balance.</w:t>
      </w:r>
    </w:p>
    <w:p w:rsidR="00665978" w:rsidRDefault="00665978" w:rsidP="00665978">
      <w:pPr>
        <w:pStyle w:val="Heading3"/>
      </w:pPr>
      <w:bookmarkStart w:id="7" w:name="_Toc43786494"/>
      <w:r>
        <w:t>Teardown</w:t>
      </w:r>
    </w:p>
    <w:p w:rsidR="00665978" w:rsidRPr="00AA3FA4" w:rsidRDefault="00665978" w:rsidP="00665978"/>
    <w:p w:rsidR="00665978" w:rsidRDefault="00665978" w:rsidP="00665978">
      <w:pPr>
        <w:pStyle w:val="Heading3"/>
      </w:pPr>
      <w:r>
        <w:t>Script Steps</w:t>
      </w:r>
      <w:bookmarkEnd w:id="7"/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9"/>
        <w:gridCol w:w="3798"/>
        <w:gridCol w:w="760"/>
      </w:tblGrid>
      <w:tr w:rsidR="00665978" w:rsidTr="00AC0EC4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65978" w:rsidRDefault="00665978" w:rsidP="00AC0EC4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Step #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65978" w:rsidRDefault="00665978" w:rsidP="00AC0EC4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 Action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65978" w:rsidRDefault="00665978" w:rsidP="00AC0EC4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Expected Results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665978" w:rsidRDefault="00665978" w:rsidP="00AC0EC4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Pass/ Fail</w:t>
            </w:r>
          </w:p>
        </w:tc>
      </w:tr>
      <w:tr w:rsidR="00665978" w:rsidTr="00AC0EC4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A161C2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Start game.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A161C2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Initial game setup starts.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A161C2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  <w:tr w:rsidR="00665978" w:rsidTr="00AC0EC4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lastRenderedPageBreak/>
              <w:t>2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A161C2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Dealer throws dice.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A161C2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When dice comes to rest, player’s balance should increase or decrease if player wins or loses the round with the amount that has been bet.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A161C2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Fail</w:t>
            </w:r>
          </w:p>
        </w:tc>
      </w:tr>
      <w:tr w:rsidR="00665978" w:rsidTr="00AC0EC4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A161C2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Display if player won or lost and the current balance. 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A161C2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Next round starts if player still has </w:t>
            </w:r>
            <w:r w:rsidR="003616DB">
              <w:rPr>
                <w:lang w:val="en-AU" w:eastAsia="en-AU"/>
              </w:rPr>
              <w:t>enough balance.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3616DB" w:rsidP="00AC0EC4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Pass</w:t>
            </w:r>
          </w:p>
        </w:tc>
      </w:tr>
    </w:tbl>
    <w:p w:rsidR="00665978" w:rsidRDefault="00665978" w:rsidP="00665978">
      <w:pPr>
        <w:pStyle w:val="Heading3"/>
      </w:pPr>
      <w:r>
        <w:t>Test Execution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665978" w:rsidTr="00AC0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Status</w:t>
            </w:r>
          </w:p>
        </w:tc>
      </w:tr>
      <w:tr w:rsidR="00665978" w:rsidTr="00AC0EC4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3616DB" w:rsidP="00AC0EC4">
            <w:r>
              <w:t>12</w:t>
            </w:r>
            <w:r w:rsidR="00665978">
              <w:t>/</w:t>
            </w:r>
            <w:r>
              <w:t>10</w:t>
            </w:r>
            <w:r w:rsidR="00665978">
              <w:t xml:space="preserve">/17 </w:t>
            </w:r>
            <w:r>
              <w:t>10:00 a</w:t>
            </w:r>
            <w:r w:rsidR="00665978">
              <w:t>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 xml:space="preserve">Shirish </w:t>
            </w:r>
            <w:proofErr w:type="spellStart"/>
            <w:r>
              <w:t>Maharjan</w:t>
            </w:r>
            <w:proofErr w:type="spellEnd"/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Sm</w:t>
            </w:r>
            <w:r w:rsidR="003616DB">
              <w:t>01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665978" w:rsidRDefault="00665978" w:rsidP="00AC0EC4">
            <w:r>
              <w:t>Failed</w:t>
            </w:r>
          </w:p>
        </w:tc>
      </w:tr>
      <w:tr w:rsidR="00665978" w:rsidTr="00AC0EC4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3616DB" w:rsidP="00AC0EC4">
            <w:r>
              <w:t>12</w:t>
            </w:r>
            <w:r w:rsidR="00665978">
              <w:t>/</w:t>
            </w:r>
            <w:r>
              <w:t>10</w:t>
            </w:r>
            <w:r w:rsidR="00665978">
              <w:t xml:space="preserve">/17 </w:t>
            </w:r>
            <w:r>
              <w:t>3:00</w:t>
            </w:r>
            <w:r w:rsidR="00665978">
              <w:t xml:space="preserve"> 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665978" w:rsidP="00AC0EC4">
            <w:r>
              <w:t xml:space="preserve">Shirish </w:t>
            </w:r>
            <w:proofErr w:type="spellStart"/>
            <w:r>
              <w:t>Maharjan</w:t>
            </w:r>
            <w:proofErr w:type="spellEnd"/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665978" w:rsidP="00AC0EC4">
            <w:r>
              <w:t>Sm</w:t>
            </w:r>
            <w:r w:rsidR="003616DB">
              <w:t>02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665978" w:rsidP="00AC0EC4">
            <w:r>
              <w:t>System Cycle 2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665978" w:rsidRDefault="003616DB" w:rsidP="00AC0EC4">
            <w:r>
              <w:t>Failed</w:t>
            </w:r>
          </w:p>
        </w:tc>
      </w:tr>
    </w:tbl>
    <w:p w:rsidR="00665978" w:rsidRDefault="00665978" w:rsidP="00665978">
      <w:pPr>
        <w:pStyle w:val="ListBullet"/>
        <w:numPr>
          <w:ilvl w:val="0"/>
          <w:numId w:val="0"/>
        </w:numPr>
        <w:ind w:left="360" w:hanging="360"/>
      </w:pPr>
    </w:p>
    <w:p w:rsidR="00093D98" w:rsidRPr="00665978" w:rsidRDefault="00093D98" w:rsidP="00665978"/>
    <w:sectPr w:rsidR="00093D98" w:rsidRPr="0066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6B12166C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1B6762"/>
    <w:rsid w:val="003267BD"/>
    <w:rsid w:val="003616DB"/>
    <w:rsid w:val="00665978"/>
    <w:rsid w:val="007A30B5"/>
    <w:rsid w:val="00A161C2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858C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665978"/>
    <w:pPr>
      <w:keepNext/>
      <w:pageBreakBefore/>
      <w:spacing w:before="240" w:after="12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semiHidden/>
    <w:unhideWhenUsed/>
    <w:qFormat/>
    <w:rsid w:val="00665978"/>
    <w:pPr>
      <w:keepNext/>
      <w:spacing w:before="240" w:after="120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65978"/>
    <w:pPr>
      <w:keepNext/>
      <w:tabs>
        <w:tab w:val="left" w:pos="1080"/>
      </w:tabs>
      <w:spacing w:before="240" w:after="120"/>
      <w:outlineLvl w:val="2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65978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Heading2Char">
    <w:name w:val="Heading 2 Char"/>
    <w:aliases w:val="h2 Char"/>
    <w:basedOn w:val="DefaultParagraphFont"/>
    <w:link w:val="Heading2"/>
    <w:semiHidden/>
    <w:rsid w:val="00665978"/>
    <w:rPr>
      <w:rFonts w:ascii="Arial" w:eastAsia="Times New Roman" w:hAnsi="Arial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65978"/>
    <w:rPr>
      <w:rFonts w:ascii="Arial" w:eastAsia="Times New Roman" w:hAnsi="Arial" w:cs="Times New Roman"/>
      <w:b/>
      <w:i/>
      <w:szCs w:val="20"/>
    </w:rPr>
  </w:style>
  <w:style w:type="paragraph" w:styleId="ListBullet">
    <w:name w:val="List Bullet"/>
    <w:basedOn w:val="Normal"/>
    <w:autoRedefine/>
    <w:unhideWhenUsed/>
    <w:rsid w:val="00665978"/>
    <w:pPr>
      <w:numPr>
        <w:numId w:val="3"/>
      </w:numPr>
      <w:tabs>
        <w:tab w:val="clear" w:pos="810"/>
        <w:tab w:val="num" w:pos="360"/>
        <w:tab w:val="num" w:pos="2257"/>
      </w:tabs>
      <w:spacing w:before="120"/>
      <w:ind w:left="360"/>
    </w:pPr>
    <w:rPr>
      <w:rFonts w:ascii="Arial" w:hAnsi="Arial"/>
      <w:sz w:val="20"/>
    </w:rPr>
  </w:style>
  <w:style w:type="table" w:styleId="TableGrid8">
    <w:name w:val="Table Grid 8"/>
    <w:basedOn w:val="TableNormal"/>
    <w:semiHidden/>
    <w:unhideWhenUsed/>
    <w:rsid w:val="00665978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</dc:creator>
  <cp:keywords/>
  <dc:description/>
  <cp:lastModifiedBy>Shirish</cp:lastModifiedBy>
  <cp:revision>5</cp:revision>
  <dcterms:created xsi:type="dcterms:W3CDTF">2017-10-10T23:57:00Z</dcterms:created>
  <dcterms:modified xsi:type="dcterms:W3CDTF">2017-10-15T00:08:00Z</dcterms:modified>
</cp:coreProperties>
</file>