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C555" w14:textId="77777777" w:rsidR="00904AA6" w:rsidRDefault="00904AA6" w:rsidP="00904AA6">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4A9736C7" w14:textId="77777777" w:rsidR="00904AA6" w:rsidRPr="00904AA6" w:rsidRDefault="00904AA6" w:rsidP="00904AA6"/>
    <w:p w14:paraId="261D5586" w14:textId="77777777" w:rsidR="00E91EAD" w:rsidRPr="00904AA6" w:rsidRDefault="00DF3D91" w:rsidP="00904AA6">
      <w:pPr>
        <w:pStyle w:val="Heading2"/>
        <w:jc w:val="center"/>
      </w:pPr>
      <w:r w:rsidRPr="00904AA6">
        <w:t>Feedback Form</w:t>
      </w:r>
    </w:p>
    <w:p w14:paraId="4E66B85E" w14:textId="77777777" w:rsidR="00DF3D91" w:rsidRPr="00904AA6" w:rsidRDefault="00DF3D91" w:rsidP="00904AA6">
      <w:pPr>
        <w:jc w:val="both"/>
        <w:rPr>
          <w:rFonts w:asciiTheme="minorHAnsi" w:hAnsiTheme="minorHAnsi" w:cstheme="minorHAnsi"/>
          <w:b/>
          <w:sz w:val="22"/>
          <w:szCs w:val="22"/>
        </w:rPr>
      </w:pPr>
    </w:p>
    <w:p w14:paraId="55BBBAF3" w14:textId="77777777" w:rsidR="00DF3D91" w:rsidRPr="00904AA6" w:rsidRDefault="00DF3D91" w:rsidP="00904AA6">
      <w:pPr>
        <w:ind w:firstLine="720"/>
        <w:jc w:val="both"/>
        <w:rPr>
          <w:rFonts w:asciiTheme="minorHAnsi" w:hAnsiTheme="minorHAnsi" w:cstheme="minorHAnsi"/>
          <w:sz w:val="22"/>
          <w:szCs w:val="22"/>
        </w:rPr>
      </w:pPr>
      <w:r w:rsidRPr="00904AA6">
        <w:rPr>
          <w:rFonts w:asciiTheme="minorHAnsi" w:hAnsiTheme="minorHAnsi" w:cstheme="minorHAnsi"/>
          <w:sz w:val="22"/>
          <w:szCs w:val="22"/>
        </w:rPr>
        <w:t>Team number: 1</w:t>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t>Team name: Fellowship of the</w:t>
      </w:r>
    </w:p>
    <w:p w14:paraId="1DFFDD16" w14:textId="77777777" w:rsidR="00DF3D91" w:rsidRPr="00904AA6" w:rsidRDefault="00DF3D91" w:rsidP="00904AA6">
      <w:pPr>
        <w:ind w:firstLine="720"/>
        <w:jc w:val="both"/>
        <w:rPr>
          <w:rFonts w:asciiTheme="minorHAnsi" w:hAnsiTheme="minorHAnsi" w:cstheme="minorHAnsi"/>
          <w:sz w:val="22"/>
          <w:szCs w:val="22"/>
        </w:rPr>
      </w:pPr>
    </w:p>
    <w:p w14:paraId="7BD1628A" w14:textId="5E3F331B" w:rsidR="00E91EAD" w:rsidRPr="00904AA6" w:rsidRDefault="0005243E" w:rsidP="00904AA6">
      <w:pPr>
        <w:ind w:firstLine="720"/>
        <w:jc w:val="both"/>
        <w:rPr>
          <w:rFonts w:asciiTheme="minorHAnsi" w:hAnsiTheme="minorHAnsi" w:cstheme="minorHAnsi"/>
          <w:sz w:val="22"/>
          <w:szCs w:val="22"/>
        </w:rPr>
      </w:pPr>
      <w:r>
        <w:rPr>
          <w:rFonts w:asciiTheme="minorHAnsi" w:hAnsiTheme="minorHAnsi" w:cstheme="minorHAnsi"/>
          <w:sz w:val="22"/>
          <w:szCs w:val="22"/>
        </w:rPr>
        <w:t xml:space="preserve">Date: </w:t>
      </w:r>
      <w:r w:rsidR="00E96D61">
        <w:rPr>
          <w:rFonts w:asciiTheme="minorHAnsi" w:hAnsiTheme="minorHAnsi" w:cstheme="minorHAnsi"/>
          <w:sz w:val="22"/>
          <w:szCs w:val="22"/>
        </w:rPr>
        <w:t>02</w:t>
      </w:r>
      <w:r w:rsidR="00DF3D91" w:rsidRPr="00904AA6">
        <w:rPr>
          <w:rFonts w:asciiTheme="minorHAnsi" w:hAnsiTheme="minorHAnsi" w:cstheme="minorHAnsi"/>
          <w:sz w:val="22"/>
          <w:szCs w:val="22"/>
        </w:rPr>
        <w:t>/0</w:t>
      </w:r>
      <w:r w:rsidR="00E96D61">
        <w:rPr>
          <w:rFonts w:asciiTheme="minorHAnsi" w:hAnsiTheme="minorHAnsi" w:cstheme="minorHAnsi"/>
          <w:sz w:val="22"/>
          <w:szCs w:val="22"/>
        </w:rPr>
        <w:t>5</w:t>
      </w:r>
      <w:r w:rsidR="00DF3D91" w:rsidRPr="00904AA6">
        <w:rPr>
          <w:rFonts w:asciiTheme="minorHAnsi" w:hAnsiTheme="minorHAnsi" w:cstheme="minorHAnsi"/>
          <w:sz w:val="22"/>
          <w:szCs w:val="22"/>
        </w:rPr>
        <w:t>/2018</w:t>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p>
    <w:p w14:paraId="2ABE4843" w14:textId="77777777" w:rsidR="00E91EAD" w:rsidRPr="00904AA6" w:rsidRDefault="00E91EAD" w:rsidP="00904AA6">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0"/>
        <w:gridCol w:w="1620"/>
      </w:tblGrid>
      <w:tr w:rsidR="0083675C" w:rsidRPr="00904AA6" w14:paraId="548A58DC" w14:textId="77777777" w:rsidTr="001D5CC7">
        <w:tc>
          <w:tcPr>
            <w:tcW w:w="7730" w:type="dxa"/>
          </w:tcPr>
          <w:p w14:paraId="60E6FD31"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Feedback</w:t>
            </w:r>
          </w:p>
        </w:tc>
        <w:tc>
          <w:tcPr>
            <w:tcW w:w="1620" w:type="dxa"/>
          </w:tcPr>
          <w:p w14:paraId="188C2C40"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Status</w:t>
            </w:r>
          </w:p>
        </w:tc>
      </w:tr>
      <w:tr w:rsidR="0083675C" w:rsidRPr="00904AA6" w14:paraId="05B31E5D" w14:textId="77777777" w:rsidTr="001D5CC7">
        <w:tc>
          <w:tcPr>
            <w:tcW w:w="7730" w:type="dxa"/>
          </w:tcPr>
          <w:p w14:paraId="53954532" w14:textId="77777777" w:rsidR="00837223" w:rsidRDefault="00023E14" w:rsidP="00023E14">
            <w:pPr>
              <w:pStyle w:val="ListParagraph"/>
              <w:numPr>
                <w:ilvl w:val="0"/>
                <w:numId w:val="9"/>
              </w:numPr>
              <w:jc w:val="both"/>
              <w:rPr>
                <w:rFonts w:asciiTheme="minorHAnsi" w:hAnsiTheme="minorHAnsi" w:cstheme="minorHAnsi"/>
                <w:sz w:val="22"/>
                <w:szCs w:val="22"/>
              </w:rPr>
            </w:pPr>
            <w:r w:rsidRPr="00023E14">
              <w:rPr>
                <w:rFonts w:asciiTheme="minorHAnsi" w:hAnsiTheme="minorHAnsi" w:cstheme="minorHAnsi"/>
                <w:sz w:val="22"/>
                <w:szCs w:val="22"/>
              </w:rPr>
              <w:t>The Sequence Diagram:</w:t>
            </w:r>
          </w:p>
          <w:p w14:paraId="013F8CF9" w14:textId="660F70CB" w:rsidR="00023E14" w:rsidRDefault="00357DDE" w:rsidP="00023E14">
            <w:pPr>
              <w:pStyle w:val="ListParagraph"/>
              <w:numPr>
                <w:ilvl w:val="1"/>
                <w:numId w:val="9"/>
              </w:numPr>
              <w:jc w:val="both"/>
              <w:rPr>
                <w:rFonts w:asciiTheme="minorHAnsi" w:hAnsiTheme="minorHAnsi" w:cstheme="minorHAnsi"/>
                <w:sz w:val="22"/>
                <w:szCs w:val="22"/>
              </w:rPr>
            </w:pPr>
            <w:r>
              <w:rPr>
                <w:rFonts w:asciiTheme="minorHAnsi" w:hAnsiTheme="minorHAnsi" w:cstheme="minorHAnsi"/>
                <w:sz w:val="22"/>
                <w:szCs w:val="22"/>
              </w:rPr>
              <w:t>Show the collaboration between these</w:t>
            </w:r>
            <w:r w:rsidR="00023E14">
              <w:rPr>
                <w:rFonts w:asciiTheme="minorHAnsi" w:hAnsiTheme="minorHAnsi" w:cstheme="minorHAnsi"/>
                <w:sz w:val="22"/>
                <w:szCs w:val="22"/>
              </w:rPr>
              <w:t xml:space="preserve"> 3 different classes: boundary class (interface), control class (logic), entity class (data)</w:t>
            </w:r>
            <w:r>
              <w:rPr>
                <w:rFonts w:asciiTheme="minorHAnsi" w:hAnsiTheme="minorHAnsi" w:cstheme="minorHAnsi"/>
                <w:sz w:val="22"/>
                <w:szCs w:val="22"/>
              </w:rPr>
              <w:t xml:space="preserve"> to every use case</w:t>
            </w:r>
            <w:r w:rsidR="00023E14">
              <w:rPr>
                <w:rFonts w:asciiTheme="minorHAnsi" w:hAnsiTheme="minorHAnsi" w:cstheme="minorHAnsi"/>
                <w:sz w:val="22"/>
                <w:szCs w:val="22"/>
              </w:rPr>
              <w:t>.</w:t>
            </w:r>
          </w:p>
          <w:p w14:paraId="17857877" w14:textId="7926B0D6" w:rsidR="00023E14" w:rsidRPr="00023E14" w:rsidRDefault="00023E14" w:rsidP="00023E14">
            <w:pPr>
              <w:pStyle w:val="ListParagraph"/>
              <w:numPr>
                <w:ilvl w:val="1"/>
                <w:numId w:val="9"/>
              </w:numPr>
              <w:jc w:val="both"/>
              <w:rPr>
                <w:rFonts w:asciiTheme="minorHAnsi" w:hAnsiTheme="minorHAnsi" w:cstheme="minorHAnsi"/>
                <w:sz w:val="22"/>
                <w:szCs w:val="22"/>
              </w:rPr>
            </w:pPr>
            <w:r>
              <w:rPr>
                <w:rFonts w:asciiTheme="minorHAnsi" w:hAnsiTheme="minorHAnsi" w:cstheme="minorHAnsi"/>
                <w:sz w:val="22"/>
                <w:szCs w:val="22"/>
              </w:rPr>
              <w:t>For example: search item request to boundary class, the boundary class send the request to entity class, the entity class get the data, run the process and send the data back to boundary class, the boundary class return the data to user.</w:t>
            </w:r>
          </w:p>
        </w:tc>
        <w:tc>
          <w:tcPr>
            <w:tcW w:w="1620" w:type="dxa"/>
          </w:tcPr>
          <w:p w14:paraId="766B1936" w14:textId="3188260A" w:rsidR="0083675C" w:rsidRPr="003E0DE9" w:rsidRDefault="003E0DE9" w:rsidP="00904AA6">
            <w:pPr>
              <w:jc w:val="both"/>
              <w:rPr>
                <w:rFonts w:asciiTheme="minorHAnsi" w:hAnsiTheme="minorHAnsi" w:cstheme="minorHAnsi"/>
                <w:sz w:val="22"/>
                <w:szCs w:val="22"/>
                <w:lang w:val="vi-VN"/>
              </w:rPr>
            </w:pPr>
            <w:r>
              <w:rPr>
                <w:rFonts w:asciiTheme="minorHAnsi" w:hAnsiTheme="minorHAnsi" w:cstheme="minorHAnsi"/>
                <w:sz w:val="22"/>
                <w:szCs w:val="22"/>
                <w:lang w:val="vi-VN"/>
              </w:rPr>
              <w:t>In process</w:t>
            </w:r>
          </w:p>
        </w:tc>
      </w:tr>
      <w:tr w:rsidR="003E0DE9" w:rsidRPr="00904AA6" w14:paraId="032FFA2C" w14:textId="77777777" w:rsidTr="001D5CC7">
        <w:tc>
          <w:tcPr>
            <w:tcW w:w="7730" w:type="dxa"/>
          </w:tcPr>
          <w:p w14:paraId="6232680B" w14:textId="55909B6B" w:rsidR="003E0DE9" w:rsidRPr="00023E14"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Explain about Executable Architecture document: test the propose architecture that whether it works well with the system or not.</w:t>
            </w:r>
          </w:p>
        </w:tc>
        <w:tc>
          <w:tcPr>
            <w:tcW w:w="1620" w:type="dxa"/>
          </w:tcPr>
          <w:p w14:paraId="42CE661B" w14:textId="3D4F8C19" w:rsidR="003E0DE9" w:rsidRPr="003E0DE9" w:rsidRDefault="003E0DE9"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r w:rsidR="003E0DE9" w:rsidRPr="00904AA6" w14:paraId="02CE7214" w14:textId="77777777" w:rsidTr="001D5CC7">
        <w:tc>
          <w:tcPr>
            <w:tcW w:w="7730" w:type="dxa"/>
          </w:tcPr>
          <w:p w14:paraId="15A3D630" w14:textId="34D3A309" w:rsidR="003E0DE9"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Non-Functional Requirements Document: need to mention exactly which non-functional requirements will be applied in every use case.</w:t>
            </w:r>
          </w:p>
        </w:tc>
        <w:tc>
          <w:tcPr>
            <w:tcW w:w="1620" w:type="dxa"/>
          </w:tcPr>
          <w:p w14:paraId="495CA90F" w14:textId="6054FF38" w:rsidR="003E0DE9" w:rsidRDefault="003E0DE9"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r w:rsidR="003E0DE9" w:rsidRPr="00904AA6" w14:paraId="04C5EE6C" w14:textId="77777777" w:rsidTr="001D5CC7">
        <w:tc>
          <w:tcPr>
            <w:tcW w:w="7730" w:type="dxa"/>
          </w:tcPr>
          <w:p w14:paraId="1E2FBFD3" w14:textId="036C09C0" w:rsidR="003E0DE9"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Master Test Plan shoul</w:t>
            </w:r>
            <w:r w:rsidR="00A703FE">
              <w:rPr>
                <w:rFonts w:asciiTheme="minorHAnsi" w:hAnsiTheme="minorHAnsi" w:cstheme="minorHAnsi"/>
                <w:sz w:val="22"/>
                <w:szCs w:val="22"/>
              </w:rPr>
              <w:t>d mention test case and test scr</w:t>
            </w:r>
            <w:r>
              <w:rPr>
                <w:rFonts w:asciiTheme="minorHAnsi" w:hAnsiTheme="minorHAnsi" w:cstheme="minorHAnsi"/>
                <w:sz w:val="22"/>
                <w:szCs w:val="22"/>
              </w:rPr>
              <w:t>ipt, etc.</w:t>
            </w:r>
          </w:p>
        </w:tc>
        <w:tc>
          <w:tcPr>
            <w:tcW w:w="1620" w:type="dxa"/>
          </w:tcPr>
          <w:p w14:paraId="28DEC204" w14:textId="2A97CA3B" w:rsidR="003E0DE9" w:rsidRDefault="003E0DE9"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r w:rsidR="003E0DE9" w:rsidRPr="00904AA6" w14:paraId="7A58BEB1" w14:textId="77777777" w:rsidTr="001D5CC7">
        <w:tc>
          <w:tcPr>
            <w:tcW w:w="7730" w:type="dxa"/>
          </w:tcPr>
          <w:p w14:paraId="2003AF7A" w14:textId="595F502B" w:rsidR="003E0DE9"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Project Plan need to complete in some parts such as: E1, etc.</w:t>
            </w:r>
          </w:p>
        </w:tc>
        <w:tc>
          <w:tcPr>
            <w:tcW w:w="1620" w:type="dxa"/>
          </w:tcPr>
          <w:p w14:paraId="486F8BF3" w14:textId="1BED8DB5" w:rsidR="003E0DE9" w:rsidRDefault="003E0DE9"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r w:rsidR="003E0DE9" w:rsidRPr="00904AA6" w14:paraId="4B57A724" w14:textId="77777777" w:rsidTr="001D5CC7">
        <w:tc>
          <w:tcPr>
            <w:tcW w:w="7730" w:type="dxa"/>
          </w:tcPr>
          <w:p w14:paraId="07F917E6" w14:textId="71B24731" w:rsidR="003E0DE9" w:rsidRDefault="00A703FE"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The Domain Model should be resolve the many-to-many relationship between Location and Product Item</w:t>
            </w:r>
            <w:bookmarkStart w:id="0" w:name="_GoBack"/>
            <w:bookmarkEnd w:id="0"/>
            <w:r>
              <w:rPr>
                <w:rFonts w:asciiTheme="minorHAnsi" w:hAnsiTheme="minorHAnsi" w:cstheme="minorHAnsi"/>
                <w:sz w:val="22"/>
                <w:szCs w:val="22"/>
              </w:rPr>
              <w:t>, Product Item and Delivery/Request</w:t>
            </w:r>
          </w:p>
        </w:tc>
        <w:tc>
          <w:tcPr>
            <w:tcW w:w="1620" w:type="dxa"/>
          </w:tcPr>
          <w:p w14:paraId="7A167A1D" w14:textId="0189284E" w:rsidR="003E0DE9" w:rsidRDefault="00A703FE"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bl>
    <w:p w14:paraId="1EAA2412" w14:textId="77777777" w:rsidR="00E91EAD" w:rsidRPr="00904AA6" w:rsidRDefault="00E91EAD" w:rsidP="00904AA6">
      <w:pPr>
        <w:jc w:val="both"/>
        <w:rPr>
          <w:rFonts w:asciiTheme="minorHAnsi" w:hAnsiTheme="minorHAnsi" w:cstheme="minorHAnsi"/>
          <w:sz w:val="22"/>
          <w:szCs w:val="22"/>
        </w:rPr>
      </w:pPr>
    </w:p>
    <w:p w14:paraId="00367C7E" w14:textId="77777777" w:rsidR="00460C89" w:rsidRPr="00904AA6" w:rsidRDefault="00460C89" w:rsidP="00904AA6">
      <w:pPr>
        <w:jc w:val="both"/>
        <w:rPr>
          <w:rFonts w:asciiTheme="minorHAnsi" w:hAnsiTheme="minorHAnsi" w:cstheme="minorHAnsi"/>
          <w:sz w:val="22"/>
          <w:szCs w:val="22"/>
        </w:rPr>
      </w:pPr>
    </w:p>
    <w:p w14:paraId="455298DB" w14:textId="77777777" w:rsidR="00E91EAD" w:rsidRPr="00904AA6" w:rsidRDefault="00E91EAD" w:rsidP="00904AA6">
      <w:pPr>
        <w:jc w:val="both"/>
        <w:rPr>
          <w:rFonts w:asciiTheme="minorHAnsi" w:hAnsiTheme="minorHAnsi" w:cstheme="minorHAnsi"/>
          <w:sz w:val="22"/>
          <w:szCs w:val="22"/>
        </w:rPr>
      </w:pPr>
    </w:p>
    <w:sectPr w:rsidR="00E91EAD" w:rsidRPr="00904AA6" w:rsidSect="00711C02">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AD1E" w14:textId="77777777" w:rsidR="009528A9" w:rsidRDefault="009528A9" w:rsidP="00904AA6">
      <w:r>
        <w:separator/>
      </w:r>
    </w:p>
  </w:endnote>
  <w:endnote w:type="continuationSeparator" w:id="0">
    <w:p w14:paraId="54922963" w14:textId="77777777" w:rsidR="009528A9" w:rsidRDefault="009528A9" w:rsidP="009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56788"/>
      <w:docPartObj>
        <w:docPartGallery w:val="Page Numbers (Bottom of Page)"/>
        <w:docPartUnique/>
      </w:docPartObj>
    </w:sdtPr>
    <w:sdtEndPr>
      <w:rPr>
        <w:rStyle w:val="PageNumber"/>
      </w:rPr>
    </w:sdtEndPr>
    <w:sdtContent>
      <w:p w14:paraId="508D4CEA"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C9695" w14:textId="77777777" w:rsidR="00904AA6" w:rsidRDefault="00904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3896853"/>
      <w:docPartObj>
        <w:docPartGallery w:val="Page Numbers (Bottom of Page)"/>
        <w:docPartUnique/>
      </w:docPartObj>
    </w:sdtPr>
    <w:sdtEndPr>
      <w:rPr>
        <w:rStyle w:val="PageNumber"/>
      </w:rPr>
    </w:sdtEndPr>
    <w:sdtContent>
      <w:p w14:paraId="13A27F4C"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A306B" w14:textId="77777777" w:rsidR="00904AA6" w:rsidRDefault="0090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D0727" w14:textId="77777777" w:rsidR="009528A9" w:rsidRDefault="009528A9" w:rsidP="00904AA6">
      <w:r>
        <w:separator/>
      </w:r>
    </w:p>
  </w:footnote>
  <w:footnote w:type="continuationSeparator" w:id="0">
    <w:p w14:paraId="5C0C4E87" w14:textId="77777777" w:rsidR="009528A9" w:rsidRDefault="009528A9" w:rsidP="00904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C11"/>
    <w:multiLevelType w:val="hybridMultilevel"/>
    <w:tmpl w:val="AC56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63C84"/>
    <w:multiLevelType w:val="hybridMultilevel"/>
    <w:tmpl w:val="8AD22EB4"/>
    <w:lvl w:ilvl="0" w:tplc="0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C54950"/>
    <w:multiLevelType w:val="hybridMultilevel"/>
    <w:tmpl w:val="9EC8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C2AC8"/>
    <w:multiLevelType w:val="hybridMultilevel"/>
    <w:tmpl w:val="BE5EB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5"/>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activeWritingStyle w:appName="MSWord" w:lang="en-AU" w:vendorID="64" w:dllVersion="4096" w:nlCheck="1" w:checkStyle="1"/>
  <w:activeWritingStyle w:appName="MSWord" w:lang="en-AU"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AD"/>
    <w:rsid w:val="00023E14"/>
    <w:rsid w:val="00035624"/>
    <w:rsid w:val="0004611F"/>
    <w:rsid w:val="0005243E"/>
    <w:rsid w:val="000A01EA"/>
    <w:rsid w:val="00172010"/>
    <w:rsid w:val="001C1E97"/>
    <w:rsid w:val="001D5CC7"/>
    <w:rsid w:val="00220B31"/>
    <w:rsid w:val="00221833"/>
    <w:rsid w:val="0023599C"/>
    <w:rsid w:val="00285E1E"/>
    <w:rsid w:val="002B5035"/>
    <w:rsid w:val="002E0E15"/>
    <w:rsid w:val="002F32C6"/>
    <w:rsid w:val="00340E40"/>
    <w:rsid w:val="00357DDE"/>
    <w:rsid w:val="00397BD1"/>
    <w:rsid w:val="003E0DE9"/>
    <w:rsid w:val="0043769F"/>
    <w:rsid w:val="00460C89"/>
    <w:rsid w:val="004973EF"/>
    <w:rsid w:val="004F682E"/>
    <w:rsid w:val="005315C0"/>
    <w:rsid w:val="00554F73"/>
    <w:rsid w:val="005944C5"/>
    <w:rsid w:val="005D6F64"/>
    <w:rsid w:val="00606CF4"/>
    <w:rsid w:val="006154C4"/>
    <w:rsid w:val="006222C1"/>
    <w:rsid w:val="006346BF"/>
    <w:rsid w:val="006F53CC"/>
    <w:rsid w:val="007045DB"/>
    <w:rsid w:val="007601DC"/>
    <w:rsid w:val="007A62B2"/>
    <w:rsid w:val="0083675C"/>
    <w:rsid w:val="00837223"/>
    <w:rsid w:val="008F019F"/>
    <w:rsid w:val="00904AA6"/>
    <w:rsid w:val="009528A9"/>
    <w:rsid w:val="00963AD8"/>
    <w:rsid w:val="00A2276B"/>
    <w:rsid w:val="00A33EB9"/>
    <w:rsid w:val="00A703FE"/>
    <w:rsid w:val="00B422ED"/>
    <w:rsid w:val="00B46FAF"/>
    <w:rsid w:val="00BA1044"/>
    <w:rsid w:val="00BB6501"/>
    <w:rsid w:val="00C11E7D"/>
    <w:rsid w:val="00D34A8E"/>
    <w:rsid w:val="00D61653"/>
    <w:rsid w:val="00DF3D91"/>
    <w:rsid w:val="00E15DE7"/>
    <w:rsid w:val="00E91EAD"/>
    <w:rsid w:val="00E92A08"/>
    <w:rsid w:val="00E96D61"/>
    <w:rsid w:val="00EA0C17"/>
    <w:rsid w:val="00F30C46"/>
    <w:rsid w:val="00FB2016"/>
    <w:rsid w:val="00FF5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E22"/>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C11E7D"/>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AA6"/>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E7D"/>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904AA6"/>
    <w:rPr>
      <w:rFonts w:ascii="Calibri Light" w:eastAsiaTheme="majorEastAsia" w:hAnsi="Calibri Light" w:cstheme="majorBidi"/>
      <w:color w:val="365F91" w:themeColor="accent1" w:themeShade="BF"/>
      <w:sz w:val="32"/>
      <w:szCs w:val="26"/>
      <w:lang w:eastAsia="en-AU"/>
    </w:rPr>
  </w:style>
  <w:style w:type="paragraph" w:styleId="Footer">
    <w:name w:val="footer"/>
    <w:basedOn w:val="Normal"/>
    <w:link w:val="FooterChar"/>
    <w:uiPriority w:val="99"/>
    <w:unhideWhenUsed/>
    <w:rsid w:val="00904AA6"/>
    <w:pPr>
      <w:tabs>
        <w:tab w:val="center" w:pos="4513"/>
        <w:tab w:val="right" w:pos="9026"/>
      </w:tabs>
    </w:pPr>
  </w:style>
  <w:style w:type="character" w:customStyle="1" w:styleId="FooterChar">
    <w:name w:val="Footer Char"/>
    <w:basedOn w:val="DefaultParagraphFont"/>
    <w:link w:val="Footer"/>
    <w:uiPriority w:val="99"/>
    <w:rsid w:val="00904AA6"/>
    <w:rPr>
      <w:rFonts w:ascii="Arial" w:eastAsia="Times New Roman" w:hAnsi="Arial" w:cs="Times New Roman"/>
      <w:sz w:val="20"/>
      <w:szCs w:val="24"/>
      <w:lang w:eastAsia="en-AU"/>
    </w:rPr>
  </w:style>
  <w:style w:type="character" w:styleId="PageNumber">
    <w:name w:val="page number"/>
    <w:basedOn w:val="DefaultParagraphFont"/>
    <w:uiPriority w:val="99"/>
    <w:semiHidden/>
    <w:unhideWhenUsed/>
    <w:rsid w:val="009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5</cp:revision>
  <dcterms:created xsi:type="dcterms:W3CDTF">2018-04-11T01:31:00Z</dcterms:created>
  <dcterms:modified xsi:type="dcterms:W3CDTF">2018-05-02T12:18:00Z</dcterms:modified>
</cp:coreProperties>
</file>