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8C555" w14:textId="77777777" w:rsidR="00904AA6" w:rsidRDefault="00904AA6" w:rsidP="00904AA6">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4A9736C7" w14:textId="77777777" w:rsidR="00904AA6" w:rsidRPr="00904AA6" w:rsidRDefault="00904AA6" w:rsidP="00904AA6"/>
    <w:p w14:paraId="261D5586" w14:textId="77777777" w:rsidR="00E91EAD" w:rsidRPr="00904AA6" w:rsidRDefault="00DF3D91" w:rsidP="00904AA6">
      <w:pPr>
        <w:pStyle w:val="Heading2"/>
        <w:jc w:val="center"/>
      </w:pPr>
      <w:r w:rsidRPr="00904AA6">
        <w:t>Feedback Form</w:t>
      </w:r>
    </w:p>
    <w:p w14:paraId="4E66B85E" w14:textId="77777777" w:rsidR="00DF3D91" w:rsidRPr="00904AA6" w:rsidRDefault="00DF3D91" w:rsidP="00904AA6">
      <w:pPr>
        <w:jc w:val="both"/>
        <w:rPr>
          <w:rFonts w:asciiTheme="minorHAnsi" w:hAnsiTheme="minorHAnsi" w:cstheme="minorHAnsi"/>
          <w:b/>
          <w:sz w:val="22"/>
          <w:szCs w:val="22"/>
        </w:rPr>
      </w:pPr>
    </w:p>
    <w:p w14:paraId="55BBBAF3" w14:textId="77777777" w:rsidR="00DF3D91" w:rsidRPr="00904AA6" w:rsidRDefault="00DF3D91" w:rsidP="00904AA6">
      <w:pPr>
        <w:ind w:firstLine="720"/>
        <w:jc w:val="both"/>
        <w:rPr>
          <w:rFonts w:asciiTheme="minorHAnsi" w:hAnsiTheme="minorHAnsi" w:cstheme="minorHAnsi"/>
          <w:sz w:val="22"/>
          <w:szCs w:val="22"/>
        </w:rPr>
      </w:pPr>
      <w:r w:rsidRPr="00904AA6">
        <w:rPr>
          <w:rFonts w:asciiTheme="minorHAnsi" w:hAnsiTheme="minorHAnsi" w:cstheme="minorHAnsi"/>
          <w:sz w:val="22"/>
          <w:szCs w:val="22"/>
        </w:rPr>
        <w:t>Team number: 1</w:t>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t>Team name: Fellowship of the</w:t>
      </w:r>
    </w:p>
    <w:p w14:paraId="1DFFDD16" w14:textId="77777777" w:rsidR="00DF3D91" w:rsidRPr="00904AA6" w:rsidRDefault="00DF3D91" w:rsidP="00904AA6">
      <w:pPr>
        <w:ind w:firstLine="720"/>
        <w:jc w:val="both"/>
        <w:rPr>
          <w:rFonts w:asciiTheme="minorHAnsi" w:hAnsiTheme="minorHAnsi" w:cstheme="minorHAnsi"/>
          <w:sz w:val="22"/>
          <w:szCs w:val="22"/>
        </w:rPr>
      </w:pPr>
    </w:p>
    <w:p w14:paraId="7BD1628A" w14:textId="1DDAD01A" w:rsidR="00E91EAD" w:rsidRPr="00904AA6" w:rsidRDefault="0005243E" w:rsidP="00904AA6">
      <w:pPr>
        <w:ind w:firstLine="720"/>
        <w:jc w:val="both"/>
        <w:rPr>
          <w:rFonts w:asciiTheme="minorHAnsi" w:hAnsiTheme="minorHAnsi" w:cstheme="minorHAnsi"/>
          <w:sz w:val="22"/>
          <w:szCs w:val="22"/>
        </w:rPr>
      </w:pPr>
      <w:r>
        <w:rPr>
          <w:rFonts w:asciiTheme="minorHAnsi" w:hAnsiTheme="minorHAnsi" w:cstheme="minorHAnsi"/>
          <w:sz w:val="22"/>
          <w:szCs w:val="22"/>
        </w:rPr>
        <w:t xml:space="preserve">Date: </w:t>
      </w:r>
      <w:r w:rsidR="00837223">
        <w:rPr>
          <w:rFonts w:asciiTheme="minorHAnsi" w:hAnsiTheme="minorHAnsi" w:cstheme="minorHAnsi"/>
          <w:sz w:val="22"/>
          <w:szCs w:val="22"/>
        </w:rPr>
        <w:t>11</w:t>
      </w:r>
      <w:r w:rsidR="00DF3D91" w:rsidRPr="00904AA6">
        <w:rPr>
          <w:rFonts w:asciiTheme="minorHAnsi" w:hAnsiTheme="minorHAnsi" w:cstheme="minorHAnsi"/>
          <w:sz w:val="22"/>
          <w:szCs w:val="22"/>
        </w:rPr>
        <w:t>/0</w:t>
      </w:r>
      <w:r w:rsidR="00837223">
        <w:rPr>
          <w:rFonts w:asciiTheme="minorHAnsi" w:hAnsiTheme="minorHAnsi" w:cstheme="minorHAnsi"/>
          <w:sz w:val="22"/>
          <w:szCs w:val="22"/>
        </w:rPr>
        <w:t>4</w:t>
      </w:r>
      <w:r w:rsidR="00DF3D91" w:rsidRPr="00904AA6">
        <w:rPr>
          <w:rFonts w:asciiTheme="minorHAnsi" w:hAnsiTheme="minorHAnsi" w:cstheme="minorHAnsi"/>
          <w:sz w:val="22"/>
          <w:szCs w:val="22"/>
        </w:rPr>
        <w:t>/2018</w:t>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p>
    <w:p w14:paraId="2ABE4843" w14:textId="77777777" w:rsidR="00E91EAD" w:rsidRPr="00904AA6" w:rsidRDefault="00E91EAD" w:rsidP="00904AA6">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29"/>
        <w:gridCol w:w="1621"/>
      </w:tblGrid>
      <w:tr w:rsidR="0083675C" w:rsidRPr="00904AA6" w14:paraId="548A58DC" w14:textId="77777777" w:rsidTr="006154C4">
        <w:tc>
          <w:tcPr>
            <w:tcW w:w="7938" w:type="dxa"/>
          </w:tcPr>
          <w:p w14:paraId="60E6FD31"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Feedback</w:t>
            </w:r>
          </w:p>
        </w:tc>
        <w:tc>
          <w:tcPr>
            <w:tcW w:w="1638" w:type="dxa"/>
          </w:tcPr>
          <w:p w14:paraId="188C2C40"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Status</w:t>
            </w:r>
          </w:p>
        </w:tc>
      </w:tr>
      <w:tr w:rsidR="0083675C" w:rsidRPr="00904AA6" w14:paraId="05B31E5D" w14:textId="77777777" w:rsidTr="006154C4">
        <w:tc>
          <w:tcPr>
            <w:tcW w:w="7938" w:type="dxa"/>
          </w:tcPr>
          <w:p w14:paraId="353190B5" w14:textId="3B1D3FDE" w:rsidR="00837223" w:rsidRPr="00837223" w:rsidRDefault="00837223" w:rsidP="00837223">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Inception Phase Project</w:t>
            </w:r>
            <w:r w:rsidR="007601DC">
              <w:rPr>
                <w:rFonts w:asciiTheme="minorHAnsi" w:hAnsiTheme="minorHAnsi" w:cstheme="minorHAnsi"/>
                <w:sz w:val="22"/>
                <w:szCs w:val="22"/>
              </w:rPr>
              <w:t xml:space="preserve"> Status</w:t>
            </w:r>
            <w:r>
              <w:rPr>
                <w:rFonts w:asciiTheme="minorHAnsi" w:hAnsiTheme="minorHAnsi" w:cstheme="minorHAnsi"/>
                <w:sz w:val="22"/>
                <w:szCs w:val="22"/>
              </w:rPr>
              <w:t xml:space="preserve"> Assessment</w:t>
            </w:r>
          </w:p>
          <w:p w14:paraId="558508A6" w14:textId="77777777" w:rsidR="005944C5"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Expectations are very vague. Expectations include tasks and deliverables that are not required to be done or have been done in the first 2 iterations of the inception phase.</w:t>
            </w:r>
          </w:p>
          <w:p w14:paraId="44C653E7" w14:textId="77777777" w:rsidR="00837223"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Descriptions about the tasks are perfect.</w:t>
            </w:r>
          </w:p>
          <w:p w14:paraId="17857877" w14:textId="59A9E2FA" w:rsidR="00837223" w:rsidRPr="00904AA6"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Results need to reflect the expectations part of the project. This also needs to describe what tasks prove that the expectations have been fulfilled. A table may be created to link each expectation with tasks and description of </w:t>
            </w:r>
            <w:r w:rsidR="007601DC">
              <w:rPr>
                <w:rFonts w:asciiTheme="minorHAnsi" w:hAnsiTheme="minorHAnsi" w:cstheme="minorHAnsi"/>
                <w:sz w:val="22"/>
                <w:szCs w:val="22"/>
              </w:rPr>
              <w:t>how the tasks helped fulfil the expectation in the table.</w:t>
            </w:r>
          </w:p>
        </w:tc>
        <w:tc>
          <w:tcPr>
            <w:tcW w:w="1638" w:type="dxa"/>
          </w:tcPr>
          <w:p w14:paraId="766B1936" w14:textId="518637AB" w:rsidR="0083675C" w:rsidRPr="00904AA6" w:rsidRDefault="009D67FD"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83675C" w:rsidRPr="00904AA6" w14:paraId="0A1C1B10" w14:textId="77777777" w:rsidTr="006154C4">
        <w:tc>
          <w:tcPr>
            <w:tcW w:w="7938" w:type="dxa"/>
          </w:tcPr>
          <w:p w14:paraId="43A07F12" w14:textId="06B55AB9" w:rsidR="00C11E7D" w:rsidRDefault="007601DC" w:rsidP="001C1E97">
            <w:pPr>
              <w:pStyle w:val="ListParagraph"/>
              <w:numPr>
                <w:ilvl w:val="0"/>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Notebook </w:t>
            </w:r>
          </w:p>
          <w:p w14:paraId="76DA7234" w14:textId="77777777" w:rsidR="005944C5" w:rsidRDefault="007601DC"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Mechanism </w:t>
            </w:r>
            <w:bookmarkStart w:id="0" w:name="_GoBack"/>
            <w:bookmarkEnd w:id="0"/>
            <w:r>
              <w:rPr>
                <w:rFonts w:asciiTheme="minorHAnsi" w:hAnsiTheme="minorHAnsi" w:cstheme="minorHAnsi"/>
                <w:sz w:val="22"/>
                <w:szCs w:val="22"/>
              </w:rPr>
              <w:t>must describe what architectural mechanisms will be used for the system and how the architecture mechanism will help</w:t>
            </w:r>
            <w:r w:rsidR="00606CF4">
              <w:rPr>
                <w:rFonts w:asciiTheme="minorHAnsi" w:hAnsiTheme="minorHAnsi" w:cstheme="minorHAnsi"/>
                <w:sz w:val="22"/>
                <w:szCs w:val="22"/>
              </w:rPr>
              <w:t xml:space="preserve"> fulfil the non-functional requirements of the system. </w:t>
            </w:r>
          </w:p>
          <w:p w14:paraId="45302A41" w14:textId="41EE6605" w:rsidR="00606CF4"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Architecture Mechanism must also describe what comparisons have been made. It must describe the consequences of using the proposed architecture. For instance, if layered approach is taken, it supports maintainabil</w:t>
            </w:r>
            <w:r w:rsidR="00FD1535">
              <w:rPr>
                <w:rFonts w:asciiTheme="minorHAnsi" w:hAnsiTheme="minorHAnsi" w:cstheme="minorHAnsi"/>
                <w:sz w:val="22"/>
                <w:szCs w:val="22"/>
              </w:rPr>
              <w:t xml:space="preserve">ity and security. However, these </w:t>
            </w:r>
            <w:r>
              <w:rPr>
                <w:rFonts w:asciiTheme="minorHAnsi" w:hAnsiTheme="minorHAnsi" w:cstheme="minorHAnsi"/>
                <w:sz w:val="22"/>
                <w:szCs w:val="22"/>
              </w:rPr>
              <w:t xml:space="preserve">effects the performance of the system. This trade off must be shown in the architecture mechanism. </w:t>
            </w:r>
          </w:p>
          <w:p w14:paraId="7A0EC915" w14:textId="14A4FA6B" w:rsidR="00606CF4" w:rsidRPr="001C1E97"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All in all, the architecture notebook must recognize the non-functional requirements of the system, </w:t>
            </w:r>
            <w:r w:rsidR="006154C4">
              <w:rPr>
                <w:rFonts w:asciiTheme="minorHAnsi" w:hAnsiTheme="minorHAnsi" w:cstheme="minorHAnsi"/>
                <w:sz w:val="22"/>
                <w:szCs w:val="22"/>
              </w:rPr>
              <w:t>propose an architecture, make decisions about architecture and justify those decision of how it supports the architecture and finally describe the mechanisms and show analysis of decisions on selecting the architecture of how it supports in fulfilling the non-functional requirements.</w:t>
            </w:r>
          </w:p>
        </w:tc>
        <w:tc>
          <w:tcPr>
            <w:tcW w:w="1638" w:type="dxa"/>
          </w:tcPr>
          <w:p w14:paraId="24451AA6" w14:textId="5DE54203" w:rsidR="0083675C" w:rsidRPr="00904AA6" w:rsidRDefault="005D6F64"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83675C" w:rsidRPr="00904AA6" w14:paraId="4334D27B" w14:textId="77777777" w:rsidTr="006154C4">
        <w:tc>
          <w:tcPr>
            <w:tcW w:w="7938" w:type="dxa"/>
          </w:tcPr>
          <w:p w14:paraId="7346F699" w14:textId="48554159" w:rsidR="005944C5" w:rsidRPr="00904AA6" w:rsidRDefault="006154C4"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Domain Model</w:t>
            </w:r>
          </w:p>
          <w:p w14:paraId="162BB114" w14:textId="5363015D" w:rsidR="0023599C"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Names of classes must be changed (i.e. make it clearer.) Suggested name changes are: Location to Store/Warehouse. Delivery to Request/ Delivery.</w:t>
            </w:r>
          </w:p>
          <w:p w14:paraId="58114556" w14:textId="77777777"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Classes for store staff and warehouse staff must not be separated. Instead a general class for all staff must be created. Instead the location id as a foreign key in staff to differentiate staff. </w:t>
            </w:r>
          </w:p>
          <w:p w14:paraId="5556B111" w14:textId="60B32EC9"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Relationship between Location and Account must be changed to Store/Warehouse and Staff. A relationship then should be </w:t>
            </w:r>
            <w:r>
              <w:rPr>
                <w:rFonts w:asciiTheme="minorHAnsi" w:hAnsiTheme="minorHAnsi" w:cstheme="minorHAnsi"/>
                <w:sz w:val="22"/>
                <w:szCs w:val="22"/>
              </w:rPr>
              <w:lastRenderedPageBreak/>
              <w:t xml:space="preserve">established between Staff and account. Account must specify, user name, password and location id of the account to allow the account holder to use the functionalities of the staff of </w:t>
            </w:r>
            <w:r w:rsidR="00220B31">
              <w:rPr>
                <w:rFonts w:asciiTheme="minorHAnsi" w:hAnsiTheme="minorHAnsi" w:cstheme="minorHAnsi"/>
                <w:sz w:val="22"/>
                <w:szCs w:val="22"/>
              </w:rPr>
              <w:t xml:space="preserve">a </w:t>
            </w:r>
            <w:r w:rsidR="00FD1535">
              <w:rPr>
                <w:rFonts w:asciiTheme="minorHAnsi" w:hAnsiTheme="minorHAnsi" w:cstheme="minorHAnsi"/>
                <w:sz w:val="22"/>
                <w:szCs w:val="22"/>
              </w:rPr>
              <w:t>specific location</w:t>
            </w:r>
            <w:r w:rsidR="00220B31">
              <w:rPr>
                <w:rFonts w:asciiTheme="minorHAnsi" w:hAnsiTheme="minorHAnsi" w:cstheme="minorHAnsi"/>
                <w:sz w:val="22"/>
                <w:szCs w:val="22"/>
              </w:rPr>
              <w:t xml:space="preserve">. </w:t>
            </w:r>
          </w:p>
          <w:p w14:paraId="61591B7B"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The relationship between product and location (Store/Warehouse) must be many to many. An associate class then should be established between product and location namely product item. (Main idea: A product (style) can be in many locations and represents the product as a group. However, a product item describes each individual product which includes individual description like its size and its location. </w:t>
            </w:r>
          </w:p>
          <w:p w14:paraId="770F4279" w14:textId="4C122DF0"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Repo</w:t>
            </w:r>
            <w:r w:rsidR="00FD1535">
              <w:rPr>
                <w:rFonts w:asciiTheme="minorHAnsi" w:hAnsiTheme="minorHAnsi" w:cstheme="minorHAnsi"/>
                <w:sz w:val="22"/>
                <w:szCs w:val="22"/>
              </w:rPr>
              <w:t>rts should not be a class on it</w:t>
            </w:r>
            <w:r>
              <w:rPr>
                <w:rFonts w:asciiTheme="minorHAnsi" w:hAnsiTheme="minorHAnsi" w:cstheme="minorHAnsi"/>
                <w:sz w:val="22"/>
                <w:szCs w:val="22"/>
              </w:rPr>
              <w:t xml:space="preserve">self as all data included in the report are already stored in other classes. Therefore, a report can be dynamically generated using these data. </w:t>
            </w:r>
          </w:p>
          <w:p w14:paraId="39BE922B" w14:textId="6E52F4D1" w:rsidR="00220B31" w:rsidRPr="0023599C"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Attributes and relationship must be reviewed.</w:t>
            </w:r>
          </w:p>
        </w:tc>
        <w:tc>
          <w:tcPr>
            <w:tcW w:w="1638" w:type="dxa"/>
          </w:tcPr>
          <w:p w14:paraId="5EFA4BA5" w14:textId="042B8893" w:rsidR="0083675C" w:rsidRPr="00904AA6" w:rsidRDefault="009D67FD" w:rsidP="00904AA6">
            <w:pPr>
              <w:jc w:val="both"/>
              <w:rPr>
                <w:rFonts w:asciiTheme="minorHAnsi" w:hAnsiTheme="minorHAnsi" w:cstheme="minorHAnsi"/>
                <w:sz w:val="22"/>
                <w:szCs w:val="22"/>
              </w:rPr>
            </w:pPr>
            <w:r>
              <w:rPr>
                <w:rFonts w:asciiTheme="minorHAnsi" w:hAnsiTheme="minorHAnsi" w:cstheme="minorHAnsi"/>
                <w:sz w:val="22"/>
                <w:szCs w:val="22"/>
              </w:rPr>
              <w:lastRenderedPageBreak/>
              <w:t>Completed.</w:t>
            </w:r>
          </w:p>
        </w:tc>
      </w:tr>
      <w:tr w:rsidR="00220B31" w:rsidRPr="00904AA6" w14:paraId="31F6380C" w14:textId="77777777" w:rsidTr="006154C4">
        <w:tc>
          <w:tcPr>
            <w:tcW w:w="7938" w:type="dxa"/>
          </w:tcPr>
          <w:p w14:paraId="1DE510B3" w14:textId="77777777" w:rsidR="00220B31" w:rsidRDefault="00220B31"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lastRenderedPageBreak/>
              <w:t>The whole project.</w:t>
            </w:r>
          </w:p>
          <w:p w14:paraId="325F2B45" w14:textId="77777777"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be made to the documentations using the feedbacks and a new version must be established. </w:t>
            </w:r>
          </w:p>
          <w:p w14:paraId="0020C3FA" w14:textId="3A589D18"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sync between the GitHub repository and the OneDrive shared folder. </w:t>
            </w:r>
          </w:p>
        </w:tc>
        <w:tc>
          <w:tcPr>
            <w:tcW w:w="1638" w:type="dxa"/>
          </w:tcPr>
          <w:p w14:paraId="040AEB6C" w14:textId="7A3FA625" w:rsidR="00220B31" w:rsidRDefault="009D67FD"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1EAA2412" w14:textId="77777777" w:rsidR="00E91EAD" w:rsidRPr="00904AA6" w:rsidRDefault="00E91EAD" w:rsidP="00904AA6">
      <w:pPr>
        <w:jc w:val="both"/>
        <w:rPr>
          <w:rFonts w:asciiTheme="minorHAnsi" w:hAnsiTheme="minorHAnsi" w:cstheme="minorHAnsi"/>
          <w:sz w:val="22"/>
          <w:szCs w:val="22"/>
        </w:rPr>
      </w:pPr>
    </w:p>
    <w:p w14:paraId="00367C7E" w14:textId="77777777" w:rsidR="00460C89" w:rsidRPr="00904AA6" w:rsidRDefault="00460C89" w:rsidP="00904AA6">
      <w:pPr>
        <w:jc w:val="both"/>
        <w:rPr>
          <w:rFonts w:asciiTheme="minorHAnsi" w:hAnsiTheme="minorHAnsi" w:cstheme="minorHAnsi"/>
          <w:sz w:val="22"/>
          <w:szCs w:val="22"/>
        </w:rPr>
      </w:pPr>
    </w:p>
    <w:p w14:paraId="455298DB" w14:textId="77777777" w:rsidR="00E91EAD" w:rsidRPr="00904AA6" w:rsidRDefault="00E91EAD" w:rsidP="00904AA6">
      <w:pPr>
        <w:jc w:val="both"/>
        <w:rPr>
          <w:rFonts w:asciiTheme="minorHAnsi" w:hAnsiTheme="minorHAnsi" w:cstheme="minorHAnsi"/>
          <w:sz w:val="22"/>
          <w:szCs w:val="22"/>
        </w:rPr>
      </w:pPr>
    </w:p>
    <w:sectPr w:rsidR="00E91EAD" w:rsidRPr="00904AA6" w:rsidSect="00711C02">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4C55D" w14:textId="77777777" w:rsidR="00F41219" w:rsidRDefault="00F41219" w:rsidP="00904AA6">
      <w:r>
        <w:separator/>
      </w:r>
    </w:p>
  </w:endnote>
  <w:endnote w:type="continuationSeparator" w:id="0">
    <w:p w14:paraId="40D96D22" w14:textId="77777777" w:rsidR="00F41219" w:rsidRDefault="00F41219" w:rsidP="009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7656788"/>
      <w:docPartObj>
        <w:docPartGallery w:val="Page Numbers (Bottom of Page)"/>
        <w:docPartUnique/>
      </w:docPartObj>
    </w:sdtPr>
    <w:sdtEndPr>
      <w:rPr>
        <w:rStyle w:val="PageNumber"/>
      </w:rPr>
    </w:sdtEndPr>
    <w:sdtContent>
      <w:p w14:paraId="508D4CEA"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C9695" w14:textId="77777777" w:rsidR="00904AA6" w:rsidRDefault="00904A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3896853"/>
      <w:docPartObj>
        <w:docPartGallery w:val="Page Numbers (Bottom of Page)"/>
        <w:docPartUnique/>
      </w:docPartObj>
    </w:sdtPr>
    <w:sdtEndPr>
      <w:rPr>
        <w:rStyle w:val="PageNumber"/>
      </w:rPr>
    </w:sdtEndPr>
    <w:sdtContent>
      <w:p w14:paraId="13A27F4C"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D1535">
          <w:rPr>
            <w:rStyle w:val="PageNumber"/>
            <w:noProof/>
          </w:rPr>
          <w:t>2</w:t>
        </w:r>
        <w:r>
          <w:rPr>
            <w:rStyle w:val="PageNumber"/>
          </w:rPr>
          <w:fldChar w:fldCharType="end"/>
        </w:r>
      </w:p>
    </w:sdtContent>
  </w:sdt>
  <w:p w14:paraId="5BFA306B" w14:textId="77777777" w:rsidR="00904AA6" w:rsidRDefault="00904A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4D457" w14:textId="77777777" w:rsidR="00F41219" w:rsidRDefault="00F41219" w:rsidP="00904AA6">
      <w:r>
        <w:separator/>
      </w:r>
    </w:p>
  </w:footnote>
  <w:footnote w:type="continuationSeparator" w:id="0">
    <w:p w14:paraId="289256A1" w14:textId="77777777" w:rsidR="00F41219" w:rsidRDefault="00F41219" w:rsidP="00904A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C11"/>
    <w:multiLevelType w:val="hybridMultilevel"/>
    <w:tmpl w:val="AC56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763C84"/>
    <w:multiLevelType w:val="hybridMultilevel"/>
    <w:tmpl w:val="8AD22EB4"/>
    <w:lvl w:ilvl="0" w:tplc="0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7FC2AC8"/>
    <w:multiLevelType w:val="hybridMultilevel"/>
    <w:tmpl w:val="BE5EB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17"/>
  <w:doNotDisplayPageBoundaries/>
  <w:activeWritingStyle w:appName="MSWord" w:lang="en-AU" w:vendorID="64" w:dllVersion="4096" w:nlCheck="1" w:checkStyle="1"/>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AD"/>
    <w:rsid w:val="00035624"/>
    <w:rsid w:val="0004611F"/>
    <w:rsid w:val="0005243E"/>
    <w:rsid w:val="000A01EA"/>
    <w:rsid w:val="00172010"/>
    <w:rsid w:val="001C1E97"/>
    <w:rsid w:val="00220B31"/>
    <w:rsid w:val="00221833"/>
    <w:rsid w:val="0023599C"/>
    <w:rsid w:val="00285E1E"/>
    <w:rsid w:val="002B5035"/>
    <w:rsid w:val="002E0E15"/>
    <w:rsid w:val="002F32C6"/>
    <w:rsid w:val="00340E40"/>
    <w:rsid w:val="00397BD1"/>
    <w:rsid w:val="0043769F"/>
    <w:rsid w:val="00460C89"/>
    <w:rsid w:val="0049607B"/>
    <w:rsid w:val="004973EF"/>
    <w:rsid w:val="004F682E"/>
    <w:rsid w:val="005315C0"/>
    <w:rsid w:val="00554F73"/>
    <w:rsid w:val="005944C5"/>
    <w:rsid w:val="005D6F64"/>
    <w:rsid w:val="00606CF4"/>
    <w:rsid w:val="006154C4"/>
    <w:rsid w:val="006222C1"/>
    <w:rsid w:val="006346BF"/>
    <w:rsid w:val="006F53CC"/>
    <w:rsid w:val="007045DB"/>
    <w:rsid w:val="007601DC"/>
    <w:rsid w:val="0083675C"/>
    <w:rsid w:val="00837223"/>
    <w:rsid w:val="008F019F"/>
    <w:rsid w:val="00904AA6"/>
    <w:rsid w:val="00963AD8"/>
    <w:rsid w:val="009D67FD"/>
    <w:rsid w:val="00A2276B"/>
    <w:rsid w:val="00A33EB9"/>
    <w:rsid w:val="00B422ED"/>
    <w:rsid w:val="00B46FAF"/>
    <w:rsid w:val="00BA1044"/>
    <w:rsid w:val="00BB6501"/>
    <w:rsid w:val="00C11E7D"/>
    <w:rsid w:val="00D34A8E"/>
    <w:rsid w:val="00D61653"/>
    <w:rsid w:val="00DF3D91"/>
    <w:rsid w:val="00E15DE7"/>
    <w:rsid w:val="00E91EAD"/>
    <w:rsid w:val="00E92A08"/>
    <w:rsid w:val="00EA0C17"/>
    <w:rsid w:val="00F30C46"/>
    <w:rsid w:val="00F41219"/>
    <w:rsid w:val="00FD1535"/>
    <w:rsid w:val="00FF5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E22"/>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C11E7D"/>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AA6"/>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E7D"/>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904AA6"/>
    <w:rPr>
      <w:rFonts w:ascii="Calibri Light" w:eastAsiaTheme="majorEastAsia" w:hAnsi="Calibri Light" w:cstheme="majorBidi"/>
      <w:color w:val="365F91" w:themeColor="accent1" w:themeShade="BF"/>
      <w:sz w:val="32"/>
      <w:szCs w:val="26"/>
      <w:lang w:eastAsia="en-AU"/>
    </w:rPr>
  </w:style>
  <w:style w:type="paragraph" w:styleId="Footer">
    <w:name w:val="footer"/>
    <w:basedOn w:val="Normal"/>
    <w:link w:val="FooterChar"/>
    <w:uiPriority w:val="99"/>
    <w:unhideWhenUsed/>
    <w:rsid w:val="00904AA6"/>
    <w:pPr>
      <w:tabs>
        <w:tab w:val="center" w:pos="4513"/>
        <w:tab w:val="right" w:pos="9026"/>
      </w:tabs>
    </w:pPr>
  </w:style>
  <w:style w:type="character" w:customStyle="1" w:styleId="FooterChar">
    <w:name w:val="Footer Char"/>
    <w:basedOn w:val="DefaultParagraphFont"/>
    <w:link w:val="Footer"/>
    <w:uiPriority w:val="99"/>
    <w:rsid w:val="00904AA6"/>
    <w:rPr>
      <w:rFonts w:ascii="Arial" w:eastAsia="Times New Roman" w:hAnsi="Arial" w:cs="Times New Roman"/>
      <w:sz w:val="20"/>
      <w:szCs w:val="24"/>
      <w:lang w:eastAsia="en-AU"/>
    </w:rPr>
  </w:style>
  <w:style w:type="character" w:styleId="PageNumber">
    <w:name w:val="page number"/>
    <w:basedOn w:val="DefaultParagraphFont"/>
    <w:uiPriority w:val="99"/>
    <w:semiHidden/>
    <w:unhideWhenUsed/>
    <w:rsid w:val="009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476</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5</cp:revision>
  <dcterms:created xsi:type="dcterms:W3CDTF">2018-04-11T01:31:00Z</dcterms:created>
  <dcterms:modified xsi:type="dcterms:W3CDTF">2018-05-23T00:29:00Z</dcterms:modified>
</cp:coreProperties>
</file>