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6731" w14:textId="77777777" w:rsidR="004F1D7B" w:rsidRDefault="004F1D7B" w:rsidP="004F1D7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258D80" w14:textId="75135EC8" w:rsidR="004F1D7B" w:rsidRDefault="004F1D7B" w:rsidP="004F1D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Scan Barcode: Scan the barcode stuck on the label printed by a sending store</w:t>
      </w:r>
    </w:p>
    <w:p w14:paraId="77B26B5F" w14:textId="77777777" w:rsidR="004F1D7B" w:rsidRDefault="004F1D7B" w:rsidP="004F1D7B"/>
    <w:p w14:paraId="12CE0FBB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63E21EC" w14:textId="77777777" w:rsidR="004F1D7B" w:rsidRDefault="004F1D7B" w:rsidP="004F1D7B">
      <w:r>
        <w:t xml:space="preserve">When a staff </w:t>
      </w:r>
    </w:p>
    <w:p w14:paraId="18A81BED" w14:textId="5F35015F" w:rsidR="004F1D7B" w:rsidRDefault="004F1D7B" w:rsidP="004F1D7B">
      <w:r>
        <w:t xml:space="preserve">Wants to scan </w:t>
      </w:r>
      <w:r w:rsidRPr="004F1D7B">
        <w:t>the barcode stuck on the label printed by a sending store</w:t>
      </w:r>
    </w:p>
    <w:p w14:paraId="044407A0" w14:textId="5EE4B861" w:rsidR="004F1D7B" w:rsidRDefault="004F1D7B" w:rsidP="004F1D7B">
      <w:r>
        <w:t>They scan the barcode on the parcel using a scanner</w:t>
      </w:r>
    </w:p>
    <w:p w14:paraId="40E54544" w14:textId="6C7A52B0" w:rsidR="004F1D7B" w:rsidRDefault="004F1D7B" w:rsidP="004F1D7B">
      <w:pPr>
        <w:jc w:val="both"/>
      </w:pPr>
      <w:r>
        <w:t>So that information about the contents of the parcel (items being sent) are known and ready to be updated in the database</w:t>
      </w:r>
    </w:p>
    <w:p w14:paraId="369F07C3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0DF99750" w14:textId="2562CE80" w:rsidR="004F1D7B" w:rsidRDefault="004F1D7B" w:rsidP="004F1D7B">
      <w:r>
        <w:t>The user uses the scanner to scan the barcode.</w:t>
      </w:r>
    </w:p>
    <w:p w14:paraId="3B2E98E0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05ABA7CA" w14:textId="77777777" w:rsidR="004F1D7B" w:rsidRDefault="004F1D7B" w:rsidP="004F1D7B">
      <w:pPr>
        <w:rPr>
          <w:b/>
        </w:rPr>
      </w:pPr>
      <w:r>
        <w:rPr>
          <w:b/>
        </w:rPr>
        <w:t>Store Staff</w:t>
      </w:r>
    </w:p>
    <w:p w14:paraId="25509EC4" w14:textId="77777777" w:rsidR="004F1D7B" w:rsidRDefault="004F1D7B" w:rsidP="004F1D7B">
      <w:pPr>
        <w:rPr>
          <w:b/>
        </w:rPr>
      </w:pPr>
      <w:r>
        <w:rPr>
          <w:b/>
        </w:rPr>
        <w:t>Warehouse Staff</w:t>
      </w:r>
    </w:p>
    <w:p w14:paraId="20E78964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6D8E800A" w14:textId="77777777" w:rsidR="004F1D7B" w:rsidRDefault="004F1D7B" w:rsidP="004F1D7B">
      <w:pPr>
        <w:jc w:val="both"/>
      </w:pPr>
      <w:r>
        <w:t>A staff must ‘Send stock’ from the sending location and generate a label which has a barcode.</w:t>
      </w:r>
    </w:p>
    <w:p w14:paraId="0ED3011D" w14:textId="0EC7CC22" w:rsidR="004F1D7B" w:rsidRDefault="004F1D7B" w:rsidP="004F1D7B">
      <w:pPr>
        <w:jc w:val="both"/>
      </w:pPr>
      <w:r>
        <w:t xml:space="preserve">Staff must have clicked on the ‘Accept stock’ option to scan the barcode on the label. </w:t>
      </w:r>
    </w:p>
    <w:p w14:paraId="21EEF9E3" w14:textId="2D863EA4" w:rsidR="00697EDF" w:rsidRDefault="00697EDF" w:rsidP="004F1D7B">
      <w:pPr>
        <w:jc w:val="both"/>
      </w:pPr>
      <w:r>
        <w:t>Log in</w:t>
      </w:r>
    </w:p>
    <w:p w14:paraId="4FDE6437" w14:textId="4CAE21F8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F59F984" w14:textId="667BB995" w:rsidR="004F1D7B" w:rsidRDefault="004F1D7B" w:rsidP="004F1D7B">
      <w:pPr>
        <w:rPr>
          <w:b/>
        </w:rPr>
      </w:pPr>
      <w:r>
        <w:rPr>
          <w:b/>
        </w:rPr>
        <w:t xml:space="preserve">Stocks are sent </w:t>
      </w:r>
    </w:p>
    <w:p w14:paraId="338B7613" w14:textId="1E32C2C4" w:rsidR="004F1D7B" w:rsidRPr="004F1D7B" w:rsidRDefault="004F1D7B" w:rsidP="004F1D7B">
      <w:pPr>
        <w:pStyle w:val="ListParagraph"/>
        <w:numPr>
          <w:ilvl w:val="0"/>
          <w:numId w:val="2"/>
        </w:numPr>
        <w:rPr>
          <w:b/>
        </w:rPr>
      </w:pPr>
      <w:r>
        <w:t>Stocks must have been sent from a location and a label containing the barcode must have been generated and stuck on the parcel being sent.</w:t>
      </w:r>
    </w:p>
    <w:p w14:paraId="05F493B0" w14:textId="77777777" w:rsidR="004F1D7B" w:rsidRDefault="004F1D7B" w:rsidP="004F1D7B">
      <w:pPr>
        <w:rPr>
          <w:b/>
        </w:rPr>
      </w:pPr>
      <w:r>
        <w:rPr>
          <w:b/>
        </w:rPr>
        <w:t>User Logged in</w:t>
      </w:r>
    </w:p>
    <w:p w14:paraId="12D26789" w14:textId="65D6027D" w:rsidR="004F1D7B" w:rsidRPr="004F1D7B" w:rsidRDefault="004F1D7B" w:rsidP="004F1D7B">
      <w:pPr>
        <w:pStyle w:val="ListParagraph"/>
        <w:numPr>
          <w:ilvl w:val="0"/>
          <w:numId w:val="1"/>
        </w:numPr>
        <w:rPr>
          <w:b/>
        </w:rPr>
      </w:pPr>
      <w:r>
        <w:t>The staff is logged into their account.</w:t>
      </w:r>
    </w:p>
    <w:p w14:paraId="3D3BC23F" w14:textId="0A3CC395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5827EFC3" w14:textId="1C66AC27" w:rsidR="004F1D7B" w:rsidRDefault="00472B41" w:rsidP="004F1D7B">
      <w:pPr>
        <w:rPr>
          <w:b/>
        </w:rPr>
      </w:pPr>
      <w:r>
        <w:rPr>
          <w:b/>
        </w:rPr>
        <w:t>Barcode is scanned</w:t>
      </w:r>
    </w:p>
    <w:p w14:paraId="29E70A91" w14:textId="008B16CF" w:rsidR="00472B41" w:rsidRDefault="00472B41" w:rsidP="00472B41">
      <w:pPr>
        <w:jc w:val="both"/>
      </w:pPr>
      <w:r>
        <w:t>Barcode is scanned from the parcel sent from a location allowing user to view details about the contents of the parcel.</w:t>
      </w:r>
    </w:p>
    <w:p w14:paraId="72F6B925" w14:textId="7E29B840" w:rsidR="00472B41" w:rsidRDefault="00472B41" w:rsidP="00472B41">
      <w:pPr>
        <w:jc w:val="both"/>
      </w:pPr>
    </w:p>
    <w:p w14:paraId="1ECD025D" w14:textId="77777777" w:rsidR="00472B41" w:rsidRDefault="00472B41" w:rsidP="00472B41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Normal Flow (Happy Day Scenario)</w:t>
      </w:r>
    </w:p>
    <w:p w14:paraId="39E07A1C" w14:textId="77777777" w:rsidR="00472B41" w:rsidRDefault="00472B41" w:rsidP="00472B41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41" w:rsidRPr="00472B41" w14:paraId="38690420" w14:textId="77777777" w:rsidTr="00952107">
        <w:tc>
          <w:tcPr>
            <w:tcW w:w="4675" w:type="dxa"/>
          </w:tcPr>
          <w:p w14:paraId="73B95338" w14:textId="77777777" w:rsidR="00472B41" w:rsidRPr="00472B41" w:rsidRDefault="00472B41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7BA7D63" w14:textId="77777777" w:rsidR="00472B41" w:rsidRPr="00472B41" w:rsidRDefault="00472B41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72B41" w:rsidRPr="00472B41" w14:paraId="171F2FAA" w14:textId="77777777" w:rsidTr="00952107">
        <w:tc>
          <w:tcPr>
            <w:tcW w:w="4675" w:type="dxa"/>
          </w:tcPr>
          <w:p w14:paraId="2FD00C34" w14:textId="6153ED3B" w:rsidR="00472B41" w:rsidRPr="00472B41" w:rsidRDefault="001546E4" w:rsidP="00472B4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scans barcode </w:t>
            </w:r>
            <w:r w:rsidR="00244777">
              <w:rPr>
                <w:rFonts w:asciiTheme="minorHAnsi" w:hAnsiTheme="minorHAnsi"/>
                <w:sz w:val="22"/>
                <w:szCs w:val="22"/>
              </w:rPr>
              <w:t>from the label on the sent parcel.</w:t>
            </w:r>
          </w:p>
        </w:tc>
        <w:tc>
          <w:tcPr>
            <w:tcW w:w="4675" w:type="dxa"/>
          </w:tcPr>
          <w:p w14:paraId="5B70F2CB" w14:textId="479AB274" w:rsidR="00472B41" w:rsidRPr="00244777" w:rsidRDefault="00244777" w:rsidP="00244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>displays the delivery code of the parcel with the option to accept the contents to the system i.e. update the database.</w:t>
            </w:r>
          </w:p>
        </w:tc>
      </w:tr>
    </w:tbl>
    <w:p w14:paraId="6A000A9F" w14:textId="058E4539" w:rsidR="00472B41" w:rsidRDefault="00472B41" w:rsidP="00472B41">
      <w:r>
        <w:t>The use case ends.</w:t>
      </w:r>
    </w:p>
    <w:p w14:paraId="79E3CCE6" w14:textId="48D5BFA3" w:rsidR="00244777" w:rsidRDefault="00244777" w:rsidP="00244777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Exception Flows</w:t>
      </w:r>
    </w:p>
    <w:p w14:paraId="6D44B9DE" w14:textId="331064FC" w:rsidR="00244777" w:rsidRDefault="00244777" w:rsidP="00244777">
      <w:pPr>
        <w:rPr>
          <w:b/>
        </w:rPr>
      </w:pPr>
      <w:r>
        <w:rPr>
          <w:b/>
        </w:rPr>
        <w:t>Barcode not readable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777" w:rsidRPr="00472B41" w14:paraId="19383BFE" w14:textId="77777777" w:rsidTr="00952107">
        <w:tc>
          <w:tcPr>
            <w:tcW w:w="4675" w:type="dxa"/>
          </w:tcPr>
          <w:p w14:paraId="41E0AA52" w14:textId="77777777" w:rsidR="00244777" w:rsidRPr="00472B41" w:rsidRDefault="00244777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2F2D73D" w14:textId="77777777" w:rsidR="00244777" w:rsidRPr="00472B41" w:rsidRDefault="00244777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244777" w:rsidRPr="00472B41" w14:paraId="4704074B" w14:textId="77777777" w:rsidTr="00952107">
        <w:tc>
          <w:tcPr>
            <w:tcW w:w="4675" w:type="dxa"/>
          </w:tcPr>
          <w:p w14:paraId="1D624A47" w14:textId="77777777" w:rsidR="00244777" w:rsidRPr="00472B41" w:rsidRDefault="00244777" w:rsidP="0024477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scans barcode from the label on the sent parcel.</w:t>
            </w:r>
          </w:p>
        </w:tc>
        <w:tc>
          <w:tcPr>
            <w:tcW w:w="4675" w:type="dxa"/>
          </w:tcPr>
          <w:p w14:paraId="5EC858D0" w14:textId="3162E599" w:rsidR="00244777" w:rsidRPr="00244777" w:rsidRDefault="00244777" w:rsidP="009B6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displays </w:t>
            </w:r>
            <w:r w:rsidR="009B60AB">
              <w:rPr>
                <w:rFonts w:asciiTheme="minorHAnsi" w:hAnsiTheme="minorHAnsi"/>
                <w:sz w:val="22"/>
                <w:szCs w:val="22"/>
              </w:rPr>
              <w:t>the read barcode but does not display the ‘Accept Stock’ button indicating the barcode does not match with any delivery.</w:t>
            </w:r>
          </w:p>
        </w:tc>
      </w:tr>
    </w:tbl>
    <w:p w14:paraId="16FEEBC5" w14:textId="77777777" w:rsidR="00244777" w:rsidRPr="00244777" w:rsidRDefault="00244777" w:rsidP="00244777">
      <w:pPr>
        <w:rPr>
          <w:b/>
        </w:rPr>
      </w:pPr>
    </w:p>
    <w:p w14:paraId="3E0250D5" w14:textId="7F407172" w:rsidR="00244777" w:rsidRDefault="00905B85" w:rsidP="00905B85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 xml:space="preserve">Key Scenarios </w:t>
      </w:r>
    </w:p>
    <w:p w14:paraId="664D1DF8" w14:textId="65D0175A" w:rsidR="00905B85" w:rsidRDefault="00905B85" w:rsidP="00905B85">
      <w:pPr>
        <w:pStyle w:val="ListParagraph"/>
        <w:numPr>
          <w:ilvl w:val="0"/>
          <w:numId w:val="5"/>
        </w:numPr>
      </w:pPr>
      <w:r>
        <w:t>Barcode Scanned, matches delivery code</w:t>
      </w:r>
    </w:p>
    <w:p w14:paraId="06594FE0" w14:textId="70CD1521" w:rsidR="00905B85" w:rsidRDefault="00905B85" w:rsidP="00905B85">
      <w:pPr>
        <w:pStyle w:val="ListParagraph"/>
        <w:numPr>
          <w:ilvl w:val="0"/>
          <w:numId w:val="5"/>
        </w:numPr>
      </w:pPr>
      <w:r>
        <w:t>Barcode Scanned, does not match any delivery code</w:t>
      </w:r>
    </w:p>
    <w:p w14:paraId="22880301" w14:textId="6F41C59B" w:rsidR="00905B85" w:rsidRDefault="00905B85" w:rsidP="00905B85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Other Quality Requirements</w:t>
      </w:r>
      <w:bookmarkStart w:id="0" w:name="_GoBack"/>
      <w:bookmarkEnd w:id="0"/>
    </w:p>
    <w:p w14:paraId="4946BBED" w14:textId="3AD2D06B" w:rsidR="00905B85" w:rsidRDefault="00905B85" w:rsidP="00905B85">
      <w:pPr>
        <w:rPr>
          <w:b/>
        </w:rPr>
      </w:pPr>
      <w:r>
        <w:rPr>
          <w:b/>
        </w:rPr>
        <w:t>Performance</w:t>
      </w:r>
    </w:p>
    <w:p w14:paraId="449269B8" w14:textId="4D988D4E" w:rsidR="00905B85" w:rsidRDefault="00905B85" w:rsidP="00905B85">
      <w:r>
        <w:t>The system must scan, and display accept stock button and details button in less than 3 seconds.</w:t>
      </w:r>
    </w:p>
    <w:p w14:paraId="7ADA9CE9" w14:textId="0DBED436" w:rsidR="00905B85" w:rsidRPr="00905B85" w:rsidRDefault="00905B85" w:rsidP="00905B85">
      <w:pPr>
        <w:rPr>
          <w:b/>
        </w:rPr>
      </w:pPr>
    </w:p>
    <w:p w14:paraId="218E65B7" w14:textId="77777777" w:rsidR="00472B41" w:rsidRPr="00472B41" w:rsidRDefault="00472B41" w:rsidP="00472B41">
      <w:pPr>
        <w:jc w:val="both"/>
      </w:pPr>
    </w:p>
    <w:p w14:paraId="0D8CF20B" w14:textId="77777777" w:rsidR="00472B41" w:rsidRPr="00472B41" w:rsidRDefault="00472B41" w:rsidP="004F1D7B">
      <w:pPr>
        <w:rPr>
          <w:b/>
        </w:rPr>
      </w:pPr>
    </w:p>
    <w:p w14:paraId="5E2A5731" w14:textId="77777777" w:rsidR="004F1D7B" w:rsidRPr="004F1D7B" w:rsidRDefault="004F1D7B" w:rsidP="004F1D7B">
      <w:pPr>
        <w:rPr>
          <w:b/>
        </w:rPr>
      </w:pPr>
    </w:p>
    <w:p w14:paraId="3346940C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93D98"/>
    <w:rsid w:val="001546E4"/>
    <w:rsid w:val="00244777"/>
    <w:rsid w:val="00472B41"/>
    <w:rsid w:val="0047652C"/>
    <w:rsid w:val="004F1D7B"/>
    <w:rsid w:val="00697EDF"/>
    <w:rsid w:val="00905B85"/>
    <w:rsid w:val="009B60AB"/>
    <w:rsid w:val="00E1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06B"/>
  <w15:chartTrackingRefBased/>
  <w15:docId w15:val="{C3BEC696-CE12-40C7-97B0-1E7C8DD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D7B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table" w:styleId="TableGrid">
    <w:name w:val="Table Grid"/>
    <w:basedOn w:val="TableNormal"/>
    <w:uiPriority w:val="59"/>
    <w:rsid w:val="0047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2018-04-18T09:46:00Z</dcterms:created>
  <dcterms:modified xsi:type="dcterms:W3CDTF">2018-04-19T10:58:00Z</dcterms:modified>
</cp:coreProperties>
</file>