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A6731" w14:textId="77777777" w:rsidR="004F1D7B" w:rsidRDefault="004F1D7B" w:rsidP="004F1D7B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C258D80" w14:textId="75135EC8" w:rsidR="004F1D7B" w:rsidRDefault="004F1D7B" w:rsidP="004F1D7B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Use case: Scan Barcode: Scan the barcode stuck on the label printed by a sending store</w:t>
      </w:r>
    </w:p>
    <w:p w14:paraId="77B26B5F" w14:textId="77777777" w:rsidR="004F1D7B" w:rsidRDefault="004F1D7B" w:rsidP="004F1D7B"/>
    <w:p w14:paraId="12CE0FBB" w14:textId="28354A1F" w:rsidR="004F1D7B" w:rsidRDefault="004F1D7B" w:rsidP="00714E88">
      <w:pPr>
        <w:pStyle w:val="Heading2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Brief Description</w:t>
      </w:r>
    </w:p>
    <w:p w14:paraId="063E21EC" w14:textId="77777777" w:rsidR="004F1D7B" w:rsidRDefault="004F1D7B" w:rsidP="004F1D7B">
      <w:r w:rsidRPr="00714E88">
        <w:rPr>
          <w:b/>
        </w:rPr>
        <w:t>When</w:t>
      </w:r>
      <w:r>
        <w:t xml:space="preserve"> a staff </w:t>
      </w:r>
    </w:p>
    <w:p w14:paraId="18A81BED" w14:textId="5F35015F" w:rsidR="004F1D7B" w:rsidRDefault="004F1D7B" w:rsidP="004F1D7B">
      <w:r w:rsidRPr="00714E88">
        <w:rPr>
          <w:b/>
        </w:rPr>
        <w:t>Wants</w:t>
      </w:r>
      <w:r>
        <w:t xml:space="preserve"> to scan </w:t>
      </w:r>
      <w:r w:rsidRPr="004F1D7B">
        <w:t>the barcode stuck on the label printed by a sending store</w:t>
      </w:r>
    </w:p>
    <w:p w14:paraId="044407A0" w14:textId="5EE4B861" w:rsidR="004F1D7B" w:rsidRDefault="004F1D7B" w:rsidP="004F1D7B">
      <w:r w:rsidRPr="00714E88">
        <w:rPr>
          <w:b/>
        </w:rPr>
        <w:t>They</w:t>
      </w:r>
      <w:r>
        <w:t xml:space="preserve"> scan the barcode on the parcel using a scanner</w:t>
      </w:r>
    </w:p>
    <w:p w14:paraId="40E54544" w14:textId="6C7A52B0" w:rsidR="004F1D7B" w:rsidRDefault="004F1D7B" w:rsidP="004F1D7B">
      <w:pPr>
        <w:jc w:val="both"/>
      </w:pPr>
      <w:r w:rsidRPr="00714E88">
        <w:rPr>
          <w:b/>
        </w:rPr>
        <w:t>So that</w:t>
      </w:r>
      <w:r>
        <w:t xml:space="preserve"> information about the contents of the parcel (items being sent) are known and ready to be updated in the database</w:t>
      </w:r>
    </w:p>
    <w:p w14:paraId="369F07C3" w14:textId="381AE00C" w:rsidR="004F1D7B" w:rsidRDefault="004F1D7B" w:rsidP="00714E88">
      <w:pPr>
        <w:pStyle w:val="Heading2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Trigger</w:t>
      </w:r>
    </w:p>
    <w:p w14:paraId="0DF99750" w14:textId="2562CE80" w:rsidR="004F1D7B" w:rsidRDefault="004F1D7B" w:rsidP="004F1D7B">
      <w:r>
        <w:t>The user uses the scanner to scan the barcode.</w:t>
      </w:r>
    </w:p>
    <w:p w14:paraId="3B2E98E0" w14:textId="0675EF06" w:rsidR="004F1D7B" w:rsidRDefault="004F1D7B" w:rsidP="00714E88">
      <w:pPr>
        <w:pStyle w:val="Heading2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Actors</w:t>
      </w:r>
    </w:p>
    <w:p w14:paraId="05ABA7CA" w14:textId="532A0D53" w:rsidR="004F1D7B" w:rsidRDefault="004F1D7B" w:rsidP="00714E88">
      <w:pPr>
        <w:pStyle w:val="Heading2"/>
        <w:numPr>
          <w:ilvl w:val="1"/>
          <w:numId w:val="6"/>
        </w:numPr>
      </w:pPr>
      <w:r>
        <w:t>Store Staff</w:t>
      </w:r>
    </w:p>
    <w:p w14:paraId="0F4E0D2F" w14:textId="62389D0F" w:rsidR="00714E88" w:rsidRPr="00714E88" w:rsidRDefault="00714E88" w:rsidP="00714E88">
      <w:pPr>
        <w:jc w:val="both"/>
      </w:pPr>
      <w:r>
        <w:t>Store staff scan the barcode when a parcel is sent from another location and it needs to be accepted.</w:t>
      </w:r>
    </w:p>
    <w:p w14:paraId="25509EC4" w14:textId="198FA7F6" w:rsidR="004F1D7B" w:rsidRDefault="004F1D7B" w:rsidP="00714E88">
      <w:pPr>
        <w:pStyle w:val="Heading2"/>
        <w:numPr>
          <w:ilvl w:val="1"/>
          <w:numId w:val="6"/>
        </w:numPr>
      </w:pPr>
      <w:r>
        <w:t>Warehouse Staff</w:t>
      </w:r>
    </w:p>
    <w:p w14:paraId="372B3E77" w14:textId="26861BA3" w:rsidR="00714E88" w:rsidRPr="00714E88" w:rsidRDefault="00714E88" w:rsidP="00714E88">
      <w:r>
        <w:t>Warehouse staff scan the barcode when a parcel is sent from a store and it needs to be accepted.</w:t>
      </w:r>
    </w:p>
    <w:p w14:paraId="20E78964" w14:textId="6A4CAFEE" w:rsidR="004F1D7B" w:rsidRDefault="004F1D7B" w:rsidP="00714E88">
      <w:pPr>
        <w:pStyle w:val="Heading2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Related Use Cases</w:t>
      </w:r>
    </w:p>
    <w:p w14:paraId="6D8E800A" w14:textId="77777777" w:rsidR="004F1D7B" w:rsidRDefault="004F1D7B" w:rsidP="004F1D7B">
      <w:pPr>
        <w:jc w:val="both"/>
      </w:pPr>
      <w:r>
        <w:t>A staff must ‘Send stock’ from the sending location and generate a label which has a barcode.</w:t>
      </w:r>
    </w:p>
    <w:p w14:paraId="0ED3011D" w14:textId="0EC7CC22" w:rsidR="004F1D7B" w:rsidRDefault="004F1D7B" w:rsidP="004F1D7B">
      <w:pPr>
        <w:jc w:val="both"/>
      </w:pPr>
      <w:r>
        <w:t xml:space="preserve">Staff must have clicked on the ‘Accept stock’ option to scan the barcode on the label. </w:t>
      </w:r>
    </w:p>
    <w:p w14:paraId="21EEF9E3" w14:textId="0D7CA1D5" w:rsidR="00697EDF" w:rsidRDefault="00714E88" w:rsidP="004F1D7B">
      <w:pPr>
        <w:jc w:val="both"/>
      </w:pPr>
      <w:r>
        <w:t>Staff must be logged in for them to be able to scan the barcode and view delivery details.</w:t>
      </w:r>
    </w:p>
    <w:p w14:paraId="4FDE6437" w14:textId="53FD7557" w:rsidR="004F1D7B" w:rsidRDefault="004F1D7B" w:rsidP="00714E88">
      <w:pPr>
        <w:pStyle w:val="Heading2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Pre-Conditions</w:t>
      </w:r>
    </w:p>
    <w:p w14:paraId="4F59F984" w14:textId="7FAFA5ED" w:rsidR="004F1D7B" w:rsidRDefault="004F1D7B" w:rsidP="00F73E70">
      <w:pPr>
        <w:pStyle w:val="Heading2"/>
        <w:numPr>
          <w:ilvl w:val="1"/>
          <w:numId w:val="6"/>
        </w:numPr>
      </w:pPr>
      <w:r>
        <w:t xml:space="preserve">Stocks are sent </w:t>
      </w:r>
    </w:p>
    <w:p w14:paraId="338B7613" w14:textId="1E32C2C4" w:rsidR="004F1D7B" w:rsidRPr="003D4429" w:rsidRDefault="004F1D7B" w:rsidP="003D4429">
      <w:pPr>
        <w:rPr>
          <w:b/>
        </w:rPr>
      </w:pPr>
      <w:r>
        <w:t>Stocks must have been sent from a location and a label containing the barcode must have been generated and stuck on the parcel being sent.</w:t>
      </w:r>
    </w:p>
    <w:p w14:paraId="05F493B0" w14:textId="2811C264" w:rsidR="004F1D7B" w:rsidRDefault="004F1D7B" w:rsidP="00F73E70">
      <w:pPr>
        <w:pStyle w:val="Heading2"/>
        <w:numPr>
          <w:ilvl w:val="1"/>
          <w:numId w:val="6"/>
        </w:numPr>
      </w:pPr>
      <w:r>
        <w:t>User Logged in</w:t>
      </w:r>
    </w:p>
    <w:p w14:paraId="12D26789" w14:textId="65D6027D" w:rsidR="004F1D7B" w:rsidRPr="003D4429" w:rsidRDefault="004F1D7B" w:rsidP="003D4429">
      <w:pPr>
        <w:rPr>
          <w:b/>
        </w:rPr>
      </w:pPr>
      <w:r>
        <w:t>The staff is logged into their account.</w:t>
      </w:r>
    </w:p>
    <w:p w14:paraId="3D3BC23F" w14:textId="7A9ED87F" w:rsidR="004F1D7B" w:rsidRDefault="004F1D7B" w:rsidP="00714E88">
      <w:pPr>
        <w:pStyle w:val="Heading2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Post-Conditions</w:t>
      </w:r>
    </w:p>
    <w:p w14:paraId="5827EFC3" w14:textId="38442CEC" w:rsidR="004F1D7B" w:rsidRDefault="00472B41" w:rsidP="007224C8">
      <w:pPr>
        <w:pStyle w:val="Heading2"/>
        <w:numPr>
          <w:ilvl w:val="1"/>
          <w:numId w:val="6"/>
        </w:numPr>
      </w:pPr>
      <w:r>
        <w:t>Barcode is scanned</w:t>
      </w:r>
    </w:p>
    <w:p w14:paraId="29E70A91" w14:textId="008B16CF" w:rsidR="00472B41" w:rsidRDefault="00472B41" w:rsidP="00472B41">
      <w:pPr>
        <w:jc w:val="both"/>
      </w:pPr>
      <w:r>
        <w:t>Barcode is sc</w:t>
      </w:r>
      <w:bookmarkStart w:id="0" w:name="_GoBack"/>
      <w:bookmarkEnd w:id="0"/>
      <w:r>
        <w:t>anned from the parcel sent from a location allowing user to view details about the contents of the parcel.</w:t>
      </w:r>
    </w:p>
    <w:p w14:paraId="72F6B925" w14:textId="7E29B840" w:rsidR="00472B41" w:rsidRDefault="00472B41" w:rsidP="00472B41">
      <w:pPr>
        <w:jc w:val="both"/>
      </w:pPr>
    </w:p>
    <w:p w14:paraId="1ECD025D" w14:textId="28F3D45D" w:rsidR="00472B41" w:rsidRDefault="00472B41" w:rsidP="00714E88">
      <w:pPr>
        <w:pStyle w:val="Heading1"/>
        <w:keepLines w:val="0"/>
        <w:widowControl w:val="0"/>
        <w:numPr>
          <w:ilvl w:val="0"/>
          <w:numId w:val="6"/>
        </w:numPr>
        <w:spacing w:before="120" w:after="60" w:line="240" w:lineRule="atLeast"/>
      </w:pPr>
      <w:r>
        <w:t xml:space="preserve">Normal Flow </w:t>
      </w:r>
    </w:p>
    <w:p w14:paraId="39E07A1C" w14:textId="77777777" w:rsidR="00472B41" w:rsidRDefault="00472B41" w:rsidP="00472B41">
      <w:r>
        <w:t>The use case begins when a member places their book in the return chute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2B41" w:rsidRPr="00472B41" w14:paraId="38690420" w14:textId="77777777" w:rsidTr="00F73E70">
        <w:tc>
          <w:tcPr>
            <w:tcW w:w="4675" w:type="dxa"/>
          </w:tcPr>
          <w:p w14:paraId="73B95338" w14:textId="77777777" w:rsidR="00472B41" w:rsidRPr="00472B41" w:rsidRDefault="00472B41" w:rsidP="00F73E7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72B41">
              <w:rPr>
                <w:rFonts w:asciiTheme="minorHAnsi" w:hAnsiTheme="minorHAnsi"/>
                <w:b/>
                <w:sz w:val="22"/>
                <w:szCs w:val="22"/>
              </w:rPr>
              <w:t>Actor</w:t>
            </w:r>
          </w:p>
        </w:tc>
        <w:tc>
          <w:tcPr>
            <w:tcW w:w="4675" w:type="dxa"/>
          </w:tcPr>
          <w:p w14:paraId="27BA7D63" w14:textId="77777777" w:rsidR="00472B41" w:rsidRPr="00472B41" w:rsidRDefault="00472B41" w:rsidP="00F73E7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72B41">
              <w:rPr>
                <w:rFonts w:asciiTheme="minorHAnsi" w:hAnsiTheme="minorHAnsi"/>
                <w:b/>
                <w:sz w:val="22"/>
                <w:szCs w:val="22"/>
              </w:rPr>
              <w:t>System</w:t>
            </w:r>
          </w:p>
        </w:tc>
      </w:tr>
      <w:tr w:rsidR="00472B41" w:rsidRPr="00472B41" w14:paraId="171F2FAA" w14:textId="77777777" w:rsidTr="00F73E70">
        <w:tc>
          <w:tcPr>
            <w:tcW w:w="4675" w:type="dxa"/>
          </w:tcPr>
          <w:p w14:paraId="2FD00C34" w14:textId="6153ED3B" w:rsidR="00472B41" w:rsidRPr="00472B41" w:rsidRDefault="001546E4" w:rsidP="00472B4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User scans barcode </w:t>
            </w:r>
            <w:r w:rsidR="00244777">
              <w:rPr>
                <w:rFonts w:asciiTheme="minorHAnsi" w:hAnsiTheme="minorHAnsi"/>
                <w:sz w:val="22"/>
                <w:szCs w:val="22"/>
              </w:rPr>
              <w:t>from the label on the sent parcel.</w:t>
            </w:r>
          </w:p>
        </w:tc>
        <w:tc>
          <w:tcPr>
            <w:tcW w:w="4675" w:type="dxa"/>
          </w:tcPr>
          <w:p w14:paraId="5B70F2CB" w14:textId="479AB274" w:rsidR="00472B41" w:rsidRPr="00244777" w:rsidRDefault="00244777" w:rsidP="00714E8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44777">
              <w:rPr>
                <w:rFonts w:asciiTheme="minorHAnsi" w:hAnsiTheme="minorHAnsi"/>
                <w:sz w:val="22"/>
                <w:szCs w:val="22"/>
              </w:rPr>
              <w:t xml:space="preserve">System </w:t>
            </w:r>
            <w:r>
              <w:rPr>
                <w:rFonts w:asciiTheme="minorHAnsi" w:hAnsiTheme="minorHAnsi"/>
                <w:sz w:val="22"/>
                <w:szCs w:val="22"/>
              </w:rPr>
              <w:t>displays the delivery code of the parcel with the option to accept the contents to the system i.e. update the database.</w:t>
            </w:r>
          </w:p>
        </w:tc>
      </w:tr>
    </w:tbl>
    <w:p w14:paraId="6A000A9F" w14:textId="058E4539" w:rsidR="00472B41" w:rsidRDefault="00472B41" w:rsidP="00472B41">
      <w:r>
        <w:t>The use case ends.</w:t>
      </w:r>
    </w:p>
    <w:p w14:paraId="79E3CCE6" w14:textId="5C36EE9E" w:rsidR="00244777" w:rsidRDefault="00244777" w:rsidP="00714E88">
      <w:pPr>
        <w:pStyle w:val="Heading1"/>
        <w:keepLines w:val="0"/>
        <w:widowControl w:val="0"/>
        <w:numPr>
          <w:ilvl w:val="0"/>
          <w:numId w:val="6"/>
        </w:numPr>
        <w:spacing w:before="120" w:after="60" w:line="240" w:lineRule="atLeast"/>
      </w:pPr>
      <w:r>
        <w:t>Exception Flows</w:t>
      </w:r>
    </w:p>
    <w:p w14:paraId="6D44B9DE" w14:textId="5F92E58D" w:rsidR="00244777" w:rsidRDefault="00244777" w:rsidP="00714E88">
      <w:pPr>
        <w:pStyle w:val="Heading2"/>
        <w:numPr>
          <w:ilvl w:val="1"/>
          <w:numId w:val="6"/>
        </w:numPr>
      </w:pPr>
      <w:r>
        <w:t>Barcode not readable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4777" w:rsidRPr="00472B41" w14:paraId="19383BFE" w14:textId="77777777" w:rsidTr="00F73E70">
        <w:tc>
          <w:tcPr>
            <w:tcW w:w="4675" w:type="dxa"/>
          </w:tcPr>
          <w:p w14:paraId="41E0AA52" w14:textId="77777777" w:rsidR="00244777" w:rsidRPr="00472B41" w:rsidRDefault="00244777" w:rsidP="00F73E7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72B41">
              <w:rPr>
                <w:rFonts w:asciiTheme="minorHAnsi" w:hAnsiTheme="minorHAnsi"/>
                <w:b/>
                <w:sz w:val="22"/>
                <w:szCs w:val="22"/>
              </w:rPr>
              <w:t>Actor</w:t>
            </w:r>
          </w:p>
        </w:tc>
        <w:tc>
          <w:tcPr>
            <w:tcW w:w="4675" w:type="dxa"/>
          </w:tcPr>
          <w:p w14:paraId="62F2D73D" w14:textId="77777777" w:rsidR="00244777" w:rsidRPr="00472B41" w:rsidRDefault="00244777" w:rsidP="00F73E7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72B41">
              <w:rPr>
                <w:rFonts w:asciiTheme="minorHAnsi" w:hAnsiTheme="minorHAnsi"/>
                <w:b/>
                <w:sz w:val="22"/>
                <w:szCs w:val="22"/>
              </w:rPr>
              <w:t>System</w:t>
            </w:r>
          </w:p>
        </w:tc>
      </w:tr>
      <w:tr w:rsidR="00244777" w:rsidRPr="00472B41" w14:paraId="4704074B" w14:textId="77777777" w:rsidTr="00F73E70">
        <w:tc>
          <w:tcPr>
            <w:tcW w:w="4675" w:type="dxa"/>
          </w:tcPr>
          <w:p w14:paraId="1D624A47" w14:textId="77777777" w:rsidR="00244777" w:rsidRPr="00472B41" w:rsidRDefault="00244777" w:rsidP="0024477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User scans barcode from the label on the sent parcel.</w:t>
            </w:r>
          </w:p>
        </w:tc>
        <w:tc>
          <w:tcPr>
            <w:tcW w:w="4675" w:type="dxa"/>
          </w:tcPr>
          <w:p w14:paraId="5EC858D0" w14:textId="1F6BA547" w:rsidR="00244777" w:rsidRPr="00244777" w:rsidRDefault="00773594" w:rsidP="009B60A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System cannot read the barcode.</w:t>
            </w:r>
          </w:p>
        </w:tc>
      </w:tr>
    </w:tbl>
    <w:p w14:paraId="16FEEBC5" w14:textId="77777777" w:rsidR="00244777" w:rsidRPr="00244777" w:rsidRDefault="00244777" w:rsidP="00244777">
      <w:pPr>
        <w:rPr>
          <w:b/>
        </w:rPr>
      </w:pPr>
    </w:p>
    <w:p w14:paraId="3E0250D5" w14:textId="2F153A5E" w:rsidR="00244777" w:rsidRDefault="00905B85" w:rsidP="00714E88">
      <w:pPr>
        <w:pStyle w:val="Heading1"/>
        <w:keepLines w:val="0"/>
        <w:widowControl w:val="0"/>
        <w:numPr>
          <w:ilvl w:val="0"/>
          <w:numId w:val="6"/>
        </w:numPr>
        <w:spacing w:before="120" w:after="60" w:line="240" w:lineRule="atLeast"/>
      </w:pPr>
      <w:r>
        <w:t xml:space="preserve">Key Scenarios </w:t>
      </w:r>
    </w:p>
    <w:p w14:paraId="664D1DF8" w14:textId="2C9A2AEF" w:rsidR="00905B85" w:rsidRDefault="00905B85" w:rsidP="00187768">
      <w:pPr>
        <w:pStyle w:val="Heading2"/>
        <w:numPr>
          <w:ilvl w:val="1"/>
          <w:numId w:val="6"/>
        </w:numPr>
      </w:pPr>
      <w:r>
        <w:t>Barcode Scanned, matches delivery code</w:t>
      </w:r>
    </w:p>
    <w:p w14:paraId="316DCDF2" w14:textId="64446952" w:rsidR="00187768" w:rsidRPr="00187768" w:rsidRDefault="00187768" w:rsidP="00187768">
      <w:pPr>
        <w:jc w:val="both"/>
      </w:pPr>
      <w:r>
        <w:t>The barcode is scanned. The system finds a match with a record in the delivery/request table and displays those details on the screen.</w:t>
      </w:r>
    </w:p>
    <w:p w14:paraId="06594FE0" w14:textId="2F811B70" w:rsidR="00905B85" w:rsidRDefault="00905B85" w:rsidP="00187768">
      <w:pPr>
        <w:pStyle w:val="Heading2"/>
        <w:numPr>
          <w:ilvl w:val="1"/>
          <w:numId w:val="6"/>
        </w:numPr>
      </w:pPr>
      <w:r>
        <w:t>Barcode Scanned, does not match any delivery code</w:t>
      </w:r>
    </w:p>
    <w:p w14:paraId="070652A9" w14:textId="2059E405" w:rsidR="00187768" w:rsidRPr="00187768" w:rsidRDefault="00187768" w:rsidP="00187768">
      <w:r>
        <w:t>The barcode is scanned. The system does not find any match with a record in the delivery/request table and prompts the user to scan the barcode again.</w:t>
      </w:r>
    </w:p>
    <w:p w14:paraId="22880301" w14:textId="012E5662" w:rsidR="00905B85" w:rsidRDefault="00905B85" w:rsidP="00714E88">
      <w:pPr>
        <w:pStyle w:val="Heading1"/>
        <w:keepLines w:val="0"/>
        <w:widowControl w:val="0"/>
        <w:numPr>
          <w:ilvl w:val="0"/>
          <w:numId w:val="6"/>
        </w:numPr>
        <w:spacing w:before="120" w:after="60" w:line="240" w:lineRule="atLeast"/>
      </w:pPr>
      <w:r>
        <w:t>Other Quality Requirements</w:t>
      </w:r>
    </w:p>
    <w:p w14:paraId="4946BBED" w14:textId="55E59FE1" w:rsidR="00905B85" w:rsidRDefault="00905B85" w:rsidP="007224C8">
      <w:pPr>
        <w:pStyle w:val="Heading2"/>
        <w:numPr>
          <w:ilvl w:val="1"/>
          <w:numId w:val="6"/>
        </w:numPr>
      </w:pPr>
      <w:r>
        <w:t>Performance</w:t>
      </w:r>
    </w:p>
    <w:p w14:paraId="449269B8" w14:textId="69B4990F" w:rsidR="00905B85" w:rsidRDefault="00905B85" w:rsidP="00905B85">
      <w:r>
        <w:t>The system must scan, and display accept stock button and details button in less than 3 seconds.</w:t>
      </w:r>
    </w:p>
    <w:p w14:paraId="5060BBC7" w14:textId="632B9D8E" w:rsidR="00714E88" w:rsidRDefault="00714E88" w:rsidP="007224C8">
      <w:pPr>
        <w:pStyle w:val="Heading2"/>
        <w:numPr>
          <w:ilvl w:val="1"/>
          <w:numId w:val="6"/>
        </w:numPr>
      </w:pPr>
      <w:r>
        <w:t>Security</w:t>
      </w:r>
    </w:p>
    <w:p w14:paraId="7A22CF07" w14:textId="07B25A84" w:rsidR="00714E88" w:rsidRPr="00714E88" w:rsidRDefault="00714E88" w:rsidP="00905B85">
      <w:r>
        <w:t xml:space="preserve">The system must only allow authenticated users to scan barcode to accept stock. </w:t>
      </w:r>
    </w:p>
    <w:p w14:paraId="7ADA9CE9" w14:textId="0DBED436" w:rsidR="00905B85" w:rsidRPr="00905B85" w:rsidRDefault="00905B85" w:rsidP="00905B85">
      <w:pPr>
        <w:rPr>
          <w:b/>
        </w:rPr>
      </w:pPr>
    </w:p>
    <w:p w14:paraId="218E65B7" w14:textId="77777777" w:rsidR="00472B41" w:rsidRPr="00472B41" w:rsidRDefault="00472B41" w:rsidP="00472B41">
      <w:pPr>
        <w:jc w:val="both"/>
      </w:pPr>
    </w:p>
    <w:p w14:paraId="0D8CF20B" w14:textId="77777777" w:rsidR="00472B41" w:rsidRPr="00472B41" w:rsidRDefault="00472B41" w:rsidP="004F1D7B">
      <w:pPr>
        <w:rPr>
          <w:b/>
        </w:rPr>
      </w:pPr>
    </w:p>
    <w:p w14:paraId="5E2A5731" w14:textId="77777777" w:rsidR="004F1D7B" w:rsidRPr="004F1D7B" w:rsidRDefault="004F1D7B" w:rsidP="004F1D7B">
      <w:pPr>
        <w:rPr>
          <w:b/>
        </w:rPr>
      </w:pPr>
    </w:p>
    <w:p w14:paraId="3346940C" w14:textId="77777777" w:rsidR="00093D98" w:rsidRDefault="00093D98"/>
    <w:sectPr w:rsidR="0009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7932"/>
    <w:multiLevelType w:val="hybridMultilevel"/>
    <w:tmpl w:val="A98AAB34"/>
    <w:lvl w:ilvl="0" w:tplc="9B208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92771"/>
    <w:multiLevelType w:val="multilevel"/>
    <w:tmpl w:val="42FABB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E3A317E"/>
    <w:multiLevelType w:val="hybridMultilevel"/>
    <w:tmpl w:val="A98AAB34"/>
    <w:lvl w:ilvl="0" w:tplc="9B208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7032F1"/>
    <w:multiLevelType w:val="hybridMultilevel"/>
    <w:tmpl w:val="F1805E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9C482B"/>
    <w:multiLevelType w:val="hybridMultilevel"/>
    <w:tmpl w:val="D2EAECC6"/>
    <w:lvl w:ilvl="0" w:tplc="EFB48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274C80"/>
    <w:multiLevelType w:val="hybridMultilevel"/>
    <w:tmpl w:val="2E7813AA"/>
    <w:lvl w:ilvl="0" w:tplc="EFB48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D7B"/>
    <w:rsid w:val="00093D98"/>
    <w:rsid w:val="001546E4"/>
    <w:rsid w:val="00187768"/>
    <w:rsid w:val="00244777"/>
    <w:rsid w:val="003D4429"/>
    <w:rsid w:val="00472B41"/>
    <w:rsid w:val="0047652C"/>
    <w:rsid w:val="004F1D7B"/>
    <w:rsid w:val="00697EDF"/>
    <w:rsid w:val="00714E88"/>
    <w:rsid w:val="007224C8"/>
    <w:rsid w:val="00773594"/>
    <w:rsid w:val="00905B85"/>
    <w:rsid w:val="009B60AB"/>
    <w:rsid w:val="00B27730"/>
    <w:rsid w:val="00E13A31"/>
    <w:rsid w:val="00F7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006B"/>
  <w15:chartTrackingRefBased/>
  <w15:docId w15:val="{C3BEC696-CE12-40C7-97B0-1E7C8DD2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1D7B"/>
  </w:style>
  <w:style w:type="paragraph" w:styleId="Heading1">
    <w:name w:val="heading 1"/>
    <w:basedOn w:val="Normal"/>
    <w:next w:val="Normal"/>
    <w:link w:val="Heading1Char"/>
    <w:uiPriority w:val="9"/>
    <w:qFormat/>
    <w:rsid w:val="004F1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D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1D7B"/>
    <w:pPr>
      <w:ind w:left="720"/>
      <w:contextualSpacing/>
    </w:pPr>
  </w:style>
  <w:style w:type="table" w:styleId="TableGrid">
    <w:name w:val="Table Grid"/>
    <w:basedOn w:val="TableNormal"/>
    <w:uiPriority w:val="59"/>
    <w:rsid w:val="00472B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</Pages>
  <Words>361</Words>
  <Characters>2061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arik maharjan</cp:lastModifiedBy>
  <cp:revision>7</cp:revision>
  <dcterms:created xsi:type="dcterms:W3CDTF">2018-04-18T09:46:00Z</dcterms:created>
  <dcterms:modified xsi:type="dcterms:W3CDTF">2018-05-28T05:44:00Z</dcterms:modified>
</cp:coreProperties>
</file>