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r>
              <w:t>Hieu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lastRenderedPageBreak/>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lastRenderedPageBreak/>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CD5F42A" w:rsidR="00C0246C" w:rsidRDefault="00C0246C" w:rsidP="00356818">
            <w:pPr>
              <w:pStyle w:val="ListParagraph"/>
              <w:numPr>
                <w:ilvl w:val="0"/>
                <w:numId w:val="3"/>
              </w:numPr>
            </w:pPr>
            <w:r>
              <w:t xml:space="preserve">Provide input for design and construction of test cases and </w:t>
            </w:r>
            <w:r w:rsidR="007435A4">
              <w:t>scenarios and</w:t>
            </w:r>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lastRenderedPageBreak/>
              <w:t>Database Administrator</w:t>
            </w:r>
          </w:p>
        </w:tc>
        <w:tc>
          <w:tcPr>
            <w:tcW w:w="4675" w:type="dxa"/>
          </w:tcPr>
          <w:p w14:paraId="37DD30EA" w14:textId="77777777" w:rsidR="00C0246C" w:rsidRDefault="00C0246C" w:rsidP="00356818">
            <w:pPr>
              <w:pStyle w:val="ListParagraph"/>
              <w:numPr>
                <w:ilvl w:val="0"/>
                <w:numId w:val="3"/>
              </w:numPr>
            </w:pPr>
            <w:r>
              <w:t>Monitor performance and manage parameters in order to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r>
        <w:t>Prexip/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8771DB"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36CB2E22" w:rsidR="00A2669A" w:rsidRDefault="00A2669A" w:rsidP="00B424A8">
      <w:pPr>
        <w:jc w:val="both"/>
      </w:pPr>
      <w:r>
        <w:t xml:space="preserve">This section clarifies the deployment strategy of the software into the production environment. </w:t>
      </w:r>
      <w:r w:rsidR="00D057E4">
        <w:t xml:space="preserve">The initial version of the server-side application i.e. executable architecture in the elaboration phase will be deployed to the cloud. Similarly, MySQL database will be deployed to the cloud too. An executable JAR file for the initial client-side application will be created for presentation and proof of concept. Following approval of the project, more functionalities and features will be added to the existing version of the system. When completed, the server-side application and the database will be deployed to the same cloud. An executable jar file will be generated when the development of client-side application is completed. </w:t>
      </w:r>
      <w:r>
        <w:t>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which will be analyzed by the sponsor in the production environment</w:t>
      </w:r>
      <w:r w:rsidR="00D057E4">
        <w:t xml:space="preserve"> at the final stage</w:t>
      </w:r>
      <w:r w:rsidR="00B424A8">
        <w:t xml:space="preserve">. If any more features need to be added or changes needs to be made, a new version of the software will be created and will be tested. This process will continue until the software is accepted and signed by the sponsor. </w:t>
      </w:r>
    </w:p>
    <w:p w14:paraId="2BB5ABB7" w14:textId="73894B64" w:rsidR="00D057E4" w:rsidRDefault="00D057E4" w:rsidP="00B424A8">
      <w:pPr>
        <w:jc w:val="both"/>
      </w:pPr>
    </w:p>
    <w:p w14:paraId="751E3934" w14:textId="23858617" w:rsidR="00D057E4" w:rsidRDefault="00D057E4" w:rsidP="00B424A8">
      <w:pPr>
        <w:jc w:val="both"/>
      </w:pPr>
    </w:p>
    <w:p w14:paraId="5475E01E" w14:textId="4923CED7" w:rsidR="00D057E4" w:rsidRDefault="00D057E4" w:rsidP="00B424A8">
      <w:pPr>
        <w:jc w:val="both"/>
      </w:pPr>
    </w:p>
    <w:p w14:paraId="7DC2F62D" w14:textId="3B6B2804" w:rsidR="00D057E4" w:rsidRDefault="00D057E4" w:rsidP="00B424A8">
      <w:pPr>
        <w:jc w:val="both"/>
      </w:pPr>
    </w:p>
    <w:p w14:paraId="18EAEB1C" w14:textId="074A59DB" w:rsidR="00D057E4" w:rsidRDefault="00D057E4" w:rsidP="00B424A8">
      <w:pPr>
        <w:jc w:val="both"/>
      </w:pPr>
    </w:p>
    <w:p w14:paraId="4A65E161" w14:textId="77777777" w:rsidR="00D057E4" w:rsidRDefault="00D057E4" w:rsidP="00B424A8">
      <w:pPr>
        <w:jc w:val="both"/>
      </w:pP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726FF3">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lastRenderedPageBreak/>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726FF3">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726FF3">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64EF12BA" w14:textId="77777777" w:rsidTr="00726FF3">
        <w:trPr>
          <w:trHeight w:val="1880"/>
        </w:trPr>
        <w:tc>
          <w:tcPr>
            <w:tcW w:w="940" w:type="dxa"/>
            <w:gridSpan w:val="2"/>
            <w:vMerge/>
          </w:tcPr>
          <w:p w14:paraId="086E98B2"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5E498BE"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7DC46DB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13FD6C72"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7C361EF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434EC37F"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3FAEA9F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Feedback document for week-5 </w:t>
            </w:r>
          </w:p>
          <w:p w14:paraId="2ABC3A5C"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1 Assessment </w:t>
            </w:r>
          </w:p>
          <w:p w14:paraId="1217A10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Master Test Plan</w:t>
            </w:r>
          </w:p>
          <w:p w14:paraId="2F897FE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Inception Phase Project Status Assessment </w:t>
            </w:r>
          </w:p>
          <w:p w14:paraId="48FDA7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lastRenderedPageBreak/>
              <w:t>Update Architecture Notebook, NFR Specification and Use Case Diagram</w:t>
            </w:r>
          </w:p>
          <w:p w14:paraId="45FC872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Short Use Case Description</w:t>
            </w:r>
          </w:p>
          <w:p w14:paraId="03DA19C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Vision</w:t>
            </w:r>
          </w:p>
          <w:p w14:paraId="611B674B"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Domain Model</w:t>
            </w:r>
          </w:p>
          <w:p w14:paraId="7356821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the Entity Relationship Diagram</w:t>
            </w:r>
          </w:p>
          <w:p w14:paraId="58C957AA"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LCOM documentation </w:t>
            </w:r>
          </w:p>
          <w:p w14:paraId="23F7651F" w14:textId="3F34EE4C" w:rsidR="0004498B" w:rsidRPr="009426A9"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Review and update Iteration Plan, Risk List, Project Plan and Version Control </w:t>
            </w:r>
          </w:p>
        </w:tc>
      </w:tr>
      <w:tr w:rsidR="0004498B" w:rsidRPr="00451DC4" w14:paraId="71E1858F" w14:textId="77777777" w:rsidTr="00726FF3">
        <w:trPr>
          <w:trHeight w:val="2565"/>
        </w:trPr>
        <w:tc>
          <w:tcPr>
            <w:tcW w:w="940" w:type="dxa"/>
            <w:gridSpan w:val="2"/>
            <w:vMerge/>
          </w:tcPr>
          <w:p w14:paraId="6D0278E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2E64E9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2861510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386DEAB5" w14:textId="338DB987"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50EC1993"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LCOM submission ready documents</w:t>
            </w:r>
          </w:p>
          <w:p w14:paraId="0C9E042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Analyze and Identify Core use cases</w:t>
            </w:r>
          </w:p>
          <w:p w14:paraId="2513222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6A119937"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Update Iteration Plan, Project Plan, Version Control and Risk List </w:t>
            </w:r>
          </w:p>
          <w:p w14:paraId="402FC087" w14:textId="77777777" w:rsidR="0004498B" w:rsidRPr="002D5D9A" w:rsidRDefault="0004498B" w:rsidP="0004498B">
            <w:pPr>
              <w:pStyle w:val="BodyText"/>
              <w:numPr>
                <w:ilvl w:val="0"/>
                <w:numId w:val="6"/>
              </w:numPr>
              <w:spacing w:before="60"/>
              <w:rPr>
                <w:rFonts w:asciiTheme="minorHAnsi" w:hAnsiTheme="minorHAnsi"/>
                <w:color w:val="FF0000"/>
                <w:sz w:val="22"/>
                <w:szCs w:val="22"/>
              </w:rPr>
            </w:pPr>
            <w:r w:rsidRPr="002D5D9A">
              <w:rPr>
                <w:rFonts w:asciiTheme="minorHAnsi" w:hAnsiTheme="minorHAnsi"/>
                <w:color w:val="FF0000"/>
                <w:sz w:val="22"/>
                <w:szCs w:val="22"/>
              </w:rPr>
              <w:t>Deliver Life Cycle Objectives Milestone (LCOM) Assessment Item-2</w:t>
            </w:r>
          </w:p>
          <w:p w14:paraId="02F9C3F4"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Complete Inception Phase Project Assessment and report</w:t>
            </w:r>
          </w:p>
          <w:p w14:paraId="42DF11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 Project Plan and Version Control</w:t>
            </w:r>
          </w:p>
          <w:p w14:paraId="6BD1FCF0" w14:textId="029C1109" w:rsidR="0004498B" w:rsidRPr="002D5D9A"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Assessment </w:t>
            </w:r>
          </w:p>
        </w:tc>
      </w:tr>
      <w:tr w:rsidR="0004498B" w:rsidRPr="00451DC4" w14:paraId="0825FE62" w14:textId="77777777" w:rsidTr="0004498B">
        <w:trPr>
          <w:trHeight w:val="890"/>
        </w:trPr>
        <w:tc>
          <w:tcPr>
            <w:tcW w:w="940" w:type="dxa"/>
            <w:gridSpan w:val="2"/>
            <w:vMerge/>
          </w:tcPr>
          <w:p w14:paraId="42AE59D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47A1445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10C8037A" w14:textId="71773EF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06B89F9F" w14:textId="37D04A8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Feedback document for week-7</w:t>
            </w:r>
          </w:p>
          <w:p w14:paraId="4C90632C" w14:textId="59D567D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Vision</w:t>
            </w:r>
          </w:p>
          <w:p w14:paraId="461EEFD0" w14:textId="2DCF7BD0"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Requirement Model</w:t>
            </w:r>
          </w:p>
          <w:p w14:paraId="1B96488E" w14:textId="7B7FA532"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Final Architecture</w:t>
            </w:r>
          </w:p>
          <w:p w14:paraId="6AF1652D" w14:textId="75D8712C"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Risk List</w:t>
            </w:r>
          </w:p>
          <w:p w14:paraId="524B767E" w14:textId="1F76867B" w:rsidR="0004498B" w:rsidRDefault="0004498B" w:rsidP="00497508">
            <w:pPr>
              <w:pStyle w:val="BodyText"/>
              <w:numPr>
                <w:ilvl w:val="0"/>
                <w:numId w:val="7"/>
              </w:numPr>
              <w:spacing w:before="60"/>
              <w:rPr>
                <w:rFonts w:asciiTheme="minorHAnsi" w:hAnsiTheme="minorHAnsi"/>
                <w:sz w:val="22"/>
                <w:szCs w:val="22"/>
              </w:rPr>
            </w:pPr>
            <w:r>
              <w:rPr>
                <w:rFonts w:asciiTheme="minorHAnsi" w:hAnsiTheme="minorHAnsi"/>
                <w:sz w:val="22"/>
                <w:szCs w:val="22"/>
              </w:rPr>
              <w:t>Create Master Test Plan</w:t>
            </w:r>
          </w:p>
          <w:p w14:paraId="57CB3E19"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04498B" w:rsidRPr="00346FFF" w:rsidRDefault="0004498B" w:rsidP="0004498B">
            <w:pPr>
              <w:pStyle w:val="BodyText"/>
              <w:spacing w:before="60"/>
              <w:rPr>
                <w:rFonts w:asciiTheme="minorHAnsi" w:hAnsiTheme="minorHAnsi"/>
                <w:sz w:val="22"/>
                <w:szCs w:val="22"/>
              </w:rPr>
            </w:pPr>
          </w:p>
        </w:tc>
      </w:tr>
      <w:tr w:rsidR="0004498B" w:rsidRPr="00451DC4" w14:paraId="735D924C" w14:textId="77777777" w:rsidTr="00726FF3">
        <w:trPr>
          <w:trHeight w:val="1635"/>
        </w:trPr>
        <w:tc>
          <w:tcPr>
            <w:tcW w:w="940" w:type="dxa"/>
            <w:gridSpan w:val="2"/>
            <w:vMerge/>
          </w:tcPr>
          <w:p w14:paraId="24EBB5A9"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04498B" w:rsidRPr="00451DC4" w:rsidRDefault="0004498B" w:rsidP="0004498B">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C4F9942" w14:textId="50B8FF4B"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7635695B"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58B19B08" w14:textId="60033139" w:rsidR="0004498B" w:rsidRPr="00D65099" w:rsidRDefault="0004498B" w:rsidP="00D65099">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1A175C26" w14:textId="53BFCB22"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3340C87"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Plan</w:t>
            </w:r>
          </w:p>
          <w:p w14:paraId="55ECA99F" w14:textId="02B55D62" w:rsidR="0004498B" w:rsidRDefault="00497508" w:rsidP="0004498B">
            <w:pPr>
              <w:pStyle w:val="BodyText"/>
              <w:numPr>
                <w:ilvl w:val="0"/>
                <w:numId w:val="7"/>
              </w:numPr>
              <w:spacing w:before="60"/>
              <w:rPr>
                <w:rFonts w:asciiTheme="minorHAnsi" w:hAnsiTheme="minorHAnsi"/>
                <w:sz w:val="22"/>
                <w:szCs w:val="22"/>
              </w:rPr>
            </w:pPr>
            <w:r w:rsidRPr="00497508">
              <w:rPr>
                <w:rFonts w:asciiTheme="minorHAnsi" w:hAnsiTheme="minorHAnsi"/>
                <w:sz w:val="22"/>
                <w:szCs w:val="22"/>
              </w:rPr>
              <w:t>Create the Full Use Case Description</w:t>
            </w:r>
            <w:r w:rsidR="0004498B">
              <w:rPr>
                <w:rFonts w:asciiTheme="minorHAnsi" w:hAnsiTheme="minorHAnsi"/>
                <w:sz w:val="22"/>
                <w:szCs w:val="22"/>
              </w:rPr>
              <w:t>.</w:t>
            </w:r>
          </w:p>
          <w:p w14:paraId="01CB04C5" w14:textId="0E78EE4A"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127A6C20"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4 Assessment</w:t>
            </w:r>
          </w:p>
        </w:tc>
      </w:tr>
      <w:tr w:rsidR="0004498B" w:rsidRPr="00451DC4" w14:paraId="305A900C" w14:textId="77777777" w:rsidTr="00726FF3">
        <w:trPr>
          <w:trHeight w:val="1635"/>
        </w:trPr>
        <w:tc>
          <w:tcPr>
            <w:tcW w:w="940" w:type="dxa"/>
            <w:gridSpan w:val="2"/>
            <w:vMerge/>
          </w:tcPr>
          <w:p w14:paraId="349CAC0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797F50E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244F3351"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21421628" w14:textId="69B8180C"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7F8456" w14:textId="7F7AB93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week-9</w:t>
            </w:r>
          </w:p>
          <w:p w14:paraId="5148258F"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538EB129" w14:textId="77777777" w:rsidR="0004498B" w:rsidRP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Full Use Case Description for all use cases</w:t>
            </w:r>
          </w:p>
          <w:p w14:paraId="200D113A" w14:textId="3DB08C03" w:rsidR="00F9434F" w:rsidRPr="00346FF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Activity Diagram for core 4 use cases</w:t>
            </w:r>
          </w:p>
        </w:tc>
      </w:tr>
      <w:tr w:rsidR="0004498B" w:rsidRPr="00451DC4" w14:paraId="78254864" w14:textId="77777777" w:rsidTr="00726FF3">
        <w:trPr>
          <w:trHeight w:val="1635"/>
        </w:trPr>
        <w:tc>
          <w:tcPr>
            <w:tcW w:w="940" w:type="dxa"/>
            <w:gridSpan w:val="2"/>
            <w:vMerge/>
          </w:tcPr>
          <w:p w14:paraId="5D97631D"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3C22A0D"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1AD3F8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0ECA244" w14:textId="20B67975"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02E7B079" w14:textId="193E0626"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System Sequence Diagram for core 4 use cases</w:t>
            </w:r>
            <w:r>
              <w:rPr>
                <w:rFonts w:asciiTheme="minorHAnsi" w:hAnsiTheme="minorHAnsi"/>
                <w:sz w:val="22"/>
                <w:szCs w:val="22"/>
              </w:rPr>
              <w:t xml:space="preserve"> </w:t>
            </w:r>
          </w:p>
          <w:p w14:paraId="7B7E94C7" w14:textId="421E803E"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Feedback document for week-10</w:t>
            </w:r>
          </w:p>
          <w:p w14:paraId="38C7BBF5" w14:textId="4F3BB252"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week-10</w:t>
            </w:r>
          </w:p>
          <w:p w14:paraId="4034D798" w14:textId="79FDA894"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Revise Full Use Case Description for Accept Stock and Send Stock</w:t>
            </w:r>
          </w:p>
          <w:p w14:paraId="13391C6C" w14:textId="0419E5C0"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Update Domain Model</w:t>
            </w:r>
          </w:p>
          <w:p w14:paraId="708F9B3D" w14:textId="56403008"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Sequence Diagram for all Use Cases</w:t>
            </w:r>
          </w:p>
          <w:p w14:paraId="777F7FD0" w14:textId="715757C1" w:rsid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Design Class Diagram</w:t>
            </w:r>
          </w:p>
          <w:p w14:paraId="24CB8297"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70C42715" w14:textId="301C54CE" w:rsidR="003E4B8A" w:rsidRDefault="003E4B8A" w:rsidP="00F9434F">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Iteration 4 Assessment</w:t>
            </w:r>
          </w:p>
          <w:p w14:paraId="2119DC4D" w14:textId="5805C785" w:rsidR="0004498B" w:rsidRDefault="00F9434F" w:rsidP="00F9434F">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Risk List and Project Vision</w:t>
            </w:r>
          </w:p>
        </w:tc>
      </w:tr>
      <w:tr w:rsidR="0004498B" w:rsidRPr="00451DC4" w14:paraId="1C5A3D57" w14:textId="77777777" w:rsidTr="00726FF3">
        <w:trPr>
          <w:trHeight w:val="1965"/>
        </w:trPr>
        <w:tc>
          <w:tcPr>
            <w:tcW w:w="940" w:type="dxa"/>
            <w:gridSpan w:val="2"/>
            <w:vMerge/>
          </w:tcPr>
          <w:p w14:paraId="1D54FC1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6058E9F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4E152F4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28415AB8" w14:textId="77777777"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Project Plan, Iteration Plan and version control</w:t>
            </w:r>
            <w:r w:rsidRPr="00451DC4">
              <w:rPr>
                <w:rFonts w:asciiTheme="minorHAnsi" w:hAnsiTheme="minorHAnsi"/>
                <w:sz w:val="22"/>
                <w:szCs w:val="22"/>
              </w:rPr>
              <w:t xml:space="preserve"> </w:t>
            </w:r>
          </w:p>
          <w:p w14:paraId="75E1722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week-11</w:t>
            </w:r>
          </w:p>
          <w:p w14:paraId="6D1159A7" w14:textId="77777777" w:rsidR="0004498B"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Full use case descriptions for Search Product, Manage Product and Manage Staff</w:t>
            </w:r>
          </w:p>
          <w:p w14:paraId="4FAD4E1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lastRenderedPageBreak/>
              <w:t>Update Sequence Diagrams according to the feedback received</w:t>
            </w:r>
          </w:p>
          <w:p w14:paraId="64BFDA65"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Revise Project Vision, Risk List and Master Test Plan</w:t>
            </w:r>
          </w:p>
          <w:p w14:paraId="4059955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Implement view for Search Use Case</w:t>
            </w:r>
          </w:p>
          <w:p w14:paraId="739F55C3"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‘Search Product’ controller classes</w:t>
            </w:r>
          </w:p>
          <w:p w14:paraId="47E0F66B" w14:textId="42AA1DF0" w:rsidR="00FF0AD0" w:rsidRPr="00BF292E"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entity classes and database</w:t>
            </w:r>
          </w:p>
        </w:tc>
      </w:tr>
      <w:tr w:rsidR="0004498B" w:rsidRPr="00451DC4" w14:paraId="2D6B2027" w14:textId="77777777" w:rsidTr="00726FF3">
        <w:trPr>
          <w:trHeight w:val="1965"/>
        </w:trPr>
        <w:tc>
          <w:tcPr>
            <w:tcW w:w="940" w:type="dxa"/>
            <w:gridSpan w:val="2"/>
            <w:vMerge/>
          </w:tcPr>
          <w:p w14:paraId="0C2A0FA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44A6CAEA"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4DC33FA9"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66E0944" w14:textId="7E3B7267"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5AE0E36D" w:rsidR="0004498B" w:rsidRPr="007E5577"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r w:rsidR="00264101">
              <w:rPr>
                <w:rFonts w:asciiTheme="minorHAnsi" w:hAnsiTheme="minorHAnsi"/>
                <w:sz w:val="22"/>
                <w:szCs w:val="22"/>
              </w:rPr>
              <w:t>m</w:t>
            </w:r>
          </w:p>
          <w:p w14:paraId="39D693B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Merge all implementation done during the iteration.</w:t>
            </w:r>
          </w:p>
          <w:p w14:paraId="66FCF2EB" w14:textId="27F740AF"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Version Control, Risk List and Project Plan</w:t>
            </w:r>
            <w:r>
              <w:rPr>
                <w:rFonts w:asciiTheme="minorHAnsi" w:hAnsiTheme="minorHAnsi"/>
                <w:sz w:val="22"/>
                <w:szCs w:val="22"/>
              </w:rPr>
              <w:t xml:space="preserve"> </w:t>
            </w:r>
          </w:p>
          <w:p w14:paraId="537950A4" w14:textId="41D59F3E" w:rsidR="00FF0AD0" w:rsidRPr="00FF0AD0" w:rsidRDefault="00FF0AD0" w:rsidP="00FF0AD0">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w:t>
            </w:r>
            <w:r>
              <w:rPr>
                <w:rFonts w:asciiTheme="minorHAnsi" w:hAnsiTheme="minorHAnsi"/>
                <w:sz w:val="22"/>
                <w:szCs w:val="22"/>
              </w:rPr>
              <w:t>12</w:t>
            </w:r>
          </w:p>
          <w:p w14:paraId="42321FC9" w14:textId="77777777"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p w14:paraId="4DACDECD" w14:textId="77777777" w:rsidR="005E1F06"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2B357E73"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Minor Updates for Design Documents according to the Feedbacks</w:t>
            </w:r>
          </w:p>
          <w:p w14:paraId="2FA346A1"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Continue Server-Side implementation for “Search Product” Use Case.</w:t>
            </w:r>
          </w:p>
          <w:p w14:paraId="17F430FB"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Risk List and Version Control</w:t>
            </w:r>
          </w:p>
          <w:p w14:paraId="0E07D21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w:t>
            </w:r>
          </w:p>
          <w:p w14:paraId="1F17D58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Revise Sequence Diagram for Search Product</w:t>
            </w:r>
          </w:p>
          <w:p w14:paraId="56664B7F" w14:textId="75448336" w:rsidR="0080769C" w:rsidRPr="000110F4" w:rsidRDefault="0080769C" w:rsidP="000110F4">
            <w:pPr>
              <w:pStyle w:val="BodyText"/>
              <w:numPr>
                <w:ilvl w:val="0"/>
                <w:numId w:val="8"/>
              </w:numPr>
              <w:spacing w:before="60"/>
              <w:rPr>
                <w:rFonts w:asciiTheme="minorHAnsi" w:hAnsiTheme="minorHAnsi"/>
                <w:sz w:val="22"/>
                <w:szCs w:val="22"/>
              </w:rPr>
            </w:pPr>
            <w:r>
              <w:rPr>
                <w:rFonts w:asciiTheme="minorHAnsi" w:hAnsiTheme="minorHAnsi"/>
                <w:sz w:val="22"/>
                <w:szCs w:val="22"/>
              </w:rPr>
              <w:t>Update the Sequence Diagram for Manage Product</w:t>
            </w:r>
          </w:p>
        </w:tc>
      </w:tr>
      <w:tr w:rsidR="0004498B" w:rsidRPr="00451DC4" w14:paraId="189F0BE0" w14:textId="77777777" w:rsidTr="00726FF3">
        <w:trPr>
          <w:trHeight w:val="2498"/>
        </w:trPr>
        <w:tc>
          <w:tcPr>
            <w:tcW w:w="940" w:type="dxa"/>
            <w:gridSpan w:val="2"/>
            <w:vMerge/>
          </w:tcPr>
          <w:p w14:paraId="4CEFFD9C" w14:textId="5D14A6EF"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2DE11CB2"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3016960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3B2CB868" w14:textId="725503E1" w:rsidR="00D9261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Unit testing for Sever-side classes</w:t>
            </w:r>
          </w:p>
          <w:p w14:paraId="1C9F7246"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NFR specification</w:t>
            </w:r>
          </w:p>
          <w:p w14:paraId="2213A816" w14:textId="099914D5"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35F1EF3C"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Project Plan, Iteration and Version Control</w:t>
            </w:r>
          </w:p>
          <w:p w14:paraId="734B8CA8" w14:textId="77777777" w:rsidR="00B24CE4"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Feedback document for week-13</w:t>
            </w:r>
          </w:p>
          <w:p w14:paraId="7B4741A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Deploy server to AWS cloud</w:t>
            </w:r>
          </w:p>
          <w:p w14:paraId="00F6FD9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Design Class Diagram and Domain Model</w:t>
            </w:r>
          </w:p>
          <w:p w14:paraId="67F03E66" w14:textId="77777777" w:rsidR="00CE27DA" w:rsidRDefault="000A04C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Adding “View Details” feature </w:t>
            </w:r>
            <w:r w:rsidR="005E4625">
              <w:rPr>
                <w:rFonts w:asciiTheme="minorHAnsi" w:hAnsiTheme="minorHAnsi"/>
                <w:sz w:val="22"/>
                <w:szCs w:val="22"/>
              </w:rPr>
              <w:t>that allow to display an individual Product Item through “Product Code”</w:t>
            </w:r>
          </w:p>
          <w:p w14:paraId="60E4FC4E"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Master Test Plan</w:t>
            </w:r>
          </w:p>
          <w:p w14:paraId="3F213912" w14:textId="3B2EC8B6"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Server-side code</w:t>
            </w:r>
          </w:p>
          <w:p w14:paraId="0CD6CB7B"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lastRenderedPageBreak/>
              <w:t>Upgrade Project Vision</w:t>
            </w:r>
          </w:p>
          <w:p w14:paraId="33CFDE19"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Client-side code</w:t>
            </w:r>
          </w:p>
          <w:p w14:paraId="62106E01"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LCAM project status assessment</w:t>
            </w:r>
          </w:p>
          <w:p w14:paraId="11E546AD"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Risk List</w:t>
            </w:r>
          </w:p>
          <w:p w14:paraId="6C0AA96B" w14:textId="77777777" w:rsidR="005E4625"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Establish Iteration 6 assessment</w:t>
            </w:r>
          </w:p>
          <w:p w14:paraId="09C5D250" w14:textId="77777777" w:rsidR="0091155C"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documentation for submission</w:t>
            </w:r>
          </w:p>
          <w:p w14:paraId="569120AA" w14:textId="09901935" w:rsidR="0091155C" w:rsidRPr="0091155C" w:rsidRDefault="0091155C" w:rsidP="0091155C">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code for submission</w:t>
            </w:r>
          </w:p>
        </w:tc>
      </w:tr>
      <w:tr w:rsidR="0004498B" w:rsidRPr="00451DC4" w14:paraId="267EDA18" w14:textId="77777777" w:rsidTr="00726FF3">
        <w:trPr>
          <w:trHeight w:val="2497"/>
        </w:trPr>
        <w:tc>
          <w:tcPr>
            <w:tcW w:w="940" w:type="dxa"/>
            <w:gridSpan w:val="2"/>
            <w:vMerge/>
          </w:tcPr>
          <w:p w14:paraId="665D2DE4" w14:textId="3BB49C18"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FB66B3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343C83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0893559" w14:textId="2E3A195E"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12411F54" w14:textId="77777777" w:rsidR="0004498B" w:rsidRPr="00451DC4" w:rsidRDefault="0004498B" w:rsidP="0004498B">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Pr>
                <w:rFonts w:asciiTheme="minorHAnsi" w:hAnsiTheme="minorHAnsi"/>
                <w:sz w:val="22"/>
                <w:szCs w:val="22"/>
              </w:rPr>
              <w:t xml:space="preserve"> and report document</w:t>
            </w:r>
          </w:p>
        </w:tc>
      </w:tr>
      <w:tr w:rsidR="0004498B" w:rsidRPr="00451DC4" w14:paraId="51BEC994" w14:textId="77777777" w:rsidTr="00195DDD">
        <w:tc>
          <w:tcPr>
            <w:tcW w:w="10206" w:type="dxa"/>
            <w:gridSpan w:val="9"/>
          </w:tcPr>
          <w:p w14:paraId="28975C5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C60B5F" w14:paraId="71BD359E" w14:textId="77777777" w:rsidTr="00B66FD6">
        <w:trPr>
          <w:trHeight w:val="1298"/>
        </w:trPr>
        <w:tc>
          <w:tcPr>
            <w:tcW w:w="679" w:type="dxa"/>
            <w:vMerge w:val="restart"/>
            <w:textDirection w:val="btLr"/>
          </w:tcPr>
          <w:p w14:paraId="550ECC0A" w14:textId="5D382A59"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vMerge w:val="restart"/>
          </w:tcPr>
          <w:p w14:paraId="7B2FA45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536E81D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w:t>
            </w:r>
            <w:r>
              <w:rPr>
                <w:rFonts w:asciiTheme="minorHAnsi" w:hAnsiTheme="minorHAnsi"/>
                <w:sz w:val="22"/>
                <w:szCs w:val="22"/>
              </w:rPr>
              <w:t>6</w:t>
            </w:r>
            <w:r w:rsidRPr="00451DC4">
              <w:rPr>
                <w:rFonts w:asciiTheme="minorHAnsi" w:hAnsiTheme="minorHAnsi"/>
                <w:sz w:val="22"/>
                <w:szCs w:val="22"/>
              </w:rPr>
              <w:t>/07 – 2</w:t>
            </w:r>
            <w:r>
              <w:rPr>
                <w:rFonts w:asciiTheme="minorHAnsi" w:hAnsiTheme="minorHAnsi"/>
                <w:sz w:val="22"/>
                <w:szCs w:val="22"/>
              </w:rPr>
              <w:t>2</w:t>
            </w:r>
            <w:r w:rsidRPr="00451DC4">
              <w:rPr>
                <w:rFonts w:asciiTheme="minorHAnsi" w:hAnsiTheme="minorHAnsi"/>
                <w:sz w:val="22"/>
                <w:szCs w:val="22"/>
              </w:rPr>
              <w:t>/07</w:t>
            </w:r>
          </w:p>
        </w:tc>
        <w:tc>
          <w:tcPr>
            <w:tcW w:w="6615" w:type="dxa"/>
            <w:gridSpan w:val="2"/>
          </w:tcPr>
          <w:p w14:paraId="0D8EA550" w14:textId="0A3B46E0"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Plan.</w:t>
            </w:r>
          </w:p>
          <w:p w14:paraId="02CE8897" w14:textId="568011E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Search Product Use Case features.</w:t>
            </w:r>
          </w:p>
          <w:p w14:paraId="5F044AB7" w14:textId="5BADD282"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‘Add Product Item’ and ‘Stored Product’ feature in Add Product use case.</w:t>
            </w:r>
          </w:p>
          <w:p w14:paraId="485AC5EC" w14:textId="1F1ABA32"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resource in server-side application.</w:t>
            </w:r>
          </w:p>
          <w:p w14:paraId="5F65DA31" w14:textId="676A506D"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Meeting Minutes and feedback document for week-1. </w:t>
            </w:r>
          </w:p>
          <w:p w14:paraId="10BF1D23" w14:textId="0F919D86"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LCAM final documents for Assessment 1 submission.</w:t>
            </w:r>
          </w:p>
          <w:p w14:paraId="6B29F767"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7CEEE450"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if implementation and documentations sync.</w:t>
            </w:r>
          </w:p>
          <w:p w14:paraId="0BCD44BF" w14:textId="18D93B3B"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update product feature in server-side</w:t>
            </w:r>
            <w:r w:rsidR="00092FAF">
              <w:rPr>
                <w:rFonts w:asciiTheme="minorHAnsi" w:hAnsiTheme="minorHAnsi"/>
                <w:sz w:val="22"/>
                <w:szCs w:val="22"/>
              </w:rPr>
              <w:t xml:space="preserve"> and client-side</w:t>
            </w:r>
            <w:r>
              <w:rPr>
                <w:rFonts w:asciiTheme="minorHAnsi" w:hAnsiTheme="minorHAnsi"/>
                <w:sz w:val="22"/>
                <w:szCs w:val="22"/>
              </w:rPr>
              <w:t xml:space="preserve"> application. </w:t>
            </w:r>
          </w:p>
          <w:p w14:paraId="763A520C"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and add product item from existing product in client-side application.</w:t>
            </w:r>
          </w:p>
          <w:p w14:paraId="01C5D16A"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Log In to the system as an admin user (Warehouse Staff) </w:t>
            </w:r>
          </w:p>
          <w:p w14:paraId="5D67C9FF" w14:textId="0F7DE571"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w:t>
            </w:r>
            <w:r w:rsidR="00092FAF">
              <w:rPr>
                <w:rFonts w:asciiTheme="minorHAnsi" w:hAnsiTheme="minorHAnsi"/>
                <w:sz w:val="22"/>
                <w:szCs w:val="22"/>
              </w:rPr>
              <w:t>o</w:t>
            </w:r>
            <w:r>
              <w:rPr>
                <w:rFonts w:asciiTheme="minorHAnsi" w:hAnsiTheme="minorHAnsi"/>
                <w:sz w:val="22"/>
                <w:szCs w:val="22"/>
              </w:rPr>
              <w:t xml:space="preserve"> transfer stock to another location.</w:t>
            </w:r>
          </w:p>
        </w:tc>
      </w:tr>
      <w:tr w:rsidR="00C60B5F" w14:paraId="5FA04853" w14:textId="77777777" w:rsidTr="00726FF3">
        <w:trPr>
          <w:trHeight w:val="1297"/>
        </w:trPr>
        <w:tc>
          <w:tcPr>
            <w:tcW w:w="679" w:type="dxa"/>
            <w:vMerge/>
            <w:textDirection w:val="btLr"/>
          </w:tcPr>
          <w:p w14:paraId="098305D2"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51" w:type="dxa"/>
            <w:gridSpan w:val="2"/>
            <w:vMerge/>
            <w:textDirection w:val="btLr"/>
          </w:tcPr>
          <w:p w14:paraId="0282F8CC"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58F63BA"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8F1CA90" w14:textId="48220B30"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23/07-29/07</w:t>
            </w:r>
          </w:p>
        </w:tc>
        <w:tc>
          <w:tcPr>
            <w:tcW w:w="6615" w:type="dxa"/>
            <w:gridSpan w:val="2"/>
          </w:tcPr>
          <w:p w14:paraId="2F0065CA" w14:textId="254562C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17E3E4FD"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to Log In as a store staff (generic user).</w:t>
            </w:r>
          </w:p>
          <w:p w14:paraId="200D1E23"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week-2.</w:t>
            </w:r>
          </w:p>
          <w:p w14:paraId="2B02F7E8" w14:textId="1EE4B30A"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week-2.</w:t>
            </w:r>
          </w:p>
          <w:p w14:paraId="46B53876" w14:textId="561ACFCE" w:rsidR="00092FAF" w:rsidRDefault="00092FA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in GitHub.</w:t>
            </w:r>
          </w:p>
          <w:p w14:paraId="320A2952" w14:textId="7F3F755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408509A2" w14:textId="4FC5D8A8" w:rsidR="00092FAF" w:rsidRDefault="00092FAF" w:rsidP="00092FAF">
            <w:pPr>
              <w:pStyle w:val="BodyText"/>
              <w:numPr>
                <w:ilvl w:val="0"/>
                <w:numId w:val="10"/>
              </w:numPr>
              <w:spacing w:before="60"/>
              <w:rPr>
                <w:rFonts w:asciiTheme="minorHAnsi" w:hAnsiTheme="minorHAnsi"/>
                <w:sz w:val="22"/>
                <w:szCs w:val="22"/>
              </w:rPr>
            </w:pPr>
            <w:r w:rsidRPr="00092FAF">
              <w:rPr>
                <w:rFonts w:asciiTheme="minorHAnsi" w:hAnsiTheme="minorHAnsi"/>
                <w:sz w:val="22"/>
                <w:szCs w:val="22"/>
              </w:rPr>
              <w:t>Update Search Product functionality which is more user friendly in terms of finding a product</w:t>
            </w:r>
          </w:p>
          <w:p w14:paraId="0EF4C7C3" w14:textId="68E2557F"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1 Assessment</w:t>
            </w:r>
          </w:p>
        </w:tc>
      </w:tr>
      <w:tr w:rsidR="00C60B5F" w14:paraId="05C60B19" w14:textId="77777777" w:rsidTr="00C60B5F">
        <w:trPr>
          <w:trHeight w:val="1298"/>
        </w:trPr>
        <w:tc>
          <w:tcPr>
            <w:tcW w:w="679" w:type="dxa"/>
            <w:vMerge/>
          </w:tcPr>
          <w:p w14:paraId="02BEE3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02AEED4"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3A193DD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503BCD87"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30</w:t>
            </w:r>
            <w:r w:rsidRPr="00451DC4">
              <w:rPr>
                <w:rFonts w:asciiTheme="minorHAnsi" w:hAnsiTheme="minorHAnsi"/>
                <w:sz w:val="22"/>
                <w:szCs w:val="22"/>
              </w:rPr>
              <w:t xml:space="preserve">/07 – </w:t>
            </w:r>
            <w:r>
              <w:rPr>
                <w:rFonts w:asciiTheme="minorHAnsi" w:hAnsiTheme="minorHAnsi"/>
                <w:sz w:val="22"/>
                <w:szCs w:val="22"/>
              </w:rPr>
              <w:t>5</w:t>
            </w:r>
            <w:r w:rsidRPr="00451DC4">
              <w:rPr>
                <w:rFonts w:asciiTheme="minorHAnsi" w:hAnsiTheme="minorHAnsi"/>
                <w:sz w:val="22"/>
                <w:szCs w:val="22"/>
              </w:rPr>
              <w:t>/08</w:t>
            </w:r>
          </w:p>
        </w:tc>
        <w:tc>
          <w:tcPr>
            <w:tcW w:w="6615" w:type="dxa"/>
            <w:gridSpan w:val="2"/>
          </w:tcPr>
          <w:p w14:paraId="4E0EE357" w14:textId="42B094A7"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w:t>
            </w:r>
            <w:r w:rsidR="00C60B5F">
              <w:rPr>
                <w:rFonts w:asciiTheme="minorHAnsi" w:hAnsiTheme="minorHAnsi"/>
                <w:sz w:val="22"/>
                <w:szCs w:val="22"/>
              </w:rPr>
              <w:t>Iteration Plan</w:t>
            </w:r>
          </w:p>
          <w:p w14:paraId="3AC39D51" w14:textId="77777777" w:rsidR="00C60B5F" w:rsidRDefault="0058607F" w:rsidP="0058607F">
            <w:pPr>
              <w:pStyle w:val="BodyText"/>
              <w:numPr>
                <w:ilvl w:val="0"/>
                <w:numId w:val="10"/>
              </w:numPr>
              <w:spacing w:before="60"/>
              <w:rPr>
                <w:rFonts w:asciiTheme="minorHAnsi" w:hAnsiTheme="minorHAnsi"/>
                <w:sz w:val="22"/>
                <w:szCs w:val="22"/>
              </w:rPr>
            </w:pPr>
            <w:r w:rsidRPr="0058607F">
              <w:rPr>
                <w:rFonts w:asciiTheme="minorHAnsi" w:hAnsiTheme="minorHAnsi"/>
                <w:sz w:val="22"/>
                <w:szCs w:val="22"/>
              </w:rPr>
              <w:t xml:space="preserve">Finalize Transfer Product (Send and Accept Product) features </w:t>
            </w:r>
          </w:p>
          <w:p w14:paraId="3F2ABA64"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‘Add Staff’ resource in server-side application </w:t>
            </w:r>
          </w:p>
          <w:p w14:paraId="4E8B9C2C"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‘Delete Staff’ resource in server-side application </w:t>
            </w:r>
          </w:p>
          <w:p w14:paraId="7D581A20"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and feedback document for week-3</w:t>
            </w:r>
          </w:p>
          <w:p w14:paraId="7CF69926"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Version Control and Risk List</w:t>
            </w:r>
          </w:p>
          <w:p w14:paraId="0128D683"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6B4B7844"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Add ‘Update Staff’ resource in server-side application</w:t>
            </w:r>
          </w:p>
          <w:p w14:paraId="588F1FDB" w14:textId="18C181D6" w:rsidR="0058607F" w:rsidRPr="00FB3A31" w:rsidRDefault="0058607F" w:rsidP="00FB3A31">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‘Add Staff’ and ‘Delete Staff’ feature in client-side application </w:t>
            </w:r>
          </w:p>
        </w:tc>
      </w:tr>
      <w:tr w:rsidR="00C60B5F" w14:paraId="21D4A7CA" w14:textId="77777777" w:rsidTr="00726FF3">
        <w:trPr>
          <w:trHeight w:val="1297"/>
        </w:trPr>
        <w:tc>
          <w:tcPr>
            <w:tcW w:w="679" w:type="dxa"/>
            <w:vMerge/>
          </w:tcPr>
          <w:p w14:paraId="763B8552"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476A0FC"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60AC9A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6E7BB6D" w14:textId="3995BB47" w:rsidR="00C60B5F" w:rsidRPr="00451DC4" w:rsidRDefault="00C60B5F" w:rsidP="00C60B5F">
            <w:pPr>
              <w:pStyle w:val="BodyText"/>
              <w:spacing w:before="60"/>
              <w:ind w:left="0"/>
              <w:jc w:val="center"/>
              <w:rPr>
                <w:rFonts w:asciiTheme="minorHAnsi" w:hAnsiTheme="minorHAnsi"/>
                <w:sz w:val="22"/>
                <w:szCs w:val="22"/>
              </w:rPr>
            </w:pPr>
            <w:r>
              <w:rPr>
                <w:rFonts w:asciiTheme="minorHAnsi" w:hAnsiTheme="minorHAnsi"/>
                <w:sz w:val="22"/>
                <w:szCs w:val="22"/>
              </w:rPr>
              <w:t xml:space="preserve">6/08 </w:t>
            </w:r>
            <w:r w:rsidRPr="00451DC4">
              <w:rPr>
                <w:rFonts w:asciiTheme="minorHAnsi" w:hAnsiTheme="minorHAnsi"/>
                <w:sz w:val="22"/>
                <w:szCs w:val="22"/>
              </w:rPr>
              <w:t>–</w:t>
            </w:r>
            <w:r>
              <w:rPr>
                <w:rFonts w:asciiTheme="minorHAnsi" w:hAnsiTheme="minorHAnsi"/>
                <w:sz w:val="22"/>
                <w:szCs w:val="22"/>
              </w:rPr>
              <w:t xml:space="preserve"> 12/08</w:t>
            </w:r>
          </w:p>
        </w:tc>
        <w:tc>
          <w:tcPr>
            <w:tcW w:w="6615" w:type="dxa"/>
            <w:gridSpan w:val="2"/>
          </w:tcPr>
          <w:p w14:paraId="68C0942B" w14:textId="77777777" w:rsidR="00C60B5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‘Update Staff’ code for server-side and client-side application </w:t>
            </w:r>
          </w:p>
          <w:p w14:paraId="7844A2FA"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Add hashing algorithms to store passwords</w:t>
            </w:r>
          </w:p>
          <w:p w14:paraId="37780DF2" w14:textId="781B4C6B"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Update Project Plan, Iteration Plan, Risk List and Version Control </w:t>
            </w:r>
          </w:p>
          <w:p w14:paraId="4A4FADD7" w14:textId="6E3824EF" w:rsidR="006166AE" w:rsidRDefault="006166AE"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check transfer report </w:t>
            </w:r>
          </w:p>
          <w:p w14:paraId="6CC654BA" w14:textId="529EB76C"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Finalize Search Product features</w:t>
            </w:r>
          </w:p>
          <w:p w14:paraId="46E4F85F"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week-4</w:t>
            </w:r>
          </w:p>
          <w:p w14:paraId="76CD66A1"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week-4</w:t>
            </w:r>
          </w:p>
          <w:p w14:paraId="66C6F116"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130E2CAD" w14:textId="019C2A06"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Iteration 2 Assessment </w:t>
            </w:r>
          </w:p>
        </w:tc>
      </w:tr>
      <w:tr w:rsidR="00C60B5F" w14:paraId="2D63F909" w14:textId="77777777" w:rsidTr="00C60B5F">
        <w:trPr>
          <w:trHeight w:val="1298"/>
        </w:trPr>
        <w:tc>
          <w:tcPr>
            <w:tcW w:w="679" w:type="dxa"/>
            <w:vMerge/>
          </w:tcPr>
          <w:p w14:paraId="19A47F3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6B0751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A88914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25173B8F" w:rsidR="00C60B5F" w:rsidRPr="00451DC4" w:rsidRDefault="00EE4469" w:rsidP="0004498B">
            <w:pPr>
              <w:pStyle w:val="BodyText"/>
              <w:spacing w:before="60"/>
              <w:ind w:left="0"/>
              <w:jc w:val="center"/>
              <w:rPr>
                <w:rFonts w:asciiTheme="minorHAnsi" w:hAnsiTheme="minorHAnsi"/>
                <w:sz w:val="22"/>
                <w:szCs w:val="22"/>
              </w:rPr>
            </w:pPr>
            <w:r>
              <w:rPr>
                <w:rFonts w:asciiTheme="minorHAnsi" w:hAnsiTheme="minorHAnsi"/>
                <w:sz w:val="22"/>
                <w:szCs w:val="22"/>
              </w:rPr>
              <w:t>13</w:t>
            </w:r>
            <w:r w:rsidR="00C60B5F" w:rsidRPr="00451DC4">
              <w:rPr>
                <w:rFonts w:asciiTheme="minorHAnsi" w:hAnsiTheme="minorHAnsi"/>
                <w:sz w:val="22"/>
                <w:szCs w:val="22"/>
              </w:rPr>
              <w:t>/0</w:t>
            </w:r>
            <w:r>
              <w:rPr>
                <w:rFonts w:asciiTheme="minorHAnsi" w:hAnsiTheme="minorHAnsi"/>
                <w:sz w:val="22"/>
                <w:szCs w:val="22"/>
              </w:rPr>
              <w:t>8</w:t>
            </w:r>
            <w:r w:rsidR="00C60B5F" w:rsidRPr="00451DC4">
              <w:rPr>
                <w:rFonts w:asciiTheme="minorHAnsi" w:hAnsiTheme="minorHAnsi"/>
                <w:sz w:val="22"/>
                <w:szCs w:val="22"/>
              </w:rPr>
              <w:t xml:space="preserve"> – </w:t>
            </w:r>
            <w:r>
              <w:rPr>
                <w:rFonts w:asciiTheme="minorHAnsi" w:hAnsiTheme="minorHAnsi"/>
                <w:sz w:val="22"/>
                <w:szCs w:val="22"/>
              </w:rPr>
              <w:t>19</w:t>
            </w:r>
            <w:r w:rsidR="00C60B5F" w:rsidRPr="00451DC4">
              <w:rPr>
                <w:rFonts w:asciiTheme="minorHAnsi" w:hAnsiTheme="minorHAnsi"/>
                <w:sz w:val="22"/>
                <w:szCs w:val="22"/>
              </w:rPr>
              <w:t>/08</w:t>
            </w:r>
          </w:p>
        </w:tc>
        <w:tc>
          <w:tcPr>
            <w:tcW w:w="6615" w:type="dxa"/>
            <w:gridSpan w:val="2"/>
          </w:tcPr>
          <w:p w14:paraId="0D2D08F2" w14:textId="465E6572"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w:t>
            </w:r>
            <w:r w:rsidR="00C60B5F">
              <w:rPr>
                <w:rFonts w:asciiTheme="minorHAnsi" w:hAnsiTheme="minorHAnsi"/>
                <w:sz w:val="22"/>
                <w:szCs w:val="22"/>
              </w:rPr>
              <w:t xml:space="preserve"> Iteration Plan</w:t>
            </w:r>
          </w:p>
          <w:p w14:paraId="54569E04" w14:textId="6C4CD432" w:rsidR="00C60B5F" w:rsidRDefault="00EC367C"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Fix Manage Product Bugs</w:t>
            </w:r>
          </w:p>
          <w:p w14:paraId="1DD02091"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Domain Model Diagram</w:t>
            </w:r>
          </w:p>
          <w:p w14:paraId="4BDD7D4B"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and Feedback document for week-5</w:t>
            </w:r>
          </w:p>
          <w:p w14:paraId="4483B456"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Version Control and Risk List</w:t>
            </w:r>
          </w:p>
          <w:p w14:paraId="6DA0761A"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2D5DA360" w14:textId="5415FE4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button hover animation </w:t>
            </w:r>
          </w:p>
          <w:p w14:paraId="6AC8DE9B" w14:textId="71EA66C2" w:rsidR="00EC367C" w:rsidRDefault="00EC367C"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Manage Product Use Case</w:t>
            </w:r>
          </w:p>
          <w:p w14:paraId="3D34CB31" w14:textId="4446490B" w:rsidR="00EE4469" w:rsidRPr="00451DC4"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Menu bar for back button, home button and logout option </w:t>
            </w:r>
          </w:p>
        </w:tc>
      </w:tr>
      <w:tr w:rsidR="00C60B5F" w14:paraId="1462EAA2" w14:textId="77777777" w:rsidTr="00726FF3">
        <w:trPr>
          <w:trHeight w:val="1297"/>
        </w:trPr>
        <w:tc>
          <w:tcPr>
            <w:tcW w:w="679" w:type="dxa"/>
            <w:vMerge/>
          </w:tcPr>
          <w:p w14:paraId="03CC505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0322F0F"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044210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40B4B7F4" w14:textId="6DD50245" w:rsidR="00C60B5F" w:rsidRPr="00451DC4" w:rsidRDefault="00EE4469" w:rsidP="0004498B">
            <w:pPr>
              <w:pStyle w:val="BodyText"/>
              <w:spacing w:before="60"/>
              <w:ind w:left="0"/>
              <w:jc w:val="center"/>
              <w:rPr>
                <w:rFonts w:asciiTheme="minorHAnsi" w:hAnsiTheme="minorHAnsi"/>
                <w:sz w:val="22"/>
                <w:szCs w:val="22"/>
              </w:rPr>
            </w:pPr>
            <w:r>
              <w:rPr>
                <w:rFonts w:asciiTheme="minorHAnsi" w:hAnsiTheme="minorHAnsi"/>
                <w:sz w:val="22"/>
                <w:szCs w:val="22"/>
              </w:rPr>
              <w:t>20/08 – 26/08</w:t>
            </w:r>
          </w:p>
        </w:tc>
        <w:tc>
          <w:tcPr>
            <w:tcW w:w="6615" w:type="dxa"/>
            <w:gridSpan w:val="2"/>
          </w:tcPr>
          <w:p w14:paraId="45FC12DF" w14:textId="77777777"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wait time animations </w:t>
            </w:r>
          </w:p>
          <w:p w14:paraId="42E1A41A" w14:textId="23D8D482"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‘Log in and Log out’ use case for both store and warehouse staff</w:t>
            </w:r>
          </w:p>
          <w:p w14:paraId="505D4057" w14:textId="45F88996" w:rsidR="00EC367C" w:rsidRPr="00EC367C" w:rsidRDefault="00EC367C" w:rsidP="00EC367C">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Replace buttons with appropriate icons wherever possible. </w:t>
            </w:r>
          </w:p>
          <w:p w14:paraId="2D54F36E" w14:textId="48751DD5"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synchronization of FUCD and implementation of all use cases</w:t>
            </w:r>
          </w:p>
          <w:p w14:paraId="500649DF" w14:textId="26BA4FD4" w:rsidR="00EC367C" w:rsidRDefault="00EC367C"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Merge all branches on git </w:t>
            </w:r>
          </w:p>
          <w:p w14:paraId="6E16C868"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week-6</w:t>
            </w:r>
          </w:p>
          <w:p w14:paraId="02F2CB1F"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week-6</w:t>
            </w:r>
          </w:p>
          <w:p w14:paraId="11BA2D27"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24CB3EFB" w14:textId="54952F16" w:rsidR="00EE4469" w:rsidRPr="00EC367C" w:rsidRDefault="00EC367C" w:rsidP="00EC367C">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Make application dynamic in terms of resizing and layout </w:t>
            </w:r>
          </w:p>
          <w:p w14:paraId="7001E960" w14:textId="796E5075" w:rsidR="00D44CFB" w:rsidRDefault="00D44CF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Iteration 3 Assessment </w:t>
            </w:r>
          </w:p>
        </w:tc>
      </w:tr>
      <w:tr w:rsidR="00C60B5F" w14:paraId="30166A28" w14:textId="77777777" w:rsidTr="00C60B5F">
        <w:trPr>
          <w:trHeight w:val="833"/>
        </w:trPr>
        <w:tc>
          <w:tcPr>
            <w:tcW w:w="679" w:type="dxa"/>
            <w:vMerge/>
          </w:tcPr>
          <w:p w14:paraId="6F5586C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3F1FE56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5B02597"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119ED9CA"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22/08 – 4/09</w:t>
            </w:r>
          </w:p>
          <w:p w14:paraId="1615DC3F"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615" w:type="dxa"/>
            <w:gridSpan w:val="2"/>
          </w:tcPr>
          <w:p w14:paraId="4A4CD377" w14:textId="77777777" w:rsidR="00C60B5F" w:rsidRDefault="00C60B5F" w:rsidP="0004498B">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5FAF29C3" w14:textId="0007E79B" w:rsidR="00C60B5F" w:rsidRPr="00451DC4" w:rsidRDefault="00C60B5F"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p>
          <w:p w14:paraId="5DE2059D" w14:textId="77777777" w:rsidR="00C60B5F" w:rsidRPr="00451DC4" w:rsidRDefault="00C60B5F" w:rsidP="0004498B">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3510CE04" w:rsidR="00C60B5F" w:rsidRPr="00451DC4" w:rsidRDefault="00C60B5F"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Pr>
                <w:rFonts w:asciiTheme="minorHAnsi" w:hAnsiTheme="minorHAnsi"/>
                <w:sz w:val="22"/>
                <w:szCs w:val="22"/>
              </w:rPr>
              <w:t xml:space="preserve"> and report </w:t>
            </w:r>
          </w:p>
        </w:tc>
      </w:tr>
      <w:tr w:rsidR="00C60B5F" w14:paraId="7ED44BF0" w14:textId="77777777" w:rsidTr="00726FF3">
        <w:trPr>
          <w:trHeight w:val="832"/>
        </w:trPr>
        <w:tc>
          <w:tcPr>
            <w:tcW w:w="679" w:type="dxa"/>
            <w:vMerge/>
          </w:tcPr>
          <w:p w14:paraId="0CCDEC45"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2EDD78D"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97316D1"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F3EF432"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4D2AD258" w14:textId="77777777" w:rsidR="00C60B5F" w:rsidRDefault="00C60B5F" w:rsidP="0004498B">
            <w:pPr>
              <w:pStyle w:val="BodyText"/>
              <w:numPr>
                <w:ilvl w:val="0"/>
                <w:numId w:val="11"/>
              </w:numPr>
              <w:spacing w:before="60"/>
              <w:rPr>
                <w:rFonts w:asciiTheme="minorHAnsi" w:hAnsiTheme="minorHAnsi"/>
                <w:sz w:val="22"/>
                <w:szCs w:val="22"/>
              </w:rPr>
            </w:pPr>
          </w:p>
        </w:tc>
      </w:tr>
      <w:tr w:rsidR="00C60B5F" w14:paraId="490AB659" w14:textId="77777777" w:rsidTr="00C60B5F">
        <w:trPr>
          <w:trHeight w:val="1028"/>
        </w:trPr>
        <w:tc>
          <w:tcPr>
            <w:tcW w:w="679" w:type="dxa"/>
            <w:vMerge/>
          </w:tcPr>
          <w:p w14:paraId="66F347B6"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val="restart"/>
            <w:textDirection w:val="btLr"/>
          </w:tcPr>
          <w:p w14:paraId="1E130063"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vMerge w:val="restart"/>
          </w:tcPr>
          <w:p w14:paraId="5A02A5B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15" w:type="dxa"/>
            <w:gridSpan w:val="2"/>
          </w:tcPr>
          <w:p w14:paraId="43F4433E" w14:textId="77777777" w:rsidR="00C60B5F" w:rsidRDefault="00C60B5F"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C60B5F" w:rsidRPr="00451DC4"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C60B5F" w:rsidRPr="00451DC4"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C60B5F"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63302510" w14:textId="239A3ED5" w:rsidR="00C60B5F" w:rsidRPr="00451DC4" w:rsidRDefault="00C60B5F"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lastRenderedPageBreak/>
              <w:t xml:space="preserve">Review and update iteration plan and produce iteration report </w:t>
            </w:r>
          </w:p>
        </w:tc>
      </w:tr>
      <w:tr w:rsidR="00C60B5F" w14:paraId="7EC7B869" w14:textId="77777777" w:rsidTr="00726FF3">
        <w:trPr>
          <w:trHeight w:val="1027"/>
        </w:trPr>
        <w:tc>
          <w:tcPr>
            <w:tcW w:w="679" w:type="dxa"/>
            <w:vMerge/>
          </w:tcPr>
          <w:p w14:paraId="290BFAE1"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extDirection w:val="btLr"/>
          </w:tcPr>
          <w:p w14:paraId="4BA44D79"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93CFC96"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33B2FA55"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743A61D2" w14:textId="77777777" w:rsidR="00C60B5F" w:rsidRDefault="00C60B5F" w:rsidP="0004498B">
            <w:pPr>
              <w:pStyle w:val="BodyText"/>
              <w:numPr>
                <w:ilvl w:val="0"/>
                <w:numId w:val="12"/>
              </w:numPr>
              <w:spacing w:before="60"/>
              <w:rPr>
                <w:rFonts w:asciiTheme="minorHAnsi" w:hAnsiTheme="minorHAnsi"/>
                <w:sz w:val="22"/>
                <w:szCs w:val="22"/>
              </w:rPr>
            </w:pPr>
          </w:p>
        </w:tc>
      </w:tr>
      <w:tr w:rsidR="00C60B5F" w14:paraId="195DF9AF" w14:textId="77777777" w:rsidTr="00C60B5F">
        <w:trPr>
          <w:trHeight w:val="833"/>
        </w:trPr>
        <w:tc>
          <w:tcPr>
            <w:tcW w:w="679" w:type="dxa"/>
            <w:vMerge/>
          </w:tcPr>
          <w:p w14:paraId="3B0255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39772FB"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422F2B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15" w:type="dxa"/>
            <w:gridSpan w:val="2"/>
          </w:tcPr>
          <w:p w14:paraId="77E3FBE1" w14:textId="77777777" w:rsidR="00C60B5F"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C60B5F" w:rsidRPr="00451DC4"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C60B5F"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C60B5F" w:rsidRPr="00451DC4"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C60B5F" w14:paraId="0D788BDD" w14:textId="77777777" w:rsidTr="00726FF3">
        <w:trPr>
          <w:trHeight w:val="832"/>
        </w:trPr>
        <w:tc>
          <w:tcPr>
            <w:tcW w:w="679" w:type="dxa"/>
            <w:vMerge/>
          </w:tcPr>
          <w:p w14:paraId="127A7759"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F4145DA"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621C910"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92B30DF"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68FEAE7B" w14:textId="77777777" w:rsidR="00C60B5F" w:rsidRDefault="00C60B5F" w:rsidP="0004498B">
            <w:pPr>
              <w:pStyle w:val="BodyText"/>
              <w:numPr>
                <w:ilvl w:val="0"/>
                <w:numId w:val="13"/>
              </w:numPr>
              <w:spacing w:before="60"/>
              <w:rPr>
                <w:rFonts w:asciiTheme="minorHAnsi" w:hAnsiTheme="minorHAnsi"/>
                <w:sz w:val="22"/>
                <w:szCs w:val="22"/>
              </w:rPr>
            </w:pPr>
          </w:p>
        </w:tc>
      </w:tr>
      <w:tr w:rsidR="00C60B5F" w14:paraId="1F40E71C" w14:textId="77777777" w:rsidTr="00C60B5F">
        <w:trPr>
          <w:trHeight w:val="1028"/>
        </w:trPr>
        <w:tc>
          <w:tcPr>
            <w:tcW w:w="679" w:type="dxa"/>
            <w:vMerge/>
          </w:tcPr>
          <w:p w14:paraId="45405D7B"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14F064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5FB0E6C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3" w:type="dxa"/>
            <w:gridSpan w:val="2"/>
          </w:tcPr>
          <w:p w14:paraId="2091317D"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15" w:type="dxa"/>
            <w:gridSpan w:val="2"/>
          </w:tcPr>
          <w:p w14:paraId="4E26DEDB" w14:textId="77777777" w:rsidR="00C60B5F"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C60B5F" w:rsidRPr="00451DC4"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C60B5F" w:rsidRPr="00451DC4" w:rsidRDefault="00C60B5F" w:rsidP="0004498B">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C60B5F"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C60B5F" w:rsidRPr="00451DC4"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r w:rsidR="00C60B5F" w14:paraId="47226F75" w14:textId="77777777" w:rsidTr="00726FF3">
        <w:trPr>
          <w:trHeight w:val="1027"/>
        </w:trPr>
        <w:tc>
          <w:tcPr>
            <w:tcW w:w="679" w:type="dxa"/>
            <w:vMerge/>
          </w:tcPr>
          <w:p w14:paraId="7F8136BD"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1B1DDEA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63F39F62"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4364FF7"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02A676A6" w14:textId="77777777" w:rsidR="00C60B5F" w:rsidRDefault="00C60B5F" w:rsidP="0004498B">
            <w:pPr>
              <w:pStyle w:val="BodyText"/>
              <w:numPr>
                <w:ilvl w:val="0"/>
                <w:numId w:val="14"/>
              </w:numPr>
              <w:spacing w:before="60"/>
              <w:rPr>
                <w:rFonts w:asciiTheme="minorHAnsi" w:hAnsiTheme="minorHAnsi"/>
                <w:sz w:val="22"/>
                <w:szCs w:val="22"/>
              </w:rPr>
            </w:pPr>
          </w:p>
        </w:tc>
      </w:tr>
    </w:tbl>
    <w:p w14:paraId="4371F5E5" w14:textId="77777777" w:rsidR="00A76221" w:rsidRPr="00B424A8" w:rsidRDefault="00A76221" w:rsidP="00B424A8"/>
    <w:p w14:paraId="752B298D" w14:textId="77777777" w:rsidR="00576174" w:rsidRPr="00576174" w:rsidRDefault="00576174" w:rsidP="00576174"/>
    <w:p w14:paraId="71654EBF" w14:textId="3FDD49AF" w:rsidR="006E25BC" w:rsidRPr="003808F7" w:rsidRDefault="006E25BC" w:rsidP="003808F7">
      <w:pPr>
        <w:jc w:val="both"/>
      </w:pPr>
      <w:bookmarkStart w:id="0" w:name="_GoBack"/>
      <w:bookmarkEnd w:id="0"/>
    </w:p>
    <w:sectPr w:rsidR="006E25BC" w:rsidRPr="003808F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31A2E" w14:textId="77777777" w:rsidR="008771DB" w:rsidRDefault="008771DB" w:rsidP="00311F35">
      <w:pPr>
        <w:spacing w:after="0" w:line="240" w:lineRule="auto"/>
      </w:pPr>
      <w:r>
        <w:separator/>
      </w:r>
    </w:p>
  </w:endnote>
  <w:endnote w:type="continuationSeparator" w:id="0">
    <w:p w14:paraId="28C1927D" w14:textId="77777777" w:rsidR="008771DB" w:rsidRDefault="008771DB"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sidR="004C419C">
          <w:rPr>
            <w:noProof/>
          </w:rPr>
          <w:t>8</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B2E06" w14:textId="77777777" w:rsidR="008771DB" w:rsidRDefault="008771DB" w:rsidP="00311F35">
      <w:pPr>
        <w:spacing w:after="0" w:line="240" w:lineRule="auto"/>
      </w:pPr>
      <w:r>
        <w:separator/>
      </w:r>
    </w:p>
  </w:footnote>
  <w:footnote w:type="continuationSeparator" w:id="0">
    <w:p w14:paraId="6A1BFE7D" w14:textId="77777777" w:rsidR="008771DB" w:rsidRDefault="008771DB"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8F7"/>
    <w:rsid w:val="000110F4"/>
    <w:rsid w:val="00017FBA"/>
    <w:rsid w:val="0004498B"/>
    <w:rsid w:val="000456BD"/>
    <w:rsid w:val="0004657B"/>
    <w:rsid w:val="00046C4B"/>
    <w:rsid w:val="000844FD"/>
    <w:rsid w:val="00092FAF"/>
    <w:rsid w:val="00093D98"/>
    <w:rsid w:val="000A04CA"/>
    <w:rsid w:val="000D12D9"/>
    <w:rsid w:val="000D27A0"/>
    <w:rsid w:val="00101D93"/>
    <w:rsid w:val="001D2E77"/>
    <w:rsid w:val="001E0162"/>
    <w:rsid w:val="001F702A"/>
    <w:rsid w:val="002110C0"/>
    <w:rsid w:val="0022346D"/>
    <w:rsid w:val="00247F6C"/>
    <w:rsid w:val="00256122"/>
    <w:rsid w:val="00264101"/>
    <w:rsid w:val="002707BC"/>
    <w:rsid w:val="002B6103"/>
    <w:rsid w:val="002D5D9A"/>
    <w:rsid w:val="00311F35"/>
    <w:rsid w:val="00316C3F"/>
    <w:rsid w:val="00346FFF"/>
    <w:rsid w:val="003808F7"/>
    <w:rsid w:val="003B4CE5"/>
    <w:rsid w:val="003E4B8A"/>
    <w:rsid w:val="00451DC4"/>
    <w:rsid w:val="00473FB0"/>
    <w:rsid w:val="00497508"/>
    <w:rsid w:val="004C419C"/>
    <w:rsid w:val="004D4321"/>
    <w:rsid w:val="004F1850"/>
    <w:rsid w:val="0054273E"/>
    <w:rsid w:val="00576174"/>
    <w:rsid w:val="0058607F"/>
    <w:rsid w:val="005E1F06"/>
    <w:rsid w:val="005E4625"/>
    <w:rsid w:val="00611DB9"/>
    <w:rsid w:val="006166AE"/>
    <w:rsid w:val="00622F70"/>
    <w:rsid w:val="006271B2"/>
    <w:rsid w:val="00632C02"/>
    <w:rsid w:val="0069176A"/>
    <w:rsid w:val="006B72B4"/>
    <w:rsid w:val="006D58FD"/>
    <w:rsid w:val="006E25BC"/>
    <w:rsid w:val="00726FF3"/>
    <w:rsid w:val="0073426C"/>
    <w:rsid w:val="0073458B"/>
    <w:rsid w:val="007435A4"/>
    <w:rsid w:val="007619A7"/>
    <w:rsid w:val="007A5754"/>
    <w:rsid w:val="007E5577"/>
    <w:rsid w:val="007E71D1"/>
    <w:rsid w:val="007F27A7"/>
    <w:rsid w:val="0080769C"/>
    <w:rsid w:val="00811CD1"/>
    <w:rsid w:val="008771DB"/>
    <w:rsid w:val="0089414A"/>
    <w:rsid w:val="00894901"/>
    <w:rsid w:val="0091155C"/>
    <w:rsid w:val="00912EE8"/>
    <w:rsid w:val="0091605A"/>
    <w:rsid w:val="009426A9"/>
    <w:rsid w:val="00A21B0D"/>
    <w:rsid w:val="00A2669A"/>
    <w:rsid w:val="00A76221"/>
    <w:rsid w:val="00AC33F3"/>
    <w:rsid w:val="00AF184C"/>
    <w:rsid w:val="00B07E98"/>
    <w:rsid w:val="00B24CE4"/>
    <w:rsid w:val="00B424A8"/>
    <w:rsid w:val="00B4670E"/>
    <w:rsid w:val="00B610D3"/>
    <w:rsid w:val="00B66FD6"/>
    <w:rsid w:val="00BF292E"/>
    <w:rsid w:val="00C0246C"/>
    <w:rsid w:val="00C60B5F"/>
    <w:rsid w:val="00C80A96"/>
    <w:rsid w:val="00C94FE2"/>
    <w:rsid w:val="00CE27DA"/>
    <w:rsid w:val="00D057E4"/>
    <w:rsid w:val="00D44CFB"/>
    <w:rsid w:val="00D453B4"/>
    <w:rsid w:val="00D65099"/>
    <w:rsid w:val="00D92614"/>
    <w:rsid w:val="00DE11AA"/>
    <w:rsid w:val="00DE33DF"/>
    <w:rsid w:val="00DE778A"/>
    <w:rsid w:val="00E26EA5"/>
    <w:rsid w:val="00E445C8"/>
    <w:rsid w:val="00E454A9"/>
    <w:rsid w:val="00E53DC7"/>
    <w:rsid w:val="00E7539E"/>
    <w:rsid w:val="00E80176"/>
    <w:rsid w:val="00E82C70"/>
    <w:rsid w:val="00EC367C"/>
    <w:rsid w:val="00EE4469"/>
    <w:rsid w:val="00EF14FE"/>
    <w:rsid w:val="00F30455"/>
    <w:rsid w:val="00F5634A"/>
    <w:rsid w:val="00F9434F"/>
    <w:rsid w:val="00FA2853"/>
    <w:rsid w:val="00FB3A31"/>
    <w:rsid w:val="00FF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customStyle="1" w:styleId="UnresolvedMention1">
    <w:name w:val="Unresolved Mention1"/>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 w:type="character" w:styleId="PageNumber">
    <w:name w:val="page number"/>
    <w:basedOn w:val="DefaultParagraphFont"/>
    <w:uiPriority w:val="99"/>
    <w:semiHidden/>
    <w:unhideWhenUsed/>
    <w:rsid w:val="005E4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2630</Words>
  <Characters>14996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4</cp:revision>
  <cp:lastPrinted>2018-05-29T11:18:00Z</cp:lastPrinted>
  <dcterms:created xsi:type="dcterms:W3CDTF">2018-08-22T08:43:00Z</dcterms:created>
  <dcterms:modified xsi:type="dcterms:W3CDTF">2018-10-15T14:45:00Z</dcterms:modified>
</cp:coreProperties>
</file>