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18A" w:rsidRPr="00C7618A" w:rsidRDefault="00C7618A" w:rsidP="00C7618A">
      <w:pPr>
        <w:pStyle w:val="Heading1"/>
        <w:jc w:val="center"/>
        <w:rPr>
          <w:rFonts w:cstheme="majorHAnsi"/>
          <w:lang w:val="en-US" w:bidi="hi-IN"/>
        </w:rPr>
      </w:pPr>
      <w:r w:rsidRPr="00C7618A">
        <w:rPr>
          <w:rFonts w:cstheme="majorHAnsi"/>
          <w:lang w:val="en-US" w:bidi="hi-IN"/>
        </w:rPr>
        <w:t>ABC’s Inventory Management System</w:t>
      </w:r>
    </w:p>
    <w:p w:rsidR="00C7618A" w:rsidRPr="00C7618A" w:rsidRDefault="00C7618A" w:rsidP="00C7618A">
      <w:pPr>
        <w:pStyle w:val="Heading1"/>
        <w:jc w:val="center"/>
        <w:rPr>
          <w:rFonts w:cstheme="majorHAnsi"/>
          <w:lang w:val="en-US" w:bidi="hi-IN"/>
        </w:rPr>
      </w:pPr>
      <w:r w:rsidRPr="00C7618A">
        <w:rPr>
          <w:rFonts w:cstheme="majorHAnsi"/>
          <w:lang w:val="en-US" w:bidi="hi-IN"/>
        </w:rPr>
        <w:t>Iteration 6 Plan</w:t>
      </w:r>
    </w:p>
    <w:p w:rsidR="00C7618A" w:rsidRDefault="00C7618A" w:rsidP="00C7618A">
      <w:pPr>
        <w:autoSpaceDE w:val="0"/>
        <w:autoSpaceDN w:val="0"/>
        <w:adjustRightInd w:val="0"/>
        <w:jc w:val="both"/>
        <w:rPr>
          <w:rFonts w:ascii="Times" w:hAnsi="Times" w:cs="Times"/>
          <w:lang w:val="en-US" w:bidi="hi-IN"/>
        </w:rPr>
      </w:pPr>
    </w:p>
    <w:p w:rsidR="00C7618A" w:rsidRPr="00C7618A" w:rsidRDefault="00C7618A" w:rsidP="00C7618A">
      <w:pPr>
        <w:pStyle w:val="Heading2"/>
        <w:rPr>
          <w:lang w:val="en-US" w:bidi="hi-IN"/>
        </w:rPr>
      </w:pPr>
      <w:r w:rsidRPr="00C7618A">
        <w:rPr>
          <w:lang w:val="en-US" w:bidi="hi-IN"/>
        </w:rPr>
        <w:t>Key milestones</w:t>
      </w:r>
    </w:p>
    <w:p w:rsidR="00C7618A" w:rsidRDefault="00C7618A" w:rsidP="00C7618A">
      <w:pPr>
        <w:autoSpaceDE w:val="0"/>
        <w:autoSpaceDN w:val="0"/>
        <w:adjustRightInd w:val="0"/>
        <w:rPr>
          <w:rFonts w:ascii="Times" w:hAnsi="Times" w:cs="Times"/>
          <w:lang w:val="en-US" w:bidi="hi-IN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C7618A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b/>
                <w:bCs/>
                <w:color w:val="000000"/>
                <w:sz w:val="22"/>
                <w:szCs w:val="22"/>
                <w:lang w:val="en-US" w:bidi="hi-IN"/>
              </w:rPr>
              <w:t>Milestone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b/>
                <w:bCs/>
                <w:color w:val="000000"/>
                <w:sz w:val="22"/>
                <w:szCs w:val="22"/>
                <w:lang w:val="en-US" w:bidi="hi-IN"/>
              </w:rPr>
              <w:t>Date</w:t>
            </w:r>
          </w:p>
        </w:tc>
      </w:tr>
      <w:tr w:rsidR="00C7618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Iteration start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21/05/2018</w:t>
            </w:r>
          </w:p>
        </w:tc>
      </w:tr>
      <w:tr w:rsidR="00C7618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 xml:space="preserve">Establish Iteration Plan 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21/05/2018</w:t>
            </w:r>
          </w:p>
        </w:tc>
      </w:tr>
      <w:tr w:rsidR="00C7618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sz w:val="22"/>
                <w:szCs w:val="22"/>
                <w:lang w:val="en-US" w:bidi="hi-IN"/>
              </w:rPr>
              <w:t>Start Unit Testing for Server-Side Classes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22/05/2018</w:t>
            </w:r>
          </w:p>
        </w:tc>
      </w:tr>
      <w:tr w:rsidR="00C7618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sz w:val="22"/>
                <w:szCs w:val="22"/>
                <w:lang w:val="en-US" w:bidi="hi-IN"/>
              </w:rPr>
              <w:t xml:space="preserve">Update NFR Specification 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22/05/2018</w:t>
            </w:r>
          </w:p>
        </w:tc>
      </w:tr>
      <w:tr w:rsidR="00C7618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sz w:val="22"/>
                <w:szCs w:val="22"/>
                <w:lang w:val="en-US" w:bidi="hi-IN"/>
              </w:rPr>
              <w:t>Establish Meeting Minutes for week 13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23/05/2018</w:t>
            </w:r>
          </w:p>
        </w:tc>
      </w:tr>
      <w:tr w:rsidR="00C7618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sz w:val="22"/>
                <w:szCs w:val="22"/>
                <w:lang w:val="en-US" w:bidi="hi-IN"/>
              </w:rPr>
              <w:t>Update Project Plan, Iteration Plan and version control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23/05/2018</w:t>
            </w:r>
          </w:p>
        </w:tc>
      </w:tr>
      <w:tr w:rsidR="00C7618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sz w:val="22"/>
                <w:szCs w:val="22"/>
                <w:lang w:val="en-US" w:bidi="hi-IN"/>
              </w:rPr>
              <w:t>Establish Feedback document for week-13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23/05/2018</w:t>
            </w:r>
          </w:p>
        </w:tc>
      </w:tr>
      <w:tr w:rsidR="00C7618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sz w:val="22"/>
                <w:szCs w:val="22"/>
                <w:lang w:val="en-US" w:bidi="hi-IN"/>
              </w:rPr>
              <w:t>Deploy Server to AWS cloud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23/05/2018</w:t>
            </w:r>
          </w:p>
        </w:tc>
      </w:tr>
      <w:tr w:rsidR="00C7618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sz w:val="22"/>
                <w:szCs w:val="22"/>
                <w:lang w:val="en-US" w:bidi="hi-IN"/>
              </w:rPr>
              <w:t>Update Domain Model, Design Class Diagram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23/05/2018</w:t>
            </w:r>
          </w:p>
        </w:tc>
      </w:tr>
      <w:tr w:rsidR="00C7618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sz w:val="22"/>
                <w:szCs w:val="22"/>
                <w:lang w:val="en-US" w:bidi="hi-IN"/>
              </w:rPr>
              <w:t>Add ‘View Details’ feature which allows individual Product Item to be displayed through ‘Product Code’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24/05/2018</w:t>
            </w:r>
          </w:p>
        </w:tc>
      </w:tr>
      <w:tr w:rsidR="00C7618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Update Master Test Plan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24/05/2018</w:t>
            </w:r>
          </w:p>
        </w:tc>
      </w:tr>
      <w:tr w:rsidR="00C7618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Conduct Unit Test for server-side code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24/05/2018</w:t>
            </w:r>
          </w:p>
        </w:tc>
      </w:tr>
      <w:tr w:rsidR="00C7618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Update Project Vision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24/05/2018</w:t>
            </w:r>
          </w:p>
        </w:tc>
      </w:tr>
      <w:tr w:rsidR="00C7618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Conduct Unit Test for client-side code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25/05/2018</w:t>
            </w:r>
          </w:p>
        </w:tc>
      </w:tr>
      <w:tr w:rsidR="00C7618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Establish LCAM project status assessment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26/05/2018</w:t>
            </w:r>
          </w:p>
        </w:tc>
      </w:tr>
      <w:tr w:rsidR="00C7618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Update Risk List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26/05/2018</w:t>
            </w:r>
          </w:p>
        </w:tc>
      </w:tr>
      <w:tr w:rsidR="00C7618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Update Project Plan, Iteration Plan and Version Control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27/05/2018</w:t>
            </w:r>
          </w:p>
        </w:tc>
      </w:tr>
      <w:tr w:rsidR="00C7618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Establish Iteration 6 assessment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27/05/2018</w:t>
            </w:r>
          </w:p>
        </w:tc>
      </w:tr>
      <w:tr w:rsidR="00C7618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 xml:space="preserve">Recheck all documentations for submission 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27/05/2018</w:t>
            </w:r>
          </w:p>
        </w:tc>
      </w:tr>
      <w:tr w:rsidR="00C7618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 xml:space="preserve">Recheck all code for submission 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27/05/2018</w:t>
            </w:r>
          </w:p>
        </w:tc>
      </w:tr>
      <w:tr w:rsidR="00C7618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 xml:space="preserve">Make updates if necessary 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28/05/2018</w:t>
            </w:r>
          </w:p>
        </w:tc>
      </w:tr>
      <w:tr w:rsidR="00C7618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FF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FF0000"/>
                <w:sz w:val="22"/>
                <w:szCs w:val="22"/>
                <w:lang w:val="en-US" w:bidi="hi-IN"/>
              </w:rPr>
              <w:t>Deliver Life Cycle Architecture Milestone (LCAM)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FF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FF0000"/>
                <w:sz w:val="22"/>
                <w:szCs w:val="22"/>
                <w:lang w:val="en-US" w:bidi="hi-IN"/>
              </w:rPr>
              <w:t>30/05/2018</w:t>
            </w:r>
          </w:p>
        </w:tc>
      </w:tr>
      <w:tr w:rsidR="00C7618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 xml:space="preserve">Establish Meeting Minutes for week-14 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30/05/2018</w:t>
            </w:r>
          </w:p>
        </w:tc>
      </w:tr>
      <w:tr w:rsidR="00C7618A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sz w:val="22"/>
                <w:szCs w:val="22"/>
                <w:lang w:val="en-US" w:bidi="hi-IN"/>
              </w:rPr>
              <w:t>Iteration Stop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30/05/2018</w:t>
            </w:r>
          </w:p>
        </w:tc>
      </w:tr>
    </w:tbl>
    <w:p w:rsidR="00C7618A" w:rsidRDefault="00C7618A" w:rsidP="00C7618A">
      <w:pPr>
        <w:autoSpaceDE w:val="0"/>
        <w:autoSpaceDN w:val="0"/>
        <w:adjustRightInd w:val="0"/>
        <w:rPr>
          <w:rFonts w:ascii="Times" w:hAnsi="Times" w:cs="Times"/>
          <w:color w:val="000000"/>
          <w:lang w:val="en-US" w:bidi="hi-IN"/>
        </w:rPr>
      </w:pPr>
    </w:p>
    <w:p w:rsidR="00C7618A" w:rsidRDefault="00C7618A" w:rsidP="00C7618A">
      <w:pPr>
        <w:autoSpaceDE w:val="0"/>
        <w:autoSpaceDN w:val="0"/>
        <w:adjustRightInd w:val="0"/>
        <w:rPr>
          <w:rFonts w:ascii="Times" w:hAnsi="Times" w:cs="Times"/>
          <w:color w:val="000000"/>
          <w:lang w:val="en-US" w:bidi="hi-IN"/>
        </w:rPr>
      </w:pPr>
    </w:p>
    <w:p w:rsidR="00C7618A" w:rsidRDefault="00C7618A" w:rsidP="00C7618A">
      <w:pPr>
        <w:autoSpaceDE w:val="0"/>
        <w:autoSpaceDN w:val="0"/>
        <w:adjustRightInd w:val="0"/>
        <w:rPr>
          <w:rFonts w:ascii="Times" w:hAnsi="Times" w:cs="Times"/>
          <w:color w:val="000000"/>
          <w:lang w:val="en-US" w:bidi="hi-IN"/>
        </w:rPr>
      </w:pPr>
    </w:p>
    <w:p w:rsidR="00C7618A" w:rsidRDefault="00C7618A" w:rsidP="00C7618A">
      <w:pPr>
        <w:autoSpaceDE w:val="0"/>
        <w:autoSpaceDN w:val="0"/>
        <w:adjustRightInd w:val="0"/>
        <w:rPr>
          <w:rFonts w:ascii="Times" w:hAnsi="Times" w:cs="Times"/>
          <w:color w:val="000000"/>
          <w:lang w:val="en-US" w:bidi="hi-IN"/>
        </w:rPr>
      </w:pPr>
    </w:p>
    <w:p w:rsidR="00C7618A" w:rsidRDefault="00C7618A" w:rsidP="00C7618A">
      <w:pPr>
        <w:autoSpaceDE w:val="0"/>
        <w:autoSpaceDN w:val="0"/>
        <w:adjustRightInd w:val="0"/>
        <w:rPr>
          <w:rFonts w:ascii="Times" w:hAnsi="Times" w:cs="Times"/>
          <w:color w:val="000000"/>
          <w:lang w:val="en-US" w:bidi="hi-IN"/>
        </w:rPr>
      </w:pPr>
    </w:p>
    <w:p w:rsidR="00C7618A" w:rsidRDefault="00C7618A" w:rsidP="00C7618A">
      <w:pPr>
        <w:autoSpaceDE w:val="0"/>
        <w:autoSpaceDN w:val="0"/>
        <w:adjustRightInd w:val="0"/>
        <w:rPr>
          <w:rFonts w:ascii="Times" w:hAnsi="Times" w:cs="Times"/>
          <w:color w:val="000000"/>
          <w:lang w:val="en-US" w:bidi="hi-IN"/>
        </w:rPr>
      </w:pPr>
    </w:p>
    <w:p w:rsidR="00C7618A" w:rsidRPr="00C7618A" w:rsidRDefault="00C7618A" w:rsidP="00C7618A">
      <w:pPr>
        <w:pStyle w:val="Heading2"/>
      </w:pPr>
      <w:r w:rsidRPr="00C7618A">
        <w:lastRenderedPageBreak/>
        <w:t>High-level objectives</w:t>
      </w:r>
    </w:p>
    <w:p w:rsidR="00C7618A" w:rsidRPr="00C7618A" w:rsidRDefault="00C7618A" w:rsidP="00C7618A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cstheme="minorHAnsi"/>
          <w:color w:val="000000"/>
          <w:sz w:val="22"/>
          <w:szCs w:val="22"/>
          <w:lang w:val="en-US" w:bidi="hi-IN"/>
        </w:rPr>
      </w:pPr>
      <w:r w:rsidRPr="00C7618A">
        <w:rPr>
          <w:rFonts w:cstheme="minorHAnsi"/>
          <w:color w:val="000000"/>
          <w:sz w:val="22"/>
          <w:szCs w:val="22"/>
          <w:lang w:val="en-US" w:bidi="hi-IN"/>
        </w:rPr>
        <w:t>Deploy database and application for Search Product use case.</w:t>
      </w:r>
    </w:p>
    <w:p w:rsidR="00C7618A" w:rsidRPr="00C7618A" w:rsidRDefault="00C7618A" w:rsidP="00C7618A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cstheme="minorHAnsi"/>
          <w:color w:val="000000"/>
          <w:sz w:val="22"/>
          <w:szCs w:val="22"/>
          <w:lang w:val="en-US" w:bidi="hi-IN"/>
        </w:rPr>
      </w:pPr>
      <w:r w:rsidRPr="00C7618A">
        <w:rPr>
          <w:rFonts w:cstheme="minorHAnsi"/>
          <w:color w:val="000000"/>
          <w:sz w:val="22"/>
          <w:szCs w:val="22"/>
          <w:lang w:val="en-US" w:bidi="hi-IN"/>
        </w:rPr>
        <w:t>Conduct Unit Tests for the implementation done.</w:t>
      </w:r>
    </w:p>
    <w:p w:rsidR="00C7618A" w:rsidRPr="00C7618A" w:rsidRDefault="00C7618A" w:rsidP="00C7618A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cstheme="minorHAnsi"/>
          <w:color w:val="000000"/>
          <w:sz w:val="22"/>
          <w:szCs w:val="22"/>
          <w:lang w:val="en-US" w:bidi="hi-IN"/>
        </w:rPr>
      </w:pPr>
      <w:r w:rsidRPr="00C7618A">
        <w:rPr>
          <w:rFonts w:cstheme="minorHAnsi"/>
          <w:color w:val="000000"/>
          <w:sz w:val="22"/>
          <w:szCs w:val="22"/>
          <w:lang w:val="en-US" w:bidi="hi-IN"/>
        </w:rPr>
        <w:t xml:space="preserve">Establish LCAM Project Status Assessment and rectify code and documentation if necessary. </w:t>
      </w:r>
    </w:p>
    <w:p w:rsidR="00C7618A" w:rsidRPr="00C7618A" w:rsidRDefault="00C7618A" w:rsidP="00C7618A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cstheme="minorHAnsi"/>
          <w:color w:val="000000"/>
          <w:sz w:val="22"/>
          <w:szCs w:val="22"/>
          <w:lang w:val="en-US" w:bidi="hi-IN"/>
        </w:rPr>
      </w:pPr>
      <w:r w:rsidRPr="00C7618A">
        <w:rPr>
          <w:rFonts w:cstheme="minorHAnsi"/>
          <w:color w:val="000000"/>
          <w:sz w:val="22"/>
          <w:szCs w:val="22"/>
          <w:lang w:val="en-US" w:bidi="hi-IN"/>
        </w:rPr>
        <w:t>Deliver Life Cycle Architecture Milestone (LCAM)</w:t>
      </w:r>
    </w:p>
    <w:p w:rsidR="00C7618A" w:rsidRPr="00C7618A" w:rsidRDefault="00C7618A" w:rsidP="00C7618A">
      <w:pPr>
        <w:autoSpaceDE w:val="0"/>
        <w:autoSpaceDN w:val="0"/>
        <w:adjustRightInd w:val="0"/>
        <w:rPr>
          <w:rFonts w:cstheme="minorHAnsi"/>
          <w:sz w:val="22"/>
          <w:szCs w:val="22"/>
          <w:lang w:val="en-US" w:bidi="hi-IN"/>
        </w:rPr>
      </w:pPr>
      <w:r w:rsidRPr="00C7618A">
        <w:rPr>
          <w:rFonts w:cstheme="minorHAnsi"/>
          <w:sz w:val="22"/>
          <w:szCs w:val="22"/>
          <w:lang w:val="en-US" w:bidi="hi-IN"/>
        </w:rPr>
        <w:t>Work Item assignments</w:t>
      </w:r>
    </w:p>
    <w:p w:rsidR="00C7618A" w:rsidRDefault="00C7618A" w:rsidP="00C7618A">
      <w:pPr>
        <w:autoSpaceDE w:val="0"/>
        <w:autoSpaceDN w:val="0"/>
        <w:adjustRightInd w:val="0"/>
        <w:ind w:left="750"/>
        <w:rPr>
          <w:rFonts w:ascii="Times" w:hAnsi="Times" w:cs="Times"/>
          <w:lang w:val="en-US" w:bidi="hi-IN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68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7618A">
        <w:tblPrEx>
          <w:tblCellMar>
            <w:top w:w="0" w:type="dxa"/>
            <w:bottom w:w="0" w:type="dxa"/>
          </w:tblCellMar>
        </w:tblPrEx>
        <w:tc>
          <w:tcPr>
            <w:tcW w:w="10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spacing w:before="60"/>
              <w:jc w:val="center"/>
              <w:rPr>
                <w:rFonts w:cstheme="minorHAnsi"/>
                <w:b/>
                <w:bCs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b/>
                <w:bCs/>
                <w:color w:val="000000"/>
                <w:sz w:val="22"/>
                <w:szCs w:val="22"/>
                <w:lang w:val="en-US" w:bidi="hi-IN"/>
              </w:rPr>
              <w:t>Name or key words of description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spacing w:before="60"/>
              <w:jc w:val="center"/>
              <w:rPr>
                <w:rFonts w:cstheme="minorHAnsi"/>
                <w:b/>
                <w:bCs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b/>
                <w:bCs/>
                <w:color w:val="000000"/>
                <w:sz w:val="22"/>
                <w:szCs w:val="22"/>
                <w:lang w:val="en-US" w:bidi="hi-IN"/>
              </w:rPr>
              <w:t>Priority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spacing w:before="60"/>
              <w:jc w:val="center"/>
              <w:rPr>
                <w:rFonts w:cstheme="minorHAnsi"/>
                <w:b/>
                <w:bCs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b/>
                <w:bCs/>
                <w:color w:val="000000"/>
                <w:sz w:val="22"/>
                <w:szCs w:val="22"/>
                <w:lang w:val="en-US" w:bidi="hi-IN"/>
              </w:rPr>
              <w:t>Size estimate (points)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spacing w:before="60"/>
              <w:jc w:val="center"/>
              <w:rPr>
                <w:rFonts w:cstheme="minorHAnsi"/>
                <w:b/>
                <w:bCs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b/>
                <w:bCs/>
                <w:color w:val="000000"/>
                <w:sz w:val="22"/>
                <w:szCs w:val="22"/>
                <w:lang w:val="en-US" w:bidi="hi-IN"/>
              </w:rPr>
              <w:t>State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spacing w:before="60"/>
              <w:jc w:val="center"/>
              <w:rPr>
                <w:rFonts w:cstheme="minorHAnsi"/>
                <w:b/>
                <w:bCs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b/>
                <w:bCs/>
                <w:color w:val="000000"/>
                <w:sz w:val="22"/>
                <w:szCs w:val="22"/>
                <w:lang w:val="en-US" w:bidi="hi-IN"/>
              </w:rPr>
              <w:t>Reference material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spacing w:before="60"/>
              <w:jc w:val="center"/>
              <w:rPr>
                <w:rFonts w:cstheme="minorHAnsi"/>
                <w:b/>
                <w:bCs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b/>
                <w:bCs/>
                <w:color w:val="000000"/>
                <w:sz w:val="22"/>
                <w:szCs w:val="22"/>
                <w:lang w:val="en-US" w:bidi="hi-IN"/>
              </w:rPr>
              <w:t>Target iteration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spacing w:before="60"/>
              <w:jc w:val="center"/>
              <w:rPr>
                <w:rFonts w:cstheme="minorHAnsi"/>
                <w:b/>
                <w:bCs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b/>
                <w:bCs/>
                <w:color w:val="000000"/>
                <w:sz w:val="22"/>
                <w:szCs w:val="22"/>
                <w:lang w:val="en-US" w:bidi="hi-IN"/>
              </w:rPr>
              <w:t>Assigned to (name)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spacing w:before="60"/>
              <w:jc w:val="center"/>
              <w:rPr>
                <w:rFonts w:cstheme="minorHAnsi"/>
                <w:b/>
                <w:bCs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b/>
                <w:bCs/>
                <w:color w:val="000000"/>
                <w:sz w:val="22"/>
                <w:szCs w:val="22"/>
                <w:lang w:val="en-US" w:bidi="hi-IN"/>
              </w:rPr>
              <w:t>Hours worked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spacing w:before="60"/>
              <w:jc w:val="center"/>
              <w:rPr>
                <w:rFonts w:cstheme="minorHAnsi"/>
                <w:b/>
                <w:bCs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b/>
                <w:bCs/>
                <w:color w:val="000000"/>
                <w:sz w:val="22"/>
                <w:szCs w:val="22"/>
                <w:lang w:val="en-US" w:bidi="hi-IN"/>
              </w:rPr>
              <w:t>Estimate of hours remaining</w:t>
            </w:r>
          </w:p>
        </w:tc>
      </w:tr>
      <w:tr w:rsidR="00C7618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sz w:val="22"/>
                <w:szCs w:val="22"/>
                <w:lang w:val="en-US" w:bidi="hi-IN"/>
              </w:rPr>
              <w:t xml:space="preserve">Establish Iteration Plan 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7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5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Completed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Shirish Maharjan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</w:tr>
      <w:tr w:rsidR="00C7618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sz w:val="22"/>
                <w:szCs w:val="22"/>
                <w:lang w:val="en-US" w:bidi="hi-IN"/>
              </w:rPr>
              <w:t>Start Unit Testing for Server-Side Classes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10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10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Completed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Shirish Maharjan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</w:tr>
      <w:tr w:rsidR="00C7618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sz w:val="22"/>
                <w:szCs w:val="22"/>
                <w:lang w:val="en-US" w:bidi="hi-IN"/>
              </w:rPr>
              <w:t>Establish Meeting Minutes for week 13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7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7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Completed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Arik Maharjan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</w:tr>
      <w:tr w:rsidR="00C7618A" w:rsidRPr="00C7618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sz w:val="22"/>
                <w:szCs w:val="22"/>
                <w:lang w:val="en-US" w:bidi="hi-IN"/>
              </w:rPr>
              <w:t>Establish Feedback document for week-13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8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5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 xml:space="preserve">Completed 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proofErr w:type="spellStart"/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Hieu</w:t>
            </w:r>
            <w:proofErr w:type="spellEnd"/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 xml:space="preserve"> Hanh Tran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</w:tr>
      <w:tr w:rsidR="00C7618A" w:rsidRPr="00C7618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sz w:val="22"/>
                <w:szCs w:val="22"/>
                <w:lang w:val="en-US" w:bidi="hi-IN"/>
              </w:rPr>
              <w:t xml:space="preserve">Deploy Server to AWS cloud  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10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8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Completed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 xml:space="preserve">Shirish Maharjan </w:t>
            </w:r>
          </w:p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proofErr w:type="spellStart"/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Hieu</w:t>
            </w:r>
            <w:proofErr w:type="spellEnd"/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 xml:space="preserve"> Hanh Tran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</w:tr>
      <w:tr w:rsidR="00C7618A" w:rsidRPr="00C7618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 xml:space="preserve">Add ‘View Details’ feature which allows individual Product Item to </w:t>
            </w: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lastRenderedPageBreak/>
              <w:t>be displayed through ‘Product Code’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lastRenderedPageBreak/>
              <w:t>10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8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Completed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proofErr w:type="spellStart"/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Hieu</w:t>
            </w:r>
            <w:proofErr w:type="spellEnd"/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 xml:space="preserve"> Hanh Tran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</w:tr>
      <w:tr w:rsidR="00C7618A" w:rsidRPr="00C7618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sz w:val="22"/>
                <w:szCs w:val="22"/>
                <w:lang w:val="en-US" w:bidi="hi-IN"/>
              </w:rPr>
              <w:t xml:space="preserve">Update Master Test Plan 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10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10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Completed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Shirish Maharjan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</w:tr>
      <w:tr w:rsidR="00C7618A" w:rsidRPr="00C7618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sz w:val="22"/>
                <w:szCs w:val="22"/>
                <w:lang w:val="en-US" w:bidi="hi-IN"/>
              </w:rPr>
              <w:t xml:space="preserve">Conduct Unit Test for server-side code 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10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10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Completed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Shirish Maharjan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</w:tr>
      <w:tr w:rsidR="00C7618A" w:rsidRPr="00C7618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sz w:val="22"/>
                <w:szCs w:val="22"/>
                <w:lang w:val="en-US" w:bidi="hi-IN"/>
              </w:rPr>
              <w:t>Update Risk List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10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10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Completed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proofErr w:type="spellStart"/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Hieu</w:t>
            </w:r>
            <w:proofErr w:type="spellEnd"/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 xml:space="preserve"> Hanh Tran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</w:tr>
      <w:tr w:rsidR="00C7618A" w:rsidRPr="00C7618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sz w:val="22"/>
                <w:szCs w:val="22"/>
                <w:lang w:val="en-US" w:bidi="hi-IN"/>
              </w:rPr>
              <w:t>Conduct Unit Test for client-side code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10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10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Completed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proofErr w:type="spellStart"/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Hieu</w:t>
            </w:r>
            <w:proofErr w:type="spellEnd"/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 xml:space="preserve"> Hanh Tran</w:t>
            </w:r>
          </w:p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Arik Maharjan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</w:tr>
      <w:tr w:rsidR="00C7618A" w:rsidRPr="00C7618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sz w:val="22"/>
                <w:szCs w:val="22"/>
                <w:lang w:val="en-US" w:bidi="hi-IN"/>
              </w:rPr>
              <w:t xml:space="preserve">Establish LCAM project status assessment 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10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10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Completed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Shirish Maharjan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</w:tr>
      <w:tr w:rsidR="00C7618A" w:rsidRPr="00C7618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sz w:val="22"/>
                <w:szCs w:val="22"/>
                <w:lang w:val="en-US" w:bidi="hi-IN"/>
              </w:rPr>
              <w:t>Update Project Plan, Iteration Plan and Version Control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9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9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Completed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Arik Maharjan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</w:tr>
      <w:tr w:rsidR="00C7618A" w:rsidRPr="00C7618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sz w:val="22"/>
                <w:szCs w:val="22"/>
                <w:lang w:val="en-US" w:bidi="hi-IN"/>
              </w:rPr>
              <w:t xml:space="preserve">Establish Iteration 6 assessment 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10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8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 xml:space="preserve">In Progress 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proofErr w:type="spellStart"/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Hieu</w:t>
            </w:r>
            <w:proofErr w:type="spellEnd"/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 xml:space="preserve"> Hanh Tran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</w:tr>
      <w:tr w:rsidR="00C7618A" w:rsidRPr="00C7618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sz w:val="22"/>
                <w:szCs w:val="22"/>
                <w:lang w:val="en-US" w:bidi="hi-IN"/>
              </w:rPr>
              <w:t xml:space="preserve">Recheck all documentations for submission 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10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10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Completed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Shirish Maharjan</w:t>
            </w:r>
          </w:p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proofErr w:type="spellStart"/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Hieu</w:t>
            </w:r>
            <w:proofErr w:type="spellEnd"/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 xml:space="preserve"> Hanh Tran</w:t>
            </w:r>
          </w:p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lastRenderedPageBreak/>
              <w:t>Arik Maharjan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</w:tr>
      <w:tr w:rsidR="00C7618A" w:rsidRPr="00C7618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sz w:val="22"/>
                <w:szCs w:val="22"/>
                <w:lang w:val="en-US" w:bidi="hi-IN"/>
              </w:rPr>
              <w:t>Recheck all code for submission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10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10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Completed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proofErr w:type="spellStart"/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Hieu</w:t>
            </w:r>
            <w:proofErr w:type="spellEnd"/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 xml:space="preserve"> Hanh Tran</w:t>
            </w:r>
          </w:p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Shirish Maharjan</w:t>
            </w:r>
          </w:p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Arik Maharjan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</w:tr>
      <w:tr w:rsidR="00C7618A" w:rsidRPr="00C7618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sz w:val="22"/>
                <w:szCs w:val="22"/>
                <w:lang w:val="en-US" w:bidi="hi-IN"/>
              </w:rPr>
              <w:t xml:space="preserve">Make updates if necessary 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10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10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Completed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 xml:space="preserve">Shirish Maharjan </w:t>
            </w:r>
          </w:p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proofErr w:type="spellStart"/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Hieu</w:t>
            </w:r>
            <w:proofErr w:type="spellEnd"/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 xml:space="preserve"> Hanh Tran</w:t>
            </w:r>
          </w:p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Arik Maharjan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</w:tr>
      <w:tr w:rsidR="00C7618A" w:rsidRPr="00C7618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sz w:val="22"/>
                <w:szCs w:val="22"/>
                <w:lang w:val="en-US" w:bidi="hi-IN"/>
              </w:rPr>
              <w:t>Deliver Life Cycle Architecture Milestone (LCAM)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10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10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Completed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 xml:space="preserve">Shirish Maharjan </w:t>
            </w:r>
          </w:p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proofErr w:type="spellStart"/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Hieu</w:t>
            </w:r>
            <w:proofErr w:type="spellEnd"/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 xml:space="preserve"> Hanh Tran</w:t>
            </w:r>
          </w:p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Arik Maharjan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</w:tr>
      <w:tr w:rsidR="00C7618A" w:rsidRPr="00C7618A">
        <w:tblPrEx>
          <w:tblCellMar>
            <w:top w:w="0" w:type="dxa"/>
            <w:bottom w:w="0" w:type="dxa"/>
          </w:tblCellMar>
        </w:tblPrEx>
        <w:tc>
          <w:tcPr>
            <w:tcW w:w="10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sz w:val="22"/>
                <w:szCs w:val="22"/>
                <w:lang w:val="en-US" w:bidi="hi-IN"/>
              </w:rPr>
              <w:t xml:space="preserve">Establish Meeting Minutes for week-14 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9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8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Completed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0"/>
                <w:sz w:val="22"/>
                <w:szCs w:val="22"/>
                <w:lang w:val="en-US" w:bidi="hi-IN"/>
              </w:rPr>
              <w:t>Shirish Maharjan</w:t>
            </w: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  <w:tc>
          <w:tcPr>
            <w:tcW w:w="9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2"/>
                <w:szCs w:val="22"/>
                <w:lang w:val="en-US" w:bidi="hi-IN"/>
              </w:rPr>
            </w:pPr>
          </w:p>
        </w:tc>
      </w:tr>
    </w:tbl>
    <w:p w:rsidR="00C7618A" w:rsidRDefault="00C7618A" w:rsidP="00C7618A">
      <w:pPr>
        <w:autoSpaceDE w:val="0"/>
        <w:autoSpaceDN w:val="0"/>
        <w:adjustRightInd w:val="0"/>
        <w:rPr>
          <w:rFonts w:ascii="Arial" w:hAnsi="Arial" w:cs="Arial"/>
          <w:color w:val="000000"/>
          <w:lang w:val="en-US" w:bidi="hi-IN"/>
        </w:rPr>
      </w:pPr>
    </w:p>
    <w:p w:rsidR="00C7618A" w:rsidRPr="00C7618A" w:rsidRDefault="00C7618A" w:rsidP="00C7618A">
      <w:pPr>
        <w:pStyle w:val="Heading2"/>
        <w:rPr>
          <w:lang w:val="en-US" w:bidi="hi-IN"/>
        </w:rPr>
      </w:pPr>
      <w:bookmarkStart w:id="0" w:name="_GoBack"/>
      <w:r w:rsidRPr="00C7618A">
        <w:rPr>
          <w:lang w:val="en-US" w:bidi="hi-IN"/>
        </w:rPr>
        <w:t>Issues</w:t>
      </w:r>
    </w:p>
    <w:bookmarkEnd w:id="0"/>
    <w:p w:rsidR="00C7618A" w:rsidRPr="00C7618A" w:rsidRDefault="00C7618A" w:rsidP="00C7618A">
      <w:pPr>
        <w:autoSpaceDE w:val="0"/>
        <w:autoSpaceDN w:val="0"/>
        <w:adjustRightInd w:val="0"/>
        <w:rPr>
          <w:rFonts w:cstheme="minorHAnsi"/>
          <w:sz w:val="22"/>
          <w:szCs w:val="22"/>
          <w:lang w:val="en-US" w:bidi="hi-IN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C7618A" w:rsidRPr="00C7618A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spacing w:before="60"/>
              <w:jc w:val="both"/>
              <w:rPr>
                <w:rFonts w:cstheme="minorHAnsi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sz w:val="22"/>
                <w:szCs w:val="22"/>
                <w:lang w:val="en-US" w:bidi="hi-IN"/>
              </w:rPr>
              <w:t>Issue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spacing w:before="60"/>
              <w:jc w:val="both"/>
              <w:rPr>
                <w:rFonts w:cstheme="minorHAnsi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sz w:val="22"/>
                <w:szCs w:val="22"/>
                <w:lang w:val="en-US" w:bidi="hi-IN"/>
              </w:rPr>
              <w:t>Status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spacing w:before="60"/>
              <w:jc w:val="both"/>
              <w:rPr>
                <w:rFonts w:cstheme="minorHAnsi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sz w:val="22"/>
                <w:szCs w:val="22"/>
                <w:lang w:val="en-US" w:bidi="hi-IN"/>
              </w:rPr>
              <w:t>Notes</w:t>
            </w:r>
          </w:p>
        </w:tc>
      </w:tr>
      <w:tr w:rsidR="00C7618A" w:rsidRPr="00C7618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sz w:val="22"/>
                <w:szCs w:val="22"/>
                <w:lang w:val="en-US" w:bidi="hi-IN"/>
              </w:rPr>
              <w:t>Assessment deadlines from other subjects and work commitments caused delays in conducting few tasks.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sz w:val="22"/>
                <w:szCs w:val="22"/>
                <w:lang w:val="en-US" w:bidi="hi-IN"/>
              </w:rPr>
              <w:t>Solved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sz w:val="22"/>
                <w:szCs w:val="22"/>
                <w:lang w:val="en-US" w:bidi="hi-IN"/>
              </w:rPr>
              <w:t>Iteration plan was adjusted according to the delays and team members were made aware about the importance of proper scheduling priorities.</w:t>
            </w:r>
          </w:p>
        </w:tc>
      </w:tr>
      <w:tr w:rsidR="00C7618A" w:rsidRPr="00C7618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sz w:val="22"/>
                <w:szCs w:val="22"/>
                <w:lang w:val="en-US" w:bidi="hi-IN"/>
              </w:rPr>
              <w:lastRenderedPageBreak/>
              <w:t xml:space="preserve">The technical problem faced during merging all the documents to </w:t>
            </w:r>
            <w:proofErr w:type="spellStart"/>
            <w:r w:rsidRPr="00C7618A">
              <w:rPr>
                <w:rFonts w:cstheme="minorHAnsi"/>
                <w:sz w:val="22"/>
                <w:szCs w:val="22"/>
                <w:lang w:val="en-US" w:bidi="hi-IN"/>
              </w:rPr>
              <w:t>Github</w:t>
            </w:r>
            <w:proofErr w:type="spellEnd"/>
            <w:r w:rsidRPr="00C7618A">
              <w:rPr>
                <w:rFonts w:cstheme="minorHAnsi"/>
                <w:sz w:val="22"/>
                <w:szCs w:val="22"/>
                <w:lang w:val="en-US" w:bidi="hi-IN"/>
              </w:rPr>
              <w:t xml:space="preserve"> by team members.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sz w:val="22"/>
                <w:szCs w:val="22"/>
                <w:lang w:val="en-US" w:bidi="hi-IN"/>
              </w:rPr>
              <w:t>Solved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sz w:val="22"/>
                <w:szCs w:val="22"/>
                <w:lang w:val="en-US" w:bidi="hi-IN"/>
              </w:rPr>
              <w:t xml:space="preserve">The team member gathered at a place and carefully </w:t>
            </w:r>
            <w:r w:rsidRPr="00C7618A">
              <w:rPr>
                <w:rFonts w:cstheme="minorHAnsi"/>
                <w:sz w:val="22"/>
                <w:szCs w:val="22"/>
                <w:lang w:val="en-US" w:bidi="hi-IN"/>
              </w:rPr>
              <w:t>analyzed</w:t>
            </w:r>
            <w:r w:rsidRPr="00C7618A">
              <w:rPr>
                <w:rFonts w:cstheme="minorHAnsi"/>
                <w:sz w:val="22"/>
                <w:szCs w:val="22"/>
                <w:lang w:val="en-US" w:bidi="hi-IN"/>
              </w:rPr>
              <w:t xml:space="preserve"> through the error to fix the problem.</w:t>
            </w:r>
          </w:p>
        </w:tc>
      </w:tr>
      <w:tr w:rsidR="00C7618A" w:rsidRPr="00C7618A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sz w:val="22"/>
                <w:szCs w:val="22"/>
                <w:lang w:val="en-US" w:bidi="hi-IN"/>
              </w:rPr>
              <w:t>The implementation of the use case that was created into .exe file was unable to access.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sz w:val="22"/>
                <w:szCs w:val="22"/>
                <w:lang w:val="en-US" w:bidi="hi-IN"/>
              </w:rPr>
              <w:t>Solved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sz w:val="22"/>
                <w:szCs w:val="22"/>
                <w:lang w:val="en-US" w:bidi="hi-IN"/>
              </w:rPr>
              <w:t xml:space="preserve">Team member must double </w:t>
            </w:r>
            <w:r w:rsidRPr="00C7618A">
              <w:rPr>
                <w:rFonts w:cstheme="minorHAnsi"/>
                <w:sz w:val="22"/>
                <w:szCs w:val="22"/>
                <w:lang w:val="en-US" w:bidi="hi-IN"/>
              </w:rPr>
              <w:t>check</w:t>
            </w:r>
            <w:r w:rsidRPr="00C7618A">
              <w:rPr>
                <w:rFonts w:cstheme="minorHAnsi"/>
                <w:sz w:val="22"/>
                <w:szCs w:val="22"/>
                <w:lang w:val="en-US" w:bidi="hi-IN"/>
              </w:rPr>
              <w:t xml:space="preserve"> the resources before pushing it online.</w:t>
            </w:r>
          </w:p>
        </w:tc>
      </w:tr>
    </w:tbl>
    <w:p w:rsidR="00C7618A" w:rsidRPr="00C7618A" w:rsidRDefault="00C7618A" w:rsidP="00C7618A">
      <w:pPr>
        <w:autoSpaceDE w:val="0"/>
        <w:autoSpaceDN w:val="0"/>
        <w:adjustRightInd w:val="0"/>
        <w:rPr>
          <w:rFonts w:cstheme="minorHAnsi"/>
          <w:b/>
          <w:bCs/>
          <w:sz w:val="22"/>
          <w:szCs w:val="22"/>
          <w:lang w:val="en-US" w:bidi="hi-IN"/>
        </w:rPr>
      </w:pPr>
    </w:p>
    <w:p w:rsidR="00C7618A" w:rsidRPr="00C7618A" w:rsidRDefault="00C7618A" w:rsidP="00C7618A">
      <w:pPr>
        <w:pStyle w:val="Heading1"/>
        <w:rPr>
          <w:sz w:val="26"/>
          <w:szCs w:val="26"/>
          <w:lang w:val="en-US" w:bidi="hi-IN"/>
        </w:rPr>
      </w:pPr>
      <w:r w:rsidRPr="00C7618A">
        <w:rPr>
          <w:sz w:val="26"/>
          <w:szCs w:val="26"/>
          <w:lang w:val="en-US" w:bidi="hi-IN"/>
        </w:rPr>
        <w:t>Evaluation criteria</w:t>
      </w:r>
    </w:p>
    <w:p w:rsidR="00C7618A" w:rsidRPr="00C7618A" w:rsidRDefault="00C7618A" w:rsidP="00C7618A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cstheme="minorHAnsi"/>
          <w:color w:val="00000A"/>
          <w:sz w:val="22"/>
          <w:szCs w:val="22"/>
          <w:lang w:val="en-US" w:bidi="hi-IN"/>
        </w:rPr>
      </w:pPr>
      <w:r w:rsidRPr="00C7618A">
        <w:rPr>
          <w:rFonts w:cstheme="minorHAnsi"/>
          <w:color w:val="00000A"/>
          <w:sz w:val="22"/>
          <w:szCs w:val="22"/>
          <w:lang w:val="en-US" w:bidi="hi-IN"/>
        </w:rPr>
        <w:t xml:space="preserve">Walk through of iteration build with team members received </w:t>
      </w:r>
      <w:r w:rsidRPr="00C7618A">
        <w:rPr>
          <w:rFonts w:cstheme="minorHAnsi"/>
          <w:color w:val="00000A"/>
          <w:sz w:val="22"/>
          <w:szCs w:val="22"/>
          <w:lang w:val="en-US" w:bidi="hi-IN"/>
        </w:rPr>
        <w:t>favorable</w:t>
      </w:r>
      <w:r w:rsidRPr="00C7618A">
        <w:rPr>
          <w:rFonts w:cstheme="minorHAnsi"/>
          <w:color w:val="00000A"/>
          <w:sz w:val="22"/>
          <w:szCs w:val="22"/>
          <w:lang w:val="en-US" w:bidi="hi-IN"/>
        </w:rPr>
        <w:t xml:space="preserve"> response.</w:t>
      </w:r>
    </w:p>
    <w:p w:rsidR="00C7618A" w:rsidRPr="00C7618A" w:rsidRDefault="00C7618A" w:rsidP="00C7618A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cstheme="minorHAnsi"/>
          <w:color w:val="00000A"/>
          <w:sz w:val="22"/>
          <w:szCs w:val="22"/>
          <w:lang w:val="en-US" w:bidi="hi-IN"/>
        </w:rPr>
      </w:pPr>
      <w:proofErr w:type="spellStart"/>
      <w:r w:rsidRPr="00C7618A">
        <w:rPr>
          <w:rFonts w:cstheme="minorHAnsi"/>
          <w:color w:val="00000A"/>
          <w:sz w:val="22"/>
          <w:szCs w:val="22"/>
          <w:lang w:val="en-US" w:bidi="hi-IN"/>
        </w:rPr>
        <w:t>Favourable</w:t>
      </w:r>
      <w:proofErr w:type="spellEnd"/>
      <w:r w:rsidRPr="00C7618A">
        <w:rPr>
          <w:rFonts w:cstheme="minorHAnsi"/>
          <w:color w:val="00000A"/>
          <w:sz w:val="22"/>
          <w:szCs w:val="22"/>
          <w:lang w:val="en-US" w:bidi="hi-IN"/>
        </w:rPr>
        <w:t xml:space="preserve"> response from the lecturer to the documents.</w:t>
      </w:r>
    </w:p>
    <w:p w:rsidR="00C7618A" w:rsidRPr="00C7618A" w:rsidRDefault="00C7618A" w:rsidP="00C7618A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theme="minorHAnsi"/>
          <w:color w:val="00000A"/>
          <w:sz w:val="22"/>
          <w:szCs w:val="22"/>
          <w:lang w:val="en-US" w:bidi="hi-IN"/>
        </w:rPr>
      </w:pPr>
      <w:r w:rsidRPr="00C7618A">
        <w:rPr>
          <w:rFonts w:cstheme="minorHAnsi"/>
          <w:color w:val="00000A"/>
          <w:sz w:val="22"/>
          <w:szCs w:val="22"/>
          <w:lang w:val="en-US" w:bidi="hi-IN"/>
        </w:rPr>
        <w:t>Evaluating the Vision Control according to the documentation.</w:t>
      </w:r>
    </w:p>
    <w:p w:rsidR="00C7618A" w:rsidRPr="00C7618A" w:rsidRDefault="00C7618A" w:rsidP="00C7618A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theme="minorHAnsi"/>
          <w:color w:val="00000A"/>
          <w:sz w:val="22"/>
          <w:szCs w:val="22"/>
          <w:lang w:val="en-US" w:bidi="hi-IN"/>
        </w:rPr>
      </w:pPr>
      <w:r w:rsidRPr="00C7618A">
        <w:rPr>
          <w:rFonts w:cstheme="minorHAnsi"/>
          <w:color w:val="00000A"/>
          <w:sz w:val="22"/>
          <w:szCs w:val="22"/>
          <w:lang w:val="en-US" w:bidi="hi-IN"/>
        </w:rPr>
        <w:t>Reviewing the final documents.</w:t>
      </w:r>
    </w:p>
    <w:p w:rsidR="00C7618A" w:rsidRPr="00C7618A" w:rsidRDefault="00C7618A" w:rsidP="00C7618A">
      <w:pPr>
        <w:pStyle w:val="Heading1"/>
        <w:rPr>
          <w:color w:val="FF0000"/>
          <w:sz w:val="26"/>
          <w:szCs w:val="26"/>
          <w:lang w:val="en-US" w:bidi="hi-IN"/>
        </w:rPr>
      </w:pPr>
      <w:r w:rsidRPr="00C7618A">
        <w:rPr>
          <w:sz w:val="26"/>
          <w:szCs w:val="26"/>
          <w:lang w:val="en-US" w:bidi="hi-IN"/>
        </w:rPr>
        <w:t>Assessment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C7618A" w:rsidRPr="00C7618A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cstheme="minorHAnsi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sz w:val="22"/>
                <w:szCs w:val="22"/>
                <w:lang w:val="en-US" w:bidi="hi-IN"/>
              </w:rPr>
              <w:t>Assessment target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cstheme="minorHAnsi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sz w:val="22"/>
                <w:szCs w:val="22"/>
                <w:lang w:val="en-US" w:bidi="hi-IN"/>
              </w:rPr>
              <w:t xml:space="preserve">Run a Test case and Test script for the core use case implementation. </w:t>
            </w:r>
            <w:r w:rsidRPr="00C7618A">
              <w:rPr>
                <w:rFonts w:cstheme="minorHAnsi"/>
                <w:sz w:val="22"/>
                <w:szCs w:val="22"/>
                <w:lang w:val="en-US" w:bidi="hi-IN"/>
              </w:rPr>
              <w:t>Finalize</w:t>
            </w:r>
            <w:r w:rsidRPr="00C7618A">
              <w:rPr>
                <w:rFonts w:cstheme="minorHAnsi"/>
                <w:sz w:val="22"/>
                <w:szCs w:val="22"/>
                <w:lang w:val="en-US" w:bidi="hi-IN"/>
              </w:rPr>
              <w:t xml:space="preserve"> all the documents for submission.</w:t>
            </w:r>
          </w:p>
        </w:tc>
      </w:tr>
      <w:tr w:rsidR="00C7618A" w:rsidRPr="00C7618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cstheme="minorHAnsi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sz w:val="22"/>
                <w:szCs w:val="22"/>
                <w:lang w:val="en-US" w:bidi="hi-IN"/>
              </w:rPr>
              <w:t>Assessment date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cstheme="minorHAnsi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sz w:val="22"/>
                <w:szCs w:val="22"/>
                <w:lang w:val="en-US" w:bidi="hi-IN"/>
              </w:rPr>
              <w:t>30/05/2018</w:t>
            </w:r>
          </w:p>
        </w:tc>
      </w:tr>
      <w:tr w:rsidR="00C7618A" w:rsidRPr="00C7618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cstheme="minorHAnsi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sz w:val="22"/>
                <w:szCs w:val="22"/>
                <w:lang w:val="en-US" w:bidi="hi-IN"/>
              </w:rPr>
              <w:t>Participants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cstheme="minorHAnsi"/>
                <w:sz w:val="22"/>
                <w:szCs w:val="22"/>
                <w:lang w:val="en-US" w:bidi="hi-IN"/>
              </w:rPr>
            </w:pPr>
            <w:proofErr w:type="spellStart"/>
            <w:r w:rsidRPr="00C7618A">
              <w:rPr>
                <w:rFonts w:cstheme="minorHAnsi"/>
                <w:sz w:val="22"/>
                <w:szCs w:val="22"/>
                <w:lang w:val="en-US" w:bidi="hi-IN"/>
              </w:rPr>
              <w:t>Hieu</w:t>
            </w:r>
            <w:proofErr w:type="spellEnd"/>
            <w:r w:rsidRPr="00C7618A">
              <w:rPr>
                <w:rFonts w:cstheme="minorHAnsi"/>
                <w:sz w:val="22"/>
                <w:szCs w:val="22"/>
                <w:lang w:val="en-US" w:bidi="hi-IN"/>
              </w:rPr>
              <w:t xml:space="preserve"> Hanh Tran, Shirish Maharjan, Arik Maharjan</w:t>
            </w:r>
          </w:p>
        </w:tc>
      </w:tr>
      <w:tr w:rsidR="00C7618A" w:rsidRPr="00C7618A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cstheme="minorHAnsi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sz w:val="22"/>
                <w:szCs w:val="22"/>
                <w:lang w:val="en-US" w:bidi="hi-IN"/>
              </w:rPr>
              <w:t>Project status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cstheme="minorHAnsi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FFFF0A"/>
                <w:sz w:val="22"/>
                <w:szCs w:val="22"/>
                <w:lang w:val="en-US" w:bidi="hi-IN"/>
              </w:rPr>
              <w:t>Yellow</w:t>
            </w:r>
          </w:p>
        </w:tc>
      </w:tr>
    </w:tbl>
    <w:p w:rsidR="00C7618A" w:rsidRPr="00C7618A" w:rsidRDefault="00C7618A" w:rsidP="00C7618A">
      <w:pPr>
        <w:autoSpaceDE w:val="0"/>
        <w:autoSpaceDN w:val="0"/>
        <w:adjustRightInd w:val="0"/>
        <w:rPr>
          <w:rFonts w:cstheme="minorHAnsi"/>
          <w:sz w:val="22"/>
          <w:szCs w:val="22"/>
          <w:lang w:val="en-US" w:bidi="hi-IN"/>
        </w:rPr>
      </w:pPr>
    </w:p>
    <w:p w:rsidR="00C7618A" w:rsidRPr="00C7618A" w:rsidRDefault="00C7618A" w:rsidP="00C7618A">
      <w:pPr>
        <w:pStyle w:val="Heading2"/>
        <w:rPr>
          <w:lang w:val="en-US" w:bidi="hi-IN"/>
        </w:rPr>
      </w:pPr>
      <w:r w:rsidRPr="00C7618A">
        <w:rPr>
          <w:lang w:val="en-US" w:bidi="hi-IN"/>
        </w:rPr>
        <w:t>Assessment against objectives</w:t>
      </w:r>
    </w:p>
    <w:p w:rsidR="00C7618A" w:rsidRPr="00C7618A" w:rsidRDefault="00C7618A" w:rsidP="00C7618A">
      <w:pPr>
        <w:autoSpaceDE w:val="0"/>
        <w:autoSpaceDN w:val="0"/>
        <w:adjustRightInd w:val="0"/>
        <w:rPr>
          <w:rFonts w:cstheme="minorHAnsi"/>
          <w:sz w:val="22"/>
          <w:szCs w:val="22"/>
          <w:lang w:val="en-US" w:bidi="hi-IN"/>
        </w:rPr>
      </w:pPr>
      <w:r w:rsidRPr="00C7618A">
        <w:rPr>
          <w:rFonts w:cstheme="minorHAnsi"/>
          <w:sz w:val="22"/>
          <w:szCs w:val="22"/>
          <w:lang w:val="en-US" w:bidi="hi-IN"/>
        </w:rPr>
        <w:t>Following are the lists of tasks carried out for Iteration 6 supporting the fulfilling the iteration objectives.</w:t>
      </w:r>
    </w:p>
    <w:p w:rsidR="00C7618A" w:rsidRPr="00C7618A" w:rsidRDefault="00C7618A" w:rsidP="00C7618A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theme="minorHAnsi"/>
          <w:sz w:val="22"/>
          <w:szCs w:val="22"/>
          <w:lang w:val="en-US" w:bidi="hi-IN"/>
        </w:rPr>
      </w:pPr>
      <w:r w:rsidRPr="00C7618A">
        <w:rPr>
          <w:rFonts w:cstheme="minorHAnsi"/>
          <w:sz w:val="22"/>
          <w:szCs w:val="22"/>
          <w:lang w:val="en-US" w:bidi="hi-IN"/>
        </w:rPr>
        <w:t>The Elaboration Phase Assessment was updated and completed by referring to the questions sent by the Lecturer.</w:t>
      </w:r>
    </w:p>
    <w:p w:rsidR="00C7618A" w:rsidRPr="00C7618A" w:rsidRDefault="00C7618A" w:rsidP="00C7618A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theme="minorHAnsi"/>
          <w:sz w:val="22"/>
          <w:szCs w:val="22"/>
          <w:lang w:val="en-US" w:bidi="hi-IN"/>
        </w:rPr>
      </w:pPr>
      <w:r w:rsidRPr="00C7618A">
        <w:rPr>
          <w:rFonts w:cstheme="minorHAnsi"/>
          <w:sz w:val="22"/>
          <w:szCs w:val="22"/>
          <w:lang w:val="en-US" w:bidi="hi-IN"/>
        </w:rPr>
        <w:t>The Version Control was revi</w:t>
      </w:r>
      <w:r>
        <w:rPr>
          <w:rFonts w:cstheme="minorHAnsi"/>
          <w:sz w:val="22"/>
          <w:szCs w:val="22"/>
          <w:lang w:val="en-US" w:bidi="hi-IN"/>
        </w:rPr>
        <w:t>ewe</w:t>
      </w:r>
      <w:r w:rsidRPr="00C7618A">
        <w:rPr>
          <w:rFonts w:cstheme="minorHAnsi"/>
          <w:sz w:val="22"/>
          <w:szCs w:val="22"/>
          <w:lang w:val="en-US" w:bidi="hi-IN"/>
        </w:rPr>
        <w:t>d and</w:t>
      </w:r>
      <w:r>
        <w:rPr>
          <w:rFonts w:cstheme="minorHAnsi"/>
          <w:sz w:val="22"/>
          <w:szCs w:val="22"/>
          <w:lang w:val="en-US" w:bidi="hi-IN"/>
        </w:rPr>
        <w:t xml:space="preserve"> </w:t>
      </w:r>
      <w:r w:rsidRPr="00C7618A">
        <w:rPr>
          <w:rFonts w:cstheme="minorHAnsi"/>
          <w:sz w:val="22"/>
          <w:szCs w:val="22"/>
          <w:lang w:val="en-US" w:bidi="hi-IN"/>
        </w:rPr>
        <w:t>updated according to documents.</w:t>
      </w:r>
    </w:p>
    <w:p w:rsidR="00C7618A" w:rsidRPr="00C7618A" w:rsidRDefault="00C7618A" w:rsidP="00C7618A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theme="minorHAnsi"/>
          <w:sz w:val="22"/>
          <w:szCs w:val="22"/>
          <w:lang w:val="en-US" w:bidi="hi-IN"/>
        </w:rPr>
      </w:pPr>
      <w:r w:rsidRPr="00C7618A">
        <w:rPr>
          <w:rFonts w:cstheme="minorHAnsi"/>
          <w:sz w:val="22"/>
          <w:szCs w:val="22"/>
          <w:lang w:val="en-US" w:bidi="hi-IN"/>
        </w:rPr>
        <w:t>Both client-side and server-side code were tested and achieved the positive results.</w:t>
      </w:r>
    </w:p>
    <w:p w:rsidR="00C7618A" w:rsidRPr="00C7618A" w:rsidRDefault="00C7618A" w:rsidP="00C7618A">
      <w:pPr>
        <w:autoSpaceDE w:val="0"/>
        <w:autoSpaceDN w:val="0"/>
        <w:adjustRightInd w:val="0"/>
        <w:rPr>
          <w:rFonts w:cstheme="minorHAnsi"/>
          <w:sz w:val="22"/>
          <w:szCs w:val="22"/>
          <w:lang w:val="en-US" w:bidi="hi-IN"/>
        </w:rPr>
      </w:pPr>
    </w:p>
    <w:p w:rsidR="00C7618A" w:rsidRPr="00C7618A" w:rsidRDefault="00C7618A" w:rsidP="00C7618A">
      <w:pPr>
        <w:autoSpaceDE w:val="0"/>
        <w:autoSpaceDN w:val="0"/>
        <w:adjustRightInd w:val="0"/>
        <w:rPr>
          <w:rFonts w:cstheme="minorHAnsi"/>
          <w:sz w:val="22"/>
          <w:szCs w:val="22"/>
          <w:lang w:val="en-US" w:bidi="hi-IN"/>
        </w:rPr>
      </w:pPr>
      <w:r w:rsidRPr="00C7618A">
        <w:rPr>
          <w:rFonts w:cstheme="minorHAnsi"/>
          <w:sz w:val="22"/>
          <w:szCs w:val="22"/>
          <w:lang w:val="en-US" w:bidi="hi-IN"/>
        </w:rPr>
        <w:t>Work Items: Planned compared to completed</w:t>
      </w:r>
    </w:p>
    <w:p w:rsidR="00C7618A" w:rsidRPr="00C7618A" w:rsidRDefault="00C7618A" w:rsidP="00C7618A">
      <w:pPr>
        <w:autoSpaceDE w:val="0"/>
        <w:autoSpaceDN w:val="0"/>
        <w:adjustRightInd w:val="0"/>
        <w:rPr>
          <w:rFonts w:cstheme="minorHAnsi"/>
          <w:sz w:val="22"/>
          <w:szCs w:val="22"/>
          <w:lang w:val="en-US" w:bidi="hi-IN"/>
        </w:rPr>
      </w:pPr>
      <w:r w:rsidRPr="00C7618A">
        <w:rPr>
          <w:rFonts w:cstheme="minorHAnsi"/>
          <w:sz w:val="22"/>
          <w:szCs w:val="22"/>
          <w:lang w:val="en-US" w:bidi="hi-IN"/>
        </w:rPr>
        <w:t>Because of workload from other subjects and inadequate knowledge on technical skills, some of the work items were difficult to completed. By searching through the web-online and consulting Lecturer about the problem, the leftover parts were finished before the end of the iteration.</w:t>
      </w:r>
    </w:p>
    <w:p w:rsidR="00C7618A" w:rsidRPr="00C7618A" w:rsidRDefault="00C7618A" w:rsidP="00C7618A">
      <w:pPr>
        <w:autoSpaceDE w:val="0"/>
        <w:autoSpaceDN w:val="0"/>
        <w:adjustRightInd w:val="0"/>
        <w:rPr>
          <w:rFonts w:cstheme="minorHAnsi"/>
          <w:sz w:val="22"/>
          <w:szCs w:val="22"/>
          <w:lang w:val="en-US" w:bidi="hi-IN"/>
        </w:rPr>
      </w:pPr>
    </w:p>
    <w:p w:rsidR="00C7618A" w:rsidRPr="00C7618A" w:rsidRDefault="00C7618A" w:rsidP="00C7618A">
      <w:pPr>
        <w:pStyle w:val="Heading2"/>
        <w:rPr>
          <w:lang w:val="en-US" w:bidi="hi-IN"/>
        </w:rPr>
      </w:pPr>
      <w:r w:rsidRPr="00C7618A">
        <w:rPr>
          <w:lang w:val="en-US" w:bidi="hi-IN"/>
        </w:rPr>
        <w:t>Assessment against Evaluation Criteria Test results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C7618A" w:rsidRPr="00C7618A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sz w:val="22"/>
                <w:szCs w:val="22"/>
                <w:lang w:val="en-US" w:bidi="hi-IN"/>
              </w:rPr>
              <w:t>Evaluation Criteria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sz w:val="22"/>
                <w:szCs w:val="22"/>
                <w:lang w:val="en-US" w:bidi="hi-IN"/>
              </w:rPr>
              <w:t>Result</w:t>
            </w:r>
          </w:p>
        </w:tc>
      </w:tr>
      <w:tr w:rsidR="00C7618A" w:rsidRPr="00C7618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cstheme="minorHAnsi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A"/>
                <w:sz w:val="22"/>
                <w:szCs w:val="22"/>
                <w:lang w:val="en-US" w:bidi="hi-IN"/>
              </w:rPr>
              <w:t xml:space="preserve">Walk through of iteration build with team members received </w:t>
            </w:r>
            <w:r w:rsidRPr="00C7618A">
              <w:rPr>
                <w:rFonts w:cstheme="minorHAnsi"/>
                <w:color w:val="00000A"/>
                <w:sz w:val="22"/>
                <w:szCs w:val="22"/>
                <w:lang w:val="en-US" w:bidi="hi-IN"/>
              </w:rPr>
              <w:t>favorable</w:t>
            </w:r>
            <w:r w:rsidRPr="00C7618A">
              <w:rPr>
                <w:rFonts w:cstheme="minorHAnsi"/>
                <w:color w:val="00000A"/>
                <w:sz w:val="22"/>
                <w:szCs w:val="22"/>
                <w:lang w:val="en-US" w:bidi="hi-IN"/>
              </w:rPr>
              <w:t xml:space="preserve"> response.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numPr>
                <w:ilvl w:val="0"/>
                <w:numId w:val="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cstheme="minorHAnsi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sz w:val="22"/>
                <w:szCs w:val="22"/>
                <w:lang w:val="en-US" w:bidi="hi-IN"/>
              </w:rPr>
              <w:t>The iteration created made team members divide the task easily and set a time frame for each tasks of the iteration.</w:t>
            </w:r>
          </w:p>
        </w:tc>
      </w:tr>
      <w:tr w:rsidR="00C7618A" w:rsidRPr="00C7618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numPr>
                <w:ilvl w:val="0"/>
                <w:numId w:val="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both"/>
              <w:rPr>
                <w:rFonts w:cstheme="minorHAnsi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A"/>
                <w:sz w:val="22"/>
                <w:szCs w:val="22"/>
                <w:lang w:val="en-US" w:bidi="hi-IN"/>
              </w:rPr>
              <w:t>Favorable</w:t>
            </w:r>
            <w:r w:rsidRPr="00C7618A">
              <w:rPr>
                <w:rFonts w:cstheme="minorHAnsi"/>
                <w:color w:val="00000A"/>
                <w:sz w:val="22"/>
                <w:szCs w:val="22"/>
                <w:lang w:val="en-US" w:bidi="hi-IN"/>
              </w:rPr>
              <w:t xml:space="preserve"> response from the lecturer to the documents.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numPr>
                <w:ilvl w:val="0"/>
                <w:numId w:val="8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cstheme="minorHAnsi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sz w:val="22"/>
                <w:szCs w:val="22"/>
                <w:lang w:val="en-US" w:bidi="hi-IN"/>
              </w:rPr>
              <w:t xml:space="preserve">The documents were properly reviewed and updated before showing it to the Lecturer. The response from the Lecturer was good but need to make </w:t>
            </w:r>
            <w:r w:rsidRPr="00C7618A">
              <w:rPr>
                <w:rFonts w:cstheme="minorHAnsi"/>
                <w:sz w:val="22"/>
                <w:szCs w:val="22"/>
                <w:lang w:val="en-US" w:bidi="hi-IN"/>
              </w:rPr>
              <w:lastRenderedPageBreak/>
              <w:t>some improvements for making better presentation of the documents.</w:t>
            </w:r>
          </w:p>
        </w:tc>
      </w:tr>
      <w:tr w:rsidR="00C7618A" w:rsidRPr="00C7618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numPr>
                <w:ilvl w:val="0"/>
                <w:numId w:val="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cstheme="minorHAnsi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A"/>
                <w:sz w:val="22"/>
                <w:szCs w:val="22"/>
                <w:lang w:val="en-US" w:bidi="hi-IN"/>
              </w:rPr>
              <w:lastRenderedPageBreak/>
              <w:t>Evaluating the Vision Control according to the documentation.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cstheme="minorHAnsi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sz w:val="22"/>
                <w:szCs w:val="22"/>
                <w:lang w:val="en-US" w:bidi="hi-IN"/>
              </w:rPr>
              <w:t xml:space="preserve">The Version Control is up to date. Some of the missing version were added in it. This helped to revise the versions and documents in the </w:t>
            </w:r>
            <w:proofErr w:type="spellStart"/>
            <w:r w:rsidRPr="00C7618A">
              <w:rPr>
                <w:rFonts w:cstheme="minorHAnsi"/>
                <w:sz w:val="22"/>
                <w:szCs w:val="22"/>
                <w:lang w:val="en-US" w:bidi="hi-IN"/>
              </w:rPr>
              <w:t>Github</w:t>
            </w:r>
            <w:proofErr w:type="spellEnd"/>
            <w:r w:rsidRPr="00C7618A">
              <w:rPr>
                <w:rFonts w:cstheme="minorHAnsi"/>
                <w:sz w:val="22"/>
                <w:szCs w:val="22"/>
                <w:lang w:val="en-US" w:bidi="hi-IN"/>
              </w:rPr>
              <w:t xml:space="preserve"> resources.</w:t>
            </w:r>
          </w:p>
        </w:tc>
      </w:tr>
      <w:tr w:rsidR="00C7618A" w:rsidRPr="00C7618A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cstheme="minorHAnsi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color w:val="00000A"/>
                <w:sz w:val="22"/>
                <w:szCs w:val="22"/>
                <w:lang w:val="en-US" w:bidi="hi-IN"/>
              </w:rPr>
              <w:t>Reviewing the final documents.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7618A" w:rsidRPr="00C7618A" w:rsidRDefault="00C7618A">
            <w:pPr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cstheme="minorHAnsi"/>
                <w:sz w:val="22"/>
                <w:szCs w:val="22"/>
                <w:lang w:val="en-US" w:bidi="hi-IN"/>
              </w:rPr>
            </w:pPr>
            <w:r w:rsidRPr="00C7618A">
              <w:rPr>
                <w:rFonts w:cstheme="minorHAnsi"/>
                <w:sz w:val="22"/>
                <w:szCs w:val="22"/>
                <w:lang w:val="en-US" w:bidi="hi-IN"/>
              </w:rPr>
              <w:t>Team members assembled a meeting and went through all the documents checking grammars and any missing parts.</w:t>
            </w:r>
          </w:p>
        </w:tc>
      </w:tr>
    </w:tbl>
    <w:p w:rsidR="00C7618A" w:rsidRPr="00C7618A" w:rsidRDefault="00C7618A" w:rsidP="00C7618A">
      <w:pPr>
        <w:pStyle w:val="Heading2"/>
        <w:rPr>
          <w:lang w:val="en-US" w:bidi="hi-IN"/>
        </w:rPr>
      </w:pPr>
      <w:r w:rsidRPr="00C7618A">
        <w:rPr>
          <w:lang w:val="en-US" w:bidi="hi-IN"/>
        </w:rPr>
        <w:t>Other concerns and deviations</w:t>
      </w:r>
    </w:p>
    <w:p w:rsidR="00C7618A" w:rsidRPr="00C7618A" w:rsidRDefault="00C7618A" w:rsidP="00C7618A">
      <w:pPr>
        <w:autoSpaceDE w:val="0"/>
        <w:autoSpaceDN w:val="0"/>
        <w:adjustRightInd w:val="0"/>
        <w:rPr>
          <w:rFonts w:cstheme="minorHAnsi"/>
          <w:sz w:val="22"/>
          <w:szCs w:val="22"/>
          <w:lang w:val="en-US" w:bidi="hi-IN"/>
        </w:rPr>
      </w:pPr>
      <w:r w:rsidRPr="00C7618A">
        <w:rPr>
          <w:rFonts w:cstheme="minorHAnsi"/>
          <w:sz w:val="22"/>
          <w:szCs w:val="22"/>
          <w:lang w:val="en-US" w:bidi="hi-IN"/>
        </w:rPr>
        <w:t>The following are some concerns other than what has been mentioned above that were caused during the iteration:</w:t>
      </w:r>
    </w:p>
    <w:p w:rsidR="00C7618A" w:rsidRPr="00C7618A" w:rsidRDefault="00C7618A" w:rsidP="00C7618A">
      <w:pPr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theme="minorHAnsi"/>
          <w:sz w:val="22"/>
          <w:szCs w:val="22"/>
          <w:lang w:val="en-US" w:bidi="hi-IN"/>
        </w:rPr>
      </w:pPr>
      <w:r w:rsidRPr="00C7618A">
        <w:rPr>
          <w:rFonts w:cstheme="minorHAnsi"/>
          <w:color w:val="00000A"/>
          <w:sz w:val="22"/>
          <w:szCs w:val="22"/>
          <w:lang w:val="en-US" w:bidi="hi-IN"/>
        </w:rPr>
        <w:t xml:space="preserve">Team members are not in the same level of technical knowledge so the division of the tasks among the team were not suitable. However, team members have </w:t>
      </w:r>
      <w:r w:rsidRPr="00C7618A">
        <w:rPr>
          <w:rFonts w:cstheme="minorHAnsi"/>
          <w:color w:val="00000A"/>
          <w:sz w:val="22"/>
          <w:szCs w:val="22"/>
          <w:lang w:val="en-US" w:bidi="hi-IN"/>
        </w:rPr>
        <w:t>realized</w:t>
      </w:r>
      <w:r w:rsidRPr="00C7618A">
        <w:rPr>
          <w:rFonts w:cstheme="minorHAnsi"/>
          <w:color w:val="00000A"/>
          <w:sz w:val="22"/>
          <w:szCs w:val="22"/>
          <w:lang w:val="en-US" w:bidi="hi-IN"/>
        </w:rPr>
        <w:t xml:space="preserve"> this problem and decided to support each other to complete the tasks by reviewing and providing feedbacks in the group meetings.</w:t>
      </w:r>
    </w:p>
    <w:p w:rsidR="00C7618A" w:rsidRPr="00C7618A" w:rsidRDefault="00C7618A" w:rsidP="00C7618A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n-US" w:bidi="hi-IN"/>
        </w:rPr>
      </w:pPr>
    </w:p>
    <w:p w:rsidR="001644A9" w:rsidRPr="00C7618A" w:rsidRDefault="00C7618A">
      <w:pPr>
        <w:rPr>
          <w:lang w:val="en-US"/>
        </w:rPr>
      </w:pPr>
    </w:p>
    <w:sectPr w:rsidR="001644A9" w:rsidRPr="00C7618A" w:rsidSect="0013193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18A"/>
    <w:rsid w:val="001907C6"/>
    <w:rsid w:val="00426B72"/>
    <w:rsid w:val="00997141"/>
    <w:rsid w:val="00AE5B15"/>
    <w:rsid w:val="00B55093"/>
    <w:rsid w:val="00C7618A"/>
    <w:rsid w:val="00E2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79CED"/>
  <w14:defaultImageDpi w14:val="32767"/>
  <w15:chartTrackingRefBased/>
  <w15:docId w15:val="{96DF5C90-E762-EB49-B5F8-D702A7EF5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1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1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61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1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618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966</Words>
  <Characters>5509</Characters>
  <Application>Microsoft Office Word</Application>
  <DocSecurity>0</DocSecurity>
  <Lines>45</Lines>
  <Paragraphs>12</Paragraphs>
  <ScaleCrop>false</ScaleCrop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arik maharjan</cp:lastModifiedBy>
  <cp:revision>1</cp:revision>
  <dcterms:created xsi:type="dcterms:W3CDTF">2018-05-30T09:16:00Z</dcterms:created>
  <dcterms:modified xsi:type="dcterms:W3CDTF">2018-05-30T09:23:00Z</dcterms:modified>
</cp:coreProperties>
</file>