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DD747" w14:textId="5BFCB097" w:rsidR="00093D98" w:rsidRPr="00B2074C" w:rsidRDefault="0025430C" w:rsidP="0025430C">
      <w:pPr>
        <w:pStyle w:val="Heading1"/>
        <w:jc w:val="center"/>
        <w:rPr>
          <w:sz w:val="44"/>
          <w:szCs w:val="44"/>
        </w:rPr>
      </w:pPr>
      <w:r w:rsidRPr="00B2074C">
        <w:rPr>
          <w:sz w:val="44"/>
          <w:szCs w:val="44"/>
        </w:rPr>
        <w:t>ABC’s Inventory Management System</w:t>
      </w:r>
    </w:p>
    <w:p w14:paraId="080F6A19" w14:textId="48E5381B" w:rsidR="0025430C" w:rsidRDefault="0025430C" w:rsidP="0025430C">
      <w:pPr>
        <w:pStyle w:val="Heading2"/>
        <w:jc w:val="center"/>
        <w:rPr>
          <w:sz w:val="32"/>
          <w:szCs w:val="32"/>
        </w:rPr>
      </w:pPr>
      <w:r w:rsidRPr="0025430C">
        <w:rPr>
          <w:sz w:val="32"/>
          <w:szCs w:val="32"/>
        </w:rPr>
        <w:t>Meeting Minutes</w:t>
      </w:r>
    </w:p>
    <w:p w14:paraId="34B8BD86" w14:textId="77777777" w:rsidR="0025430C" w:rsidRDefault="0025430C" w:rsidP="0025430C"/>
    <w:p w14:paraId="1CA64D63" w14:textId="7E7B37DB" w:rsidR="0025430C" w:rsidRPr="009814A5" w:rsidRDefault="0025430C" w:rsidP="0025430C">
      <w:r w:rsidRPr="0025430C">
        <w:rPr>
          <w:b/>
        </w:rPr>
        <w:t xml:space="preserve">Date of Meeting: </w:t>
      </w:r>
      <w:r w:rsidR="009814A5">
        <w:t>28/03/2018</w:t>
      </w:r>
    </w:p>
    <w:p w14:paraId="246561F9" w14:textId="7E7B5D26" w:rsidR="0025430C" w:rsidRPr="009814A5" w:rsidRDefault="0025430C" w:rsidP="0025430C">
      <w:r>
        <w:rPr>
          <w:b/>
        </w:rPr>
        <w:t>Presented and documented by:</w:t>
      </w:r>
      <w:r w:rsidR="005C2AE8">
        <w:tab/>
      </w:r>
      <w:r w:rsidR="009814A5">
        <w:t xml:space="preserve"> Shirish Maharjan </w:t>
      </w:r>
    </w:p>
    <w:p w14:paraId="2A0525F9" w14:textId="4FB975FC" w:rsidR="0025430C" w:rsidRPr="009814A5" w:rsidRDefault="0025430C" w:rsidP="0025430C">
      <w:r>
        <w:rPr>
          <w:b/>
        </w:rPr>
        <w:t>Time:</w:t>
      </w:r>
      <w:r w:rsidR="00BF5603">
        <w:rPr>
          <w:b/>
        </w:rPr>
        <w:t xml:space="preserve"> </w:t>
      </w:r>
      <w:r w:rsidR="009814A5">
        <w:t>9:30</w:t>
      </w:r>
    </w:p>
    <w:p w14:paraId="0FD1B371" w14:textId="559E6500" w:rsidR="0025430C" w:rsidRPr="009814A5" w:rsidRDefault="0025430C" w:rsidP="0025430C">
      <w:r>
        <w:rPr>
          <w:b/>
        </w:rPr>
        <w:t>Location:</w:t>
      </w:r>
      <w:r w:rsidR="00BF5603">
        <w:rPr>
          <w:b/>
        </w:rPr>
        <w:t xml:space="preserve"> </w:t>
      </w:r>
      <w:r w:rsidR="009814A5">
        <w:t xml:space="preserve">On Campus </w:t>
      </w:r>
    </w:p>
    <w:p w14:paraId="4AC895C6" w14:textId="3F211B0B" w:rsidR="0025430C" w:rsidRPr="009814A5" w:rsidRDefault="0025430C" w:rsidP="0025430C">
      <w:r>
        <w:rPr>
          <w:b/>
        </w:rPr>
        <w:t>Attendees:</w:t>
      </w:r>
      <w:r w:rsidR="00BF5603">
        <w:rPr>
          <w:b/>
        </w:rPr>
        <w:t xml:space="preserve"> </w:t>
      </w:r>
      <w:r w:rsidR="009814A5">
        <w:t xml:space="preserve">Dr. </w:t>
      </w:r>
      <w:proofErr w:type="spellStart"/>
      <w:r w:rsidR="009814A5">
        <w:t>Mahsa</w:t>
      </w:r>
      <w:proofErr w:type="spellEnd"/>
      <w:r w:rsidR="009814A5">
        <w:t xml:space="preserve"> </w:t>
      </w:r>
      <w:proofErr w:type="spellStart"/>
      <w:r w:rsidR="009814A5">
        <w:t>Razavi</w:t>
      </w:r>
      <w:proofErr w:type="spellEnd"/>
      <w:r w:rsidR="009814A5">
        <w:t xml:space="preserve">, Shirish Maharjan, </w:t>
      </w:r>
      <w:proofErr w:type="spellStart"/>
      <w:r w:rsidR="009814A5">
        <w:t>Hieu</w:t>
      </w:r>
      <w:proofErr w:type="spellEnd"/>
      <w:r w:rsidR="009814A5">
        <w:t xml:space="preserve"> Hanh Tran, Arik Maharjan </w:t>
      </w:r>
    </w:p>
    <w:p w14:paraId="65FB9517" w14:textId="7D81C856" w:rsidR="0025430C" w:rsidRPr="00B2074C" w:rsidRDefault="0025430C" w:rsidP="0025430C">
      <w:pPr>
        <w:pStyle w:val="Heading2"/>
        <w:rPr>
          <w:sz w:val="32"/>
          <w:szCs w:val="32"/>
        </w:rPr>
      </w:pPr>
      <w:r w:rsidRPr="00B2074C">
        <w:rPr>
          <w:sz w:val="32"/>
          <w:szCs w:val="32"/>
        </w:rPr>
        <w:t>Meeting Objective</w:t>
      </w:r>
    </w:p>
    <w:tbl>
      <w:tblPr>
        <w:tblStyle w:val="TableGrid"/>
        <w:tblW w:w="0" w:type="auto"/>
        <w:tblLook w:val="04A0" w:firstRow="1" w:lastRow="0" w:firstColumn="1" w:lastColumn="0" w:noHBand="0" w:noVBand="1"/>
      </w:tblPr>
      <w:tblGrid>
        <w:gridCol w:w="9350"/>
      </w:tblGrid>
      <w:tr w:rsidR="0025430C" w14:paraId="5DBAF65D" w14:textId="77777777" w:rsidTr="0025430C">
        <w:trPr>
          <w:trHeight w:val="1565"/>
        </w:trPr>
        <w:tc>
          <w:tcPr>
            <w:tcW w:w="9350" w:type="dxa"/>
          </w:tcPr>
          <w:p w14:paraId="53998183" w14:textId="77777777" w:rsidR="005C2AE8" w:rsidRDefault="009814A5" w:rsidP="009814A5">
            <w:pPr>
              <w:pStyle w:val="ListParagraph"/>
              <w:numPr>
                <w:ilvl w:val="0"/>
                <w:numId w:val="3"/>
              </w:numPr>
              <w:jc w:val="both"/>
            </w:pPr>
            <w:r>
              <w:t xml:space="preserve">Discuss and finalize use cases </w:t>
            </w:r>
          </w:p>
          <w:p w14:paraId="6E5317DE" w14:textId="77777777" w:rsidR="009814A5" w:rsidRDefault="009814A5" w:rsidP="009814A5">
            <w:pPr>
              <w:pStyle w:val="ListParagraph"/>
              <w:numPr>
                <w:ilvl w:val="0"/>
                <w:numId w:val="3"/>
              </w:numPr>
              <w:jc w:val="both"/>
            </w:pPr>
            <w:r>
              <w:t>Reach a consensus about what level of application required (Enterprise application or simple JDBC application)</w:t>
            </w:r>
          </w:p>
          <w:p w14:paraId="3D6B702B" w14:textId="7F1BC12B" w:rsidR="009814A5" w:rsidRDefault="009814A5" w:rsidP="009814A5">
            <w:pPr>
              <w:pStyle w:val="ListParagraph"/>
              <w:numPr>
                <w:ilvl w:val="0"/>
                <w:numId w:val="3"/>
              </w:numPr>
              <w:jc w:val="both"/>
            </w:pPr>
            <w:r>
              <w:t xml:space="preserve">Get feedback about Project vision, architecture notebook and NFR specification </w:t>
            </w:r>
          </w:p>
        </w:tc>
      </w:tr>
    </w:tbl>
    <w:p w14:paraId="3D350FE7" w14:textId="387639EC" w:rsidR="0025430C" w:rsidRPr="00B2074C" w:rsidRDefault="0025430C" w:rsidP="0025430C">
      <w:pPr>
        <w:pStyle w:val="Heading2"/>
        <w:rPr>
          <w:sz w:val="32"/>
          <w:szCs w:val="32"/>
        </w:rPr>
      </w:pPr>
      <w:r w:rsidRPr="00B2074C">
        <w:rPr>
          <w:sz w:val="32"/>
          <w:szCs w:val="32"/>
        </w:rPr>
        <w:t>Discussion, notes and issues</w:t>
      </w:r>
    </w:p>
    <w:tbl>
      <w:tblPr>
        <w:tblStyle w:val="TableGrid"/>
        <w:tblW w:w="0" w:type="auto"/>
        <w:tblLook w:val="04A0" w:firstRow="1" w:lastRow="0" w:firstColumn="1" w:lastColumn="0" w:noHBand="0" w:noVBand="1"/>
      </w:tblPr>
      <w:tblGrid>
        <w:gridCol w:w="9350"/>
      </w:tblGrid>
      <w:tr w:rsidR="0025430C" w14:paraId="73D93E27" w14:textId="77777777" w:rsidTr="0025430C">
        <w:trPr>
          <w:trHeight w:val="3023"/>
        </w:trPr>
        <w:tc>
          <w:tcPr>
            <w:tcW w:w="9350" w:type="dxa"/>
          </w:tcPr>
          <w:p w14:paraId="73443913" w14:textId="77777777" w:rsidR="0014488C" w:rsidRDefault="008E3C2B" w:rsidP="009814A5">
            <w:pPr>
              <w:pStyle w:val="ListParagraph"/>
              <w:numPr>
                <w:ilvl w:val="0"/>
                <w:numId w:val="3"/>
              </w:numPr>
              <w:jc w:val="both"/>
            </w:pPr>
            <w:r>
              <w:t>Master test plan needs to contain the strategies, processes, type and timing of testing. It also needs to include roles and responsibilities of team members for testing purpose.</w:t>
            </w:r>
          </w:p>
          <w:p w14:paraId="40109348" w14:textId="77777777" w:rsidR="008E3C2B" w:rsidRDefault="008E3C2B" w:rsidP="009814A5">
            <w:pPr>
              <w:pStyle w:val="ListParagraph"/>
              <w:numPr>
                <w:ilvl w:val="0"/>
                <w:numId w:val="3"/>
              </w:numPr>
              <w:jc w:val="both"/>
            </w:pPr>
            <w:r>
              <w:t>Inception phase project status assessment should include the expectations, what has been achieved, successes and review of the programs in the inception phase iteration 1.</w:t>
            </w:r>
          </w:p>
          <w:p w14:paraId="51D6E4C9" w14:textId="77777777" w:rsidR="008E3C2B" w:rsidRDefault="008E3C2B" w:rsidP="009814A5">
            <w:pPr>
              <w:pStyle w:val="ListParagraph"/>
              <w:numPr>
                <w:ilvl w:val="0"/>
                <w:numId w:val="3"/>
              </w:numPr>
              <w:jc w:val="both"/>
            </w:pPr>
            <w:r>
              <w:t>Development Environment can be included in the project vision document.</w:t>
            </w:r>
          </w:p>
          <w:p w14:paraId="44791133" w14:textId="6ED1C726" w:rsidR="008E3C2B" w:rsidRDefault="008E3C2B" w:rsidP="009814A5">
            <w:pPr>
              <w:pStyle w:val="ListParagraph"/>
              <w:numPr>
                <w:ilvl w:val="0"/>
                <w:numId w:val="3"/>
              </w:numPr>
              <w:jc w:val="both"/>
            </w:pPr>
            <w:r>
              <w:t>The use case model needs to be changed. Issues with scan bar code use case. If it is to be included using extends is recommended. Manage staff use case can be included for now. If it gets too complicated can be removed.</w:t>
            </w:r>
          </w:p>
          <w:p w14:paraId="6DB72DAF" w14:textId="77777777" w:rsidR="008E3C2B" w:rsidRDefault="008E3C2B" w:rsidP="009814A5">
            <w:pPr>
              <w:pStyle w:val="ListParagraph"/>
              <w:numPr>
                <w:ilvl w:val="0"/>
                <w:numId w:val="3"/>
              </w:numPr>
              <w:jc w:val="both"/>
            </w:pPr>
            <w:r>
              <w:t xml:space="preserve"> Architectural notebook must show the non-functional requirements, what architecture will be used for the system and how this architecture will help achieve those requirements. </w:t>
            </w:r>
          </w:p>
          <w:p w14:paraId="22BAD064" w14:textId="4B69714A" w:rsidR="008E3C2B" w:rsidRDefault="008E3C2B" w:rsidP="009814A5">
            <w:pPr>
              <w:pStyle w:val="ListParagraph"/>
              <w:numPr>
                <w:ilvl w:val="0"/>
                <w:numId w:val="3"/>
              </w:numPr>
              <w:jc w:val="both"/>
            </w:pPr>
            <w:r>
              <w:t xml:space="preserve">NFR specifications should describe more about all non-functional requirements. Business rule can be removed from this document. </w:t>
            </w:r>
          </w:p>
        </w:tc>
      </w:tr>
    </w:tbl>
    <w:p w14:paraId="43A5D407" w14:textId="7C08F1E4" w:rsidR="0025430C" w:rsidRPr="00B2074C" w:rsidRDefault="009A772D" w:rsidP="0025430C">
      <w:pPr>
        <w:pStyle w:val="Heading2"/>
        <w:rPr>
          <w:sz w:val="32"/>
          <w:szCs w:val="32"/>
        </w:rPr>
      </w:pPr>
      <w:r w:rsidRPr="00B2074C">
        <w:rPr>
          <w:sz w:val="32"/>
          <w:szCs w:val="32"/>
        </w:rPr>
        <w:t>Outcomes</w:t>
      </w:r>
    </w:p>
    <w:tbl>
      <w:tblPr>
        <w:tblStyle w:val="TableGrid"/>
        <w:tblW w:w="0" w:type="auto"/>
        <w:tblLook w:val="04A0" w:firstRow="1" w:lastRow="0" w:firstColumn="1" w:lastColumn="0" w:noHBand="0" w:noVBand="1"/>
      </w:tblPr>
      <w:tblGrid>
        <w:gridCol w:w="9350"/>
      </w:tblGrid>
      <w:tr w:rsidR="0025430C" w14:paraId="37B7E923" w14:textId="77777777" w:rsidTr="0025430C">
        <w:trPr>
          <w:trHeight w:val="2618"/>
        </w:trPr>
        <w:tc>
          <w:tcPr>
            <w:tcW w:w="9350" w:type="dxa"/>
          </w:tcPr>
          <w:p w14:paraId="5334C805" w14:textId="77777777" w:rsidR="008E3C2B" w:rsidRDefault="008E3C2B" w:rsidP="008E3C2B">
            <w:pPr>
              <w:pStyle w:val="ListParagraph"/>
              <w:numPr>
                <w:ilvl w:val="0"/>
                <w:numId w:val="3"/>
              </w:numPr>
              <w:jc w:val="both"/>
            </w:pPr>
            <w:r>
              <w:t xml:space="preserve">Implementation of the most critical use case will be done using Java EE. If this becomes too complicated, the rest of the project will be focused on building a simple JDBC application. </w:t>
            </w:r>
          </w:p>
          <w:p w14:paraId="0E06F6BB" w14:textId="77777777" w:rsidR="008E3C2B" w:rsidRDefault="008E3C2B" w:rsidP="008E3C2B">
            <w:pPr>
              <w:pStyle w:val="ListParagraph"/>
              <w:numPr>
                <w:ilvl w:val="0"/>
                <w:numId w:val="3"/>
              </w:numPr>
              <w:jc w:val="both"/>
            </w:pPr>
            <w:r>
              <w:t xml:space="preserve">Use cases will be discussed and changed </w:t>
            </w:r>
          </w:p>
          <w:p w14:paraId="430EA3E9" w14:textId="77777777" w:rsidR="008E3C2B" w:rsidRDefault="008E3C2B" w:rsidP="008E3C2B">
            <w:pPr>
              <w:pStyle w:val="ListParagraph"/>
              <w:numPr>
                <w:ilvl w:val="0"/>
                <w:numId w:val="3"/>
              </w:numPr>
              <w:jc w:val="both"/>
            </w:pPr>
            <w:r>
              <w:t>Architecture Notebook will be updated.</w:t>
            </w:r>
          </w:p>
          <w:p w14:paraId="552CDEFA" w14:textId="77777777" w:rsidR="008E3C2B" w:rsidRDefault="008E3C2B" w:rsidP="008E3C2B">
            <w:pPr>
              <w:pStyle w:val="ListParagraph"/>
              <w:numPr>
                <w:ilvl w:val="0"/>
                <w:numId w:val="3"/>
              </w:numPr>
              <w:jc w:val="both"/>
            </w:pPr>
            <w:r>
              <w:t>Business Rule will be removed from the NFR specification and other changes will be made to this document.</w:t>
            </w:r>
          </w:p>
          <w:p w14:paraId="3750F446" w14:textId="2E217907" w:rsidR="008E3C2B" w:rsidRDefault="008E3C2B" w:rsidP="008E3C2B">
            <w:pPr>
              <w:pStyle w:val="ListParagraph"/>
              <w:jc w:val="both"/>
            </w:pPr>
            <w:bookmarkStart w:id="0" w:name="_GoBack"/>
            <w:bookmarkEnd w:id="0"/>
          </w:p>
        </w:tc>
      </w:tr>
    </w:tbl>
    <w:p w14:paraId="492F856E" w14:textId="77777777" w:rsidR="0025430C" w:rsidRPr="0025430C" w:rsidRDefault="0025430C" w:rsidP="0025430C"/>
    <w:sectPr w:rsidR="0025430C" w:rsidRPr="00254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967D8"/>
    <w:multiLevelType w:val="hybridMultilevel"/>
    <w:tmpl w:val="0486EB88"/>
    <w:lvl w:ilvl="0" w:tplc="C00E88E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65E4D"/>
    <w:multiLevelType w:val="hybridMultilevel"/>
    <w:tmpl w:val="15945026"/>
    <w:lvl w:ilvl="0" w:tplc="712AD13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D2569"/>
    <w:multiLevelType w:val="hybridMultilevel"/>
    <w:tmpl w:val="414446A4"/>
    <w:lvl w:ilvl="0" w:tplc="68F8756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30C"/>
    <w:rsid w:val="00093D98"/>
    <w:rsid w:val="0014488C"/>
    <w:rsid w:val="0025430C"/>
    <w:rsid w:val="005C2AE8"/>
    <w:rsid w:val="008C6ED6"/>
    <w:rsid w:val="008E3C2B"/>
    <w:rsid w:val="009814A5"/>
    <w:rsid w:val="009A772D"/>
    <w:rsid w:val="00B2074C"/>
    <w:rsid w:val="00BA4C74"/>
    <w:rsid w:val="00BF5603"/>
    <w:rsid w:val="00E6461A"/>
    <w:rsid w:val="00FA5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00C12"/>
  <w15:chartTrackingRefBased/>
  <w15:docId w15:val="{97DD6AA9-5113-4843-AA71-5DDB5C401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3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43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3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430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543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56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2</cp:revision>
  <dcterms:created xsi:type="dcterms:W3CDTF">2018-03-29T10:49:00Z</dcterms:created>
  <dcterms:modified xsi:type="dcterms:W3CDTF">2018-03-29T10:49:00Z</dcterms:modified>
</cp:coreProperties>
</file>