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42BCC45A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>Test Cases: Search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77777777" w:rsidR="00B60E4D" w:rsidRPr="00B60E4D" w:rsidRDefault="00B60E4D" w:rsidP="00B60E4D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 xml:space="preserve">SPT001- Test Search Product Entity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61270095" w:rsidR="00857370" w:rsidRDefault="00B60E4D" w:rsidP="00B60E4D">
            <w:pPr>
              <w:jc w:val="both"/>
              <w:rPr>
                <w:b/>
              </w:rPr>
            </w:pPr>
            <w:r>
              <w:t xml:space="preserve">This test tests if </w:t>
            </w:r>
            <w:r w:rsidR="009C6570">
              <w:t>the</w:t>
            </w:r>
            <w:bookmarkStart w:id="0" w:name="_GoBack"/>
            <w:bookmarkEnd w:id="0"/>
            <w:r>
              <w:t xml:space="preserve"> items retrieved from database can be set and retrieved from entity object. Values must be set and retrieved when methods are called.</w:t>
            </w:r>
          </w:p>
        </w:tc>
        <w:tc>
          <w:tcPr>
            <w:tcW w:w="2159" w:type="dxa"/>
          </w:tcPr>
          <w:p w14:paraId="7C266961" w14:textId="16A35B7C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669448D4" w14:textId="77777777" w:rsidR="00B60E4D" w:rsidRPr="00857370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Values that are set must match the data that have been retrieved.</w:t>
            </w:r>
          </w:p>
          <w:p w14:paraId="6661C8C1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</w:tcPr>
          <w:p w14:paraId="505F7AC4" w14:textId="531B689A" w:rsidR="00857370" w:rsidRDefault="00B60E4D" w:rsidP="00B60E4D">
            <w:pPr>
              <w:jc w:val="both"/>
              <w:rPr>
                <w:b/>
              </w:rPr>
            </w:pPr>
            <w:r>
              <w:t>Product Code, Product Item Code, Product Size, Product Name, Product Quantity, Price, Location ID, Location Name, Location Address, Phone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857370"/>
    <w:rsid w:val="009C6570"/>
    <w:rsid w:val="00B6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C0F1-0A18-4EC1-989A-298D7E09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2018-05-25T03:01:00Z</dcterms:created>
  <dcterms:modified xsi:type="dcterms:W3CDTF">2018-05-25T03:42:00Z</dcterms:modified>
</cp:coreProperties>
</file>