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15CFB" w:rsidRDefault="00815CFB" w:rsidP="002F6C5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5CFB" w:rsidRPr="0027684C" w:rsidRDefault="0027684C" w:rsidP="002768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 w:firstLine="720"/>
        <w:jc w:val="both"/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 xml:space="preserve">              </w:t>
      </w:r>
      <w:r w:rsidRPr="0027684C">
        <w:rPr>
          <w:rFonts w:asciiTheme="majorHAnsi" w:eastAsia="Times New Roman" w:hAnsiTheme="majorHAnsi" w:cstheme="majorHAnsi"/>
          <w:b/>
          <w:color w:val="000000"/>
          <w:sz w:val="32"/>
          <w:szCs w:val="32"/>
        </w:rPr>
        <w:t>JAVA DEVELOPER</w:t>
      </w:r>
    </w:p>
    <w:p w:rsidR="00905A7E" w:rsidRPr="00905A7E" w:rsidRDefault="00905A7E" w:rsidP="00905A7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</wp:posOffset>
                </wp:positionH>
                <wp:positionV relativeFrom="page">
                  <wp:posOffset>1181100</wp:posOffset>
                </wp:positionV>
                <wp:extent cx="6238875" cy="19050"/>
                <wp:effectExtent l="38100" t="38100" r="66675" b="9525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B6C95" id="Straight Connector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6pt,93pt" to="490.6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" strokecolor="black [3213]" strokeweight="1.5pt">
                <v:shadow on="t" color="black" opacity="24903f" origin=",.5" offset="0,.55556mm"/>
                <w10:wrap type="square" anchory="page"/>
              </v:line>
            </w:pict>
          </mc:Fallback>
        </mc:AlternateContent>
      </w:r>
      <w:r w:rsidR="00DA2304">
        <w:rPr>
          <w:b/>
          <w:sz w:val="24"/>
          <w:szCs w:val="24"/>
        </w:rPr>
        <w:t>LATHEEF SHAIK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9"/>
        <w:gridCol w:w="4910"/>
      </w:tblGrid>
      <w:tr w:rsidR="0027684C" w:rsidTr="00905A7E">
        <w:tc>
          <w:tcPr>
            <w:tcW w:w="4909" w:type="dxa"/>
          </w:tcPr>
          <w:p w:rsidR="0027684C" w:rsidRDefault="0027684C" w:rsidP="002768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0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E-mail</w:t>
            </w:r>
            <w:r>
              <w:rPr>
                <w:color w:val="000000"/>
                <w:sz w:val="24"/>
                <w:szCs w:val="24"/>
              </w:rPr>
              <w:t xml:space="preserve">: latheefshk88@gmail.com   </w:t>
            </w:r>
          </w:p>
        </w:tc>
        <w:tc>
          <w:tcPr>
            <w:tcW w:w="4910" w:type="dxa"/>
          </w:tcPr>
          <w:p w:rsidR="0027684C" w:rsidRDefault="0027684C" w:rsidP="0027684C">
            <w:pPr>
              <w:spacing w:after="120"/>
              <w:ind w:firstLine="0"/>
              <w:jc w:val="right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Phone</w:t>
            </w:r>
            <w:r>
              <w:rPr>
                <w:i/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+91-</w:t>
            </w:r>
            <w:r>
              <w:rPr>
                <w:sz w:val="24"/>
                <w:szCs w:val="24"/>
              </w:rPr>
              <w:t>9030337873</w:t>
            </w:r>
          </w:p>
        </w:tc>
      </w:tr>
    </w:tbl>
    <w:p w:rsidR="008D508F" w:rsidRDefault="008D508F" w:rsidP="00296F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both"/>
        <w:rPr>
          <w:sz w:val="24"/>
          <w:szCs w:val="24"/>
        </w:rPr>
      </w:pPr>
      <w:bookmarkStart w:id="0" w:name="_GoBack"/>
      <w:bookmarkEnd w:id="0"/>
    </w:p>
    <w:p w:rsidR="008044B2" w:rsidRPr="008044B2" w:rsidRDefault="008511D9" w:rsidP="00DF5FF4">
      <w:pPr>
        <w:pBdr>
          <w:top w:val="nil"/>
          <w:left w:val="nil"/>
          <w:right w:val="nil"/>
          <w:between w:val="nil"/>
        </w:pBdr>
        <w:shd w:val="clear" w:color="auto" w:fill="D9D9D9" w:themeFill="background1" w:themeFillShade="D9"/>
        <w:spacing w:after="120"/>
        <w:ind w:left="851" w:hanging="851"/>
        <w:jc w:val="center"/>
        <w:rPr>
          <w:b/>
          <w:bCs/>
          <w:smallCaps/>
          <w:spacing w:val="5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</w:t>
      </w:r>
      <w:r w:rsidR="008D508F">
        <w:rPr>
          <w:rStyle w:val="IntenseReference"/>
          <w:color w:val="auto"/>
          <w:sz w:val="24"/>
          <w:szCs w:val="24"/>
        </w:rPr>
        <w:t>SUMMARY</w:t>
      </w:r>
    </w:p>
    <w:p w:rsidR="00CB6473" w:rsidRPr="00637DF9" w:rsidRDefault="008D508F" w:rsidP="00296F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>Seeking the position of Java Developer in an organization where my skills and knowledge are utilized effectively for the accomplishment of organizational goals.</w:t>
      </w:r>
    </w:p>
    <w:p w:rsidR="008D508F" w:rsidRPr="00CB6473" w:rsidRDefault="008D508F" w:rsidP="00296F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 xml:space="preserve"> </w:t>
      </w:r>
    </w:p>
    <w:p w:rsidR="00815CFB" w:rsidRPr="00CB6473" w:rsidRDefault="008511D9" w:rsidP="00DF5FF4">
      <w:pPr>
        <w:pBdr>
          <w:top w:val="nil"/>
          <w:left w:val="nil"/>
          <w:right w:val="nil"/>
          <w:between w:val="nil"/>
        </w:pBdr>
        <w:shd w:val="clear" w:color="auto" w:fill="D9D9D9" w:themeFill="background1" w:themeFillShade="D9"/>
        <w:spacing w:after="120"/>
        <w:ind w:left="851" w:hanging="851"/>
        <w:jc w:val="center"/>
        <w:rPr>
          <w:b/>
          <w:bCs/>
          <w:smallCaps/>
          <w:spacing w:val="5"/>
          <w:sz w:val="24"/>
          <w:szCs w:val="24"/>
        </w:rPr>
      </w:pPr>
      <w:r w:rsidRPr="00230FF5">
        <w:rPr>
          <w:rStyle w:val="IntenseReference"/>
          <w:color w:val="auto"/>
          <w:sz w:val="24"/>
          <w:szCs w:val="24"/>
        </w:rPr>
        <w:t>P</w:t>
      </w:r>
      <w:r w:rsidR="00672796" w:rsidRPr="00230FF5">
        <w:rPr>
          <w:rStyle w:val="IntenseReference"/>
          <w:color w:val="auto"/>
          <w:sz w:val="24"/>
          <w:szCs w:val="24"/>
        </w:rPr>
        <w:t>ROFESSIONAL EXPERIENCE</w:t>
      </w:r>
    </w:p>
    <w:p w:rsidR="00815CFB" w:rsidRPr="00637DF9" w:rsidRDefault="008511D9" w:rsidP="00063F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144"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 xml:space="preserve">Having around </w:t>
      </w:r>
      <w:r w:rsidR="00063F1B" w:rsidRPr="00637DF9">
        <w:rPr>
          <w:b/>
          <w:color w:val="000000"/>
          <w:sz w:val="26"/>
          <w:szCs w:val="26"/>
        </w:rPr>
        <w:t xml:space="preserve">2+ </w:t>
      </w:r>
      <w:r w:rsidRPr="00637DF9">
        <w:rPr>
          <w:color w:val="000000"/>
          <w:sz w:val="26"/>
          <w:szCs w:val="26"/>
        </w:rPr>
        <w:t xml:space="preserve">Years of </w:t>
      </w:r>
      <w:r w:rsidRPr="00637DF9">
        <w:rPr>
          <w:b/>
          <w:color w:val="000000"/>
          <w:sz w:val="26"/>
          <w:szCs w:val="26"/>
        </w:rPr>
        <w:t>IT</w:t>
      </w:r>
      <w:r w:rsidRPr="00637DF9">
        <w:rPr>
          <w:color w:val="000000"/>
          <w:sz w:val="26"/>
          <w:szCs w:val="26"/>
        </w:rPr>
        <w:t xml:space="preserve"> experience and technical proficiency in </w:t>
      </w:r>
      <w:r w:rsidRPr="00637DF9">
        <w:rPr>
          <w:b/>
          <w:color w:val="000000"/>
          <w:sz w:val="26"/>
          <w:szCs w:val="26"/>
        </w:rPr>
        <w:t>Java</w:t>
      </w:r>
      <w:r w:rsidRPr="00637DF9">
        <w:rPr>
          <w:color w:val="000000"/>
          <w:sz w:val="26"/>
          <w:szCs w:val="26"/>
        </w:rPr>
        <w:t xml:space="preserve"> technologies.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187" w:hanging="360"/>
        <w:contextualSpacing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 xml:space="preserve">Strong exposure in development of Web Applications using technologies like </w:t>
      </w:r>
      <w:r w:rsidRPr="00637DF9">
        <w:rPr>
          <w:b/>
          <w:color w:val="000000"/>
          <w:sz w:val="26"/>
          <w:szCs w:val="26"/>
        </w:rPr>
        <w:t>Core Java, JDBC.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187"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>Good Knowledge at</w:t>
      </w:r>
      <w:r w:rsidRPr="00637DF9">
        <w:rPr>
          <w:b/>
          <w:color w:val="000000"/>
          <w:sz w:val="26"/>
          <w:szCs w:val="26"/>
        </w:rPr>
        <w:t xml:space="preserve"> OOPS </w:t>
      </w:r>
      <w:r w:rsidRPr="00637DF9">
        <w:rPr>
          <w:color w:val="000000"/>
          <w:sz w:val="26"/>
          <w:szCs w:val="26"/>
        </w:rPr>
        <w:t>Concepts.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187"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 xml:space="preserve">Worked with </w:t>
      </w:r>
      <w:r w:rsidRPr="00637DF9">
        <w:rPr>
          <w:b/>
          <w:color w:val="000000"/>
          <w:sz w:val="26"/>
          <w:szCs w:val="26"/>
        </w:rPr>
        <w:t>technologies</w:t>
      </w:r>
      <w:r w:rsidRPr="00637DF9">
        <w:rPr>
          <w:color w:val="000000"/>
          <w:sz w:val="26"/>
          <w:szCs w:val="26"/>
        </w:rPr>
        <w:t xml:space="preserve"> like </w:t>
      </w:r>
      <w:r w:rsidRPr="00637DF9">
        <w:rPr>
          <w:b/>
          <w:color w:val="000000"/>
          <w:sz w:val="26"/>
          <w:szCs w:val="26"/>
        </w:rPr>
        <w:t>Core Java,</w:t>
      </w:r>
      <w:r w:rsidR="002F0A79" w:rsidRPr="00637DF9">
        <w:rPr>
          <w:b/>
          <w:color w:val="000000"/>
          <w:sz w:val="26"/>
          <w:szCs w:val="26"/>
        </w:rPr>
        <w:t xml:space="preserve"> J2EE, Spring Core</w:t>
      </w:r>
      <w:r w:rsidR="002F0A79" w:rsidRPr="00637DF9">
        <w:rPr>
          <w:color w:val="000000"/>
          <w:sz w:val="26"/>
          <w:szCs w:val="26"/>
        </w:rPr>
        <w:t xml:space="preserve">, </w:t>
      </w:r>
      <w:r w:rsidR="002F0A79" w:rsidRPr="00637DF9">
        <w:rPr>
          <w:b/>
          <w:color w:val="000000"/>
          <w:sz w:val="26"/>
          <w:szCs w:val="26"/>
        </w:rPr>
        <w:t>Hibernate,</w:t>
      </w:r>
      <w:r w:rsidRPr="00637DF9">
        <w:rPr>
          <w:b/>
          <w:color w:val="000000"/>
          <w:sz w:val="26"/>
          <w:szCs w:val="26"/>
        </w:rPr>
        <w:t xml:space="preserve"> and MY SQL.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 xml:space="preserve">Good knowledge in </w:t>
      </w:r>
      <w:r w:rsidRPr="00637DF9">
        <w:rPr>
          <w:b/>
          <w:color w:val="000000"/>
          <w:sz w:val="26"/>
          <w:szCs w:val="26"/>
        </w:rPr>
        <w:t>SQL</w:t>
      </w:r>
      <w:r w:rsidRPr="00637DF9">
        <w:rPr>
          <w:color w:val="000000"/>
          <w:sz w:val="26"/>
          <w:szCs w:val="26"/>
        </w:rPr>
        <w:t xml:space="preserve"> and </w:t>
      </w:r>
      <w:r w:rsidRPr="00637DF9">
        <w:rPr>
          <w:b/>
          <w:color w:val="000000"/>
          <w:sz w:val="26"/>
          <w:szCs w:val="26"/>
        </w:rPr>
        <w:t>JDBC</w:t>
      </w:r>
      <w:r w:rsidRPr="00637DF9">
        <w:rPr>
          <w:color w:val="000000"/>
          <w:sz w:val="26"/>
          <w:szCs w:val="26"/>
        </w:rPr>
        <w:t xml:space="preserve"> concepts.</w:t>
      </w:r>
    </w:p>
    <w:p w:rsidR="00F21873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 xml:space="preserve">Involved in working with </w:t>
      </w:r>
      <w:r w:rsidRPr="00637DF9">
        <w:rPr>
          <w:b/>
          <w:color w:val="000000"/>
          <w:sz w:val="26"/>
          <w:szCs w:val="26"/>
        </w:rPr>
        <w:t>Hibernate</w:t>
      </w:r>
      <w:r w:rsidR="00F21873" w:rsidRPr="00637DF9">
        <w:rPr>
          <w:color w:val="000000"/>
          <w:sz w:val="26"/>
          <w:szCs w:val="26"/>
        </w:rPr>
        <w:t xml:space="preserve"> Framework.</w:t>
      </w:r>
    </w:p>
    <w:p w:rsidR="00F21873" w:rsidRPr="00637DF9" w:rsidRDefault="00F21873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rFonts w:asciiTheme="majorHAnsi" w:hAnsiTheme="majorHAnsi" w:cstheme="majorHAnsi"/>
          <w:sz w:val="26"/>
          <w:szCs w:val="26"/>
        </w:rPr>
        <w:t xml:space="preserve">Designed the DAO layer and integrated the Business layer with the database using ORM framework, Hibernate along with JPA 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>Good hands on implementing configuration file in Hibernate.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 xml:space="preserve">Good sound knowledge in concepts like </w:t>
      </w:r>
      <w:r w:rsidRPr="00637DF9">
        <w:rPr>
          <w:b/>
          <w:color w:val="000000"/>
          <w:sz w:val="26"/>
          <w:szCs w:val="26"/>
        </w:rPr>
        <w:t>SPRING CORE, DEPENDENCY INJECTION.</w:t>
      </w:r>
    </w:p>
    <w:p w:rsidR="00F44CE5" w:rsidRPr="00637DF9" w:rsidRDefault="00F44CE5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637DF9">
        <w:rPr>
          <w:rFonts w:asciiTheme="majorHAnsi" w:hAnsiTheme="majorHAnsi" w:cstheme="majorHAnsi"/>
          <w:color w:val="000000"/>
          <w:sz w:val="26"/>
          <w:szCs w:val="26"/>
        </w:rPr>
        <w:t xml:space="preserve">Utilized </w:t>
      </w:r>
      <w:r w:rsidRPr="00637DF9">
        <w:rPr>
          <w:rFonts w:asciiTheme="majorHAnsi" w:hAnsiTheme="majorHAnsi" w:cstheme="majorHAnsi"/>
          <w:b/>
          <w:sz w:val="26"/>
          <w:szCs w:val="26"/>
        </w:rPr>
        <w:t>GIT</w:t>
      </w:r>
      <w:r w:rsidRPr="00637DF9">
        <w:rPr>
          <w:rFonts w:asciiTheme="majorHAnsi" w:hAnsiTheme="majorHAnsi" w:cstheme="majorHAnsi"/>
          <w:color w:val="000000"/>
          <w:sz w:val="26"/>
          <w:szCs w:val="26"/>
        </w:rPr>
        <w:t xml:space="preserve"> for vers</w:t>
      </w:r>
      <w:r w:rsidR="003F30FA" w:rsidRPr="00637DF9">
        <w:rPr>
          <w:rFonts w:asciiTheme="majorHAnsi" w:hAnsiTheme="majorHAnsi" w:cstheme="majorHAnsi"/>
          <w:color w:val="000000"/>
          <w:sz w:val="26"/>
          <w:szCs w:val="26"/>
        </w:rPr>
        <w:t>i</w:t>
      </w:r>
      <w:r w:rsidRPr="00637DF9">
        <w:rPr>
          <w:rFonts w:asciiTheme="majorHAnsi" w:hAnsiTheme="majorHAnsi" w:cstheme="majorHAnsi"/>
          <w:color w:val="000000"/>
          <w:sz w:val="26"/>
          <w:szCs w:val="26"/>
        </w:rPr>
        <w:t xml:space="preserve">on control. 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>Experience in different stages of software development life cycle (</w:t>
      </w:r>
      <w:r w:rsidRPr="00637DF9">
        <w:rPr>
          <w:b/>
          <w:color w:val="000000"/>
          <w:sz w:val="26"/>
          <w:szCs w:val="26"/>
        </w:rPr>
        <w:t>SDLC</w:t>
      </w:r>
      <w:r w:rsidRPr="00637DF9">
        <w:rPr>
          <w:color w:val="000000"/>
          <w:sz w:val="26"/>
          <w:szCs w:val="26"/>
        </w:rPr>
        <w:t xml:space="preserve">). 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 xml:space="preserve">Experience in </w:t>
      </w:r>
      <w:r w:rsidRPr="00637DF9">
        <w:rPr>
          <w:b/>
          <w:color w:val="000000"/>
          <w:sz w:val="26"/>
          <w:szCs w:val="26"/>
        </w:rPr>
        <w:t>AGILE</w:t>
      </w:r>
      <w:r w:rsidRPr="00637DF9">
        <w:rPr>
          <w:color w:val="000000"/>
          <w:sz w:val="26"/>
          <w:szCs w:val="26"/>
        </w:rPr>
        <w:t xml:space="preserve"> development practices worked in </w:t>
      </w:r>
      <w:r w:rsidRPr="00637DF9">
        <w:rPr>
          <w:b/>
          <w:color w:val="000000"/>
          <w:sz w:val="26"/>
          <w:szCs w:val="26"/>
        </w:rPr>
        <w:t>SCRUM</w:t>
      </w:r>
      <w:r w:rsidRPr="00637DF9">
        <w:rPr>
          <w:color w:val="000000"/>
          <w:sz w:val="26"/>
          <w:szCs w:val="26"/>
        </w:rPr>
        <w:t xml:space="preserve"> Methodology</w:t>
      </w:r>
      <w:r w:rsidRPr="00637DF9">
        <w:rPr>
          <w:sz w:val="26"/>
          <w:szCs w:val="26"/>
        </w:rPr>
        <w:t>.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 xml:space="preserve">Experience in </w:t>
      </w:r>
      <w:r w:rsidRPr="00637DF9">
        <w:rPr>
          <w:b/>
          <w:color w:val="000000"/>
          <w:sz w:val="26"/>
          <w:szCs w:val="26"/>
        </w:rPr>
        <w:t>HealthCare and Telecom</w:t>
      </w:r>
      <w:r w:rsidRPr="00637DF9">
        <w:rPr>
          <w:color w:val="000000"/>
          <w:sz w:val="26"/>
          <w:szCs w:val="26"/>
        </w:rPr>
        <w:t xml:space="preserve"> domains.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 xml:space="preserve">Experience in implementing with </w:t>
      </w:r>
      <w:r w:rsidRPr="00637DF9">
        <w:rPr>
          <w:b/>
          <w:color w:val="000000"/>
          <w:sz w:val="26"/>
          <w:szCs w:val="26"/>
        </w:rPr>
        <w:t>MAVEN PROJECTS.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>Ability to work on individually if needed and clearly communicate issues to development team and management.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>Capable of self-learning to explore and technical competency over broad range of technologies.</w:t>
      </w:r>
    </w:p>
    <w:p w:rsidR="00815CFB" w:rsidRPr="00637DF9" w:rsidRDefault="008511D9" w:rsidP="00296F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 xml:space="preserve">Experience in managing offshore work and shave the ability to get/understand the holistic view/perspective at Enterprise level. </w:t>
      </w:r>
    </w:p>
    <w:p w:rsidR="00CB6473" w:rsidRPr="00637DF9" w:rsidRDefault="008511D9" w:rsidP="00CD4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hanging="360"/>
        <w:jc w:val="both"/>
        <w:rPr>
          <w:color w:val="000000"/>
          <w:sz w:val="26"/>
          <w:szCs w:val="26"/>
        </w:rPr>
      </w:pPr>
      <w:r w:rsidRPr="00637DF9">
        <w:rPr>
          <w:color w:val="000000"/>
          <w:sz w:val="26"/>
          <w:szCs w:val="26"/>
        </w:rPr>
        <w:t>Have a good client interaction skill. Involved in Requirements Gathering.</w:t>
      </w:r>
    </w:p>
    <w:p w:rsidR="00DF5FF4" w:rsidRDefault="00DF5FF4" w:rsidP="00296F5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firstLine="0"/>
        <w:jc w:val="both"/>
        <w:rPr>
          <w:rStyle w:val="IntenseReference"/>
          <w:color w:val="auto"/>
          <w:sz w:val="24"/>
          <w:szCs w:val="24"/>
          <w:shd w:val="clear" w:color="auto" w:fill="D9D9D9" w:themeFill="background1" w:themeFillShade="D9"/>
        </w:rPr>
      </w:pPr>
    </w:p>
    <w:p w:rsidR="00DF5FF4" w:rsidRPr="00230FF5" w:rsidRDefault="00DF5FF4" w:rsidP="00DF5FF4">
      <w:pPr>
        <w:shd w:val="clear" w:color="auto" w:fill="D9D9D9" w:themeFill="background1" w:themeFillShade="D9"/>
        <w:tabs>
          <w:tab w:val="left" w:pos="360"/>
        </w:tabs>
        <w:spacing w:after="0"/>
        <w:ind w:left="2" w:hanging="2"/>
        <w:jc w:val="center"/>
        <w:rPr>
          <w:rStyle w:val="IntenseReference"/>
          <w:color w:val="auto"/>
          <w:sz w:val="24"/>
          <w:szCs w:val="24"/>
        </w:rPr>
      </w:pPr>
      <w:r>
        <w:rPr>
          <w:rStyle w:val="IntenseReference"/>
          <w:color w:val="auto"/>
          <w:sz w:val="24"/>
          <w:szCs w:val="24"/>
        </w:rPr>
        <w:t>EDUCATIONAL QUALIFICATION</w:t>
      </w:r>
    </w:p>
    <w:p w:rsidR="00DF5FF4" w:rsidRDefault="00DF5FF4" w:rsidP="00296F5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firstLine="0"/>
        <w:jc w:val="both"/>
        <w:rPr>
          <w:rStyle w:val="IntenseReference"/>
          <w:color w:val="auto"/>
          <w:sz w:val="24"/>
          <w:szCs w:val="24"/>
          <w:shd w:val="clear" w:color="auto" w:fill="D9D9D9" w:themeFill="background1" w:themeFillShade="D9"/>
        </w:rPr>
      </w:pPr>
    </w:p>
    <w:p w:rsidR="00DF5FF4" w:rsidRDefault="00DF5FF4" w:rsidP="00DF5FF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Bachelor of Technology (ECE-2015) from JNTU </w:t>
      </w:r>
      <w:proofErr w:type="spellStart"/>
      <w:r>
        <w:rPr>
          <w:color w:val="000000"/>
          <w:sz w:val="24"/>
          <w:szCs w:val="24"/>
        </w:rPr>
        <w:t>Anantapur</w:t>
      </w:r>
      <w:proofErr w:type="spellEnd"/>
      <w:r>
        <w:rPr>
          <w:color w:val="000000"/>
          <w:sz w:val="24"/>
          <w:szCs w:val="24"/>
        </w:rPr>
        <w:t>, Andhra Pradesh, India.</w:t>
      </w:r>
    </w:p>
    <w:p w:rsidR="00DF5FF4" w:rsidRDefault="00DF5FF4" w:rsidP="00296F5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firstLine="0"/>
        <w:jc w:val="both"/>
        <w:rPr>
          <w:rStyle w:val="IntenseReference"/>
          <w:color w:val="auto"/>
          <w:sz w:val="24"/>
          <w:szCs w:val="24"/>
          <w:shd w:val="clear" w:color="auto" w:fill="D9D9D9" w:themeFill="background1" w:themeFillShade="D9"/>
        </w:rPr>
      </w:pPr>
    </w:p>
    <w:p w:rsidR="00DF5FF4" w:rsidRDefault="00DF5FF4" w:rsidP="00296F5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/>
        <w:ind w:firstLine="0"/>
        <w:jc w:val="both"/>
        <w:rPr>
          <w:sz w:val="24"/>
          <w:szCs w:val="24"/>
        </w:rPr>
      </w:pPr>
    </w:p>
    <w:p w:rsidR="001303C3" w:rsidRPr="00230FF5" w:rsidRDefault="00387CDA" w:rsidP="002F6C54">
      <w:pPr>
        <w:shd w:val="clear" w:color="auto" w:fill="D9D9D9" w:themeFill="background1" w:themeFillShade="D9"/>
        <w:tabs>
          <w:tab w:val="left" w:pos="360"/>
        </w:tabs>
        <w:spacing w:after="0"/>
        <w:ind w:left="2" w:hanging="2"/>
        <w:jc w:val="center"/>
        <w:rPr>
          <w:rStyle w:val="IntenseReference"/>
          <w:color w:val="auto"/>
          <w:sz w:val="24"/>
          <w:szCs w:val="24"/>
        </w:rPr>
      </w:pPr>
      <w:r w:rsidRPr="00230FF5">
        <w:rPr>
          <w:rStyle w:val="IntenseReference"/>
          <w:color w:val="auto"/>
          <w:sz w:val="24"/>
          <w:szCs w:val="24"/>
        </w:rPr>
        <w:t>TECHNICAL SKILLS</w:t>
      </w:r>
    </w:p>
    <w:p w:rsidR="00387CDA" w:rsidRDefault="00387CDA" w:rsidP="00315643">
      <w:pPr>
        <w:tabs>
          <w:tab w:val="left" w:pos="360"/>
        </w:tabs>
        <w:spacing w:line="240" w:lineRule="auto"/>
        <w:ind w:hanging="2"/>
        <w:jc w:val="center"/>
        <w:rPr>
          <w:rStyle w:val="IntenseReference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909"/>
        <w:gridCol w:w="5009"/>
      </w:tblGrid>
      <w:tr w:rsidR="008044B2" w:rsidRPr="00315643" w:rsidTr="00315643">
        <w:tc>
          <w:tcPr>
            <w:tcW w:w="49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  <w:rPr>
                <w:b/>
              </w:rPr>
            </w:pPr>
            <w:r w:rsidRPr="00315643">
              <w:rPr>
                <w:b/>
              </w:rPr>
              <w:t>Software Skills</w:t>
            </w:r>
          </w:p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</w:p>
        </w:tc>
        <w:tc>
          <w:tcPr>
            <w:tcW w:w="5009" w:type="dxa"/>
          </w:tcPr>
          <w:p w:rsidR="008044B2" w:rsidRPr="00315643" w:rsidRDefault="00315643" w:rsidP="0027684C">
            <w:pPr>
              <w:tabs>
                <w:tab w:val="left" w:pos="360"/>
              </w:tabs>
              <w:ind w:firstLine="0"/>
            </w:pPr>
            <w:r>
              <w:t>Java, J2EE, SQL</w:t>
            </w:r>
          </w:p>
        </w:tc>
      </w:tr>
      <w:tr w:rsidR="008044B2" w:rsidRPr="00315643" w:rsidTr="00315643">
        <w:tc>
          <w:tcPr>
            <w:tcW w:w="49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  <w:rPr>
                <w:b/>
              </w:rPr>
            </w:pPr>
            <w:r w:rsidRPr="00315643">
              <w:rPr>
                <w:b/>
              </w:rPr>
              <w:t>Frameworks</w:t>
            </w:r>
          </w:p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</w:p>
        </w:tc>
        <w:tc>
          <w:tcPr>
            <w:tcW w:w="50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  <w:r w:rsidRPr="00315643">
              <w:t>Spring core, Spring MVC, Spring Boot, Hibernate</w:t>
            </w:r>
          </w:p>
        </w:tc>
      </w:tr>
      <w:tr w:rsidR="008044B2" w:rsidRPr="00315643" w:rsidTr="00315643">
        <w:tc>
          <w:tcPr>
            <w:tcW w:w="49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  <w:rPr>
                <w:b/>
              </w:rPr>
            </w:pPr>
            <w:r w:rsidRPr="00315643">
              <w:rPr>
                <w:b/>
              </w:rPr>
              <w:t>Web Services</w:t>
            </w:r>
          </w:p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</w:p>
        </w:tc>
        <w:tc>
          <w:tcPr>
            <w:tcW w:w="50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  <w:r w:rsidRPr="00315643">
              <w:t>Soap &amp; Rest</w:t>
            </w:r>
          </w:p>
        </w:tc>
      </w:tr>
      <w:tr w:rsidR="008044B2" w:rsidRPr="00315643" w:rsidTr="00315643">
        <w:tc>
          <w:tcPr>
            <w:tcW w:w="49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  <w:rPr>
                <w:b/>
              </w:rPr>
            </w:pPr>
            <w:r w:rsidRPr="00315643">
              <w:rPr>
                <w:b/>
              </w:rPr>
              <w:t>Databases</w:t>
            </w:r>
          </w:p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</w:p>
        </w:tc>
        <w:tc>
          <w:tcPr>
            <w:tcW w:w="50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  <w:r w:rsidRPr="00315643">
              <w:t>MySQL, Oracle</w:t>
            </w:r>
          </w:p>
        </w:tc>
      </w:tr>
      <w:tr w:rsidR="001A5380" w:rsidRPr="00315643" w:rsidTr="00315643">
        <w:tc>
          <w:tcPr>
            <w:tcW w:w="4909" w:type="dxa"/>
          </w:tcPr>
          <w:p w:rsidR="001A5380" w:rsidRDefault="00550163" w:rsidP="0027684C">
            <w:pPr>
              <w:tabs>
                <w:tab w:val="left" w:pos="360"/>
              </w:tabs>
              <w:ind w:firstLine="0"/>
              <w:rPr>
                <w:b/>
              </w:rPr>
            </w:pPr>
            <w:r>
              <w:rPr>
                <w:b/>
              </w:rPr>
              <w:t>V</w:t>
            </w:r>
            <w:r w:rsidR="001A5380">
              <w:rPr>
                <w:b/>
              </w:rPr>
              <w:t>ersion</w:t>
            </w:r>
            <w:r>
              <w:rPr>
                <w:b/>
              </w:rPr>
              <w:t xml:space="preserve"> Control</w:t>
            </w:r>
          </w:p>
          <w:p w:rsidR="001A5380" w:rsidRPr="00315643" w:rsidRDefault="001A5380" w:rsidP="0027684C">
            <w:pPr>
              <w:tabs>
                <w:tab w:val="left" w:pos="360"/>
              </w:tabs>
              <w:ind w:firstLine="0"/>
              <w:rPr>
                <w:b/>
              </w:rPr>
            </w:pPr>
          </w:p>
        </w:tc>
        <w:tc>
          <w:tcPr>
            <w:tcW w:w="5009" w:type="dxa"/>
          </w:tcPr>
          <w:p w:rsidR="001A5380" w:rsidRPr="00315643" w:rsidRDefault="001A5380" w:rsidP="0027684C">
            <w:pPr>
              <w:tabs>
                <w:tab w:val="left" w:pos="360"/>
              </w:tabs>
              <w:ind w:firstLine="0"/>
            </w:pPr>
            <w:proofErr w:type="spellStart"/>
            <w:r>
              <w:t>Git</w:t>
            </w:r>
            <w:proofErr w:type="spellEnd"/>
            <w:r>
              <w:t>,</w:t>
            </w:r>
            <w:r w:rsidR="00550163">
              <w:t xml:space="preserve"> </w:t>
            </w:r>
            <w:proofErr w:type="spellStart"/>
            <w:r>
              <w:t>Svn</w:t>
            </w:r>
            <w:proofErr w:type="spellEnd"/>
          </w:p>
        </w:tc>
      </w:tr>
      <w:tr w:rsidR="008044B2" w:rsidRPr="00315643" w:rsidTr="00315643">
        <w:tc>
          <w:tcPr>
            <w:tcW w:w="49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  <w:rPr>
                <w:b/>
              </w:rPr>
            </w:pPr>
            <w:r w:rsidRPr="00315643">
              <w:rPr>
                <w:b/>
              </w:rPr>
              <w:t>Application Server</w:t>
            </w:r>
          </w:p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</w:p>
        </w:tc>
        <w:tc>
          <w:tcPr>
            <w:tcW w:w="50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  <w:r w:rsidRPr="00315643">
              <w:t>Tomcat</w:t>
            </w:r>
          </w:p>
        </w:tc>
      </w:tr>
      <w:tr w:rsidR="008044B2" w:rsidRPr="00315643" w:rsidTr="00315643">
        <w:tc>
          <w:tcPr>
            <w:tcW w:w="49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  <w:rPr>
                <w:b/>
              </w:rPr>
            </w:pPr>
            <w:r w:rsidRPr="00315643">
              <w:rPr>
                <w:b/>
              </w:rPr>
              <w:t>Tools</w:t>
            </w:r>
          </w:p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</w:p>
        </w:tc>
        <w:tc>
          <w:tcPr>
            <w:tcW w:w="5009" w:type="dxa"/>
          </w:tcPr>
          <w:p w:rsidR="008044B2" w:rsidRPr="00315643" w:rsidRDefault="008044B2" w:rsidP="0027684C">
            <w:pPr>
              <w:tabs>
                <w:tab w:val="left" w:pos="360"/>
              </w:tabs>
              <w:ind w:firstLine="0"/>
            </w:pPr>
            <w:r w:rsidRPr="00315643">
              <w:t>Eclipse, NetBeans, IntelliJ Idea</w:t>
            </w:r>
          </w:p>
        </w:tc>
      </w:tr>
    </w:tbl>
    <w:p w:rsidR="0023672D" w:rsidRDefault="0023672D" w:rsidP="00296F5D">
      <w:pPr>
        <w:tabs>
          <w:tab w:val="left" w:pos="360"/>
        </w:tabs>
        <w:spacing w:line="240" w:lineRule="auto"/>
        <w:ind w:firstLine="0"/>
        <w:jc w:val="both"/>
        <w:rPr>
          <w:b/>
        </w:rPr>
      </w:pPr>
    </w:p>
    <w:p w:rsidR="00296F5D" w:rsidRDefault="00296F5D" w:rsidP="00296F5D">
      <w:pPr>
        <w:tabs>
          <w:tab w:val="left" w:pos="360"/>
        </w:tabs>
        <w:spacing w:line="240" w:lineRule="auto"/>
        <w:ind w:firstLine="0"/>
        <w:jc w:val="both"/>
        <w:rPr>
          <w:b/>
        </w:rPr>
      </w:pPr>
    </w:p>
    <w:p w:rsidR="008C1922" w:rsidRPr="00230FF5" w:rsidRDefault="00F56E99" w:rsidP="002F6C54">
      <w:pPr>
        <w:shd w:val="clear" w:color="auto" w:fill="D9D9D9" w:themeFill="background1" w:themeFillShade="D9"/>
        <w:tabs>
          <w:tab w:val="left" w:pos="360"/>
        </w:tabs>
        <w:ind w:left="2" w:hanging="2"/>
        <w:jc w:val="center"/>
        <w:rPr>
          <w:rStyle w:val="IntenseReference"/>
          <w:color w:val="auto"/>
          <w:sz w:val="24"/>
          <w:szCs w:val="24"/>
        </w:rPr>
      </w:pPr>
      <w:r w:rsidRPr="00230FF5">
        <w:rPr>
          <w:rStyle w:val="IntenseReference"/>
          <w:color w:val="auto"/>
          <w:sz w:val="24"/>
          <w:szCs w:val="24"/>
        </w:rPr>
        <w:t>WORK EXPERIENCE</w:t>
      </w:r>
    </w:p>
    <w:p w:rsidR="00815CFB" w:rsidRDefault="008511D9" w:rsidP="0027684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March</w:t>
      </w:r>
      <w:r>
        <w:rPr>
          <w:color w:val="000000"/>
          <w:sz w:val="24"/>
          <w:szCs w:val="24"/>
        </w:rPr>
        <w:t xml:space="preserve"> 201</w:t>
      </w:r>
      <w:r>
        <w:rPr>
          <w:sz w:val="24"/>
          <w:szCs w:val="24"/>
        </w:rPr>
        <w:t xml:space="preserve">6 </w:t>
      </w:r>
      <w:r>
        <w:rPr>
          <w:color w:val="000000"/>
          <w:sz w:val="24"/>
          <w:szCs w:val="24"/>
        </w:rPr>
        <w:t>- Now</w:t>
      </w:r>
    </w:p>
    <w:p w:rsidR="00815CFB" w:rsidRDefault="008511D9" w:rsidP="00296F5D">
      <w:pPr>
        <w:spacing w:before="60" w:after="60"/>
        <w:ind w:firstLine="0"/>
        <w:jc w:val="both"/>
        <w:rPr>
          <w:b/>
          <w:color w:val="00000A"/>
          <w:sz w:val="24"/>
          <w:szCs w:val="24"/>
          <w:u w:val="single"/>
        </w:rPr>
      </w:pPr>
      <w:r>
        <w:rPr>
          <w:b/>
          <w:color w:val="00000A"/>
          <w:sz w:val="24"/>
          <w:szCs w:val="24"/>
          <w:u w:val="single"/>
        </w:rPr>
        <w:t xml:space="preserve">Hi-GATE INFOSYSTEMS </w:t>
      </w:r>
    </w:p>
    <w:p w:rsidR="00815CFB" w:rsidRPr="008254BD" w:rsidRDefault="008511D9" w:rsidP="00296F5D">
      <w:pPr>
        <w:spacing w:after="160" w:line="259" w:lineRule="auto"/>
        <w:ind w:firstLine="0"/>
        <w:jc w:val="both"/>
        <w:rPr>
          <w:b/>
          <w:sz w:val="24"/>
          <w:szCs w:val="24"/>
        </w:rPr>
      </w:pPr>
      <w:r>
        <w:rPr>
          <w:b/>
          <w:color w:val="00000A"/>
          <w:sz w:val="24"/>
          <w:szCs w:val="24"/>
          <w:u w:val="single"/>
        </w:rPr>
        <w:t xml:space="preserve">Project </w:t>
      </w:r>
      <w:r w:rsidRPr="00296F5D">
        <w:rPr>
          <w:b/>
          <w:color w:val="00000A"/>
          <w:sz w:val="24"/>
          <w:szCs w:val="24"/>
        </w:rPr>
        <w:t>–</w:t>
      </w:r>
      <w:r w:rsidR="008254BD" w:rsidRPr="008254BD">
        <w:rPr>
          <w:sz w:val="24"/>
          <w:szCs w:val="24"/>
        </w:rPr>
        <w:t xml:space="preserve"> </w:t>
      </w:r>
      <w:r w:rsidR="008254BD">
        <w:rPr>
          <w:sz w:val="24"/>
          <w:szCs w:val="24"/>
        </w:rPr>
        <w:t>IROPS Simulator T</w:t>
      </w:r>
      <w:r w:rsidR="008254BD">
        <w:rPr>
          <w:sz w:val="24"/>
          <w:szCs w:val="24"/>
        </w:rPr>
        <w:t xml:space="preserve">ool </w:t>
      </w:r>
      <w:r>
        <w:rPr>
          <w:color w:val="00000A"/>
          <w:sz w:val="24"/>
          <w:szCs w:val="24"/>
        </w:rPr>
        <w:t>​</w:t>
      </w:r>
    </w:p>
    <w:p w:rsidR="00815CFB" w:rsidRDefault="00D700A1" w:rsidP="00296F5D">
      <w:pPr>
        <w:spacing w:before="60" w:after="60"/>
        <w:ind w:firstLine="0"/>
        <w:jc w:val="both"/>
        <w:rPr>
          <w:color w:val="00000A"/>
          <w:sz w:val="24"/>
          <w:szCs w:val="24"/>
        </w:rPr>
      </w:pPr>
      <w:r>
        <w:rPr>
          <w:b/>
          <w:sz w:val="24"/>
          <w:szCs w:val="24"/>
        </w:rPr>
        <w:t>Project Description</w:t>
      </w:r>
      <w:r w:rsidR="008511D9">
        <w:rPr>
          <w:b/>
          <w:sz w:val="24"/>
          <w:szCs w:val="24"/>
        </w:rPr>
        <w:t>:</w:t>
      </w:r>
      <w:r w:rsidR="008511D9">
        <w:rPr>
          <w:color w:val="00000A"/>
          <w:sz w:val="24"/>
          <w:szCs w:val="24"/>
        </w:rPr>
        <w:t xml:space="preserve"> </w:t>
      </w:r>
    </w:p>
    <w:p w:rsidR="008254BD" w:rsidRDefault="008254BD" w:rsidP="00296F5D">
      <w:pPr>
        <w:spacing w:before="60" w:after="60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The Message Simulator helps in quickly setting up the demo environment for any Non-Host HP airline client by simulating required data feeds to IROP Engine.</w:t>
      </w:r>
    </w:p>
    <w:p w:rsidR="008254BD" w:rsidRPr="008254BD" w:rsidRDefault="008254BD" w:rsidP="00296F5D">
      <w:pPr>
        <w:spacing w:before="60" w:after="60"/>
        <w:ind w:firstLine="0"/>
        <w:jc w:val="both"/>
        <w:rPr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5"/>
        <w:gridCol w:w="3462"/>
        <w:gridCol w:w="3083"/>
      </w:tblGrid>
      <w:tr w:rsidR="0025111B" w:rsidRPr="0025111B" w:rsidTr="0025111B">
        <w:trPr>
          <w:trHeight w:val="450"/>
        </w:trPr>
        <w:tc>
          <w:tcPr>
            <w:tcW w:w="3265" w:type="dxa"/>
          </w:tcPr>
          <w:p w:rsidR="0025111B" w:rsidRPr="0027684C" w:rsidRDefault="0025111B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 xml:space="preserve">Role/Designation </w:t>
            </w:r>
          </w:p>
        </w:tc>
        <w:tc>
          <w:tcPr>
            <w:tcW w:w="3462" w:type="dxa"/>
          </w:tcPr>
          <w:p w:rsidR="0025111B" w:rsidRPr="0027684C" w:rsidRDefault="0025111B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>Analyst Programmer</w:t>
            </w:r>
          </w:p>
        </w:tc>
        <w:tc>
          <w:tcPr>
            <w:tcW w:w="3083" w:type="dxa"/>
          </w:tcPr>
          <w:p w:rsidR="0025111B" w:rsidRPr="0027684C" w:rsidRDefault="00063F1B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>Team Size: 15</w:t>
            </w:r>
          </w:p>
        </w:tc>
      </w:tr>
      <w:tr w:rsidR="001303C3" w:rsidRPr="0025111B" w:rsidTr="001303C3">
        <w:trPr>
          <w:trHeight w:val="450"/>
        </w:trPr>
        <w:tc>
          <w:tcPr>
            <w:tcW w:w="3265" w:type="dxa"/>
          </w:tcPr>
          <w:p w:rsidR="001303C3" w:rsidRPr="0027684C" w:rsidRDefault="001303C3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</w:p>
        </w:tc>
        <w:tc>
          <w:tcPr>
            <w:tcW w:w="6545" w:type="dxa"/>
            <w:gridSpan w:val="2"/>
          </w:tcPr>
          <w:p w:rsidR="001303C3" w:rsidRPr="0027684C" w:rsidRDefault="001303C3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</w:p>
        </w:tc>
      </w:tr>
      <w:tr w:rsidR="0025111B" w:rsidRPr="0025111B" w:rsidTr="0025111B">
        <w:trPr>
          <w:trHeight w:val="510"/>
        </w:trPr>
        <w:tc>
          <w:tcPr>
            <w:tcW w:w="3265" w:type="dxa"/>
          </w:tcPr>
          <w:p w:rsidR="0025111B" w:rsidRPr="0027684C" w:rsidRDefault="0025111B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>Environment</w:t>
            </w:r>
          </w:p>
        </w:tc>
        <w:tc>
          <w:tcPr>
            <w:tcW w:w="3462" w:type="dxa"/>
          </w:tcPr>
          <w:p w:rsidR="0025111B" w:rsidRPr="0027684C" w:rsidRDefault="0025111B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 xml:space="preserve">Eclipse IDE, MySQL DB, Spring MVC, </w:t>
            </w:r>
            <w:r w:rsidR="002E79B2"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 xml:space="preserve">Maven, </w:t>
            </w: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>Hibernate</w:t>
            </w:r>
          </w:p>
        </w:tc>
        <w:tc>
          <w:tcPr>
            <w:tcW w:w="3083" w:type="dxa"/>
          </w:tcPr>
          <w:p w:rsidR="0025111B" w:rsidRPr="0027684C" w:rsidRDefault="0025111B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>Languages: Java/J2EE, SQL</w:t>
            </w:r>
          </w:p>
        </w:tc>
      </w:tr>
      <w:tr w:rsidR="0025111B" w:rsidRPr="0025111B" w:rsidTr="0025111B">
        <w:trPr>
          <w:trHeight w:val="3248"/>
        </w:trPr>
        <w:tc>
          <w:tcPr>
            <w:tcW w:w="3265" w:type="dxa"/>
          </w:tcPr>
          <w:p w:rsidR="0025111B" w:rsidRPr="0025111B" w:rsidRDefault="0025111B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404040"/>
                <w:lang w:eastAsia="ja-JP"/>
              </w:rPr>
            </w:pPr>
          </w:p>
          <w:p w:rsidR="0025111B" w:rsidRPr="0025111B" w:rsidRDefault="0025111B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404040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 xml:space="preserve">Responsibilities </w:t>
            </w:r>
          </w:p>
        </w:tc>
        <w:tc>
          <w:tcPr>
            <w:tcW w:w="6545" w:type="dxa"/>
            <w:gridSpan w:val="2"/>
          </w:tcPr>
          <w:p w:rsidR="0025111B" w:rsidRPr="0025111B" w:rsidRDefault="0025111B" w:rsidP="00296F5D">
            <w:pPr>
              <w:spacing w:after="0"/>
              <w:ind w:left="720" w:firstLine="0"/>
              <w:contextualSpacing/>
              <w:jc w:val="both"/>
              <w:rPr>
                <w:color w:val="00000A"/>
              </w:rPr>
            </w:pPr>
          </w:p>
          <w:p w:rsidR="008254BD" w:rsidRPr="008D508F" w:rsidRDefault="008254BD" w:rsidP="00296F5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 w:rsidRPr="008D508F">
              <w:rPr>
                <w:sz w:val="26"/>
                <w:szCs w:val="26"/>
              </w:rPr>
              <w:t>Handled enhancement and development activities.</w:t>
            </w:r>
          </w:p>
          <w:p w:rsidR="008254BD" w:rsidRPr="008D508F" w:rsidRDefault="008254BD" w:rsidP="00296F5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 w:rsidRPr="008D508F">
              <w:rPr>
                <w:sz w:val="26"/>
                <w:szCs w:val="26"/>
              </w:rPr>
              <w:t>Performed defect fixing and unit testing.</w:t>
            </w:r>
          </w:p>
          <w:p w:rsidR="008254BD" w:rsidRPr="008D508F" w:rsidRDefault="008254BD" w:rsidP="00296F5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 w:rsidRPr="008D508F">
              <w:rPr>
                <w:sz w:val="26"/>
                <w:szCs w:val="26"/>
              </w:rPr>
              <w:t>Converting the user requirements for the project into Technical Requirements.</w:t>
            </w:r>
          </w:p>
          <w:p w:rsidR="008254BD" w:rsidRPr="008D508F" w:rsidRDefault="008254BD" w:rsidP="00296F5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 w:rsidRPr="008D508F">
              <w:rPr>
                <w:sz w:val="26"/>
                <w:szCs w:val="26"/>
              </w:rPr>
              <w:t>Developing the Web Application using spring framework as per the design.</w:t>
            </w:r>
          </w:p>
          <w:p w:rsidR="008254BD" w:rsidRPr="008D508F" w:rsidRDefault="008254BD" w:rsidP="00296F5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 w:rsidRPr="008D508F">
              <w:rPr>
                <w:sz w:val="26"/>
                <w:szCs w:val="26"/>
              </w:rPr>
              <w:t>Auto generating VO classes with the help of hibernate code generator.</w:t>
            </w:r>
          </w:p>
          <w:p w:rsidR="008254BD" w:rsidRPr="008D508F" w:rsidRDefault="008254BD" w:rsidP="00296F5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jc w:val="both"/>
              <w:rPr>
                <w:sz w:val="26"/>
                <w:szCs w:val="26"/>
              </w:rPr>
            </w:pPr>
            <w:r w:rsidRPr="008D508F">
              <w:rPr>
                <w:sz w:val="26"/>
                <w:szCs w:val="26"/>
              </w:rPr>
              <w:t xml:space="preserve">Building project automatically based on Jenkins, </w:t>
            </w:r>
            <w:r w:rsidRPr="008D508F">
              <w:rPr>
                <w:color w:val="252525"/>
                <w:sz w:val="26"/>
                <w:szCs w:val="26"/>
                <w:highlight w:val="white"/>
              </w:rPr>
              <w:t>an open source continuous integration tool written in Java. </w:t>
            </w:r>
          </w:p>
          <w:p w:rsidR="0025111B" w:rsidRPr="0025111B" w:rsidRDefault="0025111B" w:rsidP="00296F5D">
            <w:pPr>
              <w:spacing w:after="0" w:line="240" w:lineRule="auto"/>
              <w:ind w:left="720" w:firstLine="0"/>
              <w:contextualSpacing/>
              <w:jc w:val="both"/>
              <w:rPr>
                <w:color w:val="00000A"/>
              </w:rPr>
            </w:pPr>
          </w:p>
        </w:tc>
      </w:tr>
    </w:tbl>
    <w:p w:rsidR="00063F1B" w:rsidRDefault="00063F1B" w:rsidP="00296F5D">
      <w:pPr>
        <w:spacing w:after="160" w:line="259" w:lineRule="auto"/>
        <w:ind w:firstLine="0"/>
        <w:jc w:val="both"/>
        <w:rPr>
          <w:b/>
          <w:color w:val="00000A"/>
          <w:sz w:val="24"/>
          <w:szCs w:val="24"/>
          <w:u w:val="single"/>
        </w:rPr>
      </w:pPr>
    </w:p>
    <w:p w:rsidR="002F6C54" w:rsidRDefault="002F6C54" w:rsidP="00296F5D">
      <w:pPr>
        <w:spacing w:after="160" w:line="259" w:lineRule="auto"/>
        <w:ind w:firstLine="0"/>
        <w:jc w:val="both"/>
        <w:rPr>
          <w:b/>
          <w:color w:val="00000A"/>
          <w:sz w:val="24"/>
          <w:szCs w:val="24"/>
          <w:u w:val="single"/>
        </w:rPr>
      </w:pPr>
    </w:p>
    <w:p w:rsidR="008254BD" w:rsidRPr="008254BD" w:rsidRDefault="008254BD" w:rsidP="00296F5D">
      <w:pPr>
        <w:spacing w:after="160" w:line="259" w:lineRule="auto"/>
        <w:ind w:firstLine="0"/>
        <w:jc w:val="both"/>
        <w:rPr>
          <w:b/>
          <w:sz w:val="24"/>
          <w:szCs w:val="24"/>
        </w:rPr>
      </w:pPr>
      <w:r>
        <w:rPr>
          <w:b/>
          <w:color w:val="00000A"/>
          <w:sz w:val="24"/>
          <w:szCs w:val="24"/>
          <w:u w:val="single"/>
        </w:rPr>
        <w:t xml:space="preserve">Project </w:t>
      </w:r>
      <w:r w:rsidRPr="00296F5D">
        <w:rPr>
          <w:b/>
          <w:color w:val="00000A"/>
          <w:sz w:val="24"/>
          <w:szCs w:val="24"/>
        </w:rPr>
        <w:t>–</w:t>
      </w:r>
      <w:r w:rsidRPr="008254BD">
        <w:rPr>
          <w:sz w:val="24"/>
          <w:szCs w:val="24"/>
        </w:rPr>
        <w:t xml:space="preserve"> </w:t>
      </w:r>
      <w:r>
        <w:rPr>
          <w:sz w:val="24"/>
          <w:szCs w:val="24"/>
        </w:rPr>
        <w:t>Airline</w:t>
      </w:r>
      <w:r w:rsidR="00296F5D">
        <w:rPr>
          <w:sz w:val="24"/>
          <w:szCs w:val="24"/>
        </w:rPr>
        <w:t xml:space="preserve"> </w:t>
      </w:r>
      <w:r>
        <w:rPr>
          <w:sz w:val="24"/>
          <w:szCs w:val="24"/>
        </w:rPr>
        <w:t>SOA</w:t>
      </w:r>
    </w:p>
    <w:p w:rsidR="008254BD" w:rsidRDefault="008254BD" w:rsidP="00296F5D">
      <w:pPr>
        <w:spacing w:before="60" w:after="60"/>
        <w:ind w:firstLine="0"/>
        <w:jc w:val="both"/>
        <w:rPr>
          <w:color w:val="00000A"/>
          <w:sz w:val="24"/>
          <w:szCs w:val="24"/>
        </w:rPr>
      </w:pPr>
      <w:r>
        <w:rPr>
          <w:b/>
          <w:sz w:val="24"/>
          <w:szCs w:val="24"/>
        </w:rPr>
        <w:t>Project Description:</w:t>
      </w:r>
      <w:r>
        <w:rPr>
          <w:color w:val="00000A"/>
          <w:sz w:val="24"/>
          <w:szCs w:val="24"/>
        </w:rPr>
        <w:t xml:space="preserve"> </w:t>
      </w:r>
    </w:p>
    <w:p w:rsidR="008D508F" w:rsidRDefault="008254BD" w:rsidP="00296F5D">
      <w:pPr>
        <w:spacing w:after="0"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Airlines SOA is a middleware service oriented application which provides ticketing, boarding, refund, cancellation, baggage, clear terminal, mileage display, pricing, fares refund, ticket issues, display ticketing.</w:t>
      </w:r>
    </w:p>
    <w:p w:rsidR="008D508F" w:rsidRDefault="008D508F" w:rsidP="00296F5D">
      <w:pPr>
        <w:spacing w:after="0" w:line="240" w:lineRule="auto"/>
        <w:ind w:firstLine="0"/>
        <w:jc w:val="both"/>
        <w:rPr>
          <w:sz w:val="24"/>
          <w:szCs w:val="24"/>
        </w:rPr>
      </w:pPr>
    </w:p>
    <w:p w:rsidR="008254BD" w:rsidRPr="008254BD" w:rsidRDefault="008254BD" w:rsidP="00296F5D">
      <w:pPr>
        <w:spacing w:after="0" w:line="240" w:lineRule="auto"/>
        <w:ind w:firstLine="0"/>
        <w:jc w:val="both"/>
        <w:rPr>
          <w:sz w:val="24"/>
          <w:szCs w:val="24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5"/>
        <w:gridCol w:w="3462"/>
        <w:gridCol w:w="3083"/>
      </w:tblGrid>
      <w:tr w:rsidR="0027684C" w:rsidRPr="0027684C" w:rsidTr="007F6057">
        <w:trPr>
          <w:trHeight w:val="450"/>
        </w:trPr>
        <w:tc>
          <w:tcPr>
            <w:tcW w:w="3265" w:type="dxa"/>
          </w:tcPr>
          <w:p w:rsidR="008254BD" w:rsidRPr="0027684C" w:rsidRDefault="008254BD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 xml:space="preserve">Role/Designation </w:t>
            </w:r>
          </w:p>
        </w:tc>
        <w:tc>
          <w:tcPr>
            <w:tcW w:w="3462" w:type="dxa"/>
          </w:tcPr>
          <w:p w:rsidR="008254BD" w:rsidRPr="0027684C" w:rsidRDefault="008254BD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>Analyst Programmer</w:t>
            </w:r>
          </w:p>
        </w:tc>
        <w:tc>
          <w:tcPr>
            <w:tcW w:w="3083" w:type="dxa"/>
          </w:tcPr>
          <w:p w:rsidR="008254BD" w:rsidRPr="0027684C" w:rsidRDefault="00063F1B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>Team Size: 12</w:t>
            </w:r>
          </w:p>
        </w:tc>
      </w:tr>
      <w:tr w:rsidR="0027684C" w:rsidRPr="0027684C" w:rsidTr="007F6057">
        <w:trPr>
          <w:trHeight w:val="510"/>
        </w:trPr>
        <w:tc>
          <w:tcPr>
            <w:tcW w:w="3265" w:type="dxa"/>
          </w:tcPr>
          <w:p w:rsidR="008254BD" w:rsidRPr="0027684C" w:rsidRDefault="008254BD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>Environment</w:t>
            </w:r>
          </w:p>
        </w:tc>
        <w:tc>
          <w:tcPr>
            <w:tcW w:w="3462" w:type="dxa"/>
          </w:tcPr>
          <w:p w:rsidR="008254BD" w:rsidRPr="0027684C" w:rsidRDefault="008254BD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>Eclipse IDE, MySQL DB, Spring MVC, Maven, Hibernate</w:t>
            </w:r>
          </w:p>
        </w:tc>
        <w:tc>
          <w:tcPr>
            <w:tcW w:w="3083" w:type="dxa"/>
          </w:tcPr>
          <w:p w:rsidR="008254BD" w:rsidRPr="0027684C" w:rsidRDefault="008254BD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>Languages: Java/J2EE, SQL</w:t>
            </w:r>
          </w:p>
        </w:tc>
      </w:tr>
      <w:tr w:rsidR="008254BD" w:rsidRPr="0025111B" w:rsidTr="00296F5D">
        <w:trPr>
          <w:trHeight w:val="350"/>
        </w:trPr>
        <w:tc>
          <w:tcPr>
            <w:tcW w:w="3265" w:type="dxa"/>
          </w:tcPr>
          <w:p w:rsidR="008254BD" w:rsidRPr="0027684C" w:rsidRDefault="008254BD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000000" w:themeColor="text1"/>
                <w:lang w:eastAsia="ja-JP"/>
              </w:rPr>
            </w:pPr>
          </w:p>
          <w:p w:rsidR="008254BD" w:rsidRPr="0025111B" w:rsidRDefault="008254BD" w:rsidP="00296F5D">
            <w:pPr>
              <w:spacing w:after="240" w:line="288" w:lineRule="auto"/>
              <w:ind w:firstLine="0"/>
              <w:contextualSpacing/>
              <w:jc w:val="both"/>
              <w:rPr>
                <w:rFonts w:ascii="Cambria" w:eastAsia="HGMinchoB" w:hAnsi="Cambria" w:cs="Times New Roman"/>
                <w:color w:val="404040"/>
                <w:lang w:eastAsia="ja-JP"/>
              </w:rPr>
            </w:pPr>
            <w:r w:rsidRPr="0027684C">
              <w:rPr>
                <w:rFonts w:ascii="Cambria" w:eastAsia="HGMinchoB" w:hAnsi="Cambria" w:cs="Times New Roman"/>
                <w:color w:val="000000" w:themeColor="text1"/>
                <w:lang w:eastAsia="ja-JP"/>
              </w:rPr>
              <w:t xml:space="preserve">Responsibilities </w:t>
            </w:r>
          </w:p>
        </w:tc>
        <w:tc>
          <w:tcPr>
            <w:tcW w:w="6545" w:type="dxa"/>
            <w:gridSpan w:val="2"/>
          </w:tcPr>
          <w:p w:rsidR="008254BD" w:rsidRPr="0025111B" w:rsidRDefault="008254BD" w:rsidP="00296F5D">
            <w:pPr>
              <w:spacing w:after="0"/>
              <w:ind w:firstLine="0"/>
              <w:contextualSpacing/>
              <w:jc w:val="both"/>
              <w:rPr>
                <w:color w:val="00000A"/>
              </w:rPr>
            </w:pPr>
          </w:p>
          <w:p w:rsidR="00296F5D" w:rsidRPr="008D508F" w:rsidRDefault="00296F5D" w:rsidP="00296F5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 w:rsidRPr="008D508F">
              <w:rPr>
                <w:sz w:val="26"/>
                <w:szCs w:val="26"/>
              </w:rPr>
              <w:t>Provide thorough support and problem resolution for customers.</w:t>
            </w:r>
          </w:p>
          <w:p w:rsidR="00296F5D" w:rsidRPr="008D508F" w:rsidRDefault="00296F5D" w:rsidP="00296F5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6"/>
                <w:szCs w:val="26"/>
              </w:rPr>
            </w:pPr>
            <w:r w:rsidRPr="008D508F">
              <w:rPr>
                <w:sz w:val="26"/>
                <w:szCs w:val="26"/>
              </w:rPr>
              <w:t xml:space="preserve">Involved in CRs, Bug Fix, </w:t>
            </w:r>
            <w:r w:rsidRPr="008D508F">
              <w:rPr>
                <w:sz w:val="26"/>
                <w:szCs w:val="26"/>
              </w:rPr>
              <w:t>and Enhancements</w:t>
            </w:r>
            <w:r w:rsidRPr="008D508F">
              <w:rPr>
                <w:sz w:val="26"/>
                <w:szCs w:val="26"/>
              </w:rPr>
              <w:t xml:space="preserve"> and in client discussion.</w:t>
            </w:r>
          </w:p>
          <w:p w:rsidR="00296F5D" w:rsidRPr="008D508F" w:rsidRDefault="00296F5D" w:rsidP="00296F5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 w:rsidRPr="008D508F">
              <w:rPr>
                <w:sz w:val="26"/>
                <w:szCs w:val="26"/>
              </w:rPr>
              <w:t>Build and maintain successful relationships with service providers and consumers.</w:t>
            </w:r>
          </w:p>
          <w:p w:rsidR="00296F5D" w:rsidRPr="008D508F" w:rsidRDefault="00296F5D" w:rsidP="00296F5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sz w:val="26"/>
                <w:szCs w:val="26"/>
              </w:rPr>
            </w:pPr>
            <w:r w:rsidRPr="008D508F">
              <w:rPr>
                <w:sz w:val="26"/>
                <w:szCs w:val="26"/>
              </w:rPr>
              <w:t>Train new employees and explain protocols clearly and efficiently.</w:t>
            </w:r>
          </w:p>
          <w:p w:rsidR="00296F5D" w:rsidRDefault="00296F5D" w:rsidP="00296F5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4"/>
                <w:szCs w:val="24"/>
              </w:rPr>
            </w:pPr>
            <w:r w:rsidRPr="008D508F">
              <w:rPr>
                <w:sz w:val="26"/>
                <w:szCs w:val="26"/>
              </w:rPr>
              <w:t>Actively participated in project related walkthrough, meetings as a part of process improvement</w:t>
            </w:r>
            <w:r>
              <w:rPr>
                <w:sz w:val="24"/>
                <w:szCs w:val="24"/>
              </w:rPr>
              <w:t>.</w:t>
            </w:r>
          </w:p>
          <w:p w:rsidR="008254BD" w:rsidRPr="0025111B" w:rsidRDefault="008254BD" w:rsidP="00296F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firstLine="0"/>
              <w:contextualSpacing/>
              <w:jc w:val="both"/>
              <w:rPr>
                <w:color w:val="00000A"/>
              </w:rPr>
            </w:pPr>
          </w:p>
        </w:tc>
      </w:tr>
    </w:tbl>
    <w:p w:rsidR="005124B9" w:rsidRDefault="005124B9" w:rsidP="00296F5D">
      <w:pPr>
        <w:spacing w:after="0"/>
        <w:ind w:firstLine="0"/>
        <w:jc w:val="both"/>
        <w:rPr>
          <w:b/>
          <w:color w:val="00000A"/>
          <w:sz w:val="24"/>
          <w:szCs w:val="24"/>
        </w:rPr>
      </w:pPr>
    </w:p>
    <w:p w:rsidR="005124B9" w:rsidRDefault="005124B9" w:rsidP="00296F5D">
      <w:pPr>
        <w:spacing w:after="0"/>
        <w:ind w:firstLine="0"/>
        <w:jc w:val="both"/>
        <w:rPr>
          <w:b/>
          <w:color w:val="00000A"/>
          <w:sz w:val="24"/>
          <w:szCs w:val="24"/>
        </w:rPr>
      </w:pPr>
    </w:p>
    <w:p w:rsidR="001B589F" w:rsidRPr="00230FF5" w:rsidRDefault="001B589F" w:rsidP="002F6C54">
      <w:pPr>
        <w:shd w:val="clear" w:color="auto" w:fill="D9D9D9" w:themeFill="background1" w:themeFillShade="D9"/>
        <w:tabs>
          <w:tab w:val="left" w:pos="360"/>
        </w:tabs>
        <w:ind w:left="2" w:hanging="2"/>
        <w:jc w:val="center"/>
        <w:rPr>
          <w:rStyle w:val="IntenseReference"/>
          <w:color w:val="auto"/>
          <w:sz w:val="24"/>
          <w:szCs w:val="24"/>
        </w:rPr>
      </w:pPr>
      <w:proofErr w:type="gramStart"/>
      <w:r w:rsidRPr="00230FF5">
        <w:rPr>
          <w:rStyle w:val="IntenseReference"/>
          <w:color w:val="auto"/>
          <w:sz w:val="24"/>
          <w:szCs w:val="24"/>
        </w:rPr>
        <w:t>PERSONAL  DETAILS</w:t>
      </w:r>
      <w:proofErr w:type="gramEnd"/>
    </w:p>
    <w:p w:rsidR="00815CFB" w:rsidRPr="00F01ADB" w:rsidRDefault="00815CFB" w:rsidP="00296F5D">
      <w:pPr>
        <w:spacing w:after="0"/>
        <w:ind w:firstLine="0"/>
        <w:jc w:val="both"/>
        <w:rPr>
          <w:rStyle w:val="IntenseReference"/>
        </w:rPr>
      </w:pPr>
    </w:p>
    <w:p w:rsidR="00D01258" w:rsidRDefault="008511D9" w:rsidP="00296F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32" w:hanging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            :    Jan 19, 1994    </w:t>
      </w:r>
    </w:p>
    <w:p w:rsidR="00815CFB" w:rsidRDefault="00D01258" w:rsidP="00296F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32" w:hanging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Gender                      :    Male</w:t>
      </w:r>
      <w:r w:rsidR="008511D9">
        <w:rPr>
          <w:color w:val="000000"/>
          <w:sz w:val="24"/>
          <w:szCs w:val="24"/>
        </w:rPr>
        <w:t xml:space="preserve">                                                                                                         </w:t>
      </w:r>
    </w:p>
    <w:p w:rsidR="00815CFB" w:rsidRDefault="008511D9" w:rsidP="00296F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32" w:hanging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Languages Known   :    English</w:t>
      </w:r>
      <w:r>
        <w:rPr>
          <w:sz w:val="24"/>
          <w:szCs w:val="24"/>
        </w:rPr>
        <w:t>, Hindi and</w:t>
      </w:r>
      <w:r>
        <w:rPr>
          <w:color w:val="000000"/>
          <w:sz w:val="24"/>
          <w:szCs w:val="24"/>
        </w:rPr>
        <w:t xml:space="preserve"> Telugu.</w:t>
      </w:r>
    </w:p>
    <w:p w:rsidR="00815CFB" w:rsidRDefault="008511D9" w:rsidP="00296F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32" w:hanging="36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Hobbies                   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: </w:t>
      </w:r>
      <w:r w:rsidR="0028272E">
        <w:rPr>
          <w:color w:val="000000"/>
          <w:sz w:val="24"/>
          <w:szCs w:val="24"/>
        </w:rPr>
        <w:t xml:space="preserve">  </w:t>
      </w:r>
      <w:r w:rsidR="001303C3">
        <w:rPr>
          <w:color w:val="000000"/>
          <w:sz w:val="24"/>
          <w:szCs w:val="24"/>
        </w:rPr>
        <w:t xml:space="preserve"> Listening to music, </w:t>
      </w:r>
      <w:r>
        <w:rPr>
          <w:color w:val="000000"/>
          <w:sz w:val="24"/>
          <w:szCs w:val="24"/>
        </w:rPr>
        <w:t>Playing Cricket</w:t>
      </w:r>
      <w:r w:rsidR="001303C3">
        <w:rPr>
          <w:color w:val="000000"/>
          <w:sz w:val="24"/>
          <w:szCs w:val="24"/>
        </w:rPr>
        <w:t xml:space="preserve"> and, Coding</w:t>
      </w:r>
      <w:r>
        <w:rPr>
          <w:color w:val="000000"/>
          <w:sz w:val="24"/>
          <w:szCs w:val="24"/>
        </w:rPr>
        <w:t>.</w:t>
      </w:r>
    </w:p>
    <w:p w:rsidR="00815CFB" w:rsidRDefault="00815CFB" w:rsidP="00296F5D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both"/>
        <w:rPr>
          <w:color w:val="000000"/>
          <w:sz w:val="24"/>
          <w:szCs w:val="24"/>
        </w:rPr>
      </w:pPr>
    </w:p>
    <w:p w:rsidR="00815CFB" w:rsidRPr="00230FF5" w:rsidRDefault="00815CFB" w:rsidP="00296F5D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sz w:val="24"/>
          <w:szCs w:val="24"/>
        </w:rPr>
      </w:pPr>
    </w:p>
    <w:p w:rsidR="00BC310B" w:rsidRPr="00230FF5" w:rsidRDefault="00BC310B" w:rsidP="002F6C54">
      <w:pPr>
        <w:shd w:val="clear" w:color="auto" w:fill="D9D9D9" w:themeFill="background1" w:themeFillShade="D9"/>
        <w:tabs>
          <w:tab w:val="left" w:pos="360"/>
        </w:tabs>
        <w:ind w:left="2" w:hanging="2"/>
        <w:jc w:val="center"/>
        <w:rPr>
          <w:rStyle w:val="IntenseReference"/>
          <w:color w:val="auto"/>
          <w:sz w:val="24"/>
          <w:szCs w:val="24"/>
        </w:rPr>
      </w:pPr>
      <w:r w:rsidRPr="00230FF5">
        <w:rPr>
          <w:rStyle w:val="IntenseReference"/>
          <w:color w:val="auto"/>
          <w:sz w:val="24"/>
          <w:szCs w:val="24"/>
        </w:rPr>
        <w:t>DECLARATION</w:t>
      </w:r>
    </w:p>
    <w:p w:rsidR="00815CFB" w:rsidRPr="001B589F" w:rsidRDefault="008511D9" w:rsidP="00296F5D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rFonts w:asciiTheme="majorHAnsi" w:eastAsia="Tahoma" w:hAnsiTheme="majorHAnsi" w:cstheme="majorHAnsi"/>
          <w:color w:val="000000"/>
          <w:sz w:val="24"/>
          <w:szCs w:val="24"/>
        </w:rPr>
      </w:pP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ab/>
      </w:r>
      <w:r w:rsidRPr="0027684C">
        <w:rPr>
          <w:rFonts w:eastAsia="Tahoma"/>
          <w:color w:val="000000"/>
          <w:sz w:val="24"/>
          <w:szCs w:val="24"/>
        </w:rPr>
        <w:t xml:space="preserve"> I hereby confirm that the details furnished above are true to the best of my knowledge</w:t>
      </w:r>
      <w:r w:rsidRPr="001B589F">
        <w:rPr>
          <w:rFonts w:asciiTheme="majorHAnsi" w:eastAsia="Tahoma" w:hAnsiTheme="majorHAnsi" w:cstheme="majorHAnsi"/>
          <w:color w:val="000000"/>
          <w:sz w:val="24"/>
          <w:szCs w:val="24"/>
        </w:rPr>
        <w:t>.</w:t>
      </w:r>
    </w:p>
    <w:p w:rsidR="00815CFB" w:rsidRPr="0027684C" w:rsidRDefault="008511D9" w:rsidP="00296F5D">
      <w:pPr>
        <w:pBdr>
          <w:top w:val="nil"/>
          <w:left w:val="nil"/>
          <w:bottom w:val="nil"/>
          <w:right w:val="nil"/>
          <w:between w:val="nil"/>
        </w:pBdr>
        <w:ind w:left="6480" w:firstLine="0"/>
        <w:jc w:val="both"/>
        <w:rPr>
          <w:rFonts w:asciiTheme="majorHAnsi" w:eastAsia="Tahoma" w:hAnsiTheme="majorHAnsi" w:cstheme="majorHAnsi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                          </w:t>
      </w:r>
      <w:r w:rsidRPr="0027684C">
        <w:rPr>
          <w:rFonts w:asciiTheme="majorHAnsi" w:eastAsia="Tahoma" w:hAnsiTheme="majorHAnsi" w:cstheme="majorHAnsi"/>
          <w:b/>
          <w:color w:val="000000"/>
          <w:sz w:val="28"/>
          <w:szCs w:val="28"/>
        </w:rPr>
        <w:t>(</w:t>
      </w:r>
      <w:proofErr w:type="spellStart"/>
      <w:r w:rsidRPr="0027684C">
        <w:rPr>
          <w:rFonts w:asciiTheme="majorHAnsi" w:eastAsia="Tahoma" w:hAnsiTheme="majorHAnsi" w:cstheme="majorHAnsi"/>
          <w:b/>
          <w:color w:val="000000"/>
          <w:sz w:val="28"/>
          <w:szCs w:val="28"/>
        </w:rPr>
        <w:t>Latheef</w:t>
      </w:r>
      <w:proofErr w:type="spellEnd"/>
      <w:r w:rsidRPr="0027684C">
        <w:rPr>
          <w:rFonts w:asciiTheme="majorHAnsi" w:eastAsia="Tahoma" w:hAnsiTheme="majorHAnsi" w:cstheme="majorHAnsi"/>
          <w:b/>
          <w:color w:val="000000"/>
          <w:sz w:val="28"/>
          <w:szCs w:val="28"/>
        </w:rPr>
        <w:t>)</w:t>
      </w:r>
      <w:r w:rsidRPr="0027684C">
        <w:rPr>
          <w:rFonts w:asciiTheme="majorHAnsi" w:eastAsia="Tahoma" w:hAnsiTheme="majorHAnsi" w:cstheme="majorHAnsi"/>
          <w:color w:val="000000"/>
          <w:sz w:val="28"/>
          <w:szCs w:val="28"/>
        </w:rPr>
        <w:t xml:space="preserve">   </w:t>
      </w:r>
    </w:p>
    <w:p w:rsidR="00815CFB" w:rsidRDefault="00815CFB" w:rsidP="00296F5D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4"/>
          <w:szCs w:val="24"/>
        </w:rPr>
      </w:pPr>
    </w:p>
    <w:sectPr w:rsidR="00815C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0" w:right="1152" w:bottom="1152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499" w:rsidRDefault="00326499">
      <w:pPr>
        <w:spacing w:after="0" w:line="240" w:lineRule="auto"/>
      </w:pPr>
      <w:r>
        <w:separator/>
      </w:r>
    </w:p>
  </w:endnote>
  <w:endnote w:type="continuationSeparator" w:id="0">
    <w:p w:rsidR="00326499" w:rsidRDefault="0032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499" w:rsidRDefault="00326499">
      <w:pPr>
        <w:spacing w:after="0" w:line="240" w:lineRule="auto"/>
      </w:pPr>
      <w:r>
        <w:separator/>
      </w:r>
    </w:p>
  </w:footnote>
  <w:footnote w:type="continuationSeparator" w:id="0">
    <w:p w:rsidR="00326499" w:rsidRDefault="0032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CFB" w:rsidRDefault="00815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6850"/>
    <w:multiLevelType w:val="multilevel"/>
    <w:tmpl w:val="15B66A1E"/>
    <w:lvl w:ilvl="0">
      <w:start w:val="1"/>
      <w:numFmt w:val="bullet"/>
      <w:lvlText w:val="➢"/>
      <w:lvlJc w:val="left"/>
      <w:pPr>
        <w:ind w:left="-9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63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35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07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79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51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23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495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67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9522714"/>
    <w:multiLevelType w:val="hybridMultilevel"/>
    <w:tmpl w:val="ABDEF89C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2C1973BB"/>
    <w:multiLevelType w:val="multilevel"/>
    <w:tmpl w:val="3A289202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49326BF"/>
    <w:multiLevelType w:val="multilevel"/>
    <w:tmpl w:val="73E48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AC2928"/>
    <w:multiLevelType w:val="hybridMultilevel"/>
    <w:tmpl w:val="608C58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E554E9"/>
    <w:multiLevelType w:val="multilevel"/>
    <w:tmpl w:val="8C4CB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453BBE"/>
    <w:multiLevelType w:val="multilevel"/>
    <w:tmpl w:val="6D26C81A"/>
    <w:lvl w:ilvl="0">
      <w:start w:val="1"/>
      <w:numFmt w:val="bullet"/>
      <w:lvlText w:val="●"/>
      <w:lvlJc w:val="left"/>
      <w:pPr>
        <w:ind w:left="720" w:firstLine="1080"/>
      </w:pPr>
      <w:rPr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</w:lvl>
    <w:lvl w:ilvl="2">
      <w:start w:val="1"/>
      <w:numFmt w:val="bullet"/>
      <w:lvlText w:val="▪"/>
      <w:lvlJc w:val="left"/>
      <w:pPr>
        <w:ind w:left="2160" w:firstLine="3960"/>
      </w:pPr>
    </w:lvl>
    <w:lvl w:ilvl="3">
      <w:start w:val="1"/>
      <w:numFmt w:val="bullet"/>
      <w:lvlText w:val="●"/>
      <w:lvlJc w:val="left"/>
      <w:pPr>
        <w:ind w:left="2880" w:firstLine="5400"/>
      </w:pPr>
    </w:lvl>
    <w:lvl w:ilvl="4">
      <w:start w:val="1"/>
      <w:numFmt w:val="bullet"/>
      <w:lvlText w:val="o"/>
      <w:lvlJc w:val="left"/>
      <w:pPr>
        <w:ind w:left="3600" w:firstLine="6840"/>
      </w:pPr>
    </w:lvl>
    <w:lvl w:ilvl="5">
      <w:start w:val="1"/>
      <w:numFmt w:val="bullet"/>
      <w:lvlText w:val="▪"/>
      <w:lvlJc w:val="left"/>
      <w:pPr>
        <w:ind w:left="4320" w:firstLine="8280"/>
      </w:pPr>
    </w:lvl>
    <w:lvl w:ilvl="6">
      <w:start w:val="1"/>
      <w:numFmt w:val="bullet"/>
      <w:lvlText w:val="●"/>
      <w:lvlJc w:val="left"/>
      <w:pPr>
        <w:ind w:left="5040" w:firstLine="9720"/>
      </w:pPr>
    </w:lvl>
    <w:lvl w:ilvl="7">
      <w:start w:val="1"/>
      <w:numFmt w:val="bullet"/>
      <w:lvlText w:val="o"/>
      <w:lvlJc w:val="left"/>
      <w:pPr>
        <w:ind w:left="5760" w:firstLine="11160"/>
      </w:pPr>
    </w:lvl>
    <w:lvl w:ilvl="8">
      <w:start w:val="1"/>
      <w:numFmt w:val="bullet"/>
      <w:lvlText w:val="▪"/>
      <w:lvlJc w:val="left"/>
      <w:pPr>
        <w:ind w:left="6480" w:firstLine="12600"/>
      </w:pPr>
    </w:lvl>
  </w:abstractNum>
  <w:abstractNum w:abstractNumId="7" w15:restartNumberingAfterBreak="0">
    <w:nsid w:val="4F373E7D"/>
    <w:multiLevelType w:val="multilevel"/>
    <w:tmpl w:val="347CD92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5A6934BA"/>
    <w:multiLevelType w:val="hybridMultilevel"/>
    <w:tmpl w:val="E720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31D8A"/>
    <w:multiLevelType w:val="multilevel"/>
    <w:tmpl w:val="DE366DDA"/>
    <w:lvl w:ilvl="0">
      <w:start w:val="1"/>
      <w:numFmt w:val="bullet"/>
      <w:lvlText w:val="●"/>
      <w:lvlJc w:val="left"/>
      <w:pPr>
        <w:ind w:left="720" w:firstLine="1080"/>
      </w:pPr>
      <w:rPr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</w:lvl>
    <w:lvl w:ilvl="2">
      <w:start w:val="1"/>
      <w:numFmt w:val="bullet"/>
      <w:lvlText w:val="▪"/>
      <w:lvlJc w:val="left"/>
      <w:pPr>
        <w:ind w:left="2160" w:firstLine="3960"/>
      </w:pPr>
    </w:lvl>
    <w:lvl w:ilvl="3">
      <w:start w:val="1"/>
      <w:numFmt w:val="bullet"/>
      <w:lvlText w:val="●"/>
      <w:lvlJc w:val="left"/>
      <w:pPr>
        <w:ind w:left="2880" w:firstLine="5400"/>
      </w:pPr>
    </w:lvl>
    <w:lvl w:ilvl="4">
      <w:start w:val="1"/>
      <w:numFmt w:val="bullet"/>
      <w:lvlText w:val="o"/>
      <w:lvlJc w:val="left"/>
      <w:pPr>
        <w:ind w:left="3600" w:firstLine="6840"/>
      </w:pPr>
    </w:lvl>
    <w:lvl w:ilvl="5">
      <w:start w:val="1"/>
      <w:numFmt w:val="bullet"/>
      <w:lvlText w:val="▪"/>
      <w:lvlJc w:val="left"/>
      <w:pPr>
        <w:ind w:left="4320" w:firstLine="8280"/>
      </w:pPr>
    </w:lvl>
    <w:lvl w:ilvl="6">
      <w:start w:val="1"/>
      <w:numFmt w:val="bullet"/>
      <w:lvlText w:val="●"/>
      <w:lvlJc w:val="left"/>
      <w:pPr>
        <w:ind w:left="5040" w:firstLine="9720"/>
      </w:pPr>
    </w:lvl>
    <w:lvl w:ilvl="7">
      <w:start w:val="1"/>
      <w:numFmt w:val="bullet"/>
      <w:lvlText w:val="o"/>
      <w:lvlJc w:val="left"/>
      <w:pPr>
        <w:ind w:left="5760" w:firstLine="11160"/>
      </w:pPr>
    </w:lvl>
    <w:lvl w:ilvl="8">
      <w:start w:val="1"/>
      <w:numFmt w:val="bullet"/>
      <w:lvlText w:val="▪"/>
      <w:lvlJc w:val="left"/>
      <w:pPr>
        <w:ind w:left="6480" w:firstLine="12600"/>
      </w:pPr>
    </w:lvl>
  </w:abstractNum>
  <w:abstractNum w:abstractNumId="10" w15:restartNumberingAfterBreak="0">
    <w:nsid w:val="6308659D"/>
    <w:multiLevelType w:val="hybridMultilevel"/>
    <w:tmpl w:val="FA6A55C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A7005EE"/>
    <w:multiLevelType w:val="multilevel"/>
    <w:tmpl w:val="72E2D3A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7F104A11"/>
    <w:multiLevelType w:val="hybridMultilevel"/>
    <w:tmpl w:val="81181674"/>
    <w:lvl w:ilvl="0" w:tplc="0409000F">
      <w:start w:val="1"/>
      <w:numFmt w:val="decimal"/>
      <w:lvlText w:val="%1."/>
      <w:lvlJc w:val="left"/>
      <w:pPr>
        <w:ind w:left="719" w:hanging="360"/>
      </w:p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5CFB"/>
    <w:rsid w:val="00006922"/>
    <w:rsid w:val="00063F1B"/>
    <w:rsid w:val="000904DE"/>
    <w:rsid w:val="001303C3"/>
    <w:rsid w:val="001A5380"/>
    <w:rsid w:val="001B589F"/>
    <w:rsid w:val="00230FF5"/>
    <w:rsid w:val="0023672D"/>
    <w:rsid w:val="002420EF"/>
    <w:rsid w:val="0025111B"/>
    <w:rsid w:val="0027684C"/>
    <w:rsid w:val="0028272E"/>
    <w:rsid w:val="00296F5D"/>
    <w:rsid w:val="002A69EE"/>
    <w:rsid w:val="002E79B2"/>
    <w:rsid w:val="002F0A79"/>
    <w:rsid w:val="002F6C54"/>
    <w:rsid w:val="00315643"/>
    <w:rsid w:val="00326499"/>
    <w:rsid w:val="00387CDA"/>
    <w:rsid w:val="003A4608"/>
    <w:rsid w:val="003F30FA"/>
    <w:rsid w:val="00485312"/>
    <w:rsid w:val="005124B9"/>
    <w:rsid w:val="00550163"/>
    <w:rsid w:val="00600FD5"/>
    <w:rsid w:val="00637DF9"/>
    <w:rsid w:val="00672796"/>
    <w:rsid w:val="006864DF"/>
    <w:rsid w:val="008044B2"/>
    <w:rsid w:val="00815CFB"/>
    <w:rsid w:val="00824120"/>
    <w:rsid w:val="008254BD"/>
    <w:rsid w:val="008511D9"/>
    <w:rsid w:val="008C1922"/>
    <w:rsid w:val="008D508F"/>
    <w:rsid w:val="00905A7E"/>
    <w:rsid w:val="00997EDA"/>
    <w:rsid w:val="009B49D4"/>
    <w:rsid w:val="00B23409"/>
    <w:rsid w:val="00BC310B"/>
    <w:rsid w:val="00BF78C2"/>
    <w:rsid w:val="00C23E37"/>
    <w:rsid w:val="00C24DA7"/>
    <w:rsid w:val="00CB6473"/>
    <w:rsid w:val="00CD0808"/>
    <w:rsid w:val="00CD4AAE"/>
    <w:rsid w:val="00D01258"/>
    <w:rsid w:val="00D700A1"/>
    <w:rsid w:val="00DA0D60"/>
    <w:rsid w:val="00DA2304"/>
    <w:rsid w:val="00DB3BF4"/>
    <w:rsid w:val="00DF5FF4"/>
    <w:rsid w:val="00E50BDE"/>
    <w:rsid w:val="00F01ADB"/>
    <w:rsid w:val="00F17DE3"/>
    <w:rsid w:val="00F21873"/>
    <w:rsid w:val="00F44CE5"/>
    <w:rsid w:val="00F56E99"/>
    <w:rsid w:val="00FA5C31"/>
    <w:rsid w:val="00FA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0DE8"/>
  <w15:docId w15:val="{5BD4BEAD-A051-4C45-B63B-7323A6EC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firstLine="0"/>
      <w:contextualSpacing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Book Antiqua" w:eastAsia="Book Antiqua" w:hAnsi="Book Antiqua" w:cs="Book Antiqua"/>
      <w:b/>
      <w:i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firstLine="0"/>
      <w:contextualSpacing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firstLine="0"/>
      <w:contextualSpacing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firstLine="0"/>
      <w:contextualSpacing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firstLine="0"/>
      <w:contextualSpacing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firstLine="0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F21873"/>
    <w:pPr>
      <w:autoSpaceDE w:val="0"/>
      <w:autoSpaceDN w:val="0"/>
      <w:adjustRightInd w:val="0"/>
      <w:spacing w:after="0" w:line="240" w:lineRule="auto"/>
      <w:ind w:firstLine="0"/>
    </w:pPr>
    <w:rPr>
      <w:rFonts w:ascii="Garamond" w:hAnsi="Garamond" w:cs="Garamond"/>
      <w:color w:val="000000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F01ADB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34"/>
    <w:qFormat/>
    <w:rsid w:val="00F44CE5"/>
    <w:pPr>
      <w:ind w:left="720"/>
      <w:contextualSpacing/>
    </w:pPr>
  </w:style>
  <w:style w:type="table" w:styleId="TableGrid">
    <w:name w:val="Table Grid"/>
    <w:basedOn w:val="TableNormal"/>
    <w:uiPriority w:val="39"/>
    <w:rsid w:val="00804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25C1E-81A3-4765-B06D-EB244F29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35</cp:revision>
  <dcterms:created xsi:type="dcterms:W3CDTF">2018-09-05T11:33:00Z</dcterms:created>
  <dcterms:modified xsi:type="dcterms:W3CDTF">2018-09-10T08:46:00Z</dcterms:modified>
</cp:coreProperties>
</file>