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MyBatis mapper.xml中使用静态常量或者静态方法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摘要: MyBatis mapper.xml中使用静态常量或者静态方法 </w:t>
      </w:r>
    </w:p>
    <w:p>
      <w:pPr>
        <w:pStyle w:val="3"/>
        <w:keepNext w:val="0"/>
        <w:keepLines w:val="0"/>
        <w:widowControl/>
        <w:suppressLineNumbers w:val="0"/>
      </w:pPr>
      <w:r>
        <w:t>使用MyBatis技术，书写mapper.xml时，如果在其中的ognl表达式或者sql中直接使用一些数字或者字符串的话，会造成难以维护的问题。</w:t>
      </w:r>
    </w:p>
    <w:p>
      <w:pPr>
        <w:pStyle w:val="3"/>
        <w:keepNext w:val="0"/>
        <w:keepLines w:val="0"/>
        <w:widowControl/>
        <w:suppressLineNumbers w:val="0"/>
      </w:pPr>
      <w:r>
        <w:t>在Java编码中，我们通常会把这些数字或者字符串定义</w:t>
      </w:r>
      <w:bookmarkStart w:id="0" w:name="_GoBack"/>
      <w:bookmarkEnd w:id="0"/>
      <w:r>
        <w:t>在常量类或者接口中，如果在mapper.xml中也可以使用这些常量就比较好了。</w:t>
      </w:r>
    </w:p>
    <w:p>
      <w:pPr>
        <w:pStyle w:val="3"/>
        <w:keepNext w:val="0"/>
        <w:keepLines w:val="0"/>
        <w:widowControl/>
        <w:suppressLineNumbers w:val="0"/>
      </w:pPr>
      <w:r>
        <w:t>还好MybBatis是支持这样的需求的。</w:t>
      </w:r>
    </w:p>
    <w:p>
      <w:pPr>
        <w:pStyle w:val="3"/>
        <w:keepNext w:val="0"/>
        <w:keepLines w:val="0"/>
        <w:widowControl/>
        <w:suppressLineNumbers w:val="0"/>
      </w:pPr>
      <w:r>
        <w:t>ongl中：</w:t>
      </w:r>
    </w:p>
    <w:p>
      <w:pPr>
        <w:pStyle w:val="3"/>
        <w:keepNext w:val="0"/>
        <w:keepLines w:val="0"/>
        <w:widowControl/>
        <w:suppressLineNumbers w:val="0"/>
      </w:pPr>
      <w:r>
        <w:t>比如我有一个工具类com.wts.test.DateUtil，其中有一个方法isLeapYear(int year)，用于判断某年是否闰年。而在mapper的某个select中要根据是否闰年执行不同的查询。可以类似这样：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&lt;if test="@com.wts.test.DateUtil@isLeapYear(year)==true"&gt;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</w:t>
      </w:r>
      <w:r>
        <w:t>select</w:t>
      </w:r>
      <w:r>
        <w:rPr>
          <w:rStyle w:val="6"/>
        </w:rPr>
        <w:t xml:space="preserve"> * </w:t>
      </w:r>
      <w:r>
        <w:t>from</w:t>
      </w:r>
      <w:r>
        <w:rPr>
          <w:rStyle w:val="6"/>
        </w:rPr>
        <w:t xml:space="preserve"> tableA</w:t>
      </w:r>
      <w:r>
        <w:t>&lt;/if&gt;&lt;if test="@com.wts.test.DateUtil@isLeapYear(year)==false"&gt;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</w:t>
      </w:r>
      <w:r>
        <w:t>select</w:t>
      </w:r>
      <w:r>
        <w:rPr>
          <w:rStyle w:val="6"/>
        </w:rPr>
        <w:t xml:space="preserve"> * </w:t>
      </w:r>
      <w:r>
        <w:t>from</w:t>
      </w:r>
      <w:r>
        <w:rPr>
          <w:rStyle w:val="6"/>
        </w:rPr>
        <w:t xml:space="preserve"> tableB</w:t>
      </w:r>
      <w:r>
        <w:t>&lt;/if&gt;</w:t>
      </w:r>
    </w:p>
    <w:p>
      <w:pPr>
        <w:pStyle w:val="3"/>
        <w:keepNext w:val="0"/>
        <w:keepLines w:val="0"/>
        <w:widowControl/>
        <w:suppressLineNumbers w:val="0"/>
      </w:pPr>
      <w:r>
        <w:t>如果要使用常量的话，假设有常量类和常量Constant.CURRENT_YEAR：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&lt;if test=year==@com.wts.test.Consant@CURRENT_YEAR&gt;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select * from tableC</w:t>
      </w:r>
      <w:r>
        <w:t>&lt;/if&gt;</w:t>
      </w:r>
    </w:p>
    <w:p>
      <w:pPr>
        <w:pStyle w:val="3"/>
        <w:keepNext w:val="0"/>
        <w:keepLines w:val="0"/>
        <w:widowControl/>
        <w:suppressLineNumbers w:val="0"/>
      </w:pPr>
      <w:r>
        <w:t> sql中：</w:t>
      </w:r>
    </w:p>
    <w:p>
      <w:pPr>
        <w:pStyle w:val="3"/>
        <w:keepNext w:val="0"/>
        <w:keepLines w:val="0"/>
        <w:widowControl/>
        <w:suppressLineNumbers w:val="0"/>
      </w:pPr>
      <w:r>
        <w:t>使用静态方法：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&lt;select id='testSelectA' .....&gt;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</w:t>
      </w:r>
      <w:r>
        <w:t>select</w:t>
      </w:r>
      <w:r>
        <w:rPr>
          <w:rStyle w:val="6"/>
        </w:rPr>
        <w:t xml:space="preserve"> * </w:t>
      </w:r>
      <w:r>
        <w:t>from</w:t>
      </w:r>
      <w:r>
        <w:rPr>
          <w:rStyle w:val="6"/>
        </w:rPr>
        <w:t xml:space="preserve"> tableA </w:t>
      </w:r>
      <w:r>
        <w:t>where</w:t>
      </w:r>
      <w:r>
        <w:rPr>
          <w:rStyle w:val="6"/>
        </w:rPr>
        <w:t xml:space="preserve"> year=${@com.wts.test.DateUtil@getYear()}</w:t>
      </w:r>
      <w:r>
        <w:t>&lt;/select&gt;</w:t>
      </w:r>
    </w:p>
    <w:p>
      <w:pPr>
        <w:pStyle w:val="3"/>
        <w:keepNext w:val="0"/>
        <w:keepLines w:val="0"/>
        <w:widowControl/>
        <w:suppressLineNumbers w:val="0"/>
      </w:pPr>
      <w:r>
        <w:t>使用静态常量：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&lt;select id='testSelectB' .....&gt;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</w:t>
      </w:r>
      <w:r>
        <w:t>select</w:t>
      </w:r>
      <w:r>
        <w:rPr>
          <w:rStyle w:val="6"/>
        </w:rPr>
        <w:t xml:space="preserve"> * </w:t>
      </w:r>
      <w:r>
        <w:t>from</w:t>
      </w:r>
      <w:r>
        <w:rPr>
          <w:rStyle w:val="6"/>
        </w:rPr>
        <w:t xml:space="preserve"> tableA </w:t>
      </w:r>
      <w:r>
        <w:t>where</w:t>
      </w:r>
      <w:r>
        <w:rPr>
          <w:rStyle w:val="6"/>
        </w:rPr>
        <w:t xml:space="preserve"> year=${@com.wts.test.Constant@CURRENT_YEAR}</w:t>
      </w:r>
      <w:r>
        <w:t>&lt;/select&gt;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A0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yuxu</dc:creator>
  <cp:lastModifiedBy>yuxu</cp:lastModifiedBy>
  <dcterms:modified xsi:type="dcterms:W3CDTF">2016-12-08T01:32:12Z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