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2538" w14:textId="74BD8570" w:rsidR="00073CD6" w:rsidRPr="00064194" w:rsidRDefault="00073CD6" w:rsidP="00064194">
      <w:pPr>
        <w:jc w:val="center"/>
        <w:rPr>
          <w:rFonts w:ascii="宋体" w:eastAsia="宋体" w:hAnsi="宋体"/>
          <w:b/>
          <w:bCs/>
          <w:sz w:val="48"/>
          <w:szCs w:val="48"/>
        </w:rPr>
      </w:pPr>
      <w:r w:rsidRPr="00064194">
        <w:rPr>
          <w:rFonts w:ascii="宋体" w:eastAsia="宋体" w:hAnsi="宋体"/>
          <w:b/>
          <w:bCs/>
          <w:sz w:val="48"/>
          <w:szCs w:val="48"/>
        </w:rPr>
        <w:t>民事起诉状</w:t>
      </w:r>
    </w:p>
    <w:p w14:paraId="290AE3DA" w14:textId="566BBFE5" w:rsidR="00073CD6" w:rsidRPr="00940822" w:rsidRDefault="00073CD6" w:rsidP="00DC671D">
      <w:pPr>
        <w:ind w:firstLineChars="200" w:firstLine="442"/>
        <w:jc w:val="both"/>
        <w:rPr>
          <w:rFonts w:ascii="宋体" w:eastAsia="宋体" w:hAnsi="宋体"/>
        </w:rPr>
      </w:pPr>
      <w:r w:rsidRPr="00DC671D">
        <w:rPr>
          <w:rFonts w:ascii="宋体" w:eastAsia="宋体" w:hAnsi="宋体"/>
          <w:b/>
          <w:bCs/>
        </w:rPr>
        <w:t>原告</w:t>
      </w:r>
      <w:r w:rsidR="00B52FB8" w:rsidRPr="00DC671D">
        <w:rPr>
          <w:rFonts w:ascii="宋体" w:eastAsia="宋体" w:hAnsi="宋体" w:hint="eastAsia"/>
          <w:b/>
          <w:bCs/>
        </w:rPr>
        <w:t>：</w:t>
      </w:r>
      <w:r w:rsidRPr="00DC671D">
        <w:rPr>
          <w:rFonts w:ascii="宋体" w:eastAsia="宋体" w:hAnsi="宋体"/>
          <w:b/>
          <w:bCs/>
        </w:rPr>
        <w:t>游良平</w:t>
      </w:r>
      <w:r w:rsidR="00B52FB8" w:rsidRPr="00940822">
        <w:rPr>
          <w:rFonts w:ascii="宋体" w:eastAsia="宋体" w:hAnsi="宋体" w:hint="eastAsia"/>
        </w:rPr>
        <w:t>，</w:t>
      </w:r>
      <w:r w:rsidRPr="00940822">
        <w:rPr>
          <w:rFonts w:ascii="宋体" w:eastAsia="宋体" w:hAnsi="宋体"/>
        </w:rPr>
        <w:t>性别：男</w:t>
      </w:r>
      <w:r w:rsidR="003A5745">
        <w:rPr>
          <w:rFonts w:ascii="宋体" w:eastAsia="宋体" w:hAnsi="宋体" w:hint="eastAsia"/>
        </w:rPr>
        <w:t>，</w:t>
      </w:r>
      <w:r w:rsidRPr="00940822">
        <w:rPr>
          <w:rFonts w:ascii="宋体" w:eastAsia="宋体" w:hAnsi="宋体"/>
        </w:rPr>
        <w:t>出生日期：1990年11月22日</w:t>
      </w:r>
      <w:r w:rsidR="003A5745">
        <w:rPr>
          <w:rFonts w:ascii="宋体" w:eastAsia="宋体" w:hAnsi="宋体" w:hint="eastAsia"/>
        </w:rPr>
        <w:t>，</w:t>
      </w:r>
      <w:r w:rsidRPr="00940822">
        <w:rPr>
          <w:rFonts w:ascii="宋体" w:eastAsia="宋体" w:hAnsi="宋体"/>
        </w:rPr>
        <w:t>公民身份证号：</w:t>
      </w:r>
      <w:bookmarkStart w:id="0" w:name="OLE_LINK30"/>
      <w:r w:rsidRPr="00940822">
        <w:rPr>
          <w:rFonts w:ascii="宋体" w:eastAsia="宋体" w:hAnsi="宋体"/>
        </w:rPr>
        <w:t>42011719901122431X</w:t>
      </w:r>
      <w:bookmarkEnd w:id="0"/>
      <w:r w:rsidR="00745C84">
        <w:rPr>
          <w:rFonts w:ascii="宋体" w:eastAsia="宋体" w:hAnsi="宋体" w:hint="eastAsia"/>
        </w:rPr>
        <w:t>，</w:t>
      </w:r>
      <w:r w:rsidRPr="00940822">
        <w:rPr>
          <w:rFonts w:ascii="宋体" w:eastAsia="宋体" w:hAnsi="宋体"/>
        </w:rPr>
        <w:t>住址：</w:t>
      </w:r>
      <w:bookmarkStart w:id="1" w:name="OLE_LINK31"/>
      <w:r w:rsidRPr="00940822">
        <w:rPr>
          <w:rFonts w:ascii="宋体" w:eastAsia="宋体" w:hAnsi="宋体"/>
        </w:rPr>
        <w:t>武汉市新洲区凤凰镇三叉路村程家湾十二组39号</w:t>
      </w:r>
      <w:bookmarkEnd w:id="1"/>
      <w:r w:rsidR="00E231BC">
        <w:rPr>
          <w:rFonts w:ascii="宋体" w:eastAsia="宋体" w:hAnsi="宋体" w:hint="eastAsia"/>
        </w:rPr>
        <w:t>，</w:t>
      </w:r>
      <w:r w:rsidRPr="00940822">
        <w:rPr>
          <w:rFonts w:ascii="宋体" w:eastAsia="宋体" w:hAnsi="宋体"/>
        </w:rPr>
        <w:t>联系电话：</w:t>
      </w:r>
      <w:r w:rsidR="00E2085F" w:rsidRPr="00E2085F">
        <w:rPr>
          <w:rFonts w:ascii="宋体" w:eastAsia="宋体" w:hAnsi="宋体"/>
        </w:rPr>
        <w:t>17786016376</w:t>
      </w:r>
      <w:r w:rsidR="00E2085F">
        <w:rPr>
          <w:rFonts w:ascii="宋体" w:eastAsia="宋体" w:hAnsi="宋体" w:hint="eastAsia"/>
        </w:rPr>
        <w:t>。</w:t>
      </w:r>
    </w:p>
    <w:p w14:paraId="5754322C" w14:textId="3FD5E6CF" w:rsidR="00073CD6" w:rsidRPr="00940822" w:rsidRDefault="00073CD6" w:rsidP="00DC671D">
      <w:pPr>
        <w:ind w:firstLineChars="200" w:firstLine="442"/>
        <w:jc w:val="both"/>
        <w:rPr>
          <w:rFonts w:ascii="宋体" w:eastAsia="宋体" w:hAnsi="宋体"/>
        </w:rPr>
      </w:pPr>
      <w:r w:rsidRPr="00DC671D">
        <w:rPr>
          <w:rFonts w:ascii="宋体" w:eastAsia="宋体" w:hAnsi="宋体"/>
          <w:b/>
          <w:bCs/>
        </w:rPr>
        <w:t>被告</w:t>
      </w:r>
      <w:r w:rsidR="00D46355" w:rsidRPr="00DC671D">
        <w:rPr>
          <w:rFonts w:ascii="宋体" w:eastAsia="宋体" w:hAnsi="宋体" w:hint="eastAsia"/>
          <w:b/>
          <w:bCs/>
        </w:rPr>
        <w:t>：</w:t>
      </w:r>
      <w:bookmarkStart w:id="2" w:name="OLE_LINK32"/>
      <w:r w:rsidRPr="00DC671D">
        <w:rPr>
          <w:rFonts w:ascii="宋体" w:eastAsia="宋体" w:hAnsi="宋体"/>
          <w:b/>
          <w:bCs/>
        </w:rPr>
        <w:t>武汉高森盛达实业有限公司</w:t>
      </w:r>
      <w:bookmarkEnd w:id="2"/>
      <w:r w:rsidR="006A7C3D">
        <w:rPr>
          <w:rFonts w:ascii="宋体" w:eastAsia="宋体" w:hAnsi="宋体" w:hint="eastAsia"/>
        </w:rPr>
        <w:t>，</w:t>
      </w:r>
      <w:r w:rsidRPr="00940822">
        <w:rPr>
          <w:rFonts w:ascii="宋体" w:eastAsia="宋体" w:hAnsi="宋体"/>
        </w:rPr>
        <w:t>住所地：</w:t>
      </w:r>
      <w:bookmarkStart w:id="3" w:name="OLE_LINK33"/>
      <w:r w:rsidRPr="00940822">
        <w:rPr>
          <w:rFonts w:ascii="宋体" w:eastAsia="宋体" w:hAnsi="宋体"/>
        </w:rPr>
        <w:t>武汉市新洲区</w:t>
      </w:r>
      <w:r w:rsidR="00D46355">
        <w:rPr>
          <w:rFonts w:ascii="宋体" w:eastAsia="宋体" w:hAnsi="宋体" w:hint="eastAsia"/>
        </w:rPr>
        <w:t>凤凰镇朱伍峰村特8号</w:t>
      </w:r>
      <w:bookmarkEnd w:id="3"/>
      <w:r w:rsidR="00D46355">
        <w:rPr>
          <w:rFonts w:ascii="宋体" w:eastAsia="宋体" w:hAnsi="宋体" w:hint="eastAsia"/>
        </w:rPr>
        <w:t>，</w:t>
      </w:r>
      <w:r w:rsidRPr="00940822">
        <w:rPr>
          <w:rFonts w:ascii="宋体" w:eastAsia="宋体" w:hAnsi="宋体"/>
        </w:rPr>
        <w:t>统一社会信用代码：</w:t>
      </w:r>
      <w:bookmarkStart w:id="4" w:name="OLE_LINK34"/>
      <w:r w:rsidR="00D46355" w:rsidRPr="00D46355">
        <w:rPr>
          <w:rFonts w:ascii="宋体" w:eastAsia="宋体" w:hAnsi="宋体"/>
        </w:rPr>
        <w:t>91420117MA4KQ1Y032</w:t>
      </w:r>
      <w:bookmarkEnd w:id="4"/>
      <w:r w:rsidR="00D46355">
        <w:rPr>
          <w:rFonts w:ascii="宋体" w:eastAsia="宋体" w:hAnsi="宋体" w:hint="eastAsia"/>
        </w:rPr>
        <w:t>，</w:t>
      </w:r>
      <w:r w:rsidRPr="00940822">
        <w:rPr>
          <w:rFonts w:ascii="宋体" w:eastAsia="宋体" w:hAnsi="宋体"/>
        </w:rPr>
        <w:t>法定代表人：</w:t>
      </w:r>
      <w:r w:rsidR="00D46355">
        <w:rPr>
          <w:rFonts w:ascii="宋体" w:eastAsia="宋体" w:hAnsi="宋体" w:hint="eastAsia"/>
        </w:rPr>
        <w:t>高向东，</w:t>
      </w:r>
      <w:r w:rsidRPr="00940822">
        <w:rPr>
          <w:rFonts w:ascii="宋体" w:eastAsia="宋体" w:hAnsi="宋体"/>
        </w:rPr>
        <w:t>联系电话：</w:t>
      </w:r>
      <w:bookmarkStart w:id="5" w:name="OLE_LINK35"/>
      <w:r w:rsidR="00CE1F37" w:rsidRPr="00CE1F37">
        <w:rPr>
          <w:rFonts w:ascii="宋体" w:eastAsia="宋体" w:hAnsi="宋体" w:hint="eastAsia"/>
        </w:rPr>
        <w:t>13507198573</w:t>
      </w:r>
      <w:bookmarkEnd w:id="5"/>
      <w:r w:rsidR="00D46355" w:rsidRPr="00CE1F37">
        <w:rPr>
          <w:rFonts w:ascii="宋体" w:eastAsia="宋体" w:hAnsi="宋体" w:hint="eastAsia"/>
        </w:rPr>
        <w:t>。</w:t>
      </w:r>
    </w:p>
    <w:p w14:paraId="5415A304" w14:textId="77777777" w:rsidR="00073CD6" w:rsidRPr="00C976DE" w:rsidRDefault="00073CD6" w:rsidP="00C976DE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C976DE">
        <w:rPr>
          <w:rFonts w:ascii="宋体" w:eastAsia="宋体" w:hAnsi="宋体"/>
          <w:b/>
          <w:bCs/>
          <w:sz w:val="32"/>
          <w:szCs w:val="32"/>
        </w:rPr>
        <w:t>诉讼请求</w:t>
      </w:r>
    </w:p>
    <w:p w14:paraId="5D1BB2E8" w14:textId="3E88D6DC" w:rsidR="00073CD6" w:rsidRPr="00940822" w:rsidRDefault="00C976DE" w:rsidP="00002B37">
      <w:pPr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</w:t>
      </w:r>
      <w:r w:rsidR="00073CD6" w:rsidRPr="00940822">
        <w:rPr>
          <w:rFonts w:ascii="宋体" w:eastAsia="宋体" w:hAnsi="宋体"/>
        </w:rPr>
        <w:t>判令被告赔偿原告</w:t>
      </w:r>
      <w:r>
        <w:rPr>
          <w:rFonts w:ascii="宋体" w:eastAsia="宋体" w:hAnsi="宋体" w:hint="eastAsia"/>
        </w:rPr>
        <w:t>经济损失</w:t>
      </w:r>
      <w:bookmarkStart w:id="6" w:name="OLE_LINK36"/>
      <w:r w:rsidR="006437F4">
        <w:rPr>
          <w:rFonts w:ascii="宋体" w:eastAsia="宋体" w:hAnsi="宋体" w:hint="eastAsia"/>
          <w:b/>
          <w:bCs/>
          <w:szCs w:val="22"/>
        </w:rPr>
        <w:t>421063</w:t>
      </w:r>
      <w:r w:rsidR="006437F4" w:rsidRPr="009129D8">
        <w:rPr>
          <w:rFonts w:ascii="宋体" w:eastAsia="宋体" w:hAnsi="宋体"/>
          <w:b/>
          <w:bCs/>
          <w:szCs w:val="22"/>
        </w:rPr>
        <w:t>.49</w:t>
      </w:r>
      <w:bookmarkEnd w:id="6"/>
      <w:r w:rsidR="00073CD6" w:rsidRPr="00AB4B99">
        <w:rPr>
          <w:rFonts w:ascii="宋体" w:eastAsia="宋体" w:hAnsi="宋体"/>
        </w:rPr>
        <w:t>元</w:t>
      </w:r>
      <w:r w:rsidRPr="00AB4B99">
        <w:rPr>
          <w:rFonts w:ascii="宋体" w:eastAsia="宋体" w:hAnsi="宋体" w:hint="eastAsia"/>
        </w:rPr>
        <w:t>（详见索赔清单）</w:t>
      </w:r>
      <w:r w:rsidR="00073CD6" w:rsidRPr="00AB4B99">
        <w:rPr>
          <w:rFonts w:ascii="宋体" w:eastAsia="宋体" w:hAnsi="宋体"/>
        </w:rPr>
        <w:t>；</w:t>
      </w:r>
    </w:p>
    <w:p w14:paraId="6BDD322F" w14:textId="337467F3" w:rsidR="00073CD6" w:rsidRPr="00940822" w:rsidRDefault="00C976DE" w:rsidP="00002B37">
      <w:pPr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</w:t>
      </w:r>
      <w:r w:rsidR="00073CD6" w:rsidRPr="00940822">
        <w:rPr>
          <w:rFonts w:ascii="宋体" w:eastAsia="宋体" w:hAnsi="宋体"/>
        </w:rPr>
        <w:t>判令被告承担本案案件受理费。</w:t>
      </w:r>
    </w:p>
    <w:p w14:paraId="1FDB2E63" w14:textId="77777777" w:rsidR="00073CD6" w:rsidRPr="000E7F2A" w:rsidRDefault="00073CD6" w:rsidP="00410250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0E7F2A">
        <w:rPr>
          <w:rFonts w:ascii="宋体" w:eastAsia="宋体" w:hAnsi="宋体"/>
          <w:b/>
          <w:bCs/>
          <w:sz w:val="32"/>
          <w:szCs w:val="32"/>
        </w:rPr>
        <w:t>事实与理由</w:t>
      </w:r>
    </w:p>
    <w:p w14:paraId="368F4270" w14:textId="3792AAA5" w:rsidR="00073CD6" w:rsidRPr="00940822" w:rsidRDefault="00073CD6" w:rsidP="00EA3D35">
      <w:pPr>
        <w:ind w:firstLineChars="200" w:firstLine="440"/>
        <w:jc w:val="both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原告系个体工商户，长期在武汉市新洲区凤凰镇经营流动补胎服务，</w:t>
      </w:r>
      <w:r w:rsidR="00A5168E">
        <w:rPr>
          <w:rFonts w:ascii="宋体" w:eastAsia="宋体" w:hAnsi="宋体" w:hint="eastAsia"/>
        </w:rPr>
        <w:t>并注册有名为《新洲区游记轮胎经营部》的个体工商户，</w:t>
      </w:r>
      <w:r w:rsidRPr="00940822">
        <w:rPr>
          <w:rFonts w:ascii="宋体" w:eastAsia="宋体" w:hAnsi="宋体"/>
        </w:rPr>
        <w:t>与被告武汉高森盛达实业有限公司存在长期服务合作关系——被告厂区内叉车等特种车辆需补胎时，均通知原告上门服务，结算方式为定期凭单据结账。</w:t>
      </w:r>
    </w:p>
    <w:p w14:paraId="30F49E8D" w14:textId="0D59853F" w:rsidR="00073CD6" w:rsidRPr="00940822" w:rsidRDefault="00073CD6" w:rsidP="00EA3D35">
      <w:pPr>
        <w:ind w:firstLineChars="200" w:firstLine="440"/>
        <w:jc w:val="both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2024年9月1日早上7时</w:t>
      </w:r>
      <w:r w:rsidR="00D008D5">
        <w:rPr>
          <w:rFonts w:ascii="宋体" w:eastAsia="宋体" w:hAnsi="宋体" w:hint="eastAsia"/>
        </w:rPr>
        <w:t>46</w:t>
      </w:r>
      <w:r w:rsidRPr="00940822">
        <w:rPr>
          <w:rFonts w:ascii="宋体" w:eastAsia="宋体" w:hAnsi="宋体"/>
        </w:rPr>
        <w:t>分，被告公司内勤童会计电话通知原告（通话记录可佐证），称厂区内一辆叉车前胎破损需补胎。原告当日上午抵达被告厂区后，在童会计指引下完成叉车前胎修补；后应童会计要求，原告为该叉车后胎加气（</w:t>
      </w:r>
      <w:r w:rsidR="000F0372">
        <w:rPr>
          <w:rFonts w:ascii="宋体" w:eastAsia="宋体" w:hAnsi="宋体" w:hint="eastAsia"/>
        </w:rPr>
        <w:t>后台未破，但</w:t>
      </w:r>
      <w:r w:rsidRPr="00940822">
        <w:rPr>
          <w:rFonts w:ascii="宋体" w:eastAsia="宋体" w:hAnsi="宋体"/>
        </w:rPr>
        <w:t>叉车后胎标准胎压为7个压，当时实测胎压仅4个多）。加气过程中，</w:t>
      </w:r>
      <w:r w:rsidR="000F0372">
        <w:rPr>
          <w:rFonts w:ascii="宋体" w:eastAsia="宋体" w:hAnsi="宋体" w:hint="eastAsia"/>
        </w:rPr>
        <w:t>当胎压上不足5个时，</w:t>
      </w:r>
      <w:r w:rsidRPr="00940822">
        <w:rPr>
          <w:rFonts w:ascii="宋体" w:eastAsia="宋体" w:hAnsi="宋体"/>
        </w:rPr>
        <w:t>叉车后轮外侧轮毂突然飞出，直接击中原告右腿，造成原告右下肢开放性重伤，伤口血流如注。</w:t>
      </w:r>
    </w:p>
    <w:p w14:paraId="2C218864" w14:textId="35B189B7" w:rsidR="000177BB" w:rsidRDefault="000177BB" w:rsidP="00EA3D35">
      <w:pPr>
        <w:ind w:firstLineChars="200" w:firstLine="440"/>
        <w:jc w:val="both"/>
        <w:rPr>
          <w:rFonts w:ascii="宋体" w:eastAsia="宋体" w:hAnsi="宋体"/>
        </w:rPr>
      </w:pPr>
      <w:r w:rsidRPr="000177BB">
        <w:rPr>
          <w:rFonts w:ascii="宋体" w:eastAsia="宋体" w:hAnsi="宋体"/>
        </w:rPr>
        <w:t>事故发生后，原告父亲赶至现场，发现叉车后胎连接内外瓦式轮毂的6个螺丝中已有多个此前便已断裂，仅剩余两个螺丝勉强维系连接，推测系被告长期对叉车疏于养护、车辆负重超标，导致螺丝老化变形</w:t>
      </w:r>
      <w:r w:rsidR="00003246">
        <w:rPr>
          <w:rFonts w:ascii="宋体" w:eastAsia="宋体" w:hAnsi="宋体" w:hint="eastAsia"/>
        </w:rPr>
        <w:t>断裂</w:t>
      </w:r>
      <w:r w:rsidRPr="000177BB">
        <w:rPr>
          <w:rFonts w:ascii="宋体" w:eastAsia="宋体" w:hAnsi="宋体"/>
        </w:rPr>
        <w:t>，加气时胎压上升引发应力骤增，剩余螺丝从轮毂脱出，进而造成轮毂飞射击中原告腿部（事发现场照片、询问笔录可佐证）。</w:t>
      </w:r>
    </w:p>
    <w:p w14:paraId="6A9948EA" w14:textId="0B25F9B0" w:rsidR="00073CD6" w:rsidRPr="00940822" w:rsidRDefault="00073CD6" w:rsidP="00EA3D35">
      <w:pPr>
        <w:ind w:firstLineChars="200" w:firstLine="440"/>
        <w:jc w:val="both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原告受伤后，由被告联系救护车送往武汉市新洲区人民医院急救，因伤情危重，当日转至武汉大学人民医院（省人民医院）救治。原告先后三次在该院住院治疗（住院号：20243499、20249420、20279770），共计住院78天，诊断结果为：开放性胫骨上端骨折、右胫骨平台开放性骨折、右髌腱断裂、胫骨骨髓炎、下肢软组织感染等，期间接受四次手术治疗，险些截肢。</w:t>
      </w:r>
    </w:p>
    <w:p w14:paraId="158F37B7" w14:textId="51F6C9CE" w:rsidR="00073CD6" w:rsidRPr="00940822" w:rsidRDefault="00073CD6" w:rsidP="00EA3D35">
      <w:pPr>
        <w:ind w:firstLineChars="200" w:firstLine="440"/>
        <w:jc w:val="both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2025年9月5日，</w:t>
      </w:r>
      <w:r w:rsidR="000F0372">
        <w:rPr>
          <w:rFonts w:ascii="宋体" w:eastAsia="宋体" w:hAnsi="宋体" w:hint="eastAsia"/>
        </w:rPr>
        <w:t>原告委托</w:t>
      </w:r>
      <w:r w:rsidRPr="00940822">
        <w:rPr>
          <w:rFonts w:ascii="宋体" w:eastAsia="宋体" w:hAnsi="宋体"/>
        </w:rPr>
        <w:t>武汉普爱法医司法鉴定所</w:t>
      </w:r>
      <w:r w:rsidR="000F0372">
        <w:rPr>
          <w:rFonts w:ascii="宋体" w:eastAsia="宋体" w:hAnsi="宋体" w:hint="eastAsia"/>
        </w:rPr>
        <w:t>对其伤情进行鉴定，该鉴定所于2025年10月9日</w:t>
      </w:r>
      <w:r w:rsidRPr="00940822">
        <w:rPr>
          <w:rFonts w:ascii="宋体" w:eastAsia="宋体" w:hAnsi="宋体"/>
        </w:rPr>
        <w:t>出具《司法鉴定意见书》（鄂武汉普爱鉴［2025］第2258号），</w:t>
      </w:r>
      <w:r w:rsidRPr="00940822">
        <w:rPr>
          <w:rFonts w:ascii="宋体" w:eastAsia="宋体" w:hAnsi="宋体"/>
        </w:rPr>
        <w:lastRenderedPageBreak/>
        <w:t>鉴定意见为：</w:t>
      </w:r>
      <w:r w:rsidRPr="001D7CC7">
        <w:rPr>
          <w:rFonts w:ascii="宋体" w:eastAsia="宋体" w:hAnsi="宋体"/>
          <w:b/>
          <w:bCs/>
        </w:rPr>
        <w:t>1.原告人体损伤致残程度评定为九级；2.后续诊疗项目为右胫骨内固定物取出、康复训练、对症治疗；3.误工时间至2025年9月4日（伤残评定前一日），护理时间120日，营养时间120日（均自受伤之日起算）</w:t>
      </w:r>
      <w:r w:rsidRPr="00940822">
        <w:rPr>
          <w:rFonts w:ascii="宋体" w:eastAsia="宋体" w:hAnsi="宋体"/>
        </w:rPr>
        <w:t>。</w:t>
      </w:r>
    </w:p>
    <w:p w14:paraId="73AB20CB" w14:textId="017A1261" w:rsidR="00187D4E" w:rsidRDefault="00187D4E" w:rsidP="00EA3D35">
      <w:pPr>
        <w:ind w:firstLineChars="200" w:firstLine="44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因住院期间的护理需要，原告聘请武汉信赖成名陪护服务有限公司为其提供护理服务，并支付了48天的护理费用，共计11160元。</w:t>
      </w:r>
    </w:p>
    <w:p w14:paraId="325920E0" w14:textId="3D5E466D" w:rsidR="00073CD6" w:rsidRDefault="00073CD6" w:rsidP="00EA3D35">
      <w:pPr>
        <w:ind w:firstLineChars="200" w:firstLine="440"/>
        <w:jc w:val="both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截至起诉之日，</w:t>
      </w:r>
      <w:r w:rsidR="00211B23">
        <w:rPr>
          <w:rFonts w:ascii="宋体" w:eastAsia="宋体" w:hAnsi="宋体" w:hint="eastAsia"/>
        </w:rPr>
        <w:t>被告</w:t>
      </w:r>
      <w:r w:rsidRPr="00940822">
        <w:rPr>
          <w:rFonts w:ascii="宋体" w:eastAsia="宋体" w:hAnsi="宋体"/>
        </w:rPr>
        <w:t>分三次支付赔偿款40000元后，拒绝继续承担赔偿责任。</w:t>
      </w:r>
    </w:p>
    <w:p w14:paraId="2CDA6CD4" w14:textId="03E07ABD" w:rsidR="00875CF5" w:rsidRPr="00940822" w:rsidRDefault="00875CF5" w:rsidP="00EA3D35">
      <w:pPr>
        <w:ind w:firstLineChars="200" w:firstLine="44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原告父亲游佑清</w:t>
      </w:r>
      <w:r w:rsidR="00631F04">
        <w:rPr>
          <w:rFonts w:ascii="宋体" w:eastAsia="宋体" w:hAnsi="宋体" w:hint="eastAsia"/>
        </w:rPr>
        <w:t>系失地农民</w:t>
      </w:r>
      <w:r>
        <w:rPr>
          <w:rFonts w:ascii="宋体" w:eastAsia="宋体" w:hAnsi="宋体" w:hint="eastAsia"/>
        </w:rPr>
        <w:t>，</w:t>
      </w:r>
      <w:r w:rsidR="00631F04">
        <w:rPr>
          <w:rFonts w:ascii="宋体" w:eastAsia="宋体" w:hAnsi="宋体" w:hint="eastAsia"/>
        </w:rPr>
        <w:t>名下有</w:t>
      </w:r>
      <w:r w:rsidR="005C1BB7">
        <w:rPr>
          <w:rFonts w:ascii="宋体" w:eastAsia="宋体" w:hAnsi="宋体" w:hint="eastAsia"/>
        </w:rPr>
        <w:t>游良平等</w:t>
      </w:r>
      <w:r w:rsidR="00631F04">
        <w:rPr>
          <w:rFonts w:ascii="宋体" w:eastAsia="宋体" w:hAnsi="宋体" w:hint="eastAsia"/>
        </w:rPr>
        <w:t>四名子女，</w:t>
      </w:r>
      <w:r>
        <w:rPr>
          <w:rFonts w:ascii="宋体" w:eastAsia="宋体" w:hAnsi="宋体" w:hint="eastAsia"/>
        </w:rPr>
        <w:t>本鉴定报告出具之日</w:t>
      </w:r>
      <w:r w:rsidR="00631F04">
        <w:rPr>
          <w:rFonts w:ascii="宋体" w:eastAsia="宋体" w:hAnsi="宋体" w:hint="eastAsia"/>
        </w:rPr>
        <w:t>，游佑清</w:t>
      </w:r>
      <w:r>
        <w:rPr>
          <w:rFonts w:ascii="宋体" w:eastAsia="宋体" w:hAnsi="宋体" w:hint="eastAsia"/>
        </w:rPr>
        <w:t>63周岁，</w:t>
      </w:r>
      <w:r w:rsidR="00631F04">
        <w:rPr>
          <w:rFonts w:ascii="宋体" w:eastAsia="宋体" w:hAnsi="宋体" w:hint="eastAsia"/>
        </w:rPr>
        <w:t>且</w:t>
      </w:r>
      <w:r>
        <w:rPr>
          <w:rFonts w:ascii="宋体" w:eastAsia="宋体" w:hAnsi="宋体" w:hint="eastAsia"/>
        </w:rPr>
        <w:t>常年体弱多病</w:t>
      </w:r>
      <w:r w:rsidR="00631F04">
        <w:rPr>
          <w:rFonts w:ascii="宋体" w:eastAsia="宋体" w:hAnsi="宋体" w:hint="eastAsia"/>
        </w:rPr>
        <w:t>，没有劳动能力</w:t>
      </w:r>
      <w:r>
        <w:rPr>
          <w:rFonts w:ascii="宋体" w:eastAsia="宋体" w:hAnsi="宋体" w:hint="eastAsia"/>
        </w:rPr>
        <w:t>，另原告名下还有一女，名游晴歌，本鉴定报告出具之日7周岁。两人均需游良平抚养/赡养。</w:t>
      </w:r>
    </w:p>
    <w:p w14:paraId="204F1076" w14:textId="7B3A22C7" w:rsidR="00073CD6" w:rsidRPr="00940822" w:rsidRDefault="00073CD6" w:rsidP="00EA3D35">
      <w:pPr>
        <w:ind w:firstLineChars="200" w:firstLine="440"/>
        <w:jc w:val="both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原告认为，被告作为叉车的所有人及管理人，负有法定的安全保障与维护养护义务。被告长期未对特种车辆进行合规安全检查，放任关键部件（轮毂螺丝）老化变形</w:t>
      </w:r>
      <w:r w:rsidR="00242532">
        <w:rPr>
          <w:rFonts w:ascii="宋体" w:eastAsia="宋体" w:hAnsi="宋体" w:hint="eastAsia"/>
        </w:rPr>
        <w:t>甚至大部分已经断裂失效</w:t>
      </w:r>
      <w:r w:rsidRPr="00940822">
        <w:rPr>
          <w:rFonts w:ascii="宋体" w:eastAsia="宋体" w:hAnsi="宋体"/>
        </w:rPr>
        <w:t>，在原告提供正常服务过程中引发安全事故，其过错是导致原告人身损害的直接原因，依据《中华人民共和国民法典》第一千一百六十五条（过错责任原则）、第一千一百七十九条（人身损害赔偿范围）、第一千一百八十三条（精神损害赔偿）之规定，被告应承担全部侵权赔偿责任。为维护自身合法权益，特向贵院提起诉讼，恳请依法支持原告全部诉讼请求。</w:t>
      </w:r>
    </w:p>
    <w:p w14:paraId="403980E7" w14:textId="77777777" w:rsidR="00073CD6" w:rsidRPr="00940822" w:rsidRDefault="00073CD6" w:rsidP="006718E0">
      <w:pPr>
        <w:ind w:firstLineChars="200" w:firstLine="440"/>
        <w:jc w:val="both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此致</w:t>
      </w:r>
    </w:p>
    <w:p w14:paraId="7912F73B" w14:textId="77777777" w:rsidR="00073CD6" w:rsidRPr="00940822" w:rsidRDefault="00073CD6" w:rsidP="00002B37">
      <w:pPr>
        <w:jc w:val="both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武汉市新洲区人民法院</w:t>
      </w:r>
    </w:p>
    <w:p w14:paraId="67A3800D" w14:textId="6CA1123B" w:rsidR="00073CD6" w:rsidRPr="00940822" w:rsidRDefault="00073CD6" w:rsidP="00873C06">
      <w:pPr>
        <w:jc w:val="right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起诉人：</w:t>
      </w:r>
      <w:r w:rsidR="00B33C4A">
        <w:rPr>
          <w:rFonts w:ascii="宋体" w:eastAsia="宋体" w:hAnsi="宋体"/>
        </w:rPr>
        <w:tab/>
      </w:r>
      <w:r w:rsidR="00B33C4A">
        <w:rPr>
          <w:rFonts w:ascii="宋体" w:eastAsia="宋体" w:hAnsi="宋体"/>
        </w:rPr>
        <w:tab/>
      </w:r>
      <w:r w:rsidR="000F66AB">
        <w:rPr>
          <w:rFonts w:ascii="宋体" w:eastAsia="宋体" w:hAnsi="宋体"/>
        </w:rPr>
        <w:tab/>
      </w:r>
    </w:p>
    <w:p w14:paraId="2810DCFD" w14:textId="74FAC127" w:rsidR="00C37AC4" w:rsidRDefault="00073CD6" w:rsidP="00873C06">
      <w:pPr>
        <w:jc w:val="right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起诉日期：______年____月____日</w:t>
      </w:r>
    </w:p>
    <w:p w14:paraId="23F63E58" w14:textId="3A380D6A" w:rsidR="00873C06" w:rsidRPr="00242532" w:rsidRDefault="00242532" w:rsidP="00002B37">
      <w:pPr>
        <w:jc w:val="both"/>
        <w:rPr>
          <w:rFonts w:ascii="宋体" w:eastAsia="宋体" w:hAnsi="宋体"/>
          <w:b/>
          <w:bCs/>
        </w:rPr>
      </w:pPr>
      <w:r w:rsidRPr="00242532">
        <w:rPr>
          <w:rFonts w:ascii="宋体" w:eastAsia="宋体" w:hAnsi="宋体" w:hint="eastAsia"/>
          <w:b/>
          <w:bCs/>
        </w:rPr>
        <w:t>附：索赔清单及证据目录</w:t>
      </w:r>
    </w:p>
    <w:p w14:paraId="3F174DEB" w14:textId="77777777" w:rsidR="00D84796" w:rsidRDefault="00D84796">
      <w:pPr>
        <w:widowControl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br w:type="page"/>
      </w:r>
    </w:p>
    <w:p w14:paraId="7F85167B" w14:textId="318B10FB" w:rsidR="00C6564E" w:rsidRDefault="00C6564E" w:rsidP="00873C06">
      <w:pPr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游良平索赔清单</w:t>
      </w:r>
    </w:p>
    <w:p w14:paraId="373B58B5" w14:textId="2092E3FB" w:rsidR="00C6564E" w:rsidRPr="009D3679" w:rsidRDefault="00C6564E" w:rsidP="00C6564E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医疗费：16557.88+21692.73+28233.17+33+113+4.5=</w:t>
      </w:r>
      <w:r w:rsidRPr="009D3679">
        <w:rPr>
          <w:rFonts w:ascii="宋体" w:eastAsia="宋体" w:hAnsi="宋体"/>
          <w:szCs w:val="22"/>
        </w:rPr>
        <w:t>66634.28</w:t>
      </w:r>
      <w:r w:rsidRPr="009D3679">
        <w:rPr>
          <w:rFonts w:ascii="宋体" w:eastAsia="宋体" w:hAnsi="宋体" w:hint="eastAsia"/>
          <w:szCs w:val="22"/>
        </w:rPr>
        <w:t>元；</w:t>
      </w:r>
    </w:p>
    <w:p w14:paraId="5A6B7FB2" w14:textId="703AA166" w:rsidR="00C6564E" w:rsidRPr="009D3679" w:rsidRDefault="00C6564E" w:rsidP="00C6564E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后期治疗费：22000元（或待实际发生后据实主张）；</w:t>
      </w:r>
    </w:p>
    <w:p w14:paraId="2A27859C" w14:textId="01ED2BEF" w:rsidR="00C6564E" w:rsidRPr="009D3679" w:rsidRDefault="00C6564E" w:rsidP="00C6564E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住院伙食补助费：50元/天×78天=</w:t>
      </w:r>
      <w:r w:rsidR="000E1838" w:rsidRPr="009D3679">
        <w:rPr>
          <w:rFonts w:ascii="宋体" w:eastAsia="宋体" w:hAnsi="宋体" w:hint="eastAsia"/>
          <w:szCs w:val="22"/>
        </w:rPr>
        <w:t>3900元；</w:t>
      </w:r>
    </w:p>
    <w:p w14:paraId="21B0D894" w14:textId="0B11A7BA" w:rsidR="00C6564E" w:rsidRPr="009D3679" w:rsidRDefault="00C6564E" w:rsidP="00C6564E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营养费：50元/天×120天=</w:t>
      </w:r>
      <w:r w:rsidR="000E1838" w:rsidRPr="009D3679">
        <w:rPr>
          <w:rFonts w:ascii="宋体" w:eastAsia="宋体" w:hAnsi="宋体" w:hint="eastAsia"/>
          <w:szCs w:val="22"/>
        </w:rPr>
        <w:t>6000元；</w:t>
      </w:r>
    </w:p>
    <w:p w14:paraId="796B2C60" w14:textId="48FE4A13" w:rsidR="00C6564E" w:rsidRPr="009D3679" w:rsidRDefault="00C6564E" w:rsidP="00C6564E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残疾赔偿金：46987元/年×20年×20%=</w:t>
      </w:r>
      <w:r w:rsidR="000E1838" w:rsidRPr="009D3679">
        <w:rPr>
          <w:rFonts w:ascii="宋体" w:eastAsia="宋体" w:hAnsi="宋体" w:hint="eastAsia"/>
          <w:szCs w:val="22"/>
        </w:rPr>
        <w:t>187948元；</w:t>
      </w:r>
    </w:p>
    <w:p w14:paraId="1BD9787C" w14:textId="56FF841A" w:rsidR="003C6A0D" w:rsidRPr="009D3679" w:rsidRDefault="003C6A0D" w:rsidP="00C6564E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抚养/赡养费</w:t>
      </w:r>
      <w:r w:rsidR="00B34758">
        <w:rPr>
          <w:rFonts w:ascii="宋体" w:eastAsia="宋体" w:hAnsi="宋体" w:hint="eastAsia"/>
          <w:szCs w:val="22"/>
        </w:rPr>
        <w:t>63304元：</w:t>
      </w:r>
      <w:r w:rsidR="00B34758">
        <w:rPr>
          <w:rFonts w:ascii="宋体" w:eastAsia="宋体" w:hAnsi="宋体"/>
          <w:szCs w:val="22"/>
        </w:rPr>
        <w:br/>
      </w:r>
      <w:r w:rsidRPr="009D3679">
        <w:rPr>
          <w:rFonts w:ascii="宋体" w:eastAsia="宋体" w:hAnsi="宋体" w:hint="eastAsia"/>
          <w:szCs w:val="22"/>
        </w:rPr>
        <w:t>父亲游佑清63周岁：32473元/年×17年×20%÷4=27602元；女儿游晴歌7周岁：32473元/年×11年×20%÷2=35720元；</w:t>
      </w:r>
      <w:r w:rsidR="00B34758">
        <w:rPr>
          <w:rFonts w:ascii="宋体" w:eastAsia="宋体" w:hAnsi="宋体" w:hint="eastAsia"/>
          <w:szCs w:val="22"/>
        </w:rPr>
        <w:t>）</w:t>
      </w:r>
    </w:p>
    <w:p w14:paraId="07DD9B07" w14:textId="099B9900" w:rsidR="00C6564E" w:rsidRPr="009D3679" w:rsidRDefault="00C6564E" w:rsidP="00C6564E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误工费：</w:t>
      </w:r>
      <w:r w:rsidR="00420C2B">
        <w:rPr>
          <w:rFonts w:ascii="宋体" w:eastAsia="宋体" w:hAnsi="宋体" w:hint="eastAsia"/>
          <w:szCs w:val="22"/>
        </w:rPr>
        <w:t>66067</w:t>
      </w:r>
      <w:r w:rsidRPr="009D3679">
        <w:rPr>
          <w:rFonts w:ascii="宋体" w:eastAsia="宋体" w:hAnsi="宋体" w:hint="eastAsia"/>
          <w:szCs w:val="22"/>
        </w:rPr>
        <w:t>元/年÷365天×</w:t>
      </w:r>
      <w:r w:rsidR="003C6A0D" w:rsidRPr="009D3679">
        <w:rPr>
          <w:rFonts w:ascii="宋体" w:eastAsia="宋体" w:hAnsi="宋体" w:hint="eastAsia"/>
          <w:szCs w:val="22"/>
        </w:rPr>
        <w:t>403天=</w:t>
      </w:r>
      <w:r w:rsidR="00AC5CE5" w:rsidRPr="00AC5CE5">
        <w:rPr>
          <w:rFonts w:ascii="宋体" w:eastAsia="宋体" w:hAnsi="宋体"/>
          <w:szCs w:val="22"/>
        </w:rPr>
        <w:t>72945.21</w:t>
      </w:r>
      <w:r w:rsidR="003C6A0D" w:rsidRPr="009D3679">
        <w:rPr>
          <w:rFonts w:ascii="宋体" w:eastAsia="宋体" w:hAnsi="宋体" w:hint="eastAsia"/>
          <w:szCs w:val="22"/>
        </w:rPr>
        <w:t>元；</w:t>
      </w:r>
    </w:p>
    <w:p w14:paraId="57A18473" w14:textId="34213ADE" w:rsidR="003C6A0D" w:rsidRPr="009D3679" w:rsidRDefault="003C6A0D" w:rsidP="00C6564E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精神抚慰金：10000元；</w:t>
      </w:r>
    </w:p>
    <w:p w14:paraId="0882E417" w14:textId="487BB5B9" w:rsidR="003C6A0D" w:rsidRPr="009D3679" w:rsidRDefault="003C6A0D" w:rsidP="003C6A0D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护理费：</w:t>
      </w:r>
      <w:r w:rsidR="00C558D1">
        <w:rPr>
          <w:rFonts w:ascii="宋体" w:eastAsia="宋体" w:hAnsi="宋体" w:hint="eastAsia"/>
          <w:szCs w:val="22"/>
        </w:rPr>
        <w:t>11160+10362=21522元：</w:t>
      </w:r>
      <w:r w:rsidR="00B34758">
        <w:rPr>
          <w:rFonts w:ascii="宋体" w:eastAsia="宋体" w:hAnsi="宋体" w:hint="eastAsia"/>
          <w:szCs w:val="22"/>
        </w:rPr>
        <w:t>（</w:t>
      </w:r>
      <w:r w:rsidR="008961D8">
        <w:rPr>
          <w:rFonts w:ascii="宋体" w:eastAsia="宋体" w:hAnsi="宋体"/>
          <w:szCs w:val="22"/>
        </w:rPr>
        <w:br/>
      </w:r>
      <w:r w:rsidR="008961D8">
        <w:rPr>
          <w:rFonts w:ascii="宋体" w:eastAsia="宋体" w:hAnsi="宋体" w:hint="eastAsia"/>
          <w:szCs w:val="22"/>
        </w:rPr>
        <w:t>住院期间（48天</w:t>
      </w:r>
      <w:r w:rsidR="00C558D1">
        <w:rPr>
          <w:rFonts w:ascii="宋体" w:eastAsia="宋体" w:hAnsi="宋体" w:hint="eastAsia"/>
          <w:szCs w:val="22"/>
        </w:rPr>
        <w:t>，230元/天</w:t>
      </w:r>
      <w:r w:rsidR="008961D8">
        <w:rPr>
          <w:rFonts w:ascii="宋体" w:eastAsia="宋体" w:hAnsi="宋体" w:hint="eastAsia"/>
          <w:szCs w:val="22"/>
        </w:rPr>
        <w:t>）：</w:t>
      </w:r>
      <w:r w:rsidR="00C558D1">
        <w:rPr>
          <w:rFonts w:ascii="宋体" w:eastAsia="宋体" w:hAnsi="宋体" w:hint="eastAsia"/>
          <w:szCs w:val="22"/>
        </w:rPr>
        <w:t>共计4010+4850+2300=11160元；</w:t>
      </w:r>
      <w:r w:rsidR="008961D8">
        <w:rPr>
          <w:rFonts w:ascii="宋体" w:eastAsia="宋体" w:hAnsi="宋体"/>
          <w:szCs w:val="22"/>
        </w:rPr>
        <w:br/>
      </w:r>
      <w:r w:rsidRPr="009D3679">
        <w:rPr>
          <w:rFonts w:ascii="宋体" w:eastAsia="宋体" w:hAnsi="宋体" w:hint="eastAsia"/>
          <w:szCs w:val="22"/>
        </w:rPr>
        <w:t>52532元/年÷365天×</w:t>
      </w:r>
      <w:r w:rsidR="00C558D1">
        <w:rPr>
          <w:rFonts w:ascii="宋体" w:eastAsia="宋体" w:hAnsi="宋体" w:hint="eastAsia"/>
          <w:szCs w:val="22"/>
        </w:rPr>
        <w:t>（</w:t>
      </w:r>
      <w:r w:rsidRPr="009D3679">
        <w:rPr>
          <w:rFonts w:ascii="宋体" w:eastAsia="宋体" w:hAnsi="宋体" w:hint="eastAsia"/>
          <w:szCs w:val="22"/>
        </w:rPr>
        <w:t>120天</w:t>
      </w:r>
      <w:r w:rsidR="00C558D1">
        <w:rPr>
          <w:rFonts w:ascii="宋体" w:eastAsia="宋体" w:hAnsi="宋体" w:hint="eastAsia"/>
          <w:szCs w:val="22"/>
        </w:rPr>
        <w:t>-48天）</w:t>
      </w:r>
      <w:r w:rsidRPr="009D3679">
        <w:rPr>
          <w:rFonts w:ascii="宋体" w:eastAsia="宋体" w:hAnsi="宋体" w:hint="eastAsia"/>
          <w:szCs w:val="22"/>
        </w:rPr>
        <w:t>=</w:t>
      </w:r>
      <w:r w:rsidR="00C558D1">
        <w:rPr>
          <w:rFonts w:ascii="宋体" w:eastAsia="宋体" w:hAnsi="宋体" w:hint="eastAsia"/>
          <w:szCs w:val="22"/>
        </w:rPr>
        <w:t>10362</w:t>
      </w:r>
      <w:r w:rsidRPr="009D3679">
        <w:rPr>
          <w:rFonts w:ascii="宋体" w:eastAsia="宋体" w:hAnsi="宋体" w:hint="eastAsia"/>
          <w:szCs w:val="22"/>
        </w:rPr>
        <w:t>元</w:t>
      </w:r>
      <w:r w:rsidR="00B34758">
        <w:rPr>
          <w:rFonts w:ascii="宋体" w:eastAsia="宋体" w:hAnsi="宋体" w:hint="eastAsia"/>
          <w:szCs w:val="22"/>
        </w:rPr>
        <w:t>）</w:t>
      </w:r>
    </w:p>
    <w:p w14:paraId="5B870506" w14:textId="249393C6" w:rsidR="000E1838" w:rsidRPr="009D3679" w:rsidRDefault="000E1838" w:rsidP="003C6A0D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鉴定费：2280元；</w:t>
      </w:r>
    </w:p>
    <w:p w14:paraId="086D595C" w14:textId="4DF9BBF6" w:rsidR="000E1838" w:rsidRPr="009D3679" w:rsidRDefault="000E1838" w:rsidP="003C6A0D">
      <w:pPr>
        <w:pStyle w:val="a9"/>
        <w:numPr>
          <w:ilvl w:val="0"/>
          <w:numId w:val="2"/>
        </w:num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交通费：1200元；</w:t>
      </w:r>
    </w:p>
    <w:p w14:paraId="0BDBC403" w14:textId="2749A375" w:rsidR="003C6A0D" w:rsidRPr="001E5F70" w:rsidRDefault="000E1838" w:rsidP="001E5F70">
      <w:pPr>
        <w:jc w:val="both"/>
        <w:rPr>
          <w:rFonts w:ascii="宋体" w:eastAsia="宋体" w:hAnsi="宋体"/>
          <w:szCs w:val="22"/>
        </w:rPr>
      </w:pPr>
      <w:r w:rsidRPr="009D3679">
        <w:rPr>
          <w:rFonts w:ascii="宋体" w:eastAsia="宋体" w:hAnsi="宋体" w:hint="eastAsia"/>
          <w:szCs w:val="22"/>
        </w:rPr>
        <w:t>以上损失合计人民币</w:t>
      </w:r>
      <w:r w:rsidR="00F6367B">
        <w:rPr>
          <w:rFonts w:ascii="宋体" w:eastAsia="宋体" w:hAnsi="宋体" w:hint="eastAsia"/>
          <w:szCs w:val="22"/>
        </w:rPr>
        <w:t>461063</w:t>
      </w:r>
      <w:r w:rsidR="009129D8" w:rsidRPr="009129D8">
        <w:rPr>
          <w:rFonts w:ascii="宋体" w:eastAsia="宋体" w:hAnsi="宋体"/>
          <w:szCs w:val="22"/>
        </w:rPr>
        <w:t>.49</w:t>
      </w:r>
      <w:r w:rsidRPr="009D3679">
        <w:rPr>
          <w:rFonts w:ascii="宋体" w:eastAsia="宋体" w:hAnsi="宋体" w:hint="eastAsia"/>
          <w:szCs w:val="22"/>
        </w:rPr>
        <w:t>元，减去被告垫付的</w:t>
      </w:r>
      <w:r w:rsidR="007242AC" w:rsidRPr="009D3679">
        <w:rPr>
          <w:rFonts w:ascii="宋体" w:eastAsia="宋体" w:hAnsi="宋体" w:hint="eastAsia"/>
          <w:szCs w:val="22"/>
        </w:rPr>
        <w:t>4</w:t>
      </w:r>
      <w:r w:rsidRPr="009D3679">
        <w:rPr>
          <w:rFonts w:ascii="宋体" w:eastAsia="宋体" w:hAnsi="宋体" w:hint="eastAsia"/>
          <w:szCs w:val="22"/>
        </w:rPr>
        <w:t>0000元，还应当赔偿人民币</w:t>
      </w:r>
      <w:r w:rsidR="00D95500">
        <w:rPr>
          <w:rFonts w:ascii="宋体" w:eastAsia="宋体" w:hAnsi="宋体" w:hint="eastAsia"/>
          <w:b/>
          <w:bCs/>
          <w:szCs w:val="22"/>
        </w:rPr>
        <w:t>421063</w:t>
      </w:r>
      <w:r w:rsidR="009129D8" w:rsidRPr="009129D8">
        <w:rPr>
          <w:rFonts w:ascii="宋体" w:eastAsia="宋体" w:hAnsi="宋体"/>
          <w:b/>
          <w:bCs/>
          <w:szCs w:val="22"/>
        </w:rPr>
        <w:t>.49</w:t>
      </w:r>
      <w:r w:rsidRPr="009D3679">
        <w:rPr>
          <w:rFonts w:ascii="宋体" w:eastAsia="宋体" w:hAnsi="宋体" w:hint="eastAsia"/>
          <w:szCs w:val="22"/>
        </w:rPr>
        <w:t>元。</w:t>
      </w:r>
    </w:p>
    <w:p w14:paraId="490CD4B4" w14:textId="77777777" w:rsidR="008C012E" w:rsidRDefault="008C012E">
      <w:pPr>
        <w:widowControl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br w:type="page"/>
      </w:r>
    </w:p>
    <w:p w14:paraId="5D668146" w14:textId="7EE8EE59" w:rsidR="00873C06" w:rsidRPr="00186BF1" w:rsidRDefault="00873C06" w:rsidP="00873C06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186BF1">
        <w:rPr>
          <w:rFonts w:ascii="宋体" w:eastAsia="宋体" w:hAnsi="宋体"/>
          <w:b/>
          <w:bCs/>
          <w:sz w:val="32"/>
          <w:szCs w:val="32"/>
        </w:rPr>
        <w:lastRenderedPageBreak/>
        <w:t>证据清单</w:t>
      </w:r>
    </w:p>
    <w:p w14:paraId="407A340B" w14:textId="78DE4058" w:rsidR="00873C06" w:rsidRPr="001E5045" w:rsidRDefault="00873C06" w:rsidP="006B5892">
      <w:pPr>
        <w:pStyle w:val="a9"/>
        <w:numPr>
          <w:ilvl w:val="0"/>
          <w:numId w:val="3"/>
        </w:numPr>
        <w:spacing w:line="360" w:lineRule="auto"/>
        <w:jc w:val="both"/>
        <w:rPr>
          <w:rFonts w:ascii="宋体" w:eastAsia="宋体" w:hAnsi="宋体"/>
        </w:rPr>
      </w:pPr>
      <w:r w:rsidRPr="001E5045">
        <w:rPr>
          <w:rFonts w:ascii="宋体" w:eastAsia="宋体" w:hAnsi="宋体" w:hint="eastAsia"/>
        </w:rPr>
        <w:t>原告游良平及被告高森盛达实业有限公司的主体信息。证明</w:t>
      </w:r>
      <w:r w:rsidR="00614BD2">
        <w:rPr>
          <w:rFonts w:ascii="宋体" w:eastAsia="宋体" w:hAnsi="宋体" w:hint="eastAsia"/>
        </w:rPr>
        <w:t>：</w:t>
      </w:r>
      <w:r w:rsidRPr="001E5045">
        <w:rPr>
          <w:rFonts w:ascii="宋体" w:eastAsia="宋体" w:hAnsi="宋体" w:hint="eastAsia"/>
        </w:rPr>
        <w:t>原告及被告主体适格。</w:t>
      </w:r>
    </w:p>
    <w:p w14:paraId="2421B593" w14:textId="101EB749" w:rsidR="00F929FA" w:rsidRPr="00F929FA" w:rsidRDefault="00F929FA" w:rsidP="006B5892">
      <w:pPr>
        <w:pStyle w:val="a9"/>
        <w:numPr>
          <w:ilvl w:val="0"/>
          <w:numId w:val="3"/>
        </w:numPr>
        <w:spacing w:line="360" w:lineRule="auto"/>
        <w:jc w:val="both"/>
        <w:rPr>
          <w:rFonts w:ascii="宋体" w:eastAsia="宋体" w:hAnsi="宋体"/>
        </w:rPr>
      </w:pPr>
      <w:r w:rsidRPr="00F929FA">
        <w:rPr>
          <w:rFonts w:ascii="宋体" w:eastAsia="宋体" w:hAnsi="宋体"/>
        </w:rPr>
        <w:t>通话记录（原告与童会计2024年9月1日</w:t>
      </w:r>
      <w:r w:rsidR="004917C9">
        <w:rPr>
          <w:rFonts w:ascii="宋体" w:eastAsia="宋体" w:hAnsi="宋体" w:hint="eastAsia"/>
        </w:rPr>
        <w:t>7时46分</w:t>
      </w:r>
      <w:r w:rsidRPr="00F929FA">
        <w:rPr>
          <w:rFonts w:ascii="宋体" w:eastAsia="宋体" w:hAnsi="宋体"/>
        </w:rPr>
        <w:t>）</w:t>
      </w:r>
      <w:r w:rsidR="00B720D1">
        <w:rPr>
          <w:rFonts w:ascii="宋体" w:eastAsia="宋体" w:hAnsi="宋体" w:hint="eastAsia"/>
        </w:rPr>
        <w:t>。</w:t>
      </w:r>
      <w:r w:rsidRPr="00F929FA">
        <w:rPr>
          <w:rFonts w:ascii="宋体" w:eastAsia="宋体" w:hAnsi="宋体"/>
        </w:rPr>
        <w:t>证明</w:t>
      </w:r>
      <w:r w:rsidR="00614BD2">
        <w:rPr>
          <w:rFonts w:ascii="宋体" w:eastAsia="宋体" w:hAnsi="宋体" w:hint="eastAsia"/>
        </w:rPr>
        <w:t>：</w:t>
      </w:r>
      <w:r w:rsidRPr="00F929FA">
        <w:rPr>
          <w:rFonts w:ascii="宋体" w:eastAsia="宋体" w:hAnsi="宋体"/>
        </w:rPr>
        <w:t>被告通知原告提供补胎服务的事实</w:t>
      </w:r>
      <w:r w:rsidR="00C179D7">
        <w:rPr>
          <w:rFonts w:ascii="宋体" w:eastAsia="宋体" w:hAnsi="宋体" w:hint="eastAsia"/>
        </w:rPr>
        <w:t>。</w:t>
      </w:r>
    </w:p>
    <w:p w14:paraId="3C064A61" w14:textId="78F80576" w:rsidR="00873C06" w:rsidRDefault="00873C06" w:rsidP="006B5892">
      <w:pPr>
        <w:pStyle w:val="a9"/>
        <w:numPr>
          <w:ilvl w:val="0"/>
          <w:numId w:val="3"/>
        </w:numPr>
        <w:spacing w:line="360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询问笔录一份、现场拍摄的视频</w:t>
      </w:r>
      <w:r w:rsidR="00614BD2">
        <w:rPr>
          <w:rFonts w:ascii="宋体" w:eastAsia="宋体" w:hAnsi="宋体" w:hint="eastAsia"/>
        </w:rPr>
        <w:t>截图</w:t>
      </w:r>
      <w:r w:rsidR="00EF65FA">
        <w:rPr>
          <w:rFonts w:ascii="宋体" w:eastAsia="宋体" w:hAnsi="宋体" w:hint="eastAsia"/>
        </w:rPr>
        <w:t>、通话记录</w:t>
      </w:r>
      <w:r>
        <w:rPr>
          <w:rFonts w:ascii="宋体" w:eastAsia="宋体" w:hAnsi="宋体" w:hint="eastAsia"/>
        </w:rPr>
        <w:t>。证明：</w:t>
      </w:r>
      <w:r w:rsidRPr="001E5045">
        <w:rPr>
          <w:rFonts w:ascii="宋体" w:eastAsia="宋体" w:hAnsi="宋体" w:hint="eastAsia"/>
        </w:rPr>
        <w:t>事</w:t>
      </w:r>
      <w:r w:rsidRPr="001E5045">
        <w:rPr>
          <w:rFonts w:ascii="宋体" w:eastAsia="宋体" w:hAnsi="宋体"/>
        </w:rPr>
        <w:t>故发生的时间、地点、经过，及被告车辆因疏于养护存在安全隐患的事实</w:t>
      </w:r>
      <w:r w:rsidR="00DE2EC8">
        <w:rPr>
          <w:rFonts w:ascii="宋体" w:eastAsia="宋体" w:hAnsi="宋体" w:hint="eastAsia"/>
        </w:rPr>
        <w:t>。</w:t>
      </w:r>
    </w:p>
    <w:p w14:paraId="58603857" w14:textId="3A15FE53" w:rsidR="00873C06" w:rsidRDefault="00873C06" w:rsidP="006B5892">
      <w:pPr>
        <w:pStyle w:val="a9"/>
        <w:numPr>
          <w:ilvl w:val="0"/>
          <w:numId w:val="3"/>
        </w:numPr>
        <w:spacing w:line="360" w:lineRule="auto"/>
        <w:jc w:val="both"/>
        <w:rPr>
          <w:rFonts w:ascii="宋体" w:eastAsia="宋体" w:hAnsi="宋体"/>
        </w:rPr>
      </w:pPr>
      <w:r w:rsidRPr="00940822">
        <w:rPr>
          <w:rFonts w:ascii="宋体" w:eastAsia="宋体" w:hAnsi="宋体"/>
        </w:rPr>
        <w:t>武汉大学人民医院住院病案</w:t>
      </w:r>
      <w:r>
        <w:rPr>
          <w:rFonts w:ascii="宋体" w:eastAsia="宋体" w:hAnsi="宋体" w:hint="eastAsia"/>
        </w:rPr>
        <w:t>3份及医疗费票据。</w:t>
      </w:r>
      <w:r w:rsidRPr="00940822">
        <w:rPr>
          <w:rFonts w:ascii="宋体" w:eastAsia="宋体" w:hAnsi="宋体"/>
        </w:rPr>
        <w:t>证明</w:t>
      </w:r>
      <w:r w:rsidR="001D7CC7">
        <w:rPr>
          <w:rFonts w:ascii="宋体" w:eastAsia="宋体" w:hAnsi="宋体" w:hint="eastAsia"/>
        </w:rPr>
        <w:t>：</w:t>
      </w:r>
      <w:r w:rsidRPr="00940822">
        <w:rPr>
          <w:rFonts w:ascii="宋体" w:eastAsia="宋体" w:hAnsi="宋体"/>
        </w:rPr>
        <w:t>原告的</w:t>
      </w:r>
      <w:r w:rsidR="001D7CC7">
        <w:rPr>
          <w:rFonts w:ascii="宋体" w:eastAsia="宋体" w:hAnsi="宋体" w:hint="eastAsia"/>
        </w:rPr>
        <w:t>伤情、</w:t>
      </w:r>
      <w:r w:rsidRPr="00940822">
        <w:rPr>
          <w:rFonts w:ascii="宋体" w:eastAsia="宋体" w:hAnsi="宋体"/>
        </w:rPr>
        <w:t>诊疗经过、住院天数及手术情况</w:t>
      </w:r>
      <w:r>
        <w:rPr>
          <w:rFonts w:ascii="宋体" w:eastAsia="宋体" w:hAnsi="宋体" w:hint="eastAsia"/>
        </w:rPr>
        <w:t>；医疗费总金额及原告自行垫付医疗费的金额。</w:t>
      </w:r>
    </w:p>
    <w:p w14:paraId="60CF0B9B" w14:textId="13F9253E" w:rsidR="008C012E" w:rsidRDefault="008C012E" w:rsidP="006B5892">
      <w:pPr>
        <w:pStyle w:val="a9"/>
        <w:numPr>
          <w:ilvl w:val="0"/>
          <w:numId w:val="3"/>
        </w:numPr>
        <w:spacing w:line="360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武汉信赖成名陪护服务有限公司提供的派工单、护理费发票。证明：原告为康复需要聘请护理服务48天，花去11160元护理费的事实。</w:t>
      </w:r>
    </w:p>
    <w:p w14:paraId="7E5E37EB" w14:textId="77777777" w:rsidR="00873C06" w:rsidRDefault="00873C06" w:rsidP="006B5892">
      <w:pPr>
        <w:pStyle w:val="a9"/>
        <w:numPr>
          <w:ilvl w:val="0"/>
          <w:numId w:val="3"/>
        </w:numPr>
        <w:spacing w:line="360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</w:t>
      </w:r>
      <w:r w:rsidRPr="00940822">
        <w:rPr>
          <w:rFonts w:ascii="宋体" w:eastAsia="宋体" w:hAnsi="宋体"/>
        </w:rPr>
        <w:t>司法鉴定意见书（鄂武汉普爱鉴［2025］第2258号）</w:t>
      </w:r>
      <w:r>
        <w:rPr>
          <w:rFonts w:ascii="宋体" w:eastAsia="宋体" w:hAnsi="宋体" w:hint="eastAsia"/>
        </w:rPr>
        <w:t>》及鉴定费发票一张。</w:t>
      </w:r>
      <w:r w:rsidRPr="00940822">
        <w:rPr>
          <w:rFonts w:ascii="宋体" w:eastAsia="宋体" w:hAnsi="宋体"/>
        </w:rPr>
        <w:t>证明原告伤残等级（九级）、后续诊疗项目、误工时间、护理时间、营养时间</w:t>
      </w:r>
      <w:r>
        <w:rPr>
          <w:rFonts w:ascii="宋体" w:eastAsia="宋体" w:hAnsi="宋体" w:hint="eastAsia"/>
        </w:rPr>
        <w:t>；原告支出的鉴定费用。</w:t>
      </w:r>
    </w:p>
    <w:p w14:paraId="63949CC2" w14:textId="7BB9F586" w:rsidR="00CC55AB" w:rsidRPr="00873C06" w:rsidRDefault="00CC55AB" w:rsidP="006B5892">
      <w:pPr>
        <w:pStyle w:val="a9"/>
        <w:numPr>
          <w:ilvl w:val="0"/>
          <w:numId w:val="3"/>
        </w:numPr>
        <w:spacing w:line="360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原告的个体工商户《营业执照》</w:t>
      </w:r>
      <w:r w:rsidR="005B26FD">
        <w:rPr>
          <w:rFonts w:ascii="宋体" w:eastAsia="宋体" w:hAnsi="宋体" w:hint="eastAsia"/>
        </w:rPr>
        <w:t>、门头照片、店内售卖的轮胎照片</w:t>
      </w:r>
      <w:r>
        <w:rPr>
          <w:rFonts w:ascii="宋体" w:eastAsia="宋体" w:hAnsi="宋体" w:hint="eastAsia"/>
        </w:rPr>
        <w:t>，证明：原告事发前一直经营轮胎店，经营范围为轮胎零售、补胎等，其误工费应当按照批发零售业计算的事实。</w:t>
      </w:r>
    </w:p>
    <w:p w14:paraId="3C8493ED" w14:textId="4F195DFC" w:rsidR="00862FB8" w:rsidRDefault="00862FB8" w:rsidP="006B5892">
      <w:pPr>
        <w:pStyle w:val="a9"/>
        <w:numPr>
          <w:ilvl w:val="0"/>
          <w:numId w:val="3"/>
        </w:numPr>
        <w:spacing w:line="360" w:lineRule="auto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原告父亲游佑清的身份证、户口本，原告女儿游晴歌的户口本、出生证</w:t>
      </w:r>
      <w:r w:rsidR="00A67106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原告户籍所在地村委会出具的《证明》。证明原告有游佑清、游晴歌两个被扶养人的事实。</w:t>
      </w:r>
    </w:p>
    <w:p w14:paraId="0E3920CC" w14:textId="22697AB0" w:rsidR="00217419" w:rsidRPr="00022F81" w:rsidRDefault="00217419" w:rsidP="00002B37">
      <w:pPr>
        <w:jc w:val="both"/>
        <w:rPr>
          <w:rFonts w:ascii="宋体" w:eastAsia="宋体" w:hAnsi="宋体"/>
          <w:b/>
          <w:bCs/>
        </w:rPr>
      </w:pPr>
      <w:r w:rsidRPr="00022F81">
        <w:rPr>
          <w:rFonts w:ascii="宋体" w:eastAsia="宋体" w:hAnsi="宋体" w:hint="eastAsia"/>
          <w:b/>
          <w:bCs/>
        </w:rPr>
        <w:t>注：以上证据均为复印件。</w:t>
      </w:r>
    </w:p>
    <w:p w14:paraId="33BAAEDD" w14:textId="2A86BA41" w:rsidR="00217419" w:rsidRPr="00217419" w:rsidRDefault="00217419" w:rsidP="00E852AB">
      <w:pPr>
        <w:ind w:rightChars="-26" w:right="-57"/>
        <w:jc w:val="right"/>
        <w:rPr>
          <w:rFonts w:ascii="宋体" w:eastAsia="宋体" w:hAnsi="宋体"/>
          <w:b/>
          <w:bCs/>
        </w:rPr>
      </w:pPr>
      <w:r w:rsidRPr="00217419">
        <w:rPr>
          <w:rFonts w:ascii="宋体" w:eastAsia="宋体" w:hAnsi="宋体" w:hint="eastAsia"/>
          <w:b/>
          <w:bCs/>
        </w:rPr>
        <w:t>证据提交人：</w:t>
      </w:r>
      <w:r w:rsidR="00E852AB">
        <w:rPr>
          <w:rFonts w:ascii="宋体" w:eastAsia="宋体" w:hAnsi="宋体"/>
          <w:b/>
          <w:bCs/>
        </w:rPr>
        <w:tab/>
      </w:r>
      <w:r w:rsidR="00E852AB">
        <w:rPr>
          <w:rFonts w:ascii="宋体" w:eastAsia="宋体" w:hAnsi="宋体"/>
          <w:b/>
          <w:bCs/>
        </w:rPr>
        <w:tab/>
      </w:r>
    </w:p>
    <w:sectPr w:rsidR="00217419" w:rsidRPr="002174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31A"/>
    <w:multiLevelType w:val="hybridMultilevel"/>
    <w:tmpl w:val="F99A38A4"/>
    <w:lvl w:ilvl="0" w:tplc="32AC53D4">
      <w:start w:val="1"/>
      <w:numFmt w:val="decimal"/>
      <w:lvlText w:val="%1、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BD50ACD"/>
    <w:multiLevelType w:val="multilevel"/>
    <w:tmpl w:val="02F6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D805A4"/>
    <w:multiLevelType w:val="hybridMultilevel"/>
    <w:tmpl w:val="F99A38A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1282243">
    <w:abstractNumId w:val="1"/>
  </w:num>
  <w:num w:numId="2" w16cid:durableId="2140150810">
    <w:abstractNumId w:val="0"/>
  </w:num>
  <w:num w:numId="3" w16cid:durableId="24645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D6"/>
    <w:rsid w:val="00002B37"/>
    <w:rsid w:val="00003246"/>
    <w:rsid w:val="000177BB"/>
    <w:rsid w:val="00020486"/>
    <w:rsid w:val="00022F81"/>
    <w:rsid w:val="00064194"/>
    <w:rsid w:val="00073CD6"/>
    <w:rsid w:val="00090DC1"/>
    <w:rsid w:val="000C0333"/>
    <w:rsid w:val="000E1838"/>
    <w:rsid w:val="000E7F2A"/>
    <w:rsid w:val="000F0372"/>
    <w:rsid w:val="000F66AB"/>
    <w:rsid w:val="00186BF1"/>
    <w:rsid w:val="00187D4E"/>
    <w:rsid w:val="001D7CC7"/>
    <w:rsid w:val="001E5045"/>
    <w:rsid w:val="001E5F70"/>
    <w:rsid w:val="001E7069"/>
    <w:rsid w:val="00211B23"/>
    <w:rsid w:val="00217419"/>
    <w:rsid w:val="00242532"/>
    <w:rsid w:val="002B198C"/>
    <w:rsid w:val="00353E7A"/>
    <w:rsid w:val="003A0016"/>
    <w:rsid w:val="003A5745"/>
    <w:rsid w:val="003C6A0D"/>
    <w:rsid w:val="00410250"/>
    <w:rsid w:val="00420C2B"/>
    <w:rsid w:val="004917C9"/>
    <w:rsid w:val="00501A5A"/>
    <w:rsid w:val="00596893"/>
    <w:rsid w:val="005B26FD"/>
    <w:rsid w:val="005C1BB7"/>
    <w:rsid w:val="005F3815"/>
    <w:rsid w:val="00614BD2"/>
    <w:rsid w:val="00631F04"/>
    <w:rsid w:val="006437F4"/>
    <w:rsid w:val="006718E0"/>
    <w:rsid w:val="006A7C3D"/>
    <w:rsid w:val="006B5892"/>
    <w:rsid w:val="007242AC"/>
    <w:rsid w:val="00745C84"/>
    <w:rsid w:val="007B161E"/>
    <w:rsid w:val="00862FB8"/>
    <w:rsid w:val="008644D9"/>
    <w:rsid w:val="00865262"/>
    <w:rsid w:val="00873C06"/>
    <w:rsid w:val="00875CF5"/>
    <w:rsid w:val="00885727"/>
    <w:rsid w:val="008961D8"/>
    <w:rsid w:val="008C012E"/>
    <w:rsid w:val="009129D8"/>
    <w:rsid w:val="00940822"/>
    <w:rsid w:val="00951883"/>
    <w:rsid w:val="009D3679"/>
    <w:rsid w:val="009F143C"/>
    <w:rsid w:val="00A442FD"/>
    <w:rsid w:val="00A5168E"/>
    <w:rsid w:val="00A67106"/>
    <w:rsid w:val="00AB4B99"/>
    <w:rsid w:val="00AC5CE5"/>
    <w:rsid w:val="00B33C4A"/>
    <w:rsid w:val="00B34758"/>
    <w:rsid w:val="00B52FB8"/>
    <w:rsid w:val="00B720D1"/>
    <w:rsid w:val="00B92340"/>
    <w:rsid w:val="00B94DCE"/>
    <w:rsid w:val="00BE02D8"/>
    <w:rsid w:val="00BF7618"/>
    <w:rsid w:val="00C179D7"/>
    <w:rsid w:val="00C37AC4"/>
    <w:rsid w:val="00C558D1"/>
    <w:rsid w:val="00C6564E"/>
    <w:rsid w:val="00C670D4"/>
    <w:rsid w:val="00C976DE"/>
    <w:rsid w:val="00CB4BF5"/>
    <w:rsid w:val="00CC30D6"/>
    <w:rsid w:val="00CC55AB"/>
    <w:rsid w:val="00CE1F37"/>
    <w:rsid w:val="00D008D5"/>
    <w:rsid w:val="00D46355"/>
    <w:rsid w:val="00D84796"/>
    <w:rsid w:val="00D95500"/>
    <w:rsid w:val="00DC671D"/>
    <w:rsid w:val="00DC7327"/>
    <w:rsid w:val="00DE2EC8"/>
    <w:rsid w:val="00DE31F2"/>
    <w:rsid w:val="00DF4518"/>
    <w:rsid w:val="00E2085F"/>
    <w:rsid w:val="00E231BC"/>
    <w:rsid w:val="00E64D8E"/>
    <w:rsid w:val="00E82614"/>
    <w:rsid w:val="00E852AB"/>
    <w:rsid w:val="00EA3D35"/>
    <w:rsid w:val="00EC4091"/>
    <w:rsid w:val="00ED42FD"/>
    <w:rsid w:val="00EF65FA"/>
    <w:rsid w:val="00F6367B"/>
    <w:rsid w:val="00F9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1B340"/>
  <w15:chartTrackingRefBased/>
  <w15:docId w15:val="{34D844DF-B282-5C46-AF25-8D0E6CDF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3C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7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C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C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C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C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C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C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C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C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73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C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3C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3C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C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C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C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C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C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3C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3C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C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3C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3C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3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1209</Words>
  <Characters>1403</Characters>
  <Application>Microsoft Office Word</Application>
  <DocSecurity>0</DocSecurity>
  <Lines>50</Lines>
  <Paragraphs>45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c65463</dc:creator>
  <cp:keywords/>
  <dc:description/>
  <cp:lastModifiedBy>c65463</cp:lastModifiedBy>
  <cp:revision>31</cp:revision>
  <cp:lastPrinted>2026-01-14T01:50:00Z</cp:lastPrinted>
  <dcterms:created xsi:type="dcterms:W3CDTF">2026-01-06T08:34:00Z</dcterms:created>
  <dcterms:modified xsi:type="dcterms:W3CDTF">2026-01-14T05:35:00Z</dcterms:modified>
</cp:coreProperties>
</file>