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00EDC" w14:textId="77777777" w:rsidR="00791026" w:rsidRPr="00A749F9" w:rsidRDefault="00791026" w:rsidP="00791026">
      <w:pPr>
        <w:spacing w:line="500" w:lineRule="exact"/>
        <w:jc w:val="center"/>
        <w:rPr>
          <w:rFonts w:ascii="微软雅黑" w:eastAsia="微软雅黑" w:hAnsi="微软雅黑"/>
          <w:sz w:val="44"/>
          <w:szCs w:val="44"/>
        </w:rPr>
      </w:pPr>
      <w:r w:rsidRPr="00A749F9">
        <w:rPr>
          <w:rFonts w:ascii="微软雅黑" w:eastAsia="微软雅黑" w:hAnsi="微软雅黑" w:hint="eastAsia"/>
          <w:sz w:val="44"/>
          <w:szCs w:val="44"/>
        </w:rPr>
        <w:t>民事起诉状</w:t>
      </w:r>
    </w:p>
    <w:p w14:paraId="5216D33B" w14:textId="77777777" w:rsidR="00791026" w:rsidRPr="00A749F9" w:rsidRDefault="00791026" w:rsidP="00791026">
      <w:pPr>
        <w:spacing w:line="500" w:lineRule="exact"/>
        <w:jc w:val="center"/>
        <w:rPr>
          <w:rFonts w:ascii="微软雅黑" w:eastAsia="微软雅黑" w:hAnsi="微软雅黑"/>
          <w:sz w:val="32"/>
          <w:szCs w:val="32"/>
        </w:rPr>
      </w:pPr>
      <w:r w:rsidRPr="00A749F9">
        <w:rPr>
          <w:rFonts w:ascii="微软雅黑" w:eastAsia="微软雅黑" w:hAnsi="微软雅黑" w:hint="eastAsia"/>
          <w:sz w:val="32"/>
          <w:szCs w:val="32"/>
        </w:rPr>
        <w:t>(机动车交通事故责任纠纷)</w:t>
      </w:r>
    </w:p>
    <w:tbl>
      <w:tblPr>
        <w:tblStyle w:val="afa"/>
        <w:tblW w:w="0" w:type="auto"/>
        <w:jc w:val="center"/>
        <w:tblLook w:val="04A0" w:firstRow="1" w:lastRow="0" w:firstColumn="1" w:lastColumn="0" w:noHBand="0" w:noVBand="1"/>
      </w:tblPr>
      <w:tblGrid>
        <w:gridCol w:w="2100"/>
        <w:gridCol w:w="6196"/>
      </w:tblGrid>
      <w:tr w:rsidR="00791026" w:rsidRPr="00A749F9" w14:paraId="34EA4400" w14:textId="77777777" w:rsidTr="00BF7AD1">
        <w:trPr>
          <w:trHeight w:val="2540"/>
          <w:jc w:val="center"/>
        </w:trPr>
        <w:tc>
          <w:tcPr>
            <w:tcW w:w="9605" w:type="dxa"/>
            <w:gridSpan w:val="2"/>
            <w:vAlign w:val="center"/>
          </w:tcPr>
          <w:p w14:paraId="50B258F2" w14:textId="77777777" w:rsidR="00791026" w:rsidRPr="00A749F9" w:rsidRDefault="00791026" w:rsidP="00BF7AD1">
            <w:pPr>
              <w:spacing w:line="240" w:lineRule="exact"/>
              <w:rPr>
                <w:rFonts w:ascii="微软雅黑" w:eastAsia="微软雅黑" w:hAnsi="微软雅黑"/>
                <w:szCs w:val="21"/>
              </w:rPr>
            </w:pPr>
            <w:r w:rsidRPr="00A749F9">
              <w:rPr>
                <w:rFonts w:ascii="微软雅黑" w:eastAsia="微软雅黑" w:hAnsi="微软雅黑" w:hint="eastAsia"/>
                <w:szCs w:val="21"/>
              </w:rPr>
              <w:t>说明:</w:t>
            </w:r>
          </w:p>
          <w:p w14:paraId="650B25F0" w14:textId="77777777" w:rsidR="00791026" w:rsidRPr="00A749F9" w:rsidRDefault="00791026" w:rsidP="00BF7AD1">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为了方便您参加诉讼，保护您的合法权利，请填写本表。</w:t>
            </w:r>
          </w:p>
          <w:p w14:paraId="77BB42D9" w14:textId="77777777" w:rsidR="00791026" w:rsidRPr="00A749F9" w:rsidRDefault="00791026" w:rsidP="00BF7AD1">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1.起诉时需向人民法院提交证明您身份的材料，如身份证复印件、营业执照复印件等。</w:t>
            </w:r>
          </w:p>
          <w:p w14:paraId="660076CA" w14:textId="77777777" w:rsidR="00791026" w:rsidRPr="00A749F9" w:rsidRDefault="00791026" w:rsidP="00BF7AD1">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2.本表所列内容是您提起诉讼以及人民法院查明案件事实所需，请务必如实填写。</w:t>
            </w:r>
          </w:p>
          <w:p w14:paraId="3ADA1C3E" w14:textId="77777777" w:rsidR="00791026" w:rsidRPr="00A749F9" w:rsidRDefault="00791026" w:rsidP="00BF7AD1">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3.本表有些内容可能与您的案件无关，您认为与案件无关的项目可以填“无”或不填；对于本表中勾选项可以在对应项打“√”；您认为另有重要内容需要列明的，可以在本表尾部或者另附页填写。</w:t>
            </w:r>
          </w:p>
          <w:p w14:paraId="5C7A4FD6" w14:textId="77777777" w:rsidR="00791026" w:rsidRPr="00A749F9" w:rsidRDefault="00791026" w:rsidP="00BF7AD1">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 xml:space="preserve">★特别提示★　</w:t>
            </w:r>
          </w:p>
          <w:p w14:paraId="5B55B25C" w14:textId="77777777" w:rsidR="00791026" w:rsidRPr="00A749F9" w:rsidRDefault="00791026" w:rsidP="00BF7AD1">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《中华人民共和国民事诉讼法》第十三条第一款规定：“民事诉讼应当遵循诚信原则。”</w:t>
            </w:r>
          </w:p>
          <w:p w14:paraId="01A869AA" w14:textId="77777777" w:rsidR="00791026" w:rsidRPr="00A749F9" w:rsidRDefault="00791026" w:rsidP="00BF7AD1">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如果诉讼参加人违反上述规定，进行虚假诉讼、恶意诉讼，人民法院将视违法情形依法追究责任。</w:t>
            </w:r>
          </w:p>
        </w:tc>
      </w:tr>
      <w:tr w:rsidR="00791026" w:rsidRPr="00A749F9" w14:paraId="0F06DE43" w14:textId="77777777" w:rsidTr="00BF7AD1">
        <w:trPr>
          <w:trHeight w:val="553"/>
          <w:jc w:val="center"/>
        </w:trPr>
        <w:tc>
          <w:tcPr>
            <w:tcW w:w="9605" w:type="dxa"/>
            <w:gridSpan w:val="2"/>
            <w:vAlign w:val="center"/>
          </w:tcPr>
          <w:p w14:paraId="1A3F720B" w14:textId="77777777" w:rsidR="00791026" w:rsidRPr="00A749F9" w:rsidRDefault="00791026" w:rsidP="00BF7AD1">
            <w:pPr>
              <w:spacing w:line="400" w:lineRule="exact"/>
              <w:jc w:val="center"/>
              <w:rPr>
                <w:rFonts w:ascii="微软雅黑" w:eastAsia="微软雅黑" w:hAnsi="微软雅黑"/>
                <w:sz w:val="32"/>
                <w:szCs w:val="32"/>
              </w:rPr>
            </w:pPr>
            <w:r w:rsidRPr="00A749F9">
              <w:rPr>
                <w:rFonts w:ascii="微软雅黑" w:eastAsia="微软雅黑" w:hAnsi="微软雅黑" w:hint="eastAsia"/>
                <w:sz w:val="32"/>
                <w:szCs w:val="32"/>
              </w:rPr>
              <w:t>当事人信息</w:t>
            </w:r>
          </w:p>
        </w:tc>
      </w:tr>
      <w:tr w:rsidR="00791026" w:rsidRPr="00A749F9" w14:paraId="34BB084E" w14:textId="77777777" w:rsidTr="00BF7AD1">
        <w:trPr>
          <w:jc w:val="center"/>
        </w:trPr>
        <w:tc>
          <w:tcPr>
            <w:tcW w:w="2394" w:type="dxa"/>
            <w:vAlign w:val="center"/>
          </w:tcPr>
          <w:p w14:paraId="15896C66"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原告（自然人）</w:t>
            </w:r>
          </w:p>
        </w:tc>
        <w:tc>
          <w:tcPr>
            <w:tcW w:w="7211" w:type="dxa"/>
            <w:vAlign w:val="center"/>
          </w:tcPr>
          <w:p w14:paraId="54103BCA" w14:textId="169F8997" w:rsidR="00791026" w:rsidRPr="00A749F9" w:rsidRDefault="00791026" w:rsidP="00BF7AD1">
            <w:pPr>
              <w:spacing w:line="360" w:lineRule="exact"/>
              <w:rPr>
                <w:rFonts w:ascii="微软雅黑" w:eastAsia="微软雅黑" w:hAnsi="微软雅黑"/>
                <w:szCs w:val="21"/>
              </w:rPr>
            </w:pPr>
            <w:r w:rsidRPr="00A749F9">
              <w:rPr>
                <w:rFonts w:ascii="微软雅黑" w:eastAsia="微软雅黑" w:hAnsi="微软雅黑" w:hint="eastAsia"/>
                <w:szCs w:val="21"/>
              </w:rPr>
              <w:t>姓名：</w:t>
            </w:r>
            <w:r w:rsidR="00734F3A">
              <w:rPr>
                <w:rFonts w:ascii="微软雅黑" w:eastAsia="微软雅黑" w:hAnsi="微软雅黑" w:hint="eastAsia"/>
              </w:rPr>
              <w:t>涂朝</w:t>
            </w:r>
          </w:p>
          <w:p w14:paraId="0DD29575" w14:textId="77777777" w:rsidR="00791026" w:rsidRPr="00A749F9" w:rsidRDefault="00791026" w:rsidP="00BF7AD1">
            <w:pPr>
              <w:spacing w:line="360" w:lineRule="exact"/>
              <w:rPr>
                <w:rFonts w:ascii="微软雅黑" w:eastAsia="微软雅黑" w:hAnsi="微软雅黑"/>
                <w:szCs w:val="21"/>
              </w:rPr>
            </w:pPr>
            <w:r w:rsidRPr="00A749F9">
              <w:rPr>
                <w:rFonts w:ascii="微软雅黑" w:eastAsia="微软雅黑" w:hAnsi="微软雅黑" w:hint="eastAsia"/>
                <w:szCs w:val="21"/>
              </w:rPr>
              <w:t>性别：男</w:t>
            </w:r>
            <w:r w:rsidRPr="00A749F9">
              <w:rPr>
                <w:rFonts w:ascii="微软雅黑" w:eastAsia="微软雅黑" w:hAnsi="微软雅黑"/>
              </w:rPr>
              <w:sym w:font="Wingdings 2" w:char="0052"/>
            </w:r>
            <w:r w:rsidRPr="00A749F9">
              <w:rPr>
                <w:rFonts w:ascii="微软雅黑" w:eastAsia="微软雅黑" w:hAnsi="微软雅黑" w:hint="eastAsia"/>
                <w:szCs w:val="21"/>
              </w:rPr>
              <w:t xml:space="preserve">  女□</w:t>
            </w:r>
          </w:p>
          <w:p w14:paraId="62BC55DC" w14:textId="77777777" w:rsidR="00791026" w:rsidRPr="00A749F9" w:rsidRDefault="00791026" w:rsidP="00BF7AD1">
            <w:pPr>
              <w:spacing w:line="360" w:lineRule="exact"/>
              <w:rPr>
                <w:rFonts w:ascii="微软雅黑" w:eastAsia="微软雅黑" w:hAnsi="微软雅黑"/>
                <w:szCs w:val="21"/>
              </w:rPr>
            </w:pPr>
            <w:r w:rsidRPr="00A749F9">
              <w:rPr>
                <w:rFonts w:ascii="微软雅黑" w:eastAsia="微软雅黑" w:hAnsi="微软雅黑" w:hint="eastAsia"/>
                <w:szCs w:val="21"/>
              </w:rPr>
              <w:t>出生日期：</w:t>
            </w:r>
            <w:r w:rsidRPr="00A749F9">
              <w:rPr>
                <w:rFonts w:ascii="微软雅黑" w:eastAsia="微软雅黑" w:hAnsi="微软雅黑"/>
              </w:rPr>
              <w:t>1970年01月08日</w:t>
            </w:r>
            <w:r w:rsidRPr="00A749F9">
              <w:rPr>
                <w:rFonts w:ascii="微软雅黑" w:eastAsia="微软雅黑" w:hAnsi="微软雅黑" w:hint="eastAsia"/>
                <w:szCs w:val="21"/>
              </w:rPr>
              <w:t xml:space="preserve">     民族：</w:t>
            </w:r>
            <w:r w:rsidRPr="00A749F9">
              <w:rPr>
                <w:rFonts w:ascii="微软雅黑" w:eastAsia="微软雅黑" w:hAnsi="微软雅黑"/>
              </w:rPr>
              <w:t>汉族</w:t>
            </w:r>
          </w:p>
          <w:p w14:paraId="6E36C724" w14:textId="77777777" w:rsidR="00791026" w:rsidRPr="00A749F9" w:rsidRDefault="00791026" w:rsidP="00BF7AD1">
            <w:pPr>
              <w:spacing w:line="360" w:lineRule="exact"/>
              <w:rPr>
                <w:rFonts w:ascii="微软雅黑" w:eastAsia="微软雅黑" w:hAnsi="微软雅黑"/>
                <w:szCs w:val="21"/>
              </w:rPr>
            </w:pPr>
            <w:r>
              <w:rPr>
                <w:rFonts w:ascii="微软雅黑" w:eastAsia="微软雅黑" w:hAnsi="微软雅黑" w:hint="eastAsia"/>
                <w:szCs w:val="21"/>
              </w:rPr>
              <w:t>身份证号</w:t>
            </w:r>
            <w:r w:rsidRPr="00A749F9">
              <w:rPr>
                <w:rFonts w:ascii="微软雅黑" w:eastAsia="微软雅黑" w:hAnsi="微软雅黑" w:hint="eastAsia"/>
                <w:szCs w:val="21"/>
              </w:rPr>
              <w:t>：</w:t>
            </w:r>
            <w:r w:rsidRPr="009B2593">
              <w:rPr>
                <w:rFonts w:ascii="微软雅黑" w:eastAsia="微软雅黑" w:hAnsi="微软雅黑"/>
                <w:szCs w:val="21"/>
              </w:rPr>
              <w:t>420124197001088339</w:t>
            </w:r>
            <w:r>
              <w:rPr>
                <w:rFonts w:ascii="微软雅黑" w:eastAsia="微软雅黑" w:hAnsi="微软雅黑" w:hint="eastAsia"/>
                <w:szCs w:val="21"/>
              </w:rPr>
              <w:t xml:space="preserve">  </w:t>
            </w:r>
            <w:r w:rsidRPr="00A749F9">
              <w:rPr>
                <w:rFonts w:ascii="微软雅黑" w:eastAsia="微软雅黑" w:hAnsi="微软雅黑" w:hint="eastAsia"/>
                <w:szCs w:val="21"/>
              </w:rPr>
              <w:t>联系电话：</w:t>
            </w:r>
            <w:r w:rsidRPr="00A749F9">
              <w:rPr>
                <w:rFonts w:ascii="微软雅黑" w:eastAsia="微软雅黑" w:hAnsi="微软雅黑"/>
              </w:rPr>
              <w:t>15377008060</w:t>
            </w:r>
          </w:p>
          <w:p w14:paraId="46829156" w14:textId="77777777" w:rsidR="00791026" w:rsidRPr="00A749F9" w:rsidRDefault="00791026" w:rsidP="00BF7AD1">
            <w:pPr>
              <w:spacing w:line="360" w:lineRule="exact"/>
              <w:rPr>
                <w:rFonts w:ascii="微软雅黑" w:eastAsia="微软雅黑" w:hAnsi="微软雅黑"/>
                <w:szCs w:val="21"/>
              </w:rPr>
            </w:pPr>
            <w:r w:rsidRPr="00A749F9">
              <w:rPr>
                <w:rFonts w:ascii="微软雅黑" w:eastAsia="微软雅黑" w:hAnsi="微软雅黑" w:hint="eastAsia"/>
                <w:szCs w:val="21"/>
              </w:rPr>
              <w:t>住所地（户籍所在地）：</w:t>
            </w:r>
            <w:r w:rsidRPr="00A749F9">
              <w:rPr>
                <w:rFonts w:ascii="微软雅黑" w:eastAsia="微软雅黑" w:hAnsi="微软雅黑"/>
              </w:rPr>
              <w:t>武汉市新洲区双柳街张周村档平湾7组</w:t>
            </w:r>
          </w:p>
          <w:p w14:paraId="1A0E6164" w14:textId="77777777" w:rsidR="00791026" w:rsidRPr="00A749F9" w:rsidRDefault="00791026" w:rsidP="00BF7AD1">
            <w:pPr>
              <w:spacing w:line="360" w:lineRule="exact"/>
              <w:rPr>
                <w:rFonts w:ascii="微软雅黑" w:eastAsia="微软雅黑" w:hAnsi="微软雅黑"/>
                <w:szCs w:val="21"/>
                <w:lang w:eastAsia="zh"/>
              </w:rPr>
            </w:pPr>
            <w:r w:rsidRPr="00A749F9">
              <w:rPr>
                <w:rFonts w:ascii="微软雅黑" w:eastAsia="微软雅黑" w:hAnsi="微软雅黑" w:hint="eastAsia"/>
                <w:szCs w:val="21"/>
              </w:rPr>
              <w:t>经常居住地：</w:t>
            </w:r>
            <w:r w:rsidRPr="00A749F9">
              <w:rPr>
                <w:rFonts w:ascii="微软雅黑" w:eastAsia="微软雅黑" w:hAnsi="微软雅黑"/>
              </w:rPr>
              <w:t>武汉市新洲区双柳街张周村档平湾7组</w:t>
            </w:r>
          </w:p>
        </w:tc>
      </w:tr>
      <w:tr w:rsidR="00791026" w:rsidRPr="00A749F9" w14:paraId="08CB9DA8" w14:textId="77777777" w:rsidTr="00BF7AD1">
        <w:trPr>
          <w:trHeight w:val="2366"/>
          <w:jc w:val="center"/>
        </w:trPr>
        <w:tc>
          <w:tcPr>
            <w:tcW w:w="2394" w:type="dxa"/>
            <w:vAlign w:val="center"/>
          </w:tcPr>
          <w:p w14:paraId="063A5D0D"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被告（自然人）</w:t>
            </w:r>
          </w:p>
        </w:tc>
        <w:tc>
          <w:tcPr>
            <w:tcW w:w="7211" w:type="dxa"/>
            <w:vAlign w:val="center"/>
          </w:tcPr>
          <w:p w14:paraId="08105E7E" w14:textId="77777777" w:rsidR="00791026" w:rsidRPr="00A749F9" w:rsidRDefault="00791026" w:rsidP="00BF7AD1">
            <w:pPr>
              <w:spacing w:line="360" w:lineRule="exact"/>
              <w:rPr>
                <w:rFonts w:ascii="微软雅黑" w:eastAsia="微软雅黑" w:hAnsi="微软雅黑"/>
                <w:szCs w:val="21"/>
              </w:rPr>
            </w:pPr>
            <w:r w:rsidRPr="00A749F9">
              <w:rPr>
                <w:rFonts w:ascii="微软雅黑" w:eastAsia="微软雅黑" w:hAnsi="微软雅黑" w:hint="eastAsia"/>
                <w:szCs w:val="21"/>
              </w:rPr>
              <w:t>姓名：</w:t>
            </w:r>
            <w:r w:rsidRPr="00A749F9">
              <w:rPr>
                <w:rFonts w:ascii="微软雅黑" w:eastAsia="微软雅黑" w:hAnsi="微软雅黑"/>
              </w:rPr>
              <w:t>朱超</w:t>
            </w:r>
          </w:p>
          <w:p w14:paraId="7705C609" w14:textId="77777777" w:rsidR="00791026" w:rsidRPr="00A749F9" w:rsidRDefault="00791026" w:rsidP="00BF7AD1">
            <w:pPr>
              <w:spacing w:line="360" w:lineRule="exact"/>
              <w:rPr>
                <w:rFonts w:ascii="微软雅黑" w:eastAsia="微软雅黑" w:hAnsi="微软雅黑"/>
                <w:szCs w:val="21"/>
              </w:rPr>
            </w:pPr>
            <w:r w:rsidRPr="00A749F9">
              <w:rPr>
                <w:rFonts w:ascii="微软雅黑" w:eastAsia="微软雅黑" w:hAnsi="微软雅黑" w:hint="eastAsia"/>
                <w:szCs w:val="21"/>
              </w:rPr>
              <w:t>性别：男</w:t>
            </w:r>
            <w:r w:rsidRPr="00A749F9">
              <w:rPr>
                <w:rFonts w:ascii="微软雅黑" w:eastAsia="微软雅黑" w:hAnsi="微软雅黑"/>
              </w:rPr>
              <w:sym w:font="Wingdings 2" w:char="0052"/>
            </w:r>
            <w:r w:rsidRPr="00A749F9">
              <w:rPr>
                <w:rFonts w:ascii="微软雅黑" w:eastAsia="微软雅黑" w:hAnsi="微软雅黑" w:hint="eastAsia"/>
                <w:szCs w:val="21"/>
              </w:rPr>
              <w:t xml:space="preserve">  女□</w:t>
            </w:r>
          </w:p>
          <w:p w14:paraId="338B454D" w14:textId="77777777" w:rsidR="00791026" w:rsidRPr="00A749F9" w:rsidRDefault="00791026" w:rsidP="00BF7AD1">
            <w:pPr>
              <w:spacing w:line="360" w:lineRule="exact"/>
              <w:rPr>
                <w:rFonts w:ascii="微软雅黑" w:eastAsia="微软雅黑" w:hAnsi="微软雅黑"/>
                <w:szCs w:val="21"/>
              </w:rPr>
            </w:pPr>
            <w:r w:rsidRPr="00A749F9">
              <w:rPr>
                <w:rFonts w:ascii="微软雅黑" w:eastAsia="微软雅黑" w:hAnsi="微软雅黑" w:hint="eastAsia"/>
                <w:szCs w:val="21"/>
              </w:rPr>
              <w:t>出生日期：</w:t>
            </w:r>
            <w:r w:rsidRPr="00A749F9">
              <w:rPr>
                <w:rFonts w:ascii="微软雅黑" w:eastAsia="微软雅黑" w:hAnsi="微软雅黑"/>
              </w:rPr>
              <w:t>1994年04月05日</w:t>
            </w:r>
            <w:r w:rsidRPr="00A749F9">
              <w:rPr>
                <w:rFonts w:ascii="微软雅黑" w:eastAsia="微软雅黑" w:hAnsi="微软雅黑" w:hint="eastAsia"/>
                <w:szCs w:val="21"/>
              </w:rPr>
              <w:t xml:space="preserve">      民族：</w:t>
            </w:r>
            <w:r w:rsidRPr="00A749F9">
              <w:rPr>
                <w:rFonts w:ascii="微软雅黑" w:eastAsia="微软雅黑" w:hAnsi="微软雅黑"/>
              </w:rPr>
              <w:t>汉族</w:t>
            </w:r>
          </w:p>
          <w:p w14:paraId="00EE6289" w14:textId="77777777" w:rsidR="00791026" w:rsidRPr="00A749F9" w:rsidRDefault="00791026" w:rsidP="00BF7AD1">
            <w:pPr>
              <w:spacing w:line="360" w:lineRule="exact"/>
              <w:rPr>
                <w:rFonts w:ascii="微软雅黑" w:eastAsia="微软雅黑" w:hAnsi="微软雅黑"/>
                <w:szCs w:val="21"/>
              </w:rPr>
            </w:pPr>
            <w:r>
              <w:rPr>
                <w:rFonts w:ascii="微软雅黑" w:eastAsia="微软雅黑" w:hAnsi="微软雅黑" w:hint="eastAsia"/>
                <w:szCs w:val="21"/>
              </w:rPr>
              <w:t>身份证号：</w:t>
            </w:r>
            <w:r w:rsidRPr="009B2593">
              <w:rPr>
                <w:rFonts w:ascii="微软雅黑" w:eastAsia="微软雅黑" w:hAnsi="微软雅黑"/>
                <w:szCs w:val="21"/>
              </w:rPr>
              <w:t>622701199404051131</w:t>
            </w:r>
            <w:r w:rsidRPr="00A749F9">
              <w:rPr>
                <w:rFonts w:ascii="微软雅黑" w:eastAsia="微软雅黑" w:hAnsi="微软雅黑" w:hint="eastAsia"/>
                <w:szCs w:val="21"/>
              </w:rPr>
              <w:t xml:space="preserve"> </w:t>
            </w:r>
            <w:r>
              <w:rPr>
                <w:rFonts w:ascii="微软雅黑" w:eastAsia="微软雅黑" w:hAnsi="微软雅黑" w:hint="eastAsia"/>
                <w:szCs w:val="21"/>
              </w:rPr>
              <w:t xml:space="preserve">  </w:t>
            </w:r>
            <w:r w:rsidRPr="00A749F9">
              <w:rPr>
                <w:rFonts w:ascii="微软雅黑" w:eastAsia="微软雅黑" w:hAnsi="微软雅黑" w:hint="eastAsia"/>
                <w:szCs w:val="21"/>
              </w:rPr>
              <w:t>联系电话：</w:t>
            </w:r>
            <w:r w:rsidRPr="00A749F9">
              <w:rPr>
                <w:rFonts w:ascii="微软雅黑" w:eastAsia="微软雅黑" w:hAnsi="微软雅黑"/>
              </w:rPr>
              <w:t>18309338540</w:t>
            </w:r>
          </w:p>
          <w:p w14:paraId="5446C0CA" w14:textId="77777777" w:rsidR="00791026" w:rsidRPr="00A749F9" w:rsidRDefault="00791026" w:rsidP="00BF7AD1">
            <w:pPr>
              <w:spacing w:line="360" w:lineRule="exact"/>
              <w:rPr>
                <w:rFonts w:ascii="微软雅黑" w:eastAsia="微软雅黑" w:hAnsi="微软雅黑"/>
                <w:szCs w:val="21"/>
              </w:rPr>
            </w:pPr>
            <w:r w:rsidRPr="00A749F9">
              <w:rPr>
                <w:rFonts w:ascii="微软雅黑" w:eastAsia="微软雅黑" w:hAnsi="微软雅黑" w:hint="eastAsia"/>
                <w:szCs w:val="21"/>
              </w:rPr>
              <w:t>住所地（户籍所在地）：</w:t>
            </w:r>
            <w:r w:rsidRPr="00A749F9">
              <w:rPr>
                <w:rFonts w:ascii="微软雅黑" w:eastAsia="微软雅黑" w:hAnsi="微软雅黑"/>
              </w:rPr>
              <w:t>甘肃省平凉市崆峒区四十里铺镇下甲村一社180号</w:t>
            </w:r>
          </w:p>
          <w:p w14:paraId="395EE6DE" w14:textId="77777777" w:rsidR="00791026" w:rsidRPr="00A749F9" w:rsidRDefault="00791026" w:rsidP="00BF7AD1">
            <w:pPr>
              <w:spacing w:line="360" w:lineRule="exact"/>
              <w:rPr>
                <w:rFonts w:ascii="微软雅黑" w:eastAsia="微软雅黑" w:hAnsi="微软雅黑"/>
                <w:szCs w:val="21"/>
                <w:lang w:eastAsia="zh"/>
              </w:rPr>
            </w:pPr>
            <w:r w:rsidRPr="00A749F9">
              <w:rPr>
                <w:rFonts w:ascii="微软雅黑" w:eastAsia="微软雅黑" w:hAnsi="微软雅黑" w:hint="eastAsia"/>
                <w:szCs w:val="21"/>
              </w:rPr>
              <w:t>经常居住地：</w:t>
            </w:r>
            <w:r w:rsidRPr="00A749F9">
              <w:rPr>
                <w:rFonts w:ascii="微软雅黑" w:eastAsia="微软雅黑" w:hAnsi="微软雅黑"/>
              </w:rPr>
              <w:t>甘肃省平凉市崆峒区四十里铺镇下甲村一社180号</w:t>
            </w:r>
          </w:p>
        </w:tc>
      </w:tr>
      <w:tr w:rsidR="00791026" w:rsidRPr="00A749F9" w14:paraId="279B2D72" w14:textId="77777777" w:rsidTr="00BF7AD1">
        <w:trPr>
          <w:trHeight w:val="3817"/>
          <w:jc w:val="center"/>
        </w:trPr>
        <w:tc>
          <w:tcPr>
            <w:tcW w:w="2394" w:type="dxa"/>
            <w:vAlign w:val="center"/>
          </w:tcPr>
          <w:p w14:paraId="066BE2B1"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lastRenderedPageBreak/>
              <w:t>被告（保险公司或其他法人、非法人组织）</w:t>
            </w:r>
          </w:p>
        </w:tc>
        <w:tc>
          <w:tcPr>
            <w:tcW w:w="7211" w:type="dxa"/>
            <w:vAlign w:val="center"/>
          </w:tcPr>
          <w:p w14:paraId="73E45DAA" w14:textId="77777777" w:rsidR="00791026" w:rsidRPr="00A749F9" w:rsidRDefault="00791026" w:rsidP="00BF7AD1">
            <w:pPr>
              <w:spacing w:line="360" w:lineRule="exact"/>
              <w:rPr>
                <w:rFonts w:ascii="微软雅黑" w:eastAsia="微软雅黑" w:hAnsi="微软雅黑"/>
                <w:szCs w:val="21"/>
              </w:rPr>
            </w:pPr>
            <w:r w:rsidRPr="00A749F9">
              <w:rPr>
                <w:rFonts w:ascii="微软雅黑" w:eastAsia="微软雅黑" w:hAnsi="微软雅黑" w:hint="eastAsia"/>
                <w:szCs w:val="21"/>
              </w:rPr>
              <w:t>名称：</w:t>
            </w:r>
            <w:r w:rsidRPr="00A749F9">
              <w:rPr>
                <w:rFonts w:ascii="微软雅黑" w:eastAsia="微软雅黑" w:hAnsi="微软雅黑"/>
              </w:rPr>
              <w:t>中国太平洋财产保险股份有限公司平凉中心支公司</w:t>
            </w:r>
          </w:p>
          <w:p w14:paraId="1AEA39E5" w14:textId="77777777" w:rsidR="00791026" w:rsidRPr="00A749F9" w:rsidRDefault="00791026" w:rsidP="00BF7AD1">
            <w:pPr>
              <w:spacing w:line="360" w:lineRule="exact"/>
              <w:rPr>
                <w:rFonts w:ascii="微软雅黑" w:eastAsia="微软雅黑" w:hAnsi="微软雅黑"/>
                <w:szCs w:val="21"/>
              </w:rPr>
            </w:pPr>
            <w:r w:rsidRPr="00A749F9">
              <w:rPr>
                <w:rFonts w:ascii="微软雅黑" w:eastAsia="微软雅黑" w:hAnsi="微软雅黑" w:hint="eastAsia"/>
                <w:szCs w:val="21"/>
              </w:rPr>
              <w:t>住所地（主要办事机构所在地）：</w:t>
            </w:r>
            <w:r w:rsidRPr="00A749F9">
              <w:rPr>
                <w:rFonts w:ascii="微软雅黑" w:eastAsia="微软雅黑" w:hAnsi="微软雅黑"/>
              </w:rPr>
              <w:t>甘肃省平凉市崆峒区中街街道农科路278至280号</w:t>
            </w:r>
          </w:p>
          <w:p w14:paraId="26BBD8D7" w14:textId="77777777" w:rsidR="00791026" w:rsidRPr="00A749F9" w:rsidRDefault="00791026" w:rsidP="00BF7AD1">
            <w:pPr>
              <w:spacing w:line="360" w:lineRule="exact"/>
              <w:rPr>
                <w:rFonts w:ascii="微软雅黑" w:eastAsia="微软雅黑" w:hAnsi="微软雅黑"/>
                <w:szCs w:val="21"/>
              </w:rPr>
            </w:pPr>
            <w:r w:rsidRPr="00A749F9">
              <w:rPr>
                <w:rFonts w:ascii="微软雅黑" w:eastAsia="微软雅黑" w:hAnsi="微软雅黑" w:hint="eastAsia"/>
                <w:szCs w:val="21"/>
              </w:rPr>
              <w:t>法定代表人/主要负责人：</w:t>
            </w:r>
            <w:r w:rsidRPr="00A749F9">
              <w:rPr>
                <w:rFonts w:ascii="微软雅黑" w:eastAsia="微软雅黑" w:hAnsi="微软雅黑"/>
              </w:rPr>
              <w:t>段洪涛</w:t>
            </w:r>
            <w:r w:rsidRPr="00A749F9">
              <w:rPr>
                <w:rFonts w:ascii="微软雅黑" w:eastAsia="微软雅黑" w:hAnsi="微软雅黑" w:hint="eastAsia"/>
                <w:szCs w:val="21"/>
              </w:rPr>
              <w:t xml:space="preserve">  职务：</w:t>
            </w:r>
            <w:r w:rsidRPr="00A749F9">
              <w:rPr>
                <w:rFonts w:ascii="微软雅黑" w:eastAsia="微软雅黑" w:hAnsi="微软雅黑"/>
              </w:rPr>
              <w:t>负责人</w:t>
            </w:r>
            <w:r w:rsidRPr="00A749F9">
              <w:rPr>
                <w:rFonts w:ascii="微软雅黑" w:eastAsia="微软雅黑" w:hAnsi="微软雅黑" w:hint="eastAsia"/>
                <w:szCs w:val="21"/>
              </w:rPr>
              <w:t xml:space="preserve"> 联系电话</w:t>
            </w:r>
            <w:r>
              <w:rPr>
                <w:rFonts w:ascii="微软雅黑" w:eastAsia="微软雅黑" w:hAnsi="微软雅黑" w:hint="eastAsia"/>
                <w:szCs w:val="21"/>
              </w:rPr>
              <w:t>0933-6468070</w:t>
            </w:r>
          </w:p>
          <w:p w14:paraId="0F7A70FF" w14:textId="77777777" w:rsidR="00791026" w:rsidRPr="00A749F9" w:rsidRDefault="00791026" w:rsidP="00BF7AD1">
            <w:pPr>
              <w:spacing w:line="360" w:lineRule="exact"/>
              <w:rPr>
                <w:rFonts w:ascii="微软雅黑" w:eastAsia="微软雅黑" w:hAnsi="微软雅黑"/>
                <w:szCs w:val="21"/>
              </w:rPr>
            </w:pPr>
            <w:r w:rsidRPr="00A749F9">
              <w:rPr>
                <w:rFonts w:ascii="微软雅黑" w:eastAsia="微软雅黑" w:hAnsi="微软雅黑" w:hint="eastAsia"/>
                <w:szCs w:val="21"/>
              </w:rPr>
              <w:t>统一社会信用代码：</w:t>
            </w:r>
            <w:r w:rsidRPr="00A749F9">
              <w:rPr>
                <w:rFonts w:ascii="微软雅黑" w:eastAsia="微软雅黑" w:hAnsi="微软雅黑"/>
              </w:rPr>
              <w:t>91620800784009870U</w:t>
            </w:r>
          </w:p>
          <w:p w14:paraId="674DA5A6" w14:textId="77777777" w:rsidR="00791026" w:rsidRPr="00A749F9" w:rsidRDefault="00791026" w:rsidP="00BF7AD1">
            <w:pPr>
              <w:spacing w:line="320" w:lineRule="exact"/>
              <w:rPr>
                <w:rFonts w:ascii="微软雅黑" w:eastAsia="微软雅黑" w:hAnsi="微软雅黑"/>
                <w:szCs w:val="21"/>
              </w:rPr>
            </w:pPr>
            <w:r w:rsidRPr="00A749F9">
              <w:rPr>
                <w:rFonts w:ascii="微软雅黑" w:eastAsia="微软雅黑" w:hAnsi="微软雅黑" w:hint="eastAsia"/>
                <w:szCs w:val="21"/>
              </w:rPr>
              <w:t>类型：有限责任公司□ 股份有限公司□ 上市公司□ 其他企业法人</w:t>
            </w:r>
            <w:r w:rsidRPr="00A749F9">
              <w:rPr>
                <w:rFonts w:ascii="微软雅黑" w:eastAsia="微软雅黑" w:hAnsi="微软雅黑"/>
              </w:rPr>
              <w:sym w:font="Wingdings 2" w:char="0052"/>
            </w:r>
          </w:p>
          <w:p w14:paraId="28D8C84B" w14:textId="77777777" w:rsidR="00791026" w:rsidRPr="00A749F9" w:rsidRDefault="00791026" w:rsidP="00BF7AD1">
            <w:pPr>
              <w:spacing w:line="320" w:lineRule="exact"/>
              <w:ind w:firstLineChars="300" w:firstLine="720"/>
              <w:rPr>
                <w:rFonts w:ascii="微软雅黑" w:eastAsia="微软雅黑" w:hAnsi="微软雅黑"/>
                <w:szCs w:val="21"/>
              </w:rPr>
            </w:pPr>
            <w:r w:rsidRPr="00A749F9">
              <w:rPr>
                <w:rFonts w:ascii="微软雅黑" w:eastAsia="微软雅黑" w:hAnsi="微软雅黑" w:hint="eastAsia"/>
                <w:szCs w:val="21"/>
              </w:rPr>
              <w:t>事业单位□ 社会团体□ 基金会□ 社会服务机构□</w:t>
            </w:r>
          </w:p>
          <w:p w14:paraId="1F88A9CF" w14:textId="77777777" w:rsidR="00791026" w:rsidRPr="00A749F9" w:rsidRDefault="00791026" w:rsidP="00BF7AD1">
            <w:pPr>
              <w:spacing w:line="320" w:lineRule="exact"/>
              <w:ind w:leftChars="300" w:left="720"/>
              <w:rPr>
                <w:rFonts w:ascii="微软雅黑" w:eastAsia="微软雅黑" w:hAnsi="微软雅黑"/>
                <w:szCs w:val="21"/>
              </w:rPr>
            </w:pPr>
            <w:r w:rsidRPr="00A749F9">
              <w:rPr>
                <w:rFonts w:ascii="微软雅黑" w:eastAsia="微软雅黑" w:hAnsi="微软雅黑" w:hint="eastAsia"/>
                <w:szCs w:val="21"/>
              </w:rPr>
              <w:t>机关法人□ 农村集体经济组织法人□ 城镇农村的合作经济组织法人□基层群众性自治组织法人□</w:t>
            </w:r>
          </w:p>
          <w:p w14:paraId="58E72564" w14:textId="77777777" w:rsidR="00791026" w:rsidRPr="00A749F9" w:rsidRDefault="00791026" w:rsidP="00BF7AD1">
            <w:pPr>
              <w:spacing w:line="320" w:lineRule="exact"/>
              <w:ind w:firstLineChars="300" w:firstLine="720"/>
              <w:rPr>
                <w:rFonts w:ascii="微软雅黑" w:eastAsia="微软雅黑" w:hAnsi="微软雅黑"/>
                <w:szCs w:val="21"/>
              </w:rPr>
            </w:pPr>
            <w:r w:rsidRPr="00A749F9">
              <w:rPr>
                <w:rFonts w:ascii="微软雅黑" w:eastAsia="微软雅黑" w:hAnsi="微软雅黑" w:hint="eastAsia"/>
                <w:szCs w:val="21"/>
              </w:rPr>
              <w:t>个人独资企业□ 合伙企业□  不具有法人资格的专业服务机构□</w:t>
            </w:r>
          </w:p>
          <w:p w14:paraId="36925A33" w14:textId="77777777" w:rsidR="00791026" w:rsidRPr="00A749F9" w:rsidRDefault="00791026" w:rsidP="00BF7AD1">
            <w:pPr>
              <w:spacing w:line="320" w:lineRule="exact"/>
              <w:ind w:firstLineChars="300" w:firstLine="720"/>
              <w:rPr>
                <w:rFonts w:ascii="微软雅黑" w:eastAsia="微软雅黑" w:hAnsi="微软雅黑"/>
                <w:szCs w:val="21"/>
              </w:rPr>
            </w:pPr>
            <w:r w:rsidRPr="00A749F9">
              <w:rPr>
                <w:rFonts w:ascii="微软雅黑" w:eastAsia="微软雅黑" w:hAnsi="微软雅黑" w:hint="eastAsia"/>
                <w:szCs w:val="21"/>
              </w:rPr>
              <w:t>国有□ （控股□ 参股□） 民营□</w:t>
            </w:r>
          </w:p>
        </w:tc>
      </w:tr>
      <w:tr w:rsidR="00791026" w:rsidRPr="00A749F9" w14:paraId="20CACAF2" w14:textId="77777777" w:rsidTr="00BF7AD1">
        <w:trPr>
          <w:trHeight w:val="666"/>
          <w:jc w:val="center"/>
        </w:trPr>
        <w:tc>
          <w:tcPr>
            <w:tcW w:w="9605" w:type="dxa"/>
            <w:gridSpan w:val="2"/>
            <w:vAlign w:val="center"/>
          </w:tcPr>
          <w:p w14:paraId="072B3CDE" w14:textId="77777777" w:rsidR="00791026" w:rsidRPr="0005635F" w:rsidRDefault="00791026" w:rsidP="00BF7AD1">
            <w:pPr>
              <w:spacing w:line="400" w:lineRule="exact"/>
              <w:jc w:val="center"/>
              <w:rPr>
                <w:rFonts w:ascii="微软雅黑" w:eastAsia="微软雅黑" w:hAnsi="微软雅黑"/>
                <w:sz w:val="32"/>
                <w:szCs w:val="32"/>
              </w:rPr>
            </w:pPr>
            <w:r w:rsidRPr="00A749F9">
              <w:rPr>
                <w:rFonts w:ascii="微软雅黑" w:eastAsia="微软雅黑" w:hAnsi="微软雅黑" w:hint="eastAsia"/>
                <w:sz w:val="32"/>
                <w:szCs w:val="32"/>
              </w:rPr>
              <w:t>诉讼请求和依据</w:t>
            </w:r>
          </w:p>
        </w:tc>
      </w:tr>
      <w:tr w:rsidR="00791026" w:rsidRPr="00A749F9" w14:paraId="69F3DB79" w14:textId="77777777" w:rsidTr="00BF7AD1">
        <w:trPr>
          <w:trHeight w:val="1413"/>
          <w:jc w:val="center"/>
        </w:trPr>
        <w:tc>
          <w:tcPr>
            <w:tcW w:w="2394" w:type="dxa"/>
            <w:vAlign w:val="center"/>
          </w:tcPr>
          <w:p w14:paraId="1ED86588" w14:textId="77777777" w:rsidR="00791026" w:rsidRPr="00A749F9" w:rsidRDefault="00791026" w:rsidP="00BF7AD1">
            <w:pPr>
              <w:pStyle w:val="p1"/>
              <w:rPr>
                <w:rFonts w:ascii="微软雅黑" w:eastAsia="微软雅黑" w:hAnsi="微软雅黑"/>
              </w:rPr>
            </w:pPr>
            <w:r w:rsidRPr="00A749F9">
              <w:rPr>
                <w:rFonts w:ascii="微软雅黑" w:eastAsia="微软雅黑" w:hAnsi="微软雅黑" w:hint="eastAsia"/>
                <w:sz w:val="21"/>
                <w:szCs w:val="21"/>
              </w:rPr>
              <w:t>1.医疗费</w:t>
            </w:r>
          </w:p>
        </w:tc>
        <w:tc>
          <w:tcPr>
            <w:tcW w:w="7211" w:type="dxa"/>
            <w:vAlign w:val="center"/>
          </w:tcPr>
          <w:p w14:paraId="6EBBCE0C"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rPr>
              <w:t>2024年06月07日</w:t>
            </w:r>
            <w:r w:rsidRPr="00A749F9">
              <w:rPr>
                <w:rFonts w:ascii="微软雅黑" w:eastAsia="微软雅黑" w:hAnsi="微软雅黑" w:hint="eastAsia"/>
                <w:szCs w:val="21"/>
              </w:rPr>
              <w:t>至</w:t>
            </w:r>
            <w:r w:rsidRPr="00A749F9">
              <w:rPr>
                <w:rFonts w:ascii="微软雅黑" w:eastAsia="微软雅黑" w:hAnsi="微软雅黑"/>
              </w:rPr>
              <w:t>2024年0</w:t>
            </w:r>
            <w:r>
              <w:rPr>
                <w:rFonts w:ascii="微软雅黑" w:eastAsia="微软雅黑" w:hAnsi="微软雅黑" w:hint="eastAsia"/>
              </w:rPr>
              <w:t>9</w:t>
            </w:r>
            <w:r w:rsidRPr="00A749F9">
              <w:rPr>
                <w:rFonts w:ascii="微软雅黑" w:eastAsia="微软雅黑" w:hAnsi="微软雅黑"/>
              </w:rPr>
              <w:t>月</w:t>
            </w:r>
            <w:r>
              <w:rPr>
                <w:rFonts w:ascii="微软雅黑" w:eastAsia="微软雅黑" w:hAnsi="微软雅黑" w:hint="eastAsia"/>
              </w:rPr>
              <w:t>30</w:t>
            </w:r>
            <w:r w:rsidRPr="00A749F9">
              <w:rPr>
                <w:rFonts w:ascii="微软雅黑" w:eastAsia="微软雅黑" w:hAnsi="微软雅黑"/>
              </w:rPr>
              <w:t>日</w:t>
            </w:r>
            <w:r w:rsidRPr="00A749F9">
              <w:rPr>
                <w:rFonts w:ascii="微软雅黑" w:eastAsia="微软雅黑" w:hAnsi="微软雅黑" w:hint="eastAsia"/>
                <w:szCs w:val="21"/>
              </w:rPr>
              <w:t>期间医院住院（门诊）治疗费合计</w:t>
            </w:r>
            <w:r w:rsidRPr="007E7325">
              <w:rPr>
                <w:rFonts w:hint="eastAsia"/>
                <w:b/>
                <w:bCs/>
                <w:sz w:val="28"/>
                <w:szCs w:val="28"/>
              </w:rPr>
              <w:t>92039.03</w:t>
            </w:r>
            <w:r w:rsidRPr="00A749F9">
              <w:rPr>
                <w:rFonts w:ascii="微软雅黑" w:eastAsia="微软雅黑" w:hAnsi="微软雅黑"/>
              </w:rPr>
              <w:t>元</w:t>
            </w:r>
            <w:r w:rsidRPr="00A749F9">
              <w:rPr>
                <w:rFonts w:ascii="微软雅黑" w:eastAsia="微软雅黑" w:hAnsi="微软雅黑" w:hint="eastAsia"/>
                <w:szCs w:val="21"/>
              </w:rPr>
              <w:t>，</w:t>
            </w:r>
            <w:r w:rsidRPr="00FA79E6">
              <w:rPr>
                <w:rFonts w:ascii="微软雅黑" w:eastAsia="微软雅黑" w:hAnsi="微软雅黑" w:hint="eastAsia"/>
                <w:b/>
                <w:bCs/>
                <w:szCs w:val="21"/>
              </w:rPr>
              <w:t>后期医疗费预估</w:t>
            </w:r>
            <w:r w:rsidRPr="00FA79E6">
              <w:rPr>
                <w:rFonts w:ascii="微软雅黑" w:eastAsia="微软雅黑" w:hAnsi="微软雅黑"/>
                <w:b/>
                <w:bCs/>
                <w:u w:val="single"/>
              </w:rPr>
              <w:t>22000</w:t>
            </w:r>
            <w:r w:rsidRPr="00FA79E6">
              <w:rPr>
                <w:rFonts w:ascii="微软雅黑" w:eastAsia="微软雅黑" w:hAnsi="微软雅黑"/>
                <w:b/>
                <w:bCs/>
              </w:rPr>
              <w:t>元</w:t>
            </w:r>
            <w:r w:rsidRPr="00FA79E6">
              <w:rPr>
                <w:rFonts w:ascii="微软雅黑" w:eastAsia="微软雅黑" w:hAnsi="微软雅黑" w:hint="eastAsia"/>
                <w:b/>
                <w:bCs/>
              </w:rPr>
              <w:t>。</w:t>
            </w:r>
          </w:p>
          <w:p w14:paraId="35DC92AE"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医疗费发票、医疗费清单、病例资料：有</w:t>
            </w:r>
            <w:r w:rsidRPr="00A749F9">
              <w:rPr>
                <w:rFonts w:ascii="微软雅黑" w:eastAsia="微软雅黑" w:hAnsi="微软雅黑"/>
              </w:rPr>
              <w:sym w:font="Wingdings 2" w:char="0052"/>
            </w:r>
            <w:r w:rsidRPr="00A749F9">
              <w:rPr>
                <w:rFonts w:ascii="微软雅黑" w:eastAsia="微软雅黑" w:hAnsi="微软雅黑" w:hint="eastAsia"/>
                <w:szCs w:val="21"/>
              </w:rPr>
              <w:t xml:space="preserve">  无□</w:t>
            </w:r>
          </w:p>
        </w:tc>
      </w:tr>
      <w:tr w:rsidR="00791026" w:rsidRPr="00A749F9" w14:paraId="0BE79672" w14:textId="77777777" w:rsidTr="00BF7AD1">
        <w:trPr>
          <w:trHeight w:val="1407"/>
          <w:jc w:val="center"/>
        </w:trPr>
        <w:tc>
          <w:tcPr>
            <w:tcW w:w="2394" w:type="dxa"/>
            <w:vAlign w:val="center"/>
          </w:tcPr>
          <w:p w14:paraId="4B37AEFC"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2.护理费（26126元）</w:t>
            </w:r>
          </w:p>
        </w:tc>
        <w:tc>
          <w:tcPr>
            <w:tcW w:w="7211" w:type="dxa"/>
            <w:vAlign w:val="center"/>
          </w:tcPr>
          <w:p w14:paraId="3240E751"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共计26126元。总计护理期限为120天，其中，护工护理共计104天，护理费</w:t>
            </w:r>
            <w:r w:rsidRPr="00A749F9">
              <w:rPr>
                <w:rFonts w:ascii="微软雅黑" w:eastAsia="微软雅黑" w:hAnsi="微软雅黑"/>
              </w:rPr>
              <w:t>23920元</w:t>
            </w:r>
            <w:r w:rsidRPr="00A749F9">
              <w:rPr>
                <w:rFonts w:ascii="微软雅黑" w:eastAsia="微软雅黑" w:hAnsi="微软雅黑" w:hint="eastAsia"/>
              </w:rPr>
              <w:t>：</w:t>
            </w:r>
          </w:p>
          <w:p w14:paraId="7EF6EC3C" w14:textId="77777777" w:rsidR="00791026" w:rsidRPr="00A749F9" w:rsidRDefault="00791026" w:rsidP="00BF7AD1">
            <w:pPr>
              <w:spacing w:line="400" w:lineRule="exact"/>
              <w:rPr>
                <w:rFonts w:ascii="微软雅黑" w:eastAsia="微软雅黑" w:hAnsi="微软雅黑"/>
              </w:rPr>
            </w:pPr>
            <w:r w:rsidRPr="00A749F9">
              <w:rPr>
                <w:rFonts w:ascii="微软雅黑" w:eastAsia="微软雅黑" w:hAnsi="微软雅黑" w:hint="eastAsia"/>
              </w:rPr>
              <w:t>1、</w:t>
            </w:r>
            <w:r w:rsidRPr="00A749F9">
              <w:rPr>
                <w:rFonts w:ascii="微软雅黑" w:eastAsia="微软雅黑" w:hAnsi="微软雅黑"/>
              </w:rPr>
              <w:t>2024年6月10日至2024年6月30日共21天4830元；</w:t>
            </w:r>
          </w:p>
          <w:p w14:paraId="61D1A385" w14:textId="77777777" w:rsidR="00791026" w:rsidRPr="00A749F9" w:rsidRDefault="00791026" w:rsidP="00BF7AD1">
            <w:pPr>
              <w:spacing w:line="400" w:lineRule="exact"/>
              <w:rPr>
                <w:rFonts w:ascii="微软雅黑" w:eastAsia="微软雅黑" w:hAnsi="微软雅黑"/>
              </w:rPr>
            </w:pPr>
            <w:r w:rsidRPr="00A749F9">
              <w:rPr>
                <w:rFonts w:ascii="微软雅黑" w:eastAsia="微软雅黑" w:hAnsi="微软雅黑" w:hint="eastAsia"/>
              </w:rPr>
              <w:t>2、</w:t>
            </w:r>
            <w:r w:rsidRPr="00A749F9">
              <w:rPr>
                <w:rFonts w:ascii="微软雅黑" w:eastAsia="微软雅黑" w:hAnsi="微软雅黑"/>
              </w:rPr>
              <w:t>2024年7月1日至2024年7月30日共30天6900元；</w:t>
            </w:r>
          </w:p>
          <w:p w14:paraId="427B0A8B" w14:textId="77777777" w:rsidR="00791026" w:rsidRPr="00A749F9" w:rsidRDefault="00791026" w:rsidP="00BF7AD1">
            <w:pPr>
              <w:spacing w:line="400" w:lineRule="exact"/>
              <w:rPr>
                <w:rFonts w:ascii="微软雅黑" w:eastAsia="微软雅黑" w:hAnsi="微软雅黑"/>
              </w:rPr>
            </w:pPr>
            <w:r w:rsidRPr="00A749F9">
              <w:rPr>
                <w:rFonts w:ascii="微软雅黑" w:eastAsia="微软雅黑" w:hAnsi="微软雅黑" w:hint="eastAsia"/>
              </w:rPr>
              <w:t>3、</w:t>
            </w:r>
            <w:r w:rsidRPr="00A749F9">
              <w:rPr>
                <w:rFonts w:ascii="微软雅黑" w:eastAsia="微软雅黑" w:hAnsi="微软雅黑"/>
              </w:rPr>
              <w:t>2024年7月30日至2024年8月31日共33天7590元；</w:t>
            </w:r>
          </w:p>
          <w:p w14:paraId="05505F8D"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rPr>
              <w:t>4、</w:t>
            </w:r>
            <w:r w:rsidRPr="00A749F9">
              <w:rPr>
                <w:rFonts w:ascii="微软雅黑" w:eastAsia="微软雅黑" w:hAnsi="微软雅黑"/>
              </w:rPr>
              <w:t>2024年9月1日至2024年9月20日共20天4600元</w:t>
            </w:r>
          </w:p>
          <w:p w14:paraId="776E4AA8"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家属护理产生的误工费：</w:t>
            </w:r>
            <w:r w:rsidRPr="00A749F9">
              <w:rPr>
                <w:rFonts w:ascii="微软雅黑" w:eastAsia="微软雅黑" w:hAnsi="微软雅黑"/>
              </w:rPr>
              <w:t>50337元/年÷365×16天=2206元</w:t>
            </w:r>
          </w:p>
          <w:p w14:paraId="5D331633"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住院证明、医嘱等：有</w:t>
            </w:r>
            <w:r w:rsidRPr="00A749F9">
              <w:rPr>
                <w:rFonts w:ascii="微软雅黑" w:eastAsia="微软雅黑" w:hAnsi="微软雅黑"/>
              </w:rPr>
              <w:sym w:font="Wingdings 2" w:char="0052"/>
            </w:r>
            <w:r w:rsidRPr="00A749F9">
              <w:rPr>
                <w:rFonts w:ascii="微软雅黑" w:eastAsia="微软雅黑" w:hAnsi="微软雅黑" w:hint="eastAsia"/>
                <w:szCs w:val="21"/>
              </w:rPr>
              <w:t xml:space="preserve">    无□</w:t>
            </w:r>
          </w:p>
        </w:tc>
      </w:tr>
      <w:tr w:rsidR="00791026" w:rsidRPr="00A749F9" w14:paraId="08BF6DDB" w14:textId="77777777" w:rsidTr="00BF7AD1">
        <w:trPr>
          <w:trHeight w:val="708"/>
          <w:jc w:val="center"/>
        </w:trPr>
        <w:tc>
          <w:tcPr>
            <w:tcW w:w="2394" w:type="dxa"/>
            <w:vAlign w:val="center"/>
          </w:tcPr>
          <w:p w14:paraId="4E8346D0"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3.营养费</w:t>
            </w:r>
          </w:p>
        </w:tc>
        <w:tc>
          <w:tcPr>
            <w:tcW w:w="7211" w:type="dxa"/>
            <w:vAlign w:val="center"/>
          </w:tcPr>
          <w:p w14:paraId="1D408AA2"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营养费</w:t>
            </w:r>
            <w:r w:rsidRPr="00A749F9">
              <w:rPr>
                <w:rFonts w:ascii="微软雅黑" w:eastAsia="微软雅黑" w:hAnsi="微软雅黑"/>
              </w:rPr>
              <w:t>50元/天×120天=6000元</w:t>
            </w:r>
          </w:p>
          <w:p w14:paraId="50132000"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病例资料：有</w:t>
            </w:r>
            <w:r w:rsidRPr="00A749F9">
              <w:rPr>
                <w:rFonts w:ascii="微软雅黑" w:eastAsia="微软雅黑" w:hAnsi="微软雅黑"/>
              </w:rPr>
              <w:sym w:font="Wingdings 2" w:char="0052"/>
            </w:r>
            <w:r w:rsidRPr="00A749F9">
              <w:rPr>
                <w:rFonts w:ascii="微软雅黑" w:eastAsia="微软雅黑" w:hAnsi="微软雅黑" w:hint="eastAsia"/>
                <w:szCs w:val="21"/>
              </w:rPr>
              <w:t xml:space="preserve">    无□</w:t>
            </w:r>
          </w:p>
        </w:tc>
      </w:tr>
      <w:tr w:rsidR="00791026" w:rsidRPr="00A749F9" w14:paraId="7885AD2F" w14:textId="77777777" w:rsidTr="00BF7AD1">
        <w:trPr>
          <w:trHeight w:val="833"/>
          <w:jc w:val="center"/>
        </w:trPr>
        <w:tc>
          <w:tcPr>
            <w:tcW w:w="2394" w:type="dxa"/>
            <w:vAlign w:val="center"/>
          </w:tcPr>
          <w:p w14:paraId="32E61378"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lastRenderedPageBreak/>
              <w:t>4.住院伙食补助费</w:t>
            </w:r>
          </w:p>
        </w:tc>
        <w:tc>
          <w:tcPr>
            <w:tcW w:w="7211" w:type="dxa"/>
            <w:vAlign w:val="center"/>
          </w:tcPr>
          <w:p w14:paraId="3F85C32D"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住院伙食补助费</w:t>
            </w:r>
            <w:r w:rsidRPr="00A749F9">
              <w:rPr>
                <w:rFonts w:ascii="微软雅黑" w:eastAsia="微软雅黑" w:hAnsi="微软雅黑"/>
              </w:rPr>
              <w:t>50元/天×3</w:t>
            </w:r>
            <w:r>
              <w:rPr>
                <w:rFonts w:ascii="微软雅黑" w:eastAsia="微软雅黑" w:hAnsi="微软雅黑" w:hint="eastAsia"/>
              </w:rPr>
              <w:t>5</w:t>
            </w:r>
            <w:r w:rsidRPr="00A749F9">
              <w:rPr>
                <w:rFonts w:ascii="微软雅黑" w:eastAsia="微软雅黑" w:hAnsi="微软雅黑"/>
              </w:rPr>
              <w:t>天=1</w:t>
            </w:r>
            <w:r>
              <w:rPr>
                <w:rFonts w:ascii="微软雅黑" w:eastAsia="微软雅黑" w:hAnsi="微软雅黑" w:hint="eastAsia"/>
              </w:rPr>
              <w:t>75</w:t>
            </w:r>
            <w:r w:rsidRPr="00A749F9">
              <w:rPr>
                <w:rFonts w:ascii="微软雅黑" w:eastAsia="微软雅黑" w:hAnsi="微软雅黑"/>
              </w:rPr>
              <w:t>0元</w:t>
            </w:r>
          </w:p>
          <w:p w14:paraId="099D745C"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病例资料：有</w:t>
            </w:r>
            <w:r w:rsidRPr="00A749F9">
              <w:rPr>
                <w:rFonts w:ascii="微软雅黑" w:eastAsia="微软雅黑" w:hAnsi="微软雅黑"/>
              </w:rPr>
              <w:sym w:font="Wingdings 2" w:char="0052"/>
            </w:r>
            <w:r w:rsidRPr="00A749F9">
              <w:rPr>
                <w:rFonts w:ascii="微软雅黑" w:eastAsia="微软雅黑" w:hAnsi="微软雅黑" w:hint="eastAsia"/>
                <w:szCs w:val="21"/>
              </w:rPr>
              <w:t xml:space="preserve">    无□</w:t>
            </w:r>
          </w:p>
        </w:tc>
      </w:tr>
      <w:tr w:rsidR="00791026" w:rsidRPr="00A749F9" w14:paraId="18F83117" w14:textId="77777777" w:rsidTr="00BF7AD1">
        <w:trPr>
          <w:trHeight w:val="617"/>
          <w:jc w:val="center"/>
        </w:trPr>
        <w:tc>
          <w:tcPr>
            <w:tcW w:w="2394" w:type="dxa"/>
            <w:vAlign w:val="center"/>
          </w:tcPr>
          <w:p w14:paraId="3B51D405"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5.误工费</w:t>
            </w:r>
          </w:p>
        </w:tc>
        <w:tc>
          <w:tcPr>
            <w:tcW w:w="7211" w:type="dxa"/>
            <w:vAlign w:val="center"/>
          </w:tcPr>
          <w:p w14:paraId="4D3F85AE"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rPr>
              <w:t>55362元/年÷365×240天=36402元</w:t>
            </w:r>
          </w:p>
        </w:tc>
      </w:tr>
      <w:tr w:rsidR="00791026" w:rsidRPr="00A749F9" w14:paraId="6964A779" w14:textId="77777777" w:rsidTr="00BF7AD1">
        <w:trPr>
          <w:trHeight w:val="706"/>
          <w:jc w:val="center"/>
        </w:trPr>
        <w:tc>
          <w:tcPr>
            <w:tcW w:w="2394" w:type="dxa"/>
            <w:vAlign w:val="center"/>
          </w:tcPr>
          <w:p w14:paraId="048000C6"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6.交通费</w:t>
            </w:r>
          </w:p>
        </w:tc>
        <w:tc>
          <w:tcPr>
            <w:tcW w:w="7211" w:type="dxa"/>
            <w:vAlign w:val="center"/>
          </w:tcPr>
          <w:p w14:paraId="3DAA4EFF"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交通费</w:t>
            </w:r>
            <w:r w:rsidRPr="00A749F9">
              <w:rPr>
                <w:rFonts w:ascii="微软雅黑" w:eastAsia="微软雅黑" w:hAnsi="微软雅黑"/>
              </w:rPr>
              <w:t>15000元</w:t>
            </w:r>
            <w:r w:rsidRPr="00A749F9">
              <w:rPr>
                <w:rFonts w:ascii="微软雅黑" w:eastAsia="微软雅黑" w:hAnsi="微软雅黑" w:hint="eastAsia"/>
              </w:rPr>
              <w:t>：（</w:t>
            </w:r>
            <w:r w:rsidRPr="00A749F9">
              <w:rPr>
                <w:rFonts w:ascii="微软雅黑" w:eastAsia="微软雅黑" w:hAnsi="微软雅黑"/>
              </w:rPr>
              <w:t xml:space="preserve">12000 </w:t>
            </w:r>
            <w:r w:rsidRPr="00A749F9">
              <w:rPr>
                <w:rFonts w:ascii="微软雅黑" w:eastAsia="微软雅黑" w:hAnsi="微软雅黑" w:cs="微软雅黑" w:hint="eastAsia"/>
              </w:rPr>
              <w:t>⻓</w:t>
            </w:r>
            <w:r w:rsidRPr="00A749F9">
              <w:rPr>
                <w:rFonts w:ascii="微软雅黑" w:eastAsia="微软雅黑" w:hAnsi="微软雅黑" w:hint="eastAsia"/>
              </w:rPr>
              <w:t>途救护</w:t>
            </w:r>
            <w:r w:rsidRPr="00A749F9">
              <w:rPr>
                <w:rFonts w:ascii="微软雅黑" w:eastAsia="微软雅黑" w:hAnsi="微软雅黑" w:cs="微软雅黑" w:hint="eastAsia"/>
              </w:rPr>
              <w:t>⻋</w:t>
            </w:r>
            <w:r w:rsidRPr="00A749F9">
              <w:rPr>
                <w:rFonts w:ascii="微软雅黑" w:eastAsia="微软雅黑" w:hAnsi="微软雅黑"/>
              </w:rPr>
              <w:t xml:space="preserve">+1500 </w:t>
            </w:r>
            <w:r w:rsidRPr="00A749F9">
              <w:rPr>
                <w:rFonts w:ascii="微软雅黑" w:eastAsia="微软雅黑" w:hAnsi="微软雅黑" w:hint="eastAsia"/>
              </w:rPr>
              <w:t>短途救护</w:t>
            </w:r>
            <w:r w:rsidRPr="00A749F9">
              <w:rPr>
                <w:rFonts w:ascii="微软雅黑" w:eastAsia="微软雅黑" w:hAnsi="微软雅黑" w:cs="微软雅黑" w:hint="eastAsia"/>
              </w:rPr>
              <w:t>⻋+住院期间交通费酌情主张1500元）</w:t>
            </w:r>
          </w:p>
          <w:p w14:paraId="49A566C6"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交通费凭证：有</w:t>
            </w:r>
            <w:r w:rsidRPr="00A749F9">
              <w:rPr>
                <w:rFonts w:ascii="微软雅黑" w:eastAsia="微软雅黑" w:hAnsi="微软雅黑"/>
              </w:rPr>
              <w:sym w:font="Wingdings 2" w:char="0052"/>
            </w:r>
            <w:r w:rsidRPr="00A749F9">
              <w:rPr>
                <w:rFonts w:ascii="微软雅黑" w:eastAsia="微软雅黑" w:hAnsi="微软雅黑" w:hint="eastAsia"/>
                <w:szCs w:val="21"/>
              </w:rPr>
              <w:t xml:space="preserve">    无□</w:t>
            </w:r>
          </w:p>
        </w:tc>
      </w:tr>
      <w:tr w:rsidR="00791026" w:rsidRPr="00A749F9" w14:paraId="635B6BC6" w14:textId="77777777" w:rsidTr="00BF7AD1">
        <w:trPr>
          <w:trHeight w:val="590"/>
          <w:jc w:val="center"/>
        </w:trPr>
        <w:tc>
          <w:tcPr>
            <w:tcW w:w="2394" w:type="dxa"/>
            <w:vAlign w:val="center"/>
          </w:tcPr>
          <w:p w14:paraId="5579BC39"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7.残疾赔偿金</w:t>
            </w:r>
          </w:p>
        </w:tc>
        <w:tc>
          <w:tcPr>
            <w:tcW w:w="7211" w:type="dxa"/>
            <w:vAlign w:val="center"/>
          </w:tcPr>
          <w:p w14:paraId="3A36CCCB"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残疾赔偿金</w:t>
            </w:r>
            <w:r w:rsidRPr="00A749F9">
              <w:rPr>
                <w:rFonts w:ascii="微软雅黑" w:eastAsia="微软雅黑" w:hAnsi="微软雅黑"/>
              </w:rPr>
              <w:t>46987元/年×12%×20年=112768.8元</w:t>
            </w:r>
          </w:p>
        </w:tc>
      </w:tr>
      <w:tr w:rsidR="00791026" w:rsidRPr="00A749F9" w14:paraId="625FEF1B" w14:textId="77777777" w:rsidTr="00BF7AD1">
        <w:trPr>
          <w:trHeight w:val="557"/>
          <w:jc w:val="center"/>
        </w:trPr>
        <w:tc>
          <w:tcPr>
            <w:tcW w:w="2394" w:type="dxa"/>
            <w:vAlign w:val="center"/>
          </w:tcPr>
          <w:p w14:paraId="45427793"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8.残疾辅助器具费</w:t>
            </w:r>
          </w:p>
        </w:tc>
        <w:tc>
          <w:tcPr>
            <w:tcW w:w="7211" w:type="dxa"/>
            <w:vAlign w:val="center"/>
          </w:tcPr>
          <w:p w14:paraId="21F22AC8"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残疾辅助器具费</w:t>
            </w:r>
            <w:r>
              <w:rPr>
                <w:rFonts w:ascii="微软雅黑" w:eastAsia="微软雅黑" w:hAnsi="微软雅黑" w:hint="eastAsia"/>
              </w:rPr>
              <w:t>4713.02</w:t>
            </w:r>
            <w:r w:rsidRPr="00A749F9">
              <w:rPr>
                <w:rFonts w:ascii="微软雅黑" w:eastAsia="微软雅黑" w:hAnsi="微软雅黑"/>
              </w:rPr>
              <w:t>元</w:t>
            </w:r>
            <w:r w:rsidRPr="00A749F9">
              <w:rPr>
                <w:rFonts w:ascii="微软雅黑" w:eastAsia="微软雅黑" w:hAnsi="微软雅黑" w:hint="eastAsia"/>
                <w:szCs w:val="21"/>
              </w:rPr>
              <w:t xml:space="preserve"> </w:t>
            </w:r>
          </w:p>
        </w:tc>
      </w:tr>
      <w:tr w:rsidR="00791026" w:rsidRPr="00A749F9" w14:paraId="3CFD84E7" w14:textId="77777777" w:rsidTr="00BF7AD1">
        <w:trPr>
          <w:trHeight w:val="551"/>
          <w:jc w:val="center"/>
        </w:trPr>
        <w:tc>
          <w:tcPr>
            <w:tcW w:w="2394" w:type="dxa"/>
            <w:vAlign w:val="center"/>
          </w:tcPr>
          <w:p w14:paraId="1564BE58"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9.死亡赔偿金、丧葬费</w:t>
            </w:r>
          </w:p>
        </w:tc>
        <w:tc>
          <w:tcPr>
            <w:tcW w:w="7211" w:type="dxa"/>
            <w:vAlign w:val="center"/>
          </w:tcPr>
          <w:p w14:paraId="54E70026" w14:textId="77777777" w:rsidR="00791026" w:rsidRPr="00A749F9" w:rsidRDefault="00791026" w:rsidP="00BF7AD1">
            <w:pPr>
              <w:spacing w:line="260" w:lineRule="exact"/>
              <w:rPr>
                <w:rFonts w:ascii="微软雅黑" w:eastAsia="微软雅黑" w:hAnsi="微软雅黑"/>
                <w:szCs w:val="21"/>
              </w:rPr>
            </w:pPr>
            <w:r>
              <w:rPr>
                <w:rFonts w:ascii="微软雅黑" w:eastAsia="微软雅黑" w:hAnsi="微软雅黑" w:hint="eastAsia"/>
                <w:szCs w:val="21"/>
              </w:rPr>
              <w:t>无</w:t>
            </w:r>
          </w:p>
        </w:tc>
      </w:tr>
      <w:tr w:rsidR="00791026" w:rsidRPr="00A749F9" w14:paraId="4864AB93" w14:textId="77777777" w:rsidTr="00BF7AD1">
        <w:trPr>
          <w:trHeight w:val="559"/>
          <w:jc w:val="center"/>
        </w:trPr>
        <w:tc>
          <w:tcPr>
            <w:tcW w:w="2394" w:type="dxa"/>
            <w:vAlign w:val="center"/>
          </w:tcPr>
          <w:p w14:paraId="64E05640"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10.精神损害赔偿金</w:t>
            </w:r>
          </w:p>
        </w:tc>
        <w:tc>
          <w:tcPr>
            <w:tcW w:w="7211" w:type="dxa"/>
            <w:vAlign w:val="center"/>
          </w:tcPr>
          <w:p w14:paraId="0D59C845"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精神损害赔偿金</w:t>
            </w:r>
            <w:r w:rsidRPr="00A749F9">
              <w:rPr>
                <w:rFonts w:ascii="微软雅黑" w:eastAsia="微软雅黑" w:hAnsi="微软雅黑"/>
              </w:rPr>
              <w:t>8000元</w:t>
            </w:r>
          </w:p>
        </w:tc>
      </w:tr>
      <w:tr w:rsidR="00791026" w:rsidRPr="00A749F9" w14:paraId="65792D75" w14:textId="77777777" w:rsidTr="00BF7AD1">
        <w:trPr>
          <w:trHeight w:val="567"/>
          <w:jc w:val="center"/>
        </w:trPr>
        <w:tc>
          <w:tcPr>
            <w:tcW w:w="2394" w:type="dxa"/>
            <w:vAlign w:val="center"/>
          </w:tcPr>
          <w:p w14:paraId="5916FC32" w14:textId="77777777" w:rsidR="00791026" w:rsidRPr="00A749F9" w:rsidRDefault="00791026" w:rsidP="00BF7AD1">
            <w:pPr>
              <w:spacing w:line="260" w:lineRule="exact"/>
              <w:rPr>
                <w:rFonts w:ascii="微软雅黑" w:eastAsia="微软雅黑" w:hAnsi="微软雅黑"/>
                <w:szCs w:val="21"/>
              </w:rPr>
            </w:pPr>
            <w:r>
              <w:rPr>
                <w:rFonts w:ascii="微软雅黑" w:eastAsia="微软雅黑" w:hAnsi="微软雅黑" w:hint="eastAsia"/>
                <w:szCs w:val="21"/>
              </w:rPr>
              <w:t>11</w:t>
            </w:r>
            <w:r>
              <w:rPr>
                <w:rFonts w:ascii="微软雅黑" w:eastAsia="微软雅黑" w:hAnsi="微软雅黑"/>
                <w:szCs w:val="21"/>
              </w:rPr>
              <w:t>.</w:t>
            </w:r>
            <w:r>
              <w:rPr>
                <w:rFonts w:ascii="微软雅黑" w:eastAsia="微软雅黑" w:hAnsi="微软雅黑" w:hint="eastAsia"/>
                <w:szCs w:val="21"/>
              </w:rPr>
              <w:t>鉴定费</w:t>
            </w:r>
          </w:p>
        </w:tc>
        <w:tc>
          <w:tcPr>
            <w:tcW w:w="7211" w:type="dxa"/>
            <w:vAlign w:val="center"/>
          </w:tcPr>
          <w:p w14:paraId="61D5E32D" w14:textId="77777777" w:rsidR="00791026" w:rsidRDefault="00791026" w:rsidP="00BF7AD1">
            <w:pPr>
              <w:spacing w:line="260" w:lineRule="exact"/>
              <w:rPr>
                <w:rFonts w:ascii="微软雅黑" w:eastAsia="微软雅黑" w:hAnsi="微软雅黑"/>
                <w:szCs w:val="21"/>
              </w:rPr>
            </w:pPr>
            <w:r>
              <w:rPr>
                <w:rFonts w:ascii="微软雅黑" w:eastAsia="微软雅黑" w:hAnsi="微软雅黑" w:hint="eastAsia"/>
                <w:szCs w:val="21"/>
              </w:rPr>
              <w:t>2280元</w:t>
            </w:r>
          </w:p>
        </w:tc>
      </w:tr>
      <w:tr w:rsidR="00791026" w:rsidRPr="00A749F9" w14:paraId="5E669987" w14:textId="77777777" w:rsidTr="00BF7AD1">
        <w:trPr>
          <w:trHeight w:val="567"/>
          <w:jc w:val="center"/>
        </w:trPr>
        <w:tc>
          <w:tcPr>
            <w:tcW w:w="2394" w:type="dxa"/>
            <w:vAlign w:val="center"/>
          </w:tcPr>
          <w:p w14:paraId="74D1C1DC"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11.其他费用</w:t>
            </w:r>
          </w:p>
        </w:tc>
        <w:tc>
          <w:tcPr>
            <w:tcW w:w="7211" w:type="dxa"/>
            <w:vAlign w:val="center"/>
          </w:tcPr>
          <w:p w14:paraId="2E070564" w14:textId="77777777" w:rsidR="00791026" w:rsidRPr="00A749F9" w:rsidRDefault="00791026" w:rsidP="00BF7AD1">
            <w:pPr>
              <w:spacing w:line="260" w:lineRule="exact"/>
              <w:rPr>
                <w:rFonts w:ascii="微软雅黑" w:eastAsia="微软雅黑" w:hAnsi="微软雅黑"/>
                <w:szCs w:val="21"/>
              </w:rPr>
            </w:pPr>
            <w:r>
              <w:rPr>
                <w:rFonts w:ascii="微软雅黑" w:eastAsia="微软雅黑" w:hAnsi="微软雅黑" w:hint="eastAsia"/>
                <w:szCs w:val="21"/>
              </w:rPr>
              <w:t>无</w:t>
            </w:r>
          </w:p>
        </w:tc>
      </w:tr>
      <w:tr w:rsidR="00791026" w:rsidRPr="00A749F9" w14:paraId="67DE4488" w14:textId="77777777" w:rsidTr="00BF7AD1">
        <w:trPr>
          <w:trHeight w:val="689"/>
          <w:jc w:val="center"/>
        </w:trPr>
        <w:tc>
          <w:tcPr>
            <w:tcW w:w="9605" w:type="dxa"/>
            <w:gridSpan w:val="2"/>
            <w:vAlign w:val="center"/>
          </w:tcPr>
          <w:p w14:paraId="211CC5D5" w14:textId="77777777" w:rsidR="00791026" w:rsidRPr="00A749F9" w:rsidRDefault="00791026" w:rsidP="00BF7AD1">
            <w:pPr>
              <w:spacing w:line="400" w:lineRule="exact"/>
              <w:jc w:val="center"/>
              <w:rPr>
                <w:rFonts w:ascii="微软雅黑" w:eastAsia="微软雅黑" w:hAnsi="微软雅黑"/>
                <w:szCs w:val="21"/>
              </w:rPr>
            </w:pPr>
            <w:r w:rsidRPr="00A749F9">
              <w:rPr>
                <w:rFonts w:ascii="微软雅黑" w:eastAsia="微软雅黑" w:hAnsi="微软雅黑" w:hint="eastAsia"/>
                <w:sz w:val="32"/>
                <w:szCs w:val="32"/>
              </w:rPr>
              <w:t>事实和理由</w:t>
            </w:r>
          </w:p>
        </w:tc>
      </w:tr>
      <w:tr w:rsidR="00791026" w:rsidRPr="00A749F9" w14:paraId="36AEBAD8" w14:textId="77777777" w:rsidTr="00BF7AD1">
        <w:trPr>
          <w:trHeight w:val="1041"/>
          <w:jc w:val="center"/>
        </w:trPr>
        <w:tc>
          <w:tcPr>
            <w:tcW w:w="2394" w:type="dxa"/>
            <w:vAlign w:val="center"/>
          </w:tcPr>
          <w:p w14:paraId="54F81289"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1.交通事故发生情况</w:t>
            </w:r>
          </w:p>
        </w:tc>
        <w:tc>
          <w:tcPr>
            <w:tcW w:w="7211" w:type="dxa"/>
            <w:vAlign w:val="center"/>
          </w:tcPr>
          <w:p w14:paraId="4BEBF8A5" w14:textId="77777777" w:rsidR="00791026" w:rsidRPr="00A749F9" w:rsidRDefault="00791026" w:rsidP="00BF7AD1">
            <w:pPr>
              <w:spacing w:line="260" w:lineRule="exact"/>
              <w:rPr>
                <w:rFonts w:ascii="微软雅黑" w:eastAsia="微软雅黑" w:hAnsi="微软雅黑"/>
                <w:szCs w:val="21"/>
                <w:lang w:eastAsia="zh"/>
              </w:rPr>
            </w:pPr>
            <w:r w:rsidRPr="00A749F9">
              <w:rPr>
                <w:rFonts w:ascii="微软雅黑" w:eastAsia="微软雅黑" w:hAnsi="微软雅黑"/>
              </w:rPr>
              <w:t>2024年6月7日20时50分许，朱超驾驶甘L8D281号小型轿车，沿崆峒大道由西向东行驶至崆峒大道出兴盛路东600米处时，与由北向南横过道路的行人林望兴、叶南平相撞，致林望兴、叶南平受伤、车辆损坏。</w:t>
            </w:r>
          </w:p>
        </w:tc>
      </w:tr>
      <w:tr w:rsidR="00791026" w:rsidRPr="00A749F9" w14:paraId="6A8DCF43" w14:textId="77777777" w:rsidTr="00BF7AD1">
        <w:trPr>
          <w:trHeight w:val="1988"/>
          <w:jc w:val="center"/>
        </w:trPr>
        <w:tc>
          <w:tcPr>
            <w:tcW w:w="2394" w:type="dxa"/>
            <w:vAlign w:val="center"/>
          </w:tcPr>
          <w:p w14:paraId="6842AF55"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2.交通事故责任认定</w:t>
            </w:r>
          </w:p>
        </w:tc>
        <w:tc>
          <w:tcPr>
            <w:tcW w:w="7211" w:type="dxa"/>
            <w:vAlign w:val="center"/>
          </w:tcPr>
          <w:p w14:paraId="614D38ED" w14:textId="77777777" w:rsidR="00791026" w:rsidRPr="00A749F9" w:rsidRDefault="00791026" w:rsidP="00BF7AD1">
            <w:pPr>
              <w:spacing w:line="360" w:lineRule="exact"/>
              <w:rPr>
                <w:rFonts w:ascii="微软雅黑" w:eastAsia="微软雅黑" w:hAnsi="微软雅黑"/>
                <w:szCs w:val="21"/>
                <w:lang w:eastAsia="zh"/>
              </w:rPr>
            </w:pPr>
            <w:r w:rsidRPr="00A749F9">
              <w:rPr>
                <w:rFonts w:ascii="微软雅黑" w:eastAsia="微软雅黑" w:hAnsi="微软雅黑"/>
              </w:rPr>
              <w:t>该事故经平凉市公安局崆峒区分局交通警察大队作出的第620802120240000106号《道路交通事故认定书》认定：朱超的过错行为对发生道路交通事故所起的作用较大，过错较重，应当承担次事故的主要责任；叶南平的过错行为对发生道路交通事故的作用较小，过错轻微，应承担此次事故的次要责任。</w:t>
            </w:r>
          </w:p>
        </w:tc>
      </w:tr>
      <w:tr w:rsidR="00791026" w:rsidRPr="00A749F9" w14:paraId="30A72DD3" w14:textId="77777777" w:rsidTr="00BF7AD1">
        <w:trPr>
          <w:trHeight w:val="1022"/>
          <w:jc w:val="center"/>
        </w:trPr>
        <w:tc>
          <w:tcPr>
            <w:tcW w:w="2394" w:type="dxa"/>
            <w:vAlign w:val="center"/>
          </w:tcPr>
          <w:p w14:paraId="5D551E25"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3.机动车投保情况</w:t>
            </w:r>
          </w:p>
        </w:tc>
        <w:tc>
          <w:tcPr>
            <w:tcW w:w="7211" w:type="dxa"/>
            <w:vAlign w:val="center"/>
          </w:tcPr>
          <w:p w14:paraId="2572655B" w14:textId="77777777" w:rsidR="00791026" w:rsidRPr="00A749F9" w:rsidRDefault="00791026" w:rsidP="00BF7AD1">
            <w:pPr>
              <w:spacing w:line="260" w:lineRule="exact"/>
              <w:rPr>
                <w:rFonts w:ascii="微软雅黑" w:eastAsia="微软雅黑" w:hAnsi="微软雅黑"/>
                <w:szCs w:val="21"/>
                <w:lang w:eastAsia="zh"/>
              </w:rPr>
            </w:pPr>
            <w:r w:rsidRPr="00A749F9">
              <w:rPr>
                <w:rFonts w:ascii="微软雅黑" w:eastAsia="微软雅黑" w:hAnsi="微软雅黑"/>
              </w:rPr>
              <w:t>被告朱超驾驶的甘L8D281号小型轿车的车辆所有人为朱超</w:t>
            </w:r>
            <w:r>
              <w:rPr>
                <w:rFonts w:ascii="微软雅黑" w:eastAsia="微软雅黑" w:hAnsi="微软雅黑" w:hint="eastAsia"/>
              </w:rPr>
              <w:t>本人</w:t>
            </w:r>
            <w:r w:rsidRPr="00A749F9">
              <w:rPr>
                <w:rFonts w:ascii="微软雅黑" w:eastAsia="微软雅黑" w:hAnsi="微软雅黑"/>
              </w:rPr>
              <w:t>，该车在中国太平洋财产保险股份有限公司平凉中心支公司购买了交强险和200万的商业第三者责任险，事故发生在保险期间。</w:t>
            </w:r>
          </w:p>
        </w:tc>
      </w:tr>
      <w:tr w:rsidR="00791026" w:rsidRPr="00A749F9" w14:paraId="7DC4182D" w14:textId="77777777" w:rsidTr="00BF7AD1">
        <w:trPr>
          <w:trHeight w:val="2797"/>
          <w:jc w:val="center"/>
        </w:trPr>
        <w:tc>
          <w:tcPr>
            <w:tcW w:w="2394" w:type="dxa"/>
            <w:vAlign w:val="center"/>
          </w:tcPr>
          <w:p w14:paraId="1895C25C"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4.其他情况及法律依据</w:t>
            </w:r>
          </w:p>
        </w:tc>
        <w:tc>
          <w:tcPr>
            <w:tcW w:w="7211" w:type="dxa"/>
            <w:vAlign w:val="center"/>
          </w:tcPr>
          <w:p w14:paraId="444DFA92" w14:textId="77777777" w:rsidR="00791026" w:rsidRPr="00A749F9" w:rsidRDefault="00791026" w:rsidP="00791026">
            <w:pPr>
              <w:pStyle w:val="a9"/>
              <w:numPr>
                <w:ilvl w:val="0"/>
                <w:numId w:val="9"/>
              </w:numPr>
              <w:spacing w:after="240" w:line="260" w:lineRule="exact"/>
              <w:contextualSpacing w:val="0"/>
              <w:rPr>
                <w:rFonts w:ascii="微软雅黑" w:eastAsia="微软雅黑" w:hAnsi="微软雅黑"/>
              </w:rPr>
            </w:pPr>
            <w:r w:rsidRPr="00A749F9">
              <w:rPr>
                <w:rFonts w:ascii="微软雅黑" w:eastAsia="微软雅黑" w:hAnsi="微软雅黑"/>
              </w:rPr>
              <w:t>《甘肃省道路交通安全条例》第八十九条 机动车与非机动车、行人发生交通事故造成人身伤亡、财产损失…… 有证据证明非机动车驾驶人、行人有过错的，机动车一方负主要责任的，承担</w:t>
            </w:r>
            <w:r w:rsidRPr="002F7CFE">
              <w:rPr>
                <w:rFonts w:ascii="微软雅黑" w:eastAsia="微软雅黑" w:hAnsi="微软雅黑"/>
              </w:rPr>
              <w:t>百分之七十至百分之九十</w:t>
            </w:r>
            <w:r w:rsidRPr="00A749F9">
              <w:rPr>
                <w:rFonts w:ascii="微软雅黑" w:eastAsia="微软雅黑" w:hAnsi="微软雅黑"/>
              </w:rPr>
              <w:t>的赔偿责任。</w:t>
            </w:r>
          </w:p>
          <w:p w14:paraId="7E9280E3" w14:textId="77777777" w:rsidR="00791026" w:rsidRPr="00A749F9" w:rsidRDefault="00791026" w:rsidP="00791026">
            <w:pPr>
              <w:pStyle w:val="a9"/>
              <w:numPr>
                <w:ilvl w:val="0"/>
                <w:numId w:val="9"/>
              </w:numPr>
              <w:spacing w:after="240" w:line="260" w:lineRule="exact"/>
              <w:contextualSpacing w:val="0"/>
              <w:rPr>
                <w:rFonts w:ascii="微软雅黑" w:eastAsia="微软雅黑" w:hAnsi="微软雅黑"/>
              </w:rPr>
            </w:pPr>
            <w:r w:rsidRPr="00A749F9">
              <w:rPr>
                <w:rFonts w:ascii="微软雅黑" w:eastAsia="微软雅黑" w:hAnsi="微软雅黑"/>
              </w:rPr>
              <w:t>《最高人民法院关于审理人身损害赔偿案件适用法律若干问题的解释》第三十条：赔偿权利人举证证明其住所地或者经常居住地城镇居民人均可支配收入或者农村居民人均纯收入高于受诉法院所在地标准的，残疾赔偿金或者死亡赔偿金可以按照其住所地或者经常居住地的相关标准计</w:t>
            </w:r>
            <w:r w:rsidRPr="00A749F9">
              <w:rPr>
                <w:rFonts w:ascii="微软雅黑" w:eastAsia="微软雅黑" w:hAnsi="微软雅黑"/>
              </w:rPr>
              <w:lastRenderedPageBreak/>
              <w:t>算。</w:t>
            </w:r>
          </w:p>
          <w:p w14:paraId="55677A1A" w14:textId="77777777" w:rsidR="00791026" w:rsidRPr="00A749F9" w:rsidRDefault="00791026" w:rsidP="00791026">
            <w:pPr>
              <w:pStyle w:val="a9"/>
              <w:numPr>
                <w:ilvl w:val="0"/>
                <w:numId w:val="9"/>
              </w:numPr>
              <w:spacing w:after="240" w:line="260" w:lineRule="exact"/>
              <w:contextualSpacing w:val="0"/>
              <w:rPr>
                <w:rFonts w:ascii="微软雅黑" w:eastAsia="微软雅黑" w:hAnsi="微软雅黑"/>
                <w:szCs w:val="21"/>
                <w:lang w:eastAsia="zh"/>
              </w:rPr>
            </w:pPr>
            <w:r w:rsidRPr="00A749F9">
              <w:rPr>
                <w:rFonts w:ascii="微软雅黑" w:eastAsia="微软雅黑" w:hAnsi="微软雅黑"/>
              </w:rPr>
              <w:t>湖北省统计局网站显示</w:t>
            </w:r>
            <w:r>
              <w:rPr>
                <w:rFonts w:ascii="微软雅黑" w:eastAsia="微软雅黑" w:hAnsi="微软雅黑" w:hint="eastAsia"/>
              </w:rPr>
              <w:t>：</w:t>
            </w:r>
            <w:r w:rsidRPr="00A749F9">
              <w:rPr>
                <w:rFonts w:ascii="微软雅黑" w:eastAsia="微软雅黑" w:hAnsi="微软雅黑"/>
              </w:rPr>
              <w:t>湖北省城镇居民人均可支配收入46987元，</w:t>
            </w:r>
            <w:r>
              <w:rPr>
                <w:rFonts w:ascii="微软雅黑" w:eastAsia="微软雅黑" w:hAnsi="微软雅黑" w:hint="eastAsia"/>
              </w:rPr>
              <w:t>湖北省农民年平均工资55362元/年。</w:t>
            </w:r>
            <w:r w:rsidRPr="00A749F9">
              <w:rPr>
                <w:rFonts w:ascii="微软雅黑" w:eastAsia="微软雅黑" w:hAnsi="微软雅黑"/>
              </w:rPr>
              <w:t>[2024年湖北经济运行情况]</w:t>
            </w:r>
          </w:p>
        </w:tc>
      </w:tr>
      <w:tr w:rsidR="00791026" w:rsidRPr="00A749F9" w14:paraId="47FC74F0" w14:textId="77777777" w:rsidTr="00BF7AD1">
        <w:trPr>
          <w:trHeight w:val="2258"/>
          <w:jc w:val="center"/>
        </w:trPr>
        <w:tc>
          <w:tcPr>
            <w:tcW w:w="2394" w:type="dxa"/>
            <w:vAlign w:val="center"/>
          </w:tcPr>
          <w:p w14:paraId="66E0634B" w14:textId="77777777" w:rsidR="00791026" w:rsidRPr="00A749F9" w:rsidRDefault="00791026" w:rsidP="00BF7AD1">
            <w:pPr>
              <w:spacing w:after="240" w:line="260" w:lineRule="exact"/>
              <w:rPr>
                <w:rFonts w:ascii="微软雅黑" w:eastAsia="微软雅黑" w:hAnsi="微软雅黑"/>
                <w:szCs w:val="21"/>
              </w:rPr>
            </w:pPr>
            <w:r w:rsidRPr="00A749F9">
              <w:rPr>
                <w:rFonts w:ascii="微软雅黑" w:eastAsia="微软雅黑" w:hAnsi="微软雅黑" w:hint="eastAsia"/>
                <w:szCs w:val="21"/>
              </w:rPr>
              <w:lastRenderedPageBreak/>
              <w:t>5.证据清单（可另附页）</w:t>
            </w:r>
          </w:p>
        </w:tc>
        <w:tc>
          <w:tcPr>
            <w:tcW w:w="7211" w:type="dxa"/>
            <w:vAlign w:val="center"/>
          </w:tcPr>
          <w:p w14:paraId="494E1248" w14:textId="77777777" w:rsidR="00791026" w:rsidRPr="005925CE" w:rsidRDefault="00791026" w:rsidP="00791026">
            <w:pPr>
              <w:pStyle w:val="a9"/>
              <w:numPr>
                <w:ilvl w:val="0"/>
                <w:numId w:val="10"/>
              </w:numPr>
              <w:spacing w:after="240" w:line="260" w:lineRule="exact"/>
              <w:contextualSpacing w:val="0"/>
              <w:rPr>
                <w:rFonts w:ascii="微软雅黑" w:eastAsia="微软雅黑" w:hAnsi="微软雅黑"/>
              </w:rPr>
            </w:pPr>
            <w:r w:rsidRPr="005925CE">
              <w:rPr>
                <w:rFonts w:ascii="微软雅黑" w:eastAsia="微软雅黑" w:hAnsi="微软雅黑" w:hint="eastAsia"/>
              </w:rPr>
              <w:t>原告叶南平及被告的主体信息。证明：原告及被告的主体信息。</w:t>
            </w:r>
          </w:p>
          <w:p w14:paraId="53202C6C" w14:textId="77777777" w:rsidR="00791026" w:rsidRPr="005925CE" w:rsidRDefault="00791026" w:rsidP="00791026">
            <w:pPr>
              <w:pStyle w:val="a9"/>
              <w:numPr>
                <w:ilvl w:val="0"/>
                <w:numId w:val="10"/>
              </w:numPr>
              <w:spacing w:after="240" w:line="260" w:lineRule="exact"/>
              <w:contextualSpacing w:val="0"/>
              <w:rPr>
                <w:rFonts w:ascii="微软雅黑" w:eastAsia="微软雅黑" w:hAnsi="微软雅黑"/>
              </w:rPr>
            </w:pPr>
            <w:r w:rsidRPr="005925CE">
              <w:rPr>
                <w:rFonts w:ascii="微软雅黑" w:eastAsia="微软雅黑" w:hAnsi="微软雅黑" w:hint="eastAsia"/>
              </w:rPr>
              <w:t>平凉市公安局崆峒分局交通警察大队出具的第620802120240000106号《道路交通事故认定书》。证明：被告朱超的主体信息；事故的经过；事故的责任：朱超承担事故的主要责任，叶南平承担此事故的次要责任；叶南平的交通方式为行人；肇事车辆的投保情况。</w:t>
            </w:r>
          </w:p>
          <w:p w14:paraId="14550407" w14:textId="77777777" w:rsidR="00791026" w:rsidRPr="005925CE" w:rsidRDefault="00791026" w:rsidP="00791026">
            <w:pPr>
              <w:pStyle w:val="a9"/>
              <w:numPr>
                <w:ilvl w:val="0"/>
                <w:numId w:val="10"/>
              </w:numPr>
              <w:spacing w:after="240" w:line="260" w:lineRule="exact"/>
              <w:contextualSpacing w:val="0"/>
              <w:rPr>
                <w:rFonts w:ascii="微软雅黑" w:eastAsia="微软雅黑" w:hAnsi="微软雅黑"/>
              </w:rPr>
            </w:pPr>
            <w:r w:rsidRPr="005925CE">
              <w:rPr>
                <w:rFonts w:ascii="微软雅黑" w:eastAsia="微软雅黑" w:hAnsi="微软雅黑" w:hint="eastAsia"/>
              </w:rPr>
              <w:t>甘肃医学院附属医院、华中科技大学同济医学院附属同济医院、武汉同济航天城医院、武汉市第四医院的住院病历、费用清单、发票等。证明：原告叶南平的伤情、诊疗情况及医疗费花费情况。</w:t>
            </w:r>
          </w:p>
          <w:p w14:paraId="1C883D63" w14:textId="77777777" w:rsidR="00791026" w:rsidRPr="005925CE" w:rsidRDefault="00791026" w:rsidP="00791026">
            <w:pPr>
              <w:pStyle w:val="a9"/>
              <w:numPr>
                <w:ilvl w:val="0"/>
                <w:numId w:val="10"/>
              </w:numPr>
              <w:spacing w:after="240" w:line="260" w:lineRule="exact"/>
              <w:contextualSpacing w:val="0"/>
              <w:rPr>
                <w:rFonts w:ascii="微软雅黑" w:eastAsia="微软雅黑" w:hAnsi="微软雅黑"/>
              </w:rPr>
            </w:pPr>
            <w:r w:rsidRPr="005925CE">
              <w:rPr>
                <w:rFonts w:ascii="微软雅黑" w:eastAsia="微软雅黑" w:hAnsi="微软雅黑" w:hint="eastAsia"/>
              </w:rPr>
              <w:t>原告与泰心康护（湖北）护理服务有限公司、武汉贝贝家家政服务有限公司签订护理协议、护理费发票、护工刘彬林的身份证、护工证、与刘彬林的微信联系记录、部分专款记录等。证明：原告叶南平因护理需要，聘请护工刘彬林为其提供护理服务，花去护理费23920元的事实。</w:t>
            </w:r>
          </w:p>
          <w:p w14:paraId="31A7C553" w14:textId="77777777" w:rsidR="00791026" w:rsidRPr="005925CE" w:rsidRDefault="00791026" w:rsidP="00791026">
            <w:pPr>
              <w:pStyle w:val="a9"/>
              <w:numPr>
                <w:ilvl w:val="0"/>
                <w:numId w:val="10"/>
              </w:numPr>
              <w:spacing w:after="240" w:line="260" w:lineRule="exact"/>
              <w:contextualSpacing w:val="0"/>
              <w:rPr>
                <w:rFonts w:ascii="微软雅黑" w:eastAsia="微软雅黑" w:hAnsi="微软雅黑"/>
              </w:rPr>
            </w:pPr>
            <w:r w:rsidRPr="005925CE">
              <w:rPr>
                <w:rFonts w:ascii="微软雅黑" w:eastAsia="微软雅黑" w:hAnsi="微软雅黑" w:hint="eastAsia"/>
              </w:rPr>
              <w:t>原告网购防褥疮气垫及多功能护理床的网购记录、电子发票。证明：网购记录及花费情况。</w:t>
            </w:r>
          </w:p>
          <w:p w14:paraId="0C49CA23" w14:textId="77777777" w:rsidR="00791026" w:rsidRPr="005925CE" w:rsidRDefault="00791026" w:rsidP="00791026">
            <w:pPr>
              <w:pStyle w:val="a9"/>
              <w:numPr>
                <w:ilvl w:val="0"/>
                <w:numId w:val="10"/>
              </w:numPr>
              <w:spacing w:after="240" w:line="260" w:lineRule="exact"/>
              <w:contextualSpacing w:val="0"/>
              <w:rPr>
                <w:rFonts w:ascii="微软雅黑" w:eastAsia="微软雅黑" w:hAnsi="微软雅黑"/>
              </w:rPr>
            </w:pPr>
            <w:r w:rsidRPr="005925CE">
              <w:rPr>
                <w:rFonts w:ascii="微软雅黑" w:eastAsia="微软雅黑" w:hAnsi="微软雅黑" w:hint="eastAsia"/>
              </w:rPr>
              <w:t>原告叶南平与张志涛、张铖铖签订的车辆租赁合同、租车发票。证明：2024年6月8日晚长途救护车转送费12000元；2024年7月1日救护车转送费1500元。</w:t>
            </w:r>
          </w:p>
          <w:p w14:paraId="05DC510C" w14:textId="77777777" w:rsidR="00791026" w:rsidRPr="005925CE" w:rsidRDefault="00791026" w:rsidP="00791026">
            <w:pPr>
              <w:pStyle w:val="a9"/>
              <w:numPr>
                <w:ilvl w:val="0"/>
                <w:numId w:val="10"/>
              </w:numPr>
              <w:spacing w:after="240" w:line="260" w:lineRule="exact"/>
              <w:contextualSpacing w:val="0"/>
              <w:rPr>
                <w:rFonts w:ascii="微软雅黑" w:eastAsia="微软雅黑" w:hAnsi="微软雅黑"/>
              </w:rPr>
            </w:pPr>
            <w:r w:rsidRPr="005925CE">
              <w:rPr>
                <w:rFonts w:ascii="微软雅黑" w:eastAsia="微软雅黑" w:hAnsi="微软雅黑" w:hint="eastAsia"/>
              </w:rPr>
              <w:t>武汉福田爱民法医司法鉴定中心出具的“武福爱[2025]临鉴字第47号“《司法鉴定意见书》及鉴定费发票。证明：原告叶南平的损伤构成二个十级伤残，赔偿系数为12%，后续诊疗项目为内固定物取出术；自受伤之日起，误工时间240日，护理时间120日，营养时间120日；鉴定花去鉴定费2280元。</w:t>
            </w:r>
          </w:p>
          <w:p w14:paraId="701DF2E7" w14:textId="77777777" w:rsidR="00791026" w:rsidRPr="005925CE" w:rsidRDefault="00791026" w:rsidP="00791026">
            <w:pPr>
              <w:pStyle w:val="a9"/>
              <w:numPr>
                <w:ilvl w:val="0"/>
                <w:numId w:val="10"/>
              </w:numPr>
              <w:spacing w:after="240" w:line="260" w:lineRule="exact"/>
              <w:contextualSpacing w:val="0"/>
              <w:rPr>
                <w:rFonts w:ascii="微软雅黑" w:eastAsia="微软雅黑" w:hAnsi="微软雅黑"/>
                <w:szCs w:val="21"/>
                <w:lang w:eastAsia="zh"/>
              </w:rPr>
            </w:pPr>
            <w:r w:rsidRPr="005925CE">
              <w:rPr>
                <w:rFonts w:ascii="微软雅黑" w:eastAsia="微软雅黑" w:hAnsi="微软雅黑" w:hint="eastAsia"/>
              </w:rPr>
              <w:t>原告叶南平的误工材料。证明：原告叶南平的误工费损失情况。</w:t>
            </w:r>
          </w:p>
        </w:tc>
      </w:tr>
    </w:tbl>
    <w:p w14:paraId="3B1F001E" w14:textId="77777777" w:rsidR="00791026" w:rsidRPr="00A749F9" w:rsidRDefault="00791026" w:rsidP="00791026">
      <w:pPr>
        <w:spacing w:line="260" w:lineRule="exact"/>
        <w:rPr>
          <w:rFonts w:ascii="微软雅黑" w:eastAsia="微软雅黑" w:hAnsi="微软雅黑"/>
          <w:sz w:val="32"/>
          <w:szCs w:val="32"/>
        </w:rPr>
      </w:pPr>
    </w:p>
    <w:p w14:paraId="2F544C13" w14:textId="77777777" w:rsidR="00791026" w:rsidRPr="00A749F9" w:rsidRDefault="00791026" w:rsidP="00791026">
      <w:pPr>
        <w:wordWrap w:val="0"/>
        <w:spacing w:line="360" w:lineRule="exact"/>
        <w:ind w:right="2267" w:firstLineChars="1240" w:firstLine="3968"/>
        <w:jc w:val="right"/>
        <w:rPr>
          <w:rFonts w:ascii="微软雅黑" w:eastAsia="微软雅黑" w:hAnsi="微软雅黑"/>
          <w:sz w:val="32"/>
          <w:szCs w:val="32"/>
        </w:rPr>
      </w:pPr>
      <w:r w:rsidRPr="00A749F9">
        <w:rPr>
          <w:rFonts w:ascii="微软雅黑" w:eastAsia="微软雅黑" w:hAnsi="微软雅黑" w:hint="eastAsia"/>
          <w:sz w:val="32"/>
          <w:szCs w:val="32"/>
        </w:rPr>
        <w:t xml:space="preserve">具状人： </w:t>
      </w:r>
    </w:p>
    <w:p w14:paraId="4FF75230" w14:textId="77777777" w:rsidR="00791026" w:rsidRPr="00A749F9" w:rsidRDefault="00791026" w:rsidP="00791026">
      <w:pPr>
        <w:spacing w:line="240" w:lineRule="exact"/>
        <w:jc w:val="right"/>
        <w:rPr>
          <w:rFonts w:ascii="微软雅黑" w:eastAsia="微软雅黑" w:hAnsi="微软雅黑"/>
          <w:sz w:val="32"/>
          <w:szCs w:val="32"/>
        </w:rPr>
      </w:pPr>
    </w:p>
    <w:p w14:paraId="5E18DABF" w14:textId="77777777" w:rsidR="00791026" w:rsidRPr="00A749F9" w:rsidRDefault="00791026" w:rsidP="00791026">
      <w:pPr>
        <w:spacing w:line="360" w:lineRule="exact"/>
        <w:jc w:val="right"/>
        <w:rPr>
          <w:rFonts w:ascii="微软雅黑" w:eastAsia="微软雅黑" w:hAnsi="微软雅黑"/>
          <w:sz w:val="32"/>
          <w:szCs w:val="32"/>
        </w:rPr>
      </w:pPr>
      <w:r w:rsidRPr="00A749F9">
        <w:rPr>
          <w:rFonts w:ascii="微软雅黑" w:eastAsia="微软雅黑" w:hAnsi="微软雅黑" w:hint="eastAsia"/>
          <w:sz w:val="32"/>
          <w:szCs w:val="32"/>
        </w:rPr>
        <w:t>日期：     年     月    日</w:t>
      </w:r>
    </w:p>
    <w:p w14:paraId="69CB27FC" w14:textId="473B97E5" w:rsidR="008F4963" w:rsidRPr="007F1DB4" w:rsidRDefault="008F4963" w:rsidP="007F1DB4">
      <w:pPr>
        <w:pStyle w:val="2"/>
        <w:jc w:val="center"/>
        <w:rPr>
          <w:rFonts w:ascii="宋体" w:eastAsia="宋体" w:hAnsi="宋体"/>
          <w:b/>
          <w:bCs/>
          <w:color w:val="auto"/>
          <w:sz w:val="44"/>
          <w:szCs w:val="44"/>
        </w:rPr>
      </w:pPr>
      <w:r w:rsidRPr="007F1DB4">
        <w:rPr>
          <w:rFonts w:ascii="宋体" w:eastAsia="宋体" w:hAnsi="宋体" w:hint="eastAsia"/>
          <w:b/>
          <w:bCs/>
          <w:color w:val="auto"/>
          <w:sz w:val="44"/>
          <w:szCs w:val="44"/>
        </w:rPr>
        <w:lastRenderedPageBreak/>
        <w:t>民事起诉状</w:t>
      </w:r>
    </w:p>
    <w:p w14:paraId="0F926132" w14:textId="4509F65F" w:rsidR="008F4963" w:rsidRPr="008F1704" w:rsidRDefault="008F4963" w:rsidP="008F1704">
      <w:pPr>
        <w:ind w:firstLineChars="200" w:firstLine="562"/>
        <w:jc w:val="both"/>
        <w:rPr>
          <w:sz w:val="28"/>
          <w:szCs w:val="28"/>
        </w:rPr>
      </w:pPr>
      <w:r w:rsidRPr="008F1704">
        <w:rPr>
          <w:rFonts w:hint="eastAsia"/>
          <w:b/>
          <w:bCs/>
          <w:sz w:val="28"/>
          <w:szCs w:val="28"/>
        </w:rPr>
        <w:t>原告：</w:t>
      </w:r>
      <w:r w:rsidR="00732A07" w:rsidRPr="008F1704">
        <w:rPr>
          <w:rFonts w:hint="eastAsia"/>
          <w:b/>
          <w:bCs/>
          <w:sz w:val="28"/>
          <w:szCs w:val="28"/>
        </w:rPr>
        <w:t>栾进华</w:t>
      </w:r>
      <w:r w:rsidRPr="008F1704">
        <w:rPr>
          <w:rFonts w:hint="eastAsia"/>
          <w:sz w:val="28"/>
          <w:szCs w:val="28"/>
        </w:rPr>
        <w:t>，</w:t>
      </w:r>
      <w:r w:rsidRPr="008F1704">
        <w:rPr>
          <w:rFonts w:cs="AppleExternalUIFontTraditionalC" w:hint="eastAsia"/>
          <w:sz w:val="26"/>
          <w:szCs w:val="26"/>
          <w14:ligatures w14:val="standardContextual"/>
        </w:rPr>
        <w:t>男，汉族，</w:t>
      </w:r>
      <w:r w:rsidR="003B501B" w:rsidRPr="008F1704">
        <w:rPr>
          <w:rFonts w:cs="AppleExternalUIFontTraditionalC" w:hint="eastAsia"/>
          <w:sz w:val="26"/>
          <w:szCs w:val="26"/>
          <w14:ligatures w14:val="standardContextual"/>
        </w:rPr>
        <w:t>19</w:t>
      </w:r>
      <w:r w:rsidR="00732A07" w:rsidRPr="008F1704">
        <w:rPr>
          <w:rFonts w:cs="AppleExternalUIFontTraditionalC" w:hint="eastAsia"/>
          <w:sz w:val="26"/>
          <w:szCs w:val="26"/>
          <w14:ligatures w14:val="standardContextual"/>
        </w:rPr>
        <w:t>68</w:t>
      </w:r>
      <w:r w:rsidR="003B501B" w:rsidRPr="008F1704">
        <w:rPr>
          <w:rFonts w:cs="AppleExternalUIFontTraditionalC" w:hint="eastAsia"/>
          <w:sz w:val="26"/>
          <w:szCs w:val="26"/>
          <w14:ligatures w14:val="standardContextual"/>
        </w:rPr>
        <w:t>年1月</w:t>
      </w:r>
      <w:r w:rsidR="00732A07" w:rsidRPr="008F1704">
        <w:rPr>
          <w:rFonts w:cs="AppleExternalUIFontTraditionalC" w:hint="eastAsia"/>
          <w:sz w:val="26"/>
          <w:szCs w:val="26"/>
          <w14:ligatures w14:val="standardContextual"/>
        </w:rPr>
        <w:t>12</w:t>
      </w:r>
      <w:r w:rsidR="003B501B" w:rsidRPr="008F1704">
        <w:rPr>
          <w:rFonts w:cs="AppleExternalUIFontTraditionalC" w:hint="eastAsia"/>
          <w:sz w:val="26"/>
          <w:szCs w:val="26"/>
          <w14:ligatures w14:val="standardContextual"/>
        </w:rPr>
        <w:t>日出生，现住</w:t>
      </w:r>
      <w:bookmarkStart w:id="0" w:name="OLE_LINK9"/>
      <w:r w:rsidR="001E3848" w:rsidRPr="008F1704">
        <w:rPr>
          <w:rFonts w:cs="AppleExternalUIFontTraditionalC" w:hint="eastAsia"/>
          <w:sz w:val="26"/>
          <w:szCs w:val="26"/>
          <w14:ligatures w14:val="standardContextual"/>
        </w:rPr>
        <w:t>武汉市新洲区</w:t>
      </w:r>
      <w:bookmarkEnd w:id="0"/>
      <w:r w:rsidR="00732A07" w:rsidRPr="008F1704">
        <w:rPr>
          <w:rFonts w:cs="AppleExternalUIFontTraditionalC" w:hint="eastAsia"/>
          <w:sz w:val="26"/>
          <w:szCs w:val="26"/>
          <w14:ligatures w14:val="standardContextual"/>
        </w:rPr>
        <w:t>邾城街梅店村马背塘十三组07号</w:t>
      </w:r>
      <w:r w:rsidR="003B501B" w:rsidRPr="008F1704">
        <w:rPr>
          <w:rFonts w:cs="AppleExternalUIFontTraditionalC" w:hint="eastAsia"/>
          <w:sz w:val="26"/>
          <w:szCs w:val="26"/>
          <w14:ligatures w14:val="standardContextual"/>
        </w:rPr>
        <w:t>，公民身份号码：42012419</w:t>
      </w:r>
      <w:r w:rsidR="00732A07" w:rsidRPr="008F1704">
        <w:rPr>
          <w:rFonts w:cs="AppleExternalUIFontTraditionalC" w:hint="eastAsia"/>
          <w:sz w:val="26"/>
          <w:szCs w:val="26"/>
          <w14:ligatures w14:val="standardContextual"/>
        </w:rPr>
        <w:t>680112003X</w:t>
      </w:r>
      <w:r w:rsidR="00673481" w:rsidRPr="008F1704">
        <w:rPr>
          <w:rFonts w:cs="AppleExternalUIFontTraditionalC" w:hint="eastAsia"/>
          <w:sz w:val="26"/>
          <w:szCs w:val="26"/>
          <w14:ligatures w14:val="standardContextual"/>
        </w:rPr>
        <w:t>，联系电话：</w:t>
      </w:r>
      <w:r w:rsidR="00732A07" w:rsidRPr="008F1704">
        <w:rPr>
          <w:rFonts w:cs="AppleExternalUIFontTraditionalC" w:hint="eastAsia"/>
          <w:sz w:val="26"/>
          <w:szCs w:val="26"/>
          <w14:ligatures w14:val="standardContextual"/>
        </w:rPr>
        <w:t>18820209582</w:t>
      </w:r>
      <w:r w:rsidR="00001E72" w:rsidRPr="008F1704">
        <w:rPr>
          <w:rFonts w:cs="AppleExternalUIFontTraditionalC" w:hint="eastAsia"/>
          <w:sz w:val="26"/>
          <w:szCs w:val="26"/>
          <w14:ligatures w14:val="standardContextual"/>
        </w:rPr>
        <w:t>。</w:t>
      </w:r>
    </w:p>
    <w:p w14:paraId="7EFDB74F" w14:textId="764AADCA" w:rsidR="003B501B" w:rsidRPr="008F1704" w:rsidRDefault="003B501B" w:rsidP="008F1704">
      <w:pPr>
        <w:ind w:firstLineChars="200" w:firstLine="562"/>
        <w:jc w:val="both"/>
        <w:rPr>
          <w:sz w:val="28"/>
          <w:szCs w:val="28"/>
        </w:rPr>
      </w:pPr>
      <w:r w:rsidRPr="008F1704">
        <w:rPr>
          <w:rFonts w:hint="eastAsia"/>
          <w:b/>
          <w:bCs/>
          <w:sz w:val="28"/>
          <w:szCs w:val="28"/>
        </w:rPr>
        <w:t>被告：</w:t>
      </w:r>
      <w:r w:rsidR="00732A07" w:rsidRPr="008F1704">
        <w:rPr>
          <w:rFonts w:hint="eastAsia"/>
          <w:b/>
          <w:bCs/>
          <w:sz w:val="28"/>
          <w:szCs w:val="28"/>
        </w:rPr>
        <w:t>余大登</w:t>
      </w:r>
      <w:r w:rsidRPr="008F1704">
        <w:rPr>
          <w:rFonts w:hint="eastAsia"/>
          <w:sz w:val="28"/>
          <w:szCs w:val="28"/>
        </w:rPr>
        <w:t>，</w:t>
      </w:r>
      <w:r w:rsidRPr="008F1704">
        <w:rPr>
          <w:rFonts w:cs="AppleExternalUIFontTraditionalC" w:hint="eastAsia"/>
          <w:sz w:val="26"/>
          <w:szCs w:val="26"/>
          <w14:ligatures w14:val="standardContextual"/>
        </w:rPr>
        <w:t>男，199</w:t>
      </w:r>
      <w:r w:rsidR="00732A07" w:rsidRPr="008F1704">
        <w:rPr>
          <w:rFonts w:cs="AppleExternalUIFontTraditionalC" w:hint="eastAsia"/>
          <w:sz w:val="26"/>
          <w:szCs w:val="26"/>
          <w14:ligatures w14:val="standardContextual"/>
        </w:rPr>
        <w:t>3</w:t>
      </w:r>
      <w:r w:rsidRPr="008F1704">
        <w:rPr>
          <w:rFonts w:cs="AppleExternalUIFontTraditionalC" w:hint="eastAsia"/>
          <w:sz w:val="26"/>
          <w:szCs w:val="26"/>
          <w14:ligatures w14:val="standardContextual"/>
        </w:rPr>
        <w:t>年</w:t>
      </w:r>
      <w:r w:rsidR="00732A07" w:rsidRPr="008F1704">
        <w:rPr>
          <w:rFonts w:cs="AppleExternalUIFontTraditionalC" w:hint="eastAsia"/>
          <w:sz w:val="26"/>
          <w:szCs w:val="26"/>
          <w14:ligatures w14:val="standardContextual"/>
        </w:rPr>
        <w:t>12</w:t>
      </w:r>
      <w:r w:rsidRPr="008F1704">
        <w:rPr>
          <w:rFonts w:cs="AppleExternalUIFontTraditionalC" w:hint="eastAsia"/>
          <w:sz w:val="26"/>
          <w:szCs w:val="26"/>
          <w14:ligatures w14:val="standardContextual"/>
        </w:rPr>
        <w:t>月</w:t>
      </w:r>
      <w:r w:rsidR="00732A07" w:rsidRPr="008F1704">
        <w:rPr>
          <w:rFonts w:cs="AppleExternalUIFontTraditionalC" w:hint="eastAsia"/>
          <w:sz w:val="26"/>
          <w:szCs w:val="26"/>
          <w14:ligatures w14:val="standardContextual"/>
        </w:rPr>
        <w:t>27</w:t>
      </w:r>
      <w:r w:rsidRPr="008F1704">
        <w:rPr>
          <w:rFonts w:cs="AppleExternalUIFontTraditionalC" w:hint="eastAsia"/>
          <w:sz w:val="26"/>
          <w:szCs w:val="26"/>
          <w14:ligatures w14:val="standardContextual"/>
        </w:rPr>
        <w:t>日出生，汉族，现住</w:t>
      </w:r>
      <w:r w:rsidR="00732A07" w:rsidRPr="008F1704">
        <w:rPr>
          <w:rFonts w:cs="AppleExternalUIFontTraditionalC" w:hint="eastAsia"/>
          <w:sz w:val="26"/>
          <w:szCs w:val="26"/>
          <w14:ligatures w14:val="standardContextual"/>
        </w:rPr>
        <w:t>湖北省红安县永佳河镇尾斗山十一组背余垸32号</w:t>
      </w:r>
      <w:r w:rsidRPr="008F1704">
        <w:rPr>
          <w:rFonts w:cs="AppleExternalUIFontTraditionalC" w:hint="eastAsia"/>
          <w:sz w:val="26"/>
          <w:szCs w:val="26"/>
          <w14:ligatures w14:val="standardContextual"/>
        </w:rPr>
        <w:t>，公民身份号码：</w:t>
      </w:r>
      <w:r w:rsidR="00732A07" w:rsidRPr="008F1704">
        <w:rPr>
          <w:rFonts w:cs="AppleExternalUIFontTraditionalC" w:hint="eastAsia"/>
          <w:sz w:val="26"/>
          <w:szCs w:val="26"/>
          <w14:ligatures w14:val="standardContextual"/>
        </w:rPr>
        <w:t>421122199312277812</w:t>
      </w:r>
      <w:r w:rsidRPr="008F1704">
        <w:rPr>
          <w:rFonts w:cs="AppleExternalUIFontTraditionalC" w:hint="eastAsia"/>
          <w:sz w:val="26"/>
          <w:szCs w:val="26"/>
          <w14:ligatures w14:val="standardContextual"/>
        </w:rPr>
        <w:t>，联系电话：</w:t>
      </w:r>
      <w:r w:rsidR="00732A07" w:rsidRPr="008F1704">
        <w:rPr>
          <w:rFonts w:cs="AppleExternalUIFontTraditionalC" w:hint="eastAsia"/>
          <w:sz w:val="26"/>
          <w:szCs w:val="26"/>
          <w14:ligatures w14:val="standardContextual"/>
        </w:rPr>
        <w:t>15907158840</w:t>
      </w:r>
      <w:r w:rsidRPr="008F1704">
        <w:rPr>
          <w:rFonts w:cs="AppleExternalUIFontTraditionalC" w:hint="eastAsia"/>
          <w:sz w:val="26"/>
          <w:szCs w:val="26"/>
          <w14:ligatures w14:val="standardContextual"/>
        </w:rPr>
        <w:t>。</w:t>
      </w:r>
    </w:p>
    <w:p w14:paraId="6214DDE8" w14:textId="77777777" w:rsidR="008F1704" w:rsidRPr="008F1704" w:rsidRDefault="004E5DA9" w:rsidP="008F1704">
      <w:pPr>
        <w:ind w:firstLineChars="200" w:firstLine="522"/>
        <w:jc w:val="both"/>
        <w:rPr>
          <w:rFonts w:cs="AppleExternalUIFontTraditionalC"/>
          <w:sz w:val="26"/>
          <w:szCs w:val="26"/>
          <w14:ligatures w14:val="standardContextual"/>
        </w:rPr>
      </w:pPr>
      <w:r w:rsidRPr="008F1704">
        <w:rPr>
          <w:rFonts w:cs="AppleExternalUIFontTraditionalC" w:hint="eastAsia"/>
          <w:b/>
          <w:bCs/>
          <w:sz w:val="26"/>
          <w:szCs w:val="26"/>
          <w14:ligatures w14:val="standardContextual"/>
        </w:rPr>
        <w:t>被告：中国人民财产保险股份有限公司武汉市分公司</w:t>
      </w:r>
      <w:r w:rsidRPr="008F1704">
        <w:rPr>
          <w:rFonts w:cs="AppleExternalUIFontTraditionalC" w:hint="eastAsia"/>
          <w:sz w:val="26"/>
          <w:szCs w:val="26"/>
          <w14:ligatures w14:val="standardContextual"/>
        </w:rPr>
        <w:t>，住所地：湖北省武汉市汉阳区汉阳大道</w:t>
      </w:r>
      <w:r w:rsidRPr="008F1704">
        <w:rPr>
          <w:rFonts w:cs="AppleExternalUIFontTraditionalC"/>
          <w:sz w:val="26"/>
          <w:szCs w:val="26"/>
          <w14:ligatures w14:val="standardContextual"/>
        </w:rPr>
        <w:t>408</w:t>
      </w:r>
      <w:r w:rsidRPr="008F1704">
        <w:rPr>
          <w:rFonts w:cs="AppleExternalUIFontTraditionalC" w:hint="eastAsia"/>
          <w:sz w:val="26"/>
          <w:szCs w:val="26"/>
          <w14:ligatures w14:val="standardContextual"/>
        </w:rPr>
        <w:t>号万科未来中心</w:t>
      </w:r>
      <w:r w:rsidRPr="008F1704">
        <w:rPr>
          <w:rFonts w:cs="AppleExternalUIFontTraditionalC"/>
          <w:sz w:val="26"/>
          <w:szCs w:val="26"/>
          <w14:ligatures w14:val="standardContextual"/>
        </w:rPr>
        <w:t>T2</w:t>
      </w:r>
      <w:r w:rsidRPr="008F1704">
        <w:rPr>
          <w:rFonts w:cs="AppleExternalUIFontTraditionalC" w:hint="eastAsia"/>
          <w:sz w:val="26"/>
          <w:szCs w:val="26"/>
          <w14:ligatures w14:val="standardContextual"/>
        </w:rPr>
        <w:t>写字楼第</w:t>
      </w:r>
      <w:r w:rsidRPr="008F1704">
        <w:rPr>
          <w:rFonts w:cs="AppleExternalUIFontTraditionalC"/>
          <w:sz w:val="26"/>
          <w:szCs w:val="26"/>
          <w14:ligatures w14:val="standardContextual"/>
        </w:rPr>
        <w:t>34</w:t>
      </w:r>
      <w:r w:rsidRPr="008F1704">
        <w:rPr>
          <w:rFonts w:cs="AppleExternalUIFontTraditionalC" w:hint="eastAsia"/>
          <w:sz w:val="26"/>
          <w:szCs w:val="26"/>
          <w14:ligatures w14:val="standardContextual"/>
        </w:rPr>
        <w:t>层、</w:t>
      </w:r>
      <w:r w:rsidRPr="008F1704">
        <w:rPr>
          <w:rFonts w:cs="AppleExternalUIFontTraditionalC"/>
          <w:sz w:val="26"/>
          <w:szCs w:val="26"/>
          <w14:ligatures w14:val="standardContextual"/>
        </w:rPr>
        <w:t>38-41</w:t>
      </w:r>
      <w:r w:rsidRPr="008F1704">
        <w:rPr>
          <w:rFonts w:cs="AppleExternalUIFontTraditionalC" w:hint="eastAsia"/>
          <w:sz w:val="26"/>
          <w:szCs w:val="26"/>
          <w14:ligatures w14:val="standardContextual"/>
        </w:rPr>
        <w:t>层、</w:t>
      </w:r>
      <w:r w:rsidRPr="008F1704">
        <w:rPr>
          <w:rFonts w:cs="AppleExternalUIFontTraditionalC"/>
          <w:sz w:val="26"/>
          <w:szCs w:val="26"/>
          <w14:ligatures w14:val="standardContextual"/>
        </w:rPr>
        <w:t>42</w:t>
      </w:r>
      <w:r w:rsidRPr="008F1704">
        <w:rPr>
          <w:rFonts w:cs="AppleExternalUIFontTraditionalC" w:hint="eastAsia"/>
          <w:sz w:val="26"/>
          <w:szCs w:val="26"/>
          <w14:ligatures w14:val="standardContextual"/>
        </w:rPr>
        <w:t>层</w:t>
      </w:r>
      <w:r w:rsidRPr="008F1704">
        <w:rPr>
          <w:rFonts w:cs="AppleExternalUIFontTraditionalC"/>
          <w:sz w:val="26"/>
          <w:szCs w:val="26"/>
          <w14:ligatures w14:val="standardContextual"/>
        </w:rPr>
        <w:t>01-07</w:t>
      </w:r>
      <w:r w:rsidRPr="008F1704">
        <w:rPr>
          <w:rFonts w:cs="AppleExternalUIFontTraditionalC" w:hint="eastAsia"/>
          <w:sz w:val="26"/>
          <w:szCs w:val="26"/>
          <w14:ligatures w14:val="standardContextual"/>
        </w:rPr>
        <w:t>室，统一社会信用代码：</w:t>
      </w:r>
      <w:r w:rsidRPr="008F1704">
        <w:rPr>
          <w:rFonts w:cs="AppleExternalUIFontTraditionalC"/>
          <w:sz w:val="26"/>
          <w:szCs w:val="26"/>
          <w14:ligatures w14:val="standardContextual"/>
        </w:rPr>
        <w:t>914201007551344883</w:t>
      </w:r>
      <w:r w:rsidRPr="008F1704">
        <w:rPr>
          <w:rFonts w:cs="AppleExternalUIFontTraditionalC" w:hint="eastAsia"/>
          <w:sz w:val="26"/>
          <w:szCs w:val="26"/>
          <w14:ligatures w14:val="standardContextual"/>
        </w:rPr>
        <w:t>。</w:t>
      </w:r>
      <w:r w:rsidRPr="008F1704">
        <w:rPr>
          <w:rFonts w:cs="AppleExternalUIFontTraditionalC"/>
          <w:sz w:val="26"/>
          <w:szCs w:val="26"/>
          <w14:ligatures w14:val="standardContextual"/>
        </w:rPr>
        <w:t xml:space="preserve"> </w:t>
      </w:r>
    </w:p>
    <w:p w14:paraId="0ECEA266" w14:textId="36E09DDC" w:rsidR="004E5DA9" w:rsidRPr="008F1704" w:rsidRDefault="004E5DA9" w:rsidP="008F1704">
      <w:pPr>
        <w:ind w:firstLineChars="200" w:firstLine="520"/>
        <w:jc w:val="both"/>
        <w:rPr>
          <w:rFonts w:cs="AppleExternalUIFontTraditionalC"/>
          <w:sz w:val="26"/>
          <w:szCs w:val="26"/>
          <w14:ligatures w14:val="standardContextual"/>
        </w:rPr>
      </w:pPr>
      <w:r w:rsidRPr="008F1704">
        <w:rPr>
          <w:rFonts w:cs="AppleExternalUIFontTraditionalC" w:hint="eastAsia"/>
          <w:sz w:val="26"/>
          <w:szCs w:val="26"/>
          <w14:ligatures w14:val="standardContextual"/>
        </w:rPr>
        <w:t>负责人：刘洋，该公司经理。</w:t>
      </w:r>
    </w:p>
    <w:p w14:paraId="178695F7" w14:textId="19B6A46D" w:rsidR="003B501B" w:rsidRPr="007C2288" w:rsidRDefault="003B501B" w:rsidP="00774FDA">
      <w:pPr>
        <w:jc w:val="center"/>
        <w:rPr>
          <w:b/>
          <w:bCs/>
          <w:sz w:val="36"/>
          <w:szCs w:val="36"/>
        </w:rPr>
      </w:pPr>
      <w:r w:rsidRPr="007C2288">
        <w:rPr>
          <w:rFonts w:hint="eastAsia"/>
          <w:b/>
          <w:bCs/>
          <w:sz w:val="36"/>
          <w:szCs w:val="36"/>
        </w:rPr>
        <w:t>诉讼请求</w:t>
      </w:r>
    </w:p>
    <w:p w14:paraId="27330A93" w14:textId="3A8C5C33" w:rsidR="003B501B" w:rsidRPr="008F1704" w:rsidRDefault="003B501B" w:rsidP="008F1704">
      <w:pPr>
        <w:pStyle w:val="a9"/>
        <w:numPr>
          <w:ilvl w:val="0"/>
          <w:numId w:val="11"/>
        </w:numPr>
        <w:ind w:left="709"/>
        <w:jc w:val="both"/>
        <w:rPr>
          <w:rFonts w:ascii="仿宋" w:eastAsia="仿宋" w:hAnsi="仿宋" w:cs="AppleExternalUIFontTraditionalC"/>
          <w:sz w:val="26"/>
          <w:szCs w:val="26"/>
        </w:rPr>
      </w:pPr>
      <w:r w:rsidRPr="008F1704">
        <w:rPr>
          <w:rFonts w:ascii="仿宋" w:eastAsia="仿宋" w:hAnsi="仿宋" w:cs="AppleExternalUIFontTraditionalC" w:hint="eastAsia"/>
          <w:sz w:val="26"/>
          <w:szCs w:val="26"/>
        </w:rPr>
        <w:t>请求判令被告</w:t>
      </w:r>
      <w:r w:rsidR="004E5DA9" w:rsidRPr="008F1704">
        <w:rPr>
          <w:rFonts w:ascii="仿宋" w:eastAsia="仿宋" w:hAnsi="仿宋" w:cs="AppleExternalUIFontTraditionalC" w:hint="eastAsia"/>
          <w:sz w:val="26"/>
          <w:szCs w:val="26"/>
        </w:rPr>
        <w:t>余大登</w:t>
      </w:r>
      <w:r w:rsidRPr="008F1704">
        <w:rPr>
          <w:rFonts w:ascii="仿宋" w:eastAsia="仿宋" w:hAnsi="仿宋" w:cs="AppleExternalUIFontTraditionalC" w:hint="eastAsia"/>
          <w:sz w:val="26"/>
          <w:szCs w:val="26"/>
        </w:rPr>
        <w:t>赔偿原告经济损失共计人民币</w:t>
      </w:r>
      <w:r w:rsidR="004E5DA9" w:rsidRPr="008F1704">
        <w:rPr>
          <w:rFonts w:ascii="仿宋" w:eastAsia="仿宋" w:hAnsi="仿宋" w:cs="AppleExternalUIFontTraditionalC" w:hint="eastAsia"/>
          <w:sz w:val="26"/>
          <w:szCs w:val="26"/>
        </w:rPr>
        <w:t xml:space="preserve">   </w:t>
      </w:r>
      <w:r w:rsidRPr="008F1704">
        <w:rPr>
          <w:rFonts w:ascii="仿宋" w:eastAsia="仿宋" w:hAnsi="仿宋" w:cs="AppleExternalUIFontTraditionalC" w:hint="eastAsia"/>
          <w:sz w:val="26"/>
          <w:szCs w:val="26"/>
        </w:rPr>
        <w:t>元；</w:t>
      </w:r>
    </w:p>
    <w:p w14:paraId="2C50E72D" w14:textId="57540AB2" w:rsidR="003B501B" w:rsidRPr="008F1704" w:rsidRDefault="003B501B" w:rsidP="008F1704">
      <w:pPr>
        <w:pStyle w:val="a9"/>
        <w:numPr>
          <w:ilvl w:val="0"/>
          <w:numId w:val="11"/>
        </w:numPr>
        <w:ind w:left="709"/>
        <w:jc w:val="both"/>
        <w:rPr>
          <w:rFonts w:ascii="仿宋" w:eastAsia="仿宋" w:hAnsi="仿宋" w:cs="AppleExternalUIFontTraditionalC"/>
          <w:sz w:val="26"/>
          <w:szCs w:val="26"/>
        </w:rPr>
      </w:pPr>
      <w:r w:rsidRPr="008F1704">
        <w:rPr>
          <w:rFonts w:ascii="仿宋" w:eastAsia="仿宋" w:hAnsi="仿宋" w:cs="AppleExternalUIFontTraditionalC" w:hint="eastAsia"/>
          <w:sz w:val="26"/>
          <w:szCs w:val="26"/>
        </w:rPr>
        <w:t>请求判令</w:t>
      </w:r>
      <w:r w:rsidR="004E5DA9" w:rsidRPr="008F1704">
        <w:rPr>
          <w:rFonts w:ascii="仿宋" w:eastAsia="仿宋" w:hAnsi="仿宋" w:cs="AppleExternalUIFontTraditionalC" w:hint="eastAsia"/>
          <w:sz w:val="26"/>
          <w:szCs w:val="26"/>
        </w:rPr>
        <w:t>中国人民财产保险股份有限公司武汉市分公司</w:t>
      </w:r>
      <w:r w:rsidRPr="008F1704">
        <w:rPr>
          <w:rFonts w:ascii="仿宋" w:eastAsia="仿宋" w:hAnsi="仿宋" w:cs="AppleExternalUIFontTraditionalC" w:hint="eastAsia"/>
          <w:sz w:val="26"/>
          <w:szCs w:val="26"/>
        </w:rPr>
        <w:t>在保险责任限额内承担赔偿责任。</w:t>
      </w:r>
    </w:p>
    <w:p w14:paraId="05E48AC3" w14:textId="2E900458" w:rsidR="003B501B" w:rsidRPr="008F1704" w:rsidRDefault="003B501B" w:rsidP="008F1704">
      <w:pPr>
        <w:pStyle w:val="a9"/>
        <w:numPr>
          <w:ilvl w:val="0"/>
          <w:numId w:val="11"/>
        </w:numPr>
        <w:ind w:left="709"/>
        <w:jc w:val="both"/>
        <w:rPr>
          <w:rFonts w:ascii="仿宋" w:eastAsia="仿宋" w:hAnsi="仿宋" w:cs="AppleExternalUIFontTraditionalC"/>
          <w:sz w:val="26"/>
          <w:szCs w:val="26"/>
        </w:rPr>
      </w:pPr>
      <w:r w:rsidRPr="008F1704">
        <w:rPr>
          <w:rFonts w:ascii="仿宋" w:eastAsia="仿宋" w:hAnsi="仿宋" w:cs="AppleExternalUIFontTraditionalC" w:hint="eastAsia"/>
          <w:sz w:val="26"/>
          <w:szCs w:val="26"/>
        </w:rPr>
        <w:t>本案诉讼费由被告承担。</w:t>
      </w:r>
    </w:p>
    <w:p w14:paraId="48110663" w14:textId="60675E3C" w:rsidR="003B501B" w:rsidRPr="0071793B" w:rsidRDefault="003B501B" w:rsidP="0071793B">
      <w:pPr>
        <w:jc w:val="center"/>
        <w:rPr>
          <w:b/>
          <w:bCs/>
          <w:sz w:val="36"/>
          <w:szCs w:val="36"/>
        </w:rPr>
      </w:pPr>
      <w:r w:rsidRPr="0071793B">
        <w:rPr>
          <w:rFonts w:hint="eastAsia"/>
          <w:b/>
          <w:bCs/>
          <w:sz w:val="36"/>
          <w:szCs w:val="36"/>
        </w:rPr>
        <w:t>事实与理由</w:t>
      </w:r>
    </w:p>
    <w:p w14:paraId="0F761512" w14:textId="02114C17" w:rsidR="004E5DA9" w:rsidRPr="008F1704" w:rsidRDefault="003B501B" w:rsidP="008F1704">
      <w:pPr>
        <w:ind w:firstLineChars="200" w:firstLine="520"/>
        <w:jc w:val="both"/>
        <w:rPr>
          <w:rFonts w:ascii="仿宋" w:eastAsia="仿宋" w:hAnsi="仿宋"/>
          <w:sz w:val="28"/>
          <w:szCs w:val="28"/>
        </w:rPr>
      </w:pPr>
      <w:r w:rsidRPr="008F1704">
        <w:rPr>
          <w:rFonts w:ascii="仿宋" w:eastAsia="仿宋" w:hAnsi="仿宋" w:cs="AppleExternalUIFontTraditionalC" w:hint="eastAsia"/>
          <w:kern w:val="2"/>
          <w:sz w:val="26"/>
          <w:szCs w:val="26"/>
          <w14:ligatures w14:val="standardContextual"/>
        </w:rPr>
        <w:t>2024年</w:t>
      </w:r>
      <w:r w:rsidR="004E5DA9" w:rsidRPr="008F1704">
        <w:rPr>
          <w:rFonts w:ascii="仿宋" w:eastAsia="仿宋" w:hAnsi="仿宋" w:cs="AppleExternalUIFontTraditionalC" w:hint="eastAsia"/>
          <w:kern w:val="2"/>
          <w:sz w:val="26"/>
          <w:szCs w:val="26"/>
          <w14:ligatures w14:val="standardContextual"/>
        </w:rPr>
        <w:t>2</w:t>
      </w:r>
      <w:r w:rsidRPr="008F1704">
        <w:rPr>
          <w:rFonts w:ascii="仿宋" w:eastAsia="仿宋" w:hAnsi="仿宋" w:cs="AppleExternalUIFontTraditionalC" w:hint="eastAsia"/>
          <w:kern w:val="2"/>
          <w:sz w:val="26"/>
          <w:szCs w:val="26"/>
          <w14:ligatures w14:val="standardContextual"/>
        </w:rPr>
        <w:t>月</w:t>
      </w:r>
      <w:r w:rsidR="004E5DA9" w:rsidRPr="008F1704">
        <w:rPr>
          <w:rFonts w:ascii="仿宋" w:eastAsia="仿宋" w:hAnsi="仿宋" w:cs="AppleExternalUIFontTraditionalC" w:hint="eastAsia"/>
          <w:kern w:val="2"/>
          <w:sz w:val="26"/>
          <w:szCs w:val="26"/>
          <w14:ligatures w14:val="standardContextual"/>
        </w:rPr>
        <w:t>11</w:t>
      </w:r>
      <w:r w:rsidRPr="008F1704">
        <w:rPr>
          <w:rFonts w:ascii="仿宋" w:eastAsia="仿宋" w:hAnsi="仿宋" w:cs="AppleExternalUIFontTraditionalC" w:hint="eastAsia"/>
          <w:kern w:val="2"/>
          <w:sz w:val="26"/>
          <w:szCs w:val="26"/>
          <w14:ligatures w14:val="standardContextual"/>
        </w:rPr>
        <w:t>日</w:t>
      </w:r>
      <w:r w:rsidR="004E5DA9" w:rsidRPr="008F1704">
        <w:rPr>
          <w:rFonts w:ascii="仿宋" w:eastAsia="仿宋" w:hAnsi="仿宋" w:cs="AppleExternalUIFontTraditionalC" w:hint="eastAsia"/>
          <w:kern w:val="2"/>
          <w:sz w:val="26"/>
          <w:szCs w:val="26"/>
          <w14:ligatures w14:val="standardContextual"/>
        </w:rPr>
        <w:t>18</w:t>
      </w:r>
      <w:r w:rsidRPr="008F1704">
        <w:rPr>
          <w:rFonts w:ascii="仿宋" w:eastAsia="仿宋" w:hAnsi="仿宋" w:cs="AppleExternalUIFontTraditionalC" w:hint="eastAsia"/>
          <w:kern w:val="2"/>
          <w:sz w:val="26"/>
          <w:szCs w:val="26"/>
          <w14:ligatures w14:val="standardContextual"/>
        </w:rPr>
        <w:t>时</w:t>
      </w:r>
      <w:r w:rsidR="004E5DA9" w:rsidRPr="008F1704">
        <w:rPr>
          <w:rFonts w:ascii="仿宋" w:eastAsia="仿宋" w:hAnsi="仿宋" w:cs="AppleExternalUIFontTraditionalC" w:hint="eastAsia"/>
          <w:kern w:val="2"/>
          <w:sz w:val="26"/>
          <w:szCs w:val="26"/>
          <w14:ligatures w14:val="standardContextual"/>
        </w:rPr>
        <w:t>04</w:t>
      </w:r>
      <w:r w:rsidRPr="008F1704">
        <w:rPr>
          <w:rFonts w:ascii="仿宋" w:eastAsia="仿宋" w:hAnsi="仿宋" w:cs="AppleExternalUIFontTraditionalC" w:hint="eastAsia"/>
          <w:kern w:val="2"/>
          <w:sz w:val="26"/>
          <w:szCs w:val="26"/>
          <w14:ligatures w14:val="standardContextual"/>
        </w:rPr>
        <w:t>分许，</w:t>
      </w:r>
      <w:r w:rsidR="004E5DA9" w:rsidRPr="008F1704">
        <w:rPr>
          <w:rFonts w:ascii="仿宋" w:eastAsia="仿宋" w:hAnsi="仿宋" w:cs="AppleExternalUIFontTraditionalC" w:hint="eastAsia"/>
          <w:kern w:val="2"/>
          <w:sz w:val="26"/>
          <w:szCs w:val="26"/>
          <w14:ligatures w14:val="standardContextual"/>
        </w:rPr>
        <w:t>栾进华未取得机动车驾驶证驾驶无号牌两轮摩托车沿新洲区阳逻街新施公路西向东行驶至余泊大道红绿灯十字路口，遇余大登驾驶鄂W633J2小型轿车沿余泊大道南向北行驶至此，由于栾进华驾车通过有红绿灯控制的十字路口</w:t>
      </w:r>
      <w:r w:rsidR="004E5DA9" w:rsidRPr="008F1704">
        <w:rPr>
          <w:rFonts w:ascii="仿宋" w:eastAsia="仿宋" w:hAnsi="仿宋" w:hint="eastAsia"/>
          <w:sz w:val="28"/>
          <w:szCs w:val="28"/>
        </w:rPr>
        <w:t>，违反交通信号灯通行，</w:t>
      </w:r>
      <w:r w:rsidR="004E5DA9" w:rsidRPr="008F1704">
        <w:rPr>
          <w:rFonts w:ascii="仿宋" w:eastAsia="仿宋" w:hAnsi="仿宋" w:hint="eastAsia"/>
          <w:sz w:val="28"/>
          <w:szCs w:val="28"/>
        </w:rPr>
        <w:lastRenderedPageBreak/>
        <w:t>栾进华所驾车辆右侧前部与余大登所驾车辆前部左侧相接触，造成栾进华受伤及双方车辆受损的交通事故。</w:t>
      </w:r>
    </w:p>
    <w:p w14:paraId="7E4ABC3F" w14:textId="09742CA7" w:rsidR="003B501B" w:rsidRPr="008F1704" w:rsidRDefault="003B501B" w:rsidP="008F1704">
      <w:pPr>
        <w:ind w:firstLineChars="200" w:firstLine="560"/>
        <w:jc w:val="both"/>
        <w:rPr>
          <w:rFonts w:ascii="仿宋" w:eastAsia="仿宋" w:hAnsi="仿宋"/>
          <w:sz w:val="28"/>
          <w:szCs w:val="28"/>
        </w:rPr>
      </w:pPr>
      <w:r w:rsidRPr="008F1704">
        <w:rPr>
          <w:rFonts w:ascii="仿宋" w:eastAsia="仿宋" w:hAnsi="仿宋" w:hint="eastAsia"/>
          <w:sz w:val="28"/>
          <w:szCs w:val="28"/>
        </w:rPr>
        <w:t>该事故经</w:t>
      </w:r>
      <w:r w:rsidR="004E5DA9" w:rsidRPr="008F1704">
        <w:rPr>
          <w:rFonts w:ascii="仿宋" w:eastAsia="仿宋" w:hAnsi="仿宋" w:hint="eastAsia"/>
          <w:sz w:val="28"/>
          <w:szCs w:val="28"/>
        </w:rPr>
        <w:t>武汉</w:t>
      </w:r>
      <w:r w:rsidRPr="008F1704">
        <w:rPr>
          <w:rFonts w:ascii="仿宋" w:eastAsia="仿宋" w:hAnsi="仿宋" w:hint="eastAsia"/>
          <w:sz w:val="28"/>
          <w:szCs w:val="28"/>
        </w:rPr>
        <w:t>市公安局</w:t>
      </w:r>
      <w:r w:rsidR="004E5DA9" w:rsidRPr="008F1704">
        <w:rPr>
          <w:rFonts w:ascii="仿宋" w:eastAsia="仿宋" w:hAnsi="仿宋" w:hint="eastAsia"/>
          <w:sz w:val="28"/>
          <w:szCs w:val="28"/>
        </w:rPr>
        <w:t>新洲</w:t>
      </w:r>
      <w:r w:rsidRPr="008F1704">
        <w:rPr>
          <w:rFonts w:ascii="仿宋" w:eastAsia="仿宋" w:hAnsi="仿宋" w:hint="eastAsia"/>
          <w:sz w:val="28"/>
          <w:szCs w:val="28"/>
        </w:rPr>
        <w:t>区交通大队作出的第</w:t>
      </w:r>
      <w:r w:rsidR="004E5DA9" w:rsidRPr="008F1704">
        <w:rPr>
          <w:rFonts w:ascii="仿宋" w:eastAsia="仿宋" w:hAnsi="仿宋" w:hint="eastAsia"/>
          <w:sz w:val="28"/>
          <w:szCs w:val="28"/>
        </w:rPr>
        <w:t>420117120250100066</w:t>
      </w:r>
      <w:r w:rsidRPr="008F1704">
        <w:rPr>
          <w:rFonts w:ascii="仿宋" w:eastAsia="仿宋" w:hAnsi="仿宋" w:hint="eastAsia"/>
          <w:sz w:val="28"/>
          <w:szCs w:val="28"/>
        </w:rPr>
        <w:t>号《道路交通事故认定书》认定：</w:t>
      </w:r>
      <w:r w:rsidR="004E5DA9" w:rsidRPr="008F1704">
        <w:rPr>
          <w:rFonts w:ascii="仿宋" w:eastAsia="仿宋" w:hAnsi="仿宋" w:hint="eastAsia"/>
          <w:sz w:val="28"/>
          <w:szCs w:val="28"/>
        </w:rPr>
        <w:t>当事人栾进华承担此事故的主要责任，当事人余大登承担此事故的次要责任</w:t>
      </w:r>
      <w:r w:rsidRPr="008F1704">
        <w:rPr>
          <w:rFonts w:ascii="仿宋" w:eastAsia="仿宋" w:hAnsi="仿宋" w:hint="eastAsia"/>
          <w:sz w:val="28"/>
          <w:szCs w:val="28"/>
        </w:rPr>
        <w:t>。</w:t>
      </w:r>
    </w:p>
    <w:p w14:paraId="19377709" w14:textId="68017A79" w:rsidR="004E5DA9" w:rsidRPr="008F1704" w:rsidRDefault="004E5DA9" w:rsidP="008F1704">
      <w:pPr>
        <w:ind w:firstLineChars="200" w:firstLine="560"/>
        <w:jc w:val="both"/>
        <w:rPr>
          <w:rFonts w:ascii="仿宋" w:eastAsia="仿宋" w:hAnsi="仿宋"/>
          <w:sz w:val="28"/>
          <w:szCs w:val="28"/>
        </w:rPr>
      </w:pPr>
      <w:r w:rsidRPr="008F1704">
        <w:rPr>
          <w:rFonts w:ascii="仿宋" w:eastAsia="仿宋" w:hAnsi="仿宋" w:hint="eastAsia"/>
          <w:sz w:val="28"/>
          <w:szCs w:val="28"/>
        </w:rPr>
        <w:t>栾进华受伤后，于当日至武汉市新洲区骨伤专科医院住院，经</w:t>
      </w:r>
      <w:r w:rsidRPr="008F1704">
        <w:rPr>
          <w:rFonts w:ascii="仿宋" w:eastAsia="仿宋" w:hAnsi="仿宋" w:hint="eastAsia"/>
          <w:sz w:val="28"/>
          <w:szCs w:val="28"/>
        </w:rPr>
        <w:t>诊断为右侧颈腓骨干骨折、右内踝骨折</w:t>
      </w:r>
      <w:r w:rsidRPr="008F1704">
        <w:rPr>
          <w:rFonts w:ascii="仿宋" w:eastAsia="仿宋" w:hAnsi="仿宋" w:hint="eastAsia"/>
          <w:sz w:val="28"/>
          <w:szCs w:val="28"/>
        </w:rPr>
        <w:t>，住院3天后，于2025年2月14日转入中国人民解放军中部战区总医院住院25天，</w:t>
      </w:r>
      <w:r w:rsidR="00E03E26" w:rsidRPr="008F1704">
        <w:rPr>
          <w:rFonts w:ascii="仿宋" w:eastAsia="仿宋" w:hAnsi="仿宋" w:hint="eastAsia"/>
          <w:sz w:val="28"/>
          <w:szCs w:val="28"/>
        </w:rPr>
        <w:t>两次住院共28天，</w:t>
      </w:r>
      <w:r w:rsidRPr="008F1704">
        <w:rPr>
          <w:rFonts w:ascii="仿宋" w:eastAsia="仿宋" w:hAnsi="仿宋" w:hint="eastAsia"/>
          <w:sz w:val="28"/>
          <w:szCs w:val="28"/>
        </w:rPr>
        <w:t>加上出院后复查等，共花去医疗费元。</w:t>
      </w:r>
    </w:p>
    <w:p w14:paraId="7D5B8E0F" w14:textId="213E0B04" w:rsidR="00D43C5C" w:rsidRPr="008F1704" w:rsidRDefault="00016A3A" w:rsidP="008F1704">
      <w:pPr>
        <w:ind w:firstLineChars="200" w:firstLine="560"/>
        <w:jc w:val="both"/>
        <w:rPr>
          <w:rFonts w:ascii="仿宋" w:eastAsia="仿宋" w:hAnsi="仿宋" w:hint="eastAsia"/>
          <w:sz w:val="28"/>
          <w:szCs w:val="28"/>
        </w:rPr>
      </w:pPr>
      <w:r w:rsidRPr="008F1704">
        <w:rPr>
          <w:rFonts w:ascii="仿宋" w:eastAsia="仿宋" w:hAnsi="仿宋" w:hint="eastAsia"/>
          <w:sz w:val="28"/>
          <w:szCs w:val="28"/>
        </w:rPr>
        <w:t>原告治疗基本结束后，委托武汉福田爱民司法鉴定中心对其伤情进行鉴定，经该中心出具的武福爱</w:t>
      </w:r>
      <w:r w:rsidRPr="008F1704">
        <w:rPr>
          <w:rFonts w:ascii="仿宋" w:eastAsia="仿宋" w:hAnsi="仿宋"/>
          <w:sz w:val="28"/>
          <w:szCs w:val="28"/>
        </w:rPr>
        <w:t>[2025]</w:t>
      </w:r>
      <w:r w:rsidRPr="008F1704">
        <w:rPr>
          <w:rFonts w:ascii="仿宋" w:eastAsia="仿宋" w:hAnsi="仿宋" w:hint="eastAsia"/>
          <w:sz w:val="28"/>
          <w:szCs w:val="28"/>
        </w:rPr>
        <w:t>临鉴字第3888号《司法鉴定意见书》鉴定为：被鉴定人栾进华右胫腓骨下段粉碎性骨折经手术内固定治疗后构成十级伤残；后续诊疗项目为：胫腓骨内固定取出术治疗（或以医院实际诊疗措施为准）；自受伤之日起，误工时间180日，护理实践90日，营业时间90日。本次鉴定花去鉴定费2280元。</w:t>
      </w:r>
    </w:p>
    <w:p w14:paraId="74ADEE39" w14:textId="506646FF" w:rsidR="00AA1DF6" w:rsidRPr="008F1704" w:rsidRDefault="00AA1DF6" w:rsidP="008F1704">
      <w:pPr>
        <w:ind w:firstLineChars="200" w:firstLine="560"/>
        <w:jc w:val="both"/>
        <w:rPr>
          <w:rFonts w:ascii="仿宋" w:eastAsia="仿宋" w:hAnsi="仿宋"/>
          <w:sz w:val="28"/>
          <w:szCs w:val="28"/>
        </w:rPr>
      </w:pPr>
      <w:r w:rsidRPr="008F1704">
        <w:rPr>
          <w:rFonts w:ascii="仿宋" w:eastAsia="仿宋" w:hAnsi="仿宋" w:hint="eastAsia"/>
          <w:sz w:val="28"/>
          <w:szCs w:val="28"/>
        </w:rPr>
        <w:t>经查明，被告</w:t>
      </w:r>
      <w:r w:rsidR="00D43C5C" w:rsidRPr="008F1704">
        <w:rPr>
          <w:rFonts w:ascii="仿宋" w:eastAsia="仿宋" w:hAnsi="仿宋" w:hint="eastAsia"/>
          <w:sz w:val="28"/>
          <w:szCs w:val="28"/>
        </w:rPr>
        <w:t>余大登</w:t>
      </w:r>
      <w:r w:rsidRPr="008F1704">
        <w:rPr>
          <w:rFonts w:ascii="仿宋" w:eastAsia="仿宋" w:hAnsi="仿宋" w:hint="eastAsia"/>
          <w:sz w:val="28"/>
          <w:szCs w:val="28"/>
        </w:rPr>
        <w:t>驾驶的</w:t>
      </w:r>
      <w:r w:rsidR="00D43C5C" w:rsidRPr="008F1704">
        <w:rPr>
          <w:rFonts w:ascii="仿宋" w:eastAsia="仿宋" w:hAnsi="仿宋" w:hint="eastAsia"/>
          <w:sz w:val="28"/>
          <w:szCs w:val="28"/>
        </w:rPr>
        <w:t>鄂W633J2小型轿车</w:t>
      </w:r>
      <w:r w:rsidRPr="008F1704">
        <w:rPr>
          <w:rFonts w:ascii="仿宋" w:eastAsia="仿宋" w:hAnsi="仿宋" w:hint="eastAsia"/>
          <w:sz w:val="28"/>
          <w:szCs w:val="28"/>
        </w:rPr>
        <w:t>的车辆所有人为</w:t>
      </w:r>
      <w:r w:rsidR="00D43C5C" w:rsidRPr="008F1704">
        <w:rPr>
          <w:rFonts w:ascii="仿宋" w:eastAsia="仿宋" w:hAnsi="仿宋" w:hint="eastAsia"/>
          <w:sz w:val="28"/>
          <w:szCs w:val="28"/>
        </w:rPr>
        <w:t>其本人</w:t>
      </w:r>
      <w:r w:rsidRPr="008F1704">
        <w:rPr>
          <w:rFonts w:ascii="仿宋" w:eastAsia="仿宋" w:hAnsi="仿宋" w:hint="eastAsia"/>
          <w:sz w:val="28"/>
          <w:szCs w:val="28"/>
        </w:rPr>
        <w:t>，该车在</w:t>
      </w:r>
      <w:r w:rsidR="00D43C5C" w:rsidRPr="008F1704">
        <w:rPr>
          <w:rFonts w:ascii="仿宋" w:eastAsia="仿宋" w:hAnsi="仿宋"/>
          <w:sz w:val="28"/>
          <w:szCs w:val="28"/>
        </w:rPr>
        <w:t>中国人民财产保险股份有限公司武汉市分公司</w:t>
      </w:r>
      <w:r w:rsidRPr="008F1704">
        <w:rPr>
          <w:rFonts w:ascii="仿宋" w:eastAsia="仿宋" w:hAnsi="仿宋" w:hint="eastAsia"/>
          <w:sz w:val="28"/>
          <w:szCs w:val="28"/>
        </w:rPr>
        <w:t>购买了交强险和</w:t>
      </w:r>
      <w:r w:rsidR="00D43C5C" w:rsidRPr="008F1704">
        <w:rPr>
          <w:rFonts w:ascii="仿宋" w:eastAsia="仿宋" w:hAnsi="仿宋" w:hint="eastAsia"/>
          <w:sz w:val="28"/>
          <w:szCs w:val="28"/>
        </w:rPr>
        <w:t>3</w:t>
      </w:r>
      <w:r w:rsidRPr="008F1704">
        <w:rPr>
          <w:rFonts w:ascii="仿宋" w:eastAsia="仿宋" w:hAnsi="仿宋" w:hint="eastAsia"/>
          <w:sz w:val="28"/>
          <w:szCs w:val="28"/>
        </w:rPr>
        <w:t>00万的商业第三者责任险，</w:t>
      </w:r>
      <w:r w:rsidR="00D43C5C" w:rsidRPr="008F1704">
        <w:rPr>
          <w:rFonts w:ascii="仿宋" w:eastAsia="仿宋" w:hAnsi="仿宋" w:hint="eastAsia"/>
          <w:sz w:val="28"/>
          <w:szCs w:val="28"/>
        </w:rPr>
        <w:t>保险期间均为2024年5月22日至2025年5月21日，</w:t>
      </w:r>
      <w:r w:rsidRPr="008F1704">
        <w:rPr>
          <w:rFonts w:ascii="仿宋" w:eastAsia="仿宋" w:hAnsi="仿宋" w:hint="eastAsia"/>
          <w:sz w:val="28"/>
          <w:szCs w:val="28"/>
        </w:rPr>
        <w:t>事故发生在保险期间。</w:t>
      </w:r>
    </w:p>
    <w:p w14:paraId="648D18C6" w14:textId="41F5BADF" w:rsidR="00BE247E" w:rsidRPr="008F1704" w:rsidRDefault="00BE247E" w:rsidP="008F1704">
      <w:pPr>
        <w:ind w:firstLineChars="200" w:firstLine="560"/>
        <w:jc w:val="both"/>
        <w:rPr>
          <w:rFonts w:ascii="仿宋" w:eastAsia="仿宋" w:hAnsi="仿宋"/>
          <w:sz w:val="28"/>
          <w:szCs w:val="28"/>
        </w:rPr>
      </w:pPr>
      <w:r w:rsidRPr="008F1704">
        <w:rPr>
          <w:rFonts w:ascii="仿宋" w:eastAsia="仿宋" w:hAnsi="仿宋" w:hint="eastAsia"/>
          <w:sz w:val="28"/>
          <w:szCs w:val="28"/>
        </w:rPr>
        <w:t>为维护原告合法权益，特诉至贵院，请依法支持原告的诉讼请求。</w:t>
      </w:r>
    </w:p>
    <w:p w14:paraId="3AF3250C" w14:textId="3E8ECDDC" w:rsidR="00BE247E" w:rsidRPr="008F1704" w:rsidRDefault="00BE247E" w:rsidP="008F1704">
      <w:pPr>
        <w:ind w:firstLineChars="200" w:firstLine="560"/>
        <w:jc w:val="both"/>
        <w:rPr>
          <w:rFonts w:ascii="仿宋" w:eastAsia="仿宋" w:hAnsi="仿宋"/>
          <w:sz w:val="28"/>
          <w:szCs w:val="28"/>
        </w:rPr>
      </w:pPr>
      <w:r w:rsidRPr="008F1704">
        <w:rPr>
          <w:rFonts w:ascii="仿宋" w:eastAsia="仿宋" w:hAnsi="仿宋" w:hint="eastAsia"/>
          <w:sz w:val="28"/>
          <w:szCs w:val="28"/>
        </w:rPr>
        <w:t>此致</w:t>
      </w:r>
      <w:r w:rsidR="000369A5" w:rsidRPr="008F1704">
        <w:rPr>
          <w:rFonts w:ascii="仿宋" w:eastAsia="仿宋" w:hAnsi="仿宋" w:hint="eastAsia"/>
          <w:sz w:val="28"/>
          <w:szCs w:val="28"/>
        </w:rPr>
        <w:t>！</w:t>
      </w:r>
    </w:p>
    <w:p w14:paraId="1CE10D3C" w14:textId="16ABDB2A" w:rsidR="00BE247E" w:rsidRPr="008F1704" w:rsidRDefault="00D43C5C" w:rsidP="008F1704">
      <w:pPr>
        <w:jc w:val="both"/>
        <w:rPr>
          <w:rFonts w:ascii="仿宋" w:eastAsia="仿宋" w:hAnsi="仿宋"/>
          <w:sz w:val="28"/>
          <w:szCs w:val="28"/>
        </w:rPr>
      </w:pPr>
      <w:r w:rsidRPr="008F1704">
        <w:rPr>
          <w:rFonts w:ascii="仿宋" w:eastAsia="仿宋" w:hAnsi="仿宋" w:hint="eastAsia"/>
          <w:sz w:val="28"/>
          <w:szCs w:val="28"/>
        </w:rPr>
        <w:t>武汉市新洲</w:t>
      </w:r>
      <w:r w:rsidR="00BE247E" w:rsidRPr="008F1704">
        <w:rPr>
          <w:rFonts w:ascii="仿宋" w:eastAsia="仿宋" w:hAnsi="仿宋" w:hint="eastAsia"/>
          <w:sz w:val="28"/>
          <w:szCs w:val="28"/>
        </w:rPr>
        <w:t>区人民法院</w:t>
      </w:r>
    </w:p>
    <w:p w14:paraId="5E390216" w14:textId="65E32BB7" w:rsidR="00BE247E" w:rsidRPr="008C78D8" w:rsidRDefault="00D43C5C" w:rsidP="006A5CC6">
      <w:pPr>
        <w:ind w:rightChars="489" w:right="1174"/>
        <w:jc w:val="right"/>
        <w:rPr>
          <w:sz w:val="28"/>
          <w:szCs w:val="28"/>
        </w:rPr>
      </w:pPr>
      <w:r>
        <w:rPr>
          <w:rFonts w:hint="eastAsia"/>
          <w:sz w:val="28"/>
          <w:szCs w:val="28"/>
        </w:rPr>
        <w:lastRenderedPageBreak/>
        <w:t>具状人</w:t>
      </w:r>
      <w:r w:rsidR="00BE247E" w:rsidRPr="008C78D8">
        <w:rPr>
          <w:rFonts w:hint="eastAsia"/>
          <w:sz w:val="28"/>
          <w:szCs w:val="28"/>
        </w:rPr>
        <w:t>：</w:t>
      </w:r>
    </w:p>
    <w:p w14:paraId="685D3E2B" w14:textId="0ADB017E" w:rsidR="00BE247E" w:rsidRPr="008C78D8" w:rsidRDefault="00BE247E" w:rsidP="006A5CC6">
      <w:pPr>
        <w:jc w:val="right"/>
        <w:rPr>
          <w:sz w:val="28"/>
          <w:szCs w:val="28"/>
        </w:rPr>
      </w:pPr>
      <w:r w:rsidRPr="008C78D8">
        <w:rPr>
          <w:rFonts w:hint="eastAsia"/>
          <w:sz w:val="28"/>
          <w:szCs w:val="28"/>
        </w:rPr>
        <w:t>年</w:t>
      </w:r>
      <w:r w:rsidR="0094545E">
        <w:rPr>
          <w:rFonts w:hint="eastAsia"/>
          <w:sz w:val="28"/>
          <w:szCs w:val="28"/>
        </w:rPr>
        <w:t xml:space="preserve">  </w:t>
      </w:r>
      <w:r w:rsidRPr="008C78D8">
        <w:rPr>
          <w:rFonts w:hint="eastAsia"/>
          <w:sz w:val="28"/>
          <w:szCs w:val="28"/>
        </w:rPr>
        <w:t>月</w:t>
      </w:r>
      <w:r w:rsidR="0094545E">
        <w:rPr>
          <w:rFonts w:hint="eastAsia"/>
          <w:sz w:val="28"/>
          <w:szCs w:val="28"/>
        </w:rPr>
        <w:t xml:space="preserve">  </w:t>
      </w:r>
      <w:r w:rsidRPr="008C78D8">
        <w:rPr>
          <w:rFonts w:hint="eastAsia"/>
          <w:sz w:val="28"/>
          <w:szCs w:val="28"/>
        </w:rPr>
        <w:t>日</w:t>
      </w:r>
    </w:p>
    <w:p w14:paraId="50F0F66A" w14:textId="562D3D71" w:rsidR="00BE247E" w:rsidRPr="0094545E" w:rsidRDefault="00BF2388" w:rsidP="002A07F4">
      <w:pPr>
        <w:pStyle w:val="af0"/>
        <w:ind w:leftChars="0" w:left="0"/>
        <w:rPr>
          <w:b/>
          <w:bCs/>
          <w:sz w:val="28"/>
          <w:szCs w:val="28"/>
        </w:rPr>
      </w:pPr>
      <w:r w:rsidRPr="0094545E">
        <w:rPr>
          <w:rFonts w:hint="eastAsia"/>
          <w:b/>
          <w:bCs/>
          <w:sz w:val="28"/>
          <w:szCs w:val="28"/>
        </w:rPr>
        <w:t>附：索赔清单、证据目录</w:t>
      </w:r>
    </w:p>
    <w:p w14:paraId="721F166E" w14:textId="03E60236" w:rsidR="00BF2388" w:rsidRPr="00D43C5C" w:rsidRDefault="00D43C5C" w:rsidP="00D43C5C">
      <w:pPr>
        <w:spacing w:after="160" w:line="278" w:lineRule="auto"/>
        <w:jc w:val="center"/>
        <w:rPr>
          <w:rFonts w:asciiTheme="minorHAnsi" w:eastAsiaTheme="minorEastAsia" w:hAnsiTheme="minorHAnsi" w:cstheme="minorBidi"/>
          <w:kern w:val="2"/>
          <w:sz w:val="36"/>
          <w:szCs w:val="36"/>
          <w14:ligatures w14:val="standardContextual"/>
        </w:rPr>
      </w:pPr>
      <w:r>
        <w:rPr>
          <w:rFonts w:hint="eastAsia"/>
          <w:sz w:val="36"/>
          <w:szCs w:val="36"/>
        </w:rPr>
        <w:t>栾进华</w:t>
      </w:r>
      <w:r w:rsidR="00BF2388" w:rsidRPr="00BF2388">
        <w:rPr>
          <w:rFonts w:hint="eastAsia"/>
          <w:sz w:val="36"/>
          <w:szCs w:val="36"/>
        </w:rPr>
        <w:t>索赔清单</w:t>
      </w:r>
    </w:p>
    <w:p w14:paraId="52F92451" w14:textId="0B279D64" w:rsidR="00BE247E" w:rsidRPr="006B2BF6" w:rsidRDefault="00861BEE" w:rsidP="00C06D53">
      <w:pPr>
        <w:spacing w:line="440" w:lineRule="exact"/>
        <w:rPr>
          <w:b/>
          <w:bCs/>
        </w:rPr>
      </w:pPr>
      <w:r w:rsidRPr="006B2BF6">
        <w:rPr>
          <w:rFonts w:hint="eastAsia"/>
          <w:b/>
          <w:bCs/>
        </w:rPr>
        <w:t>一、</w:t>
      </w:r>
      <w:r w:rsidR="00193A6D" w:rsidRPr="006B2BF6">
        <w:rPr>
          <w:rFonts w:hint="eastAsia"/>
          <w:b/>
          <w:bCs/>
        </w:rPr>
        <w:t>医疗费部分</w:t>
      </w:r>
      <w:r w:rsidR="00C06D53" w:rsidRPr="006B2BF6">
        <w:rPr>
          <w:rFonts w:hint="eastAsia"/>
          <w:b/>
          <w:bCs/>
        </w:rPr>
        <w:t>（</w:t>
      </w:r>
      <w:r w:rsidR="00953F20" w:rsidRPr="006B2BF6">
        <w:rPr>
          <w:rFonts w:hint="eastAsia"/>
          <w:b/>
          <w:bCs/>
        </w:rPr>
        <w:t>121789.03</w:t>
      </w:r>
      <w:r w:rsidR="00C06D53" w:rsidRPr="006B2BF6">
        <w:rPr>
          <w:rFonts w:hint="eastAsia"/>
          <w:b/>
          <w:bCs/>
        </w:rPr>
        <w:t>元）</w:t>
      </w:r>
      <w:r w:rsidR="00193A6D" w:rsidRPr="006B2BF6">
        <w:rPr>
          <w:rFonts w:hint="eastAsia"/>
          <w:b/>
          <w:bCs/>
        </w:rPr>
        <w:t>：</w:t>
      </w:r>
    </w:p>
    <w:p w14:paraId="0A1E70CD" w14:textId="4FD1CA17" w:rsidR="00193A6D" w:rsidRPr="00C06D53" w:rsidRDefault="00BD74B2" w:rsidP="00C06D53">
      <w:pPr>
        <w:pStyle w:val="a9"/>
        <w:numPr>
          <w:ilvl w:val="0"/>
          <w:numId w:val="2"/>
        </w:numPr>
        <w:spacing w:line="440" w:lineRule="exact"/>
        <w:rPr>
          <w:sz w:val="24"/>
        </w:rPr>
      </w:pPr>
      <w:r w:rsidRPr="00C06D53">
        <w:rPr>
          <w:rFonts w:hint="eastAsia"/>
          <w:sz w:val="24"/>
        </w:rPr>
        <w:t>治疗费：</w:t>
      </w:r>
      <w:r w:rsidR="00953F20" w:rsidRPr="00E03E26">
        <w:rPr>
          <w:rFonts w:hint="eastAsia"/>
          <w:sz w:val="24"/>
          <w:highlight w:val="yellow"/>
        </w:rPr>
        <w:t>92039.03</w:t>
      </w:r>
      <w:r w:rsidR="000562FE" w:rsidRPr="00E03E26">
        <w:rPr>
          <w:rFonts w:hint="eastAsia"/>
          <w:sz w:val="24"/>
          <w:highlight w:val="yellow"/>
        </w:rPr>
        <w:t>元</w:t>
      </w:r>
    </w:p>
    <w:p w14:paraId="60A9B962" w14:textId="5B5FEBE0" w:rsidR="00BD74B2" w:rsidRPr="00C06D53" w:rsidRDefault="00BD74B2" w:rsidP="00C06D53">
      <w:pPr>
        <w:pStyle w:val="a9"/>
        <w:numPr>
          <w:ilvl w:val="0"/>
          <w:numId w:val="2"/>
        </w:numPr>
        <w:spacing w:line="440" w:lineRule="exact"/>
        <w:rPr>
          <w:sz w:val="24"/>
        </w:rPr>
      </w:pPr>
      <w:r w:rsidRPr="00C06D53">
        <w:rPr>
          <w:rFonts w:hint="eastAsia"/>
          <w:sz w:val="24"/>
        </w:rPr>
        <w:t>后期治疗费：</w:t>
      </w:r>
      <w:r w:rsidR="00E03E26">
        <w:rPr>
          <w:rFonts w:hint="eastAsia"/>
          <w:sz w:val="24"/>
        </w:rPr>
        <w:t>15</w:t>
      </w:r>
      <w:r w:rsidR="000562FE" w:rsidRPr="00C06D53">
        <w:rPr>
          <w:rFonts w:hint="eastAsia"/>
          <w:sz w:val="24"/>
        </w:rPr>
        <w:t>000元</w:t>
      </w:r>
    </w:p>
    <w:p w14:paraId="5928522B" w14:textId="6B8B6D70" w:rsidR="00BD74B2" w:rsidRPr="00C06D53" w:rsidRDefault="00BD74B2" w:rsidP="00C06D53">
      <w:pPr>
        <w:pStyle w:val="a9"/>
        <w:numPr>
          <w:ilvl w:val="0"/>
          <w:numId w:val="2"/>
        </w:numPr>
        <w:spacing w:line="440" w:lineRule="exact"/>
        <w:rPr>
          <w:sz w:val="24"/>
        </w:rPr>
      </w:pPr>
      <w:r w:rsidRPr="00C06D53">
        <w:rPr>
          <w:rFonts w:hint="eastAsia"/>
          <w:sz w:val="24"/>
        </w:rPr>
        <w:t>住院伙食补助费：</w:t>
      </w:r>
      <w:r w:rsidR="000562FE" w:rsidRPr="00C06D53">
        <w:rPr>
          <w:rFonts w:hint="eastAsia"/>
          <w:sz w:val="24"/>
        </w:rPr>
        <w:t>50元/天×</w:t>
      </w:r>
      <w:r w:rsidR="00E03E26">
        <w:rPr>
          <w:rFonts w:hint="eastAsia"/>
          <w:sz w:val="24"/>
        </w:rPr>
        <w:t>28</w:t>
      </w:r>
      <w:r w:rsidR="000562FE" w:rsidRPr="00C06D53">
        <w:rPr>
          <w:rFonts w:hint="eastAsia"/>
          <w:sz w:val="24"/>
        </w:rPr>
        <w:t>天=</w:t>
      </w:r>
      <w:r w:rsidR="00E03E26">
        <w:rPr>
          <w:rFonts w:hint="eastAsia"/>
          <w:sz w:val="24"/>
        </w:rPr>
        <w:t>1400元；</w:t>
      </w:r>
    </w:p>
    <w:p w14:paraId="1156E951" w14:textId="706C00FE" w:rsidR="00BD74B2" w:rsidRPr="00C06D53" w:rsidRDefault="00BD74B2" w:rsidP="00C06D53">
      <w:pPr>
        <w:pStyle w:val="a9"/>
        <w:numPr>
          <w:ilvl w:val="0"/>
          <w:numId w:val="2"/>
        </w:numPr>
        <w:spacing w:line="440" w:lineRule="exact"/>
        <w:rPr>
          <w:sz w:val="24"/>
        </w:rPr>
      </w:pPr>
      <w:r w:rsidRPr="00C06D53">
        <w:rPr>
          <w:rFonts w:hint="eastAsia"/>
          <w:sz w:val="24"/>
        </w:rPr>
        <w:t>营养费：</w:t>
      </w:r>
      <w:r w:rsidR="000562FE" w:rsidRPr="00C06D53">
        <w:rPr>
          <w:rFonts w:hint="eastAsia"/>
          <w:sz w:val="24"/>
        </w:rPr>
        <w:t>50元/天×</w:t>
      </w:r>
      <w:r w:rsidR="00E03E26">
        <w:rPr>
          <w:rFonts w:hint="eastAsia"/>
          <w:sz w:val="24"/>
        </w:rPr>
        <w:t>9</w:t>
      </w:r>
      <w:r w:rsidR="000562FE" w:rsidRPr="00C06D53">
        <w:rPr>
          <w:rFonts w:hint="eastAsia"/>
          <w:sz w:val="24"/>
        </w:rPr>
        <w:t>0天=</w:t>
      </w:r>
      <w:r w:rsidR="00E03E26">
        <w:rPr>
          <w:rFonts w:hint="eastAsia"/>
          <w:sz w:val="24"/>
        </w:rPr>
        <w:t>45</w:t>
      </w:r>
      <w:r w:rsidR="000562FE" w:rsidRPr="00C06D53">
        <w:rPr>
          <w:rFonts w:hint="eastAsia"/>
          <w:sz w:val="24"/>
        </w:rPr>
        <w:t>00元；</w:t>
      </w:r>
    </w:p>
    <w:p w14:paraId="0A97C13D" w14:textId="5D79D660" w:rsidR="00710689" w:rsidRPr="006B2BF6" w:rsidRDefault="00861BEE" w:rsidP="00C06D53">
      <w:pPr>
        <w:spacing w:line="440" w:lineRule="exact"/>
        <w:rPr>
          <w:b/>
          <w:bCs/>
        </w:rPr>
      </w:pPr>
      <w:r w:rsidRPr="006B2BF6">
        <w:rPr>
          <w:rFonts w:hint="eastAsia"/>
          <w:b/>
          <w:bCs/>
        </w:rPr>
        <w:t>二、</w:t>
      </w:r>
      <w:r w:rsidR="00710689" w:rsidRPr="006B2BF6">
        <w:rPr>
          <w:rFonts w:hint="eastAsia"/>
          <w:b/>
          <w:bCs/>
        </w:rPr>
        <w:t>伤残部分</w:t>
      </w:r>
      <w:r w:rsidR="00C06D53" w:rsidRPr="006B2BF6">
        <w:rPr>
          <w:rFonts w:hint="eastAsia"/>
          <w:b/>
          <w:bCs/>
        </w:rPr>
        <w:t>（</w:t>
      </w:r>
      <w:r w:rsidR="006B2BF6" w:rsidRPr="006B2BF6">
        <w:rPr>
          <w:rFonts w:hint="eastAsia"/>
          <w:b/>
          <w:bCs/>
        </w:rPr>
        <w:t>203009.82</w:t>
      </w:r>
      <w:r w:rsidR="00C06D53" w:rsidRPr="006B2BF6">
        <w:rPr>
          <w:rFonts w:hint="eastAsia"/>
          <w:b/>
          <w:bCs/>
        </w:rPr>
        <w:t>元）</w:t>
      </w:r>
      <w:r w:rsidR="00710689" w:rsidRPr="006B2BF6">
        <w:rPr>
          <w:rFonts w:hint="eastAsia"/>
          <w:b/>
          <w:bCs/>
        </w:rPr>
        <w:t>：</w:t>
      </w:r>
    </w:p>
    <w:p w14:paraId="0F4D2D8E" w14:textId="1E19D978" w:rsidR="00BD74B2" w:rsidRPr="00C06D53" w:rsidRDefault="00BD74B2" w:rsidP="00C06D53">
      <w:pPr>
        <w:pStyle w:val="a9"/>
        <w:numPr>
          <w:ilvl w:val="0"/>
          <w:numId w:val="2"/>
        </w:numPr>
        <w:spacing w:line="440" w:lineRule="exact"/>
        <w:rPr>
          <w:sz w:val="24"/>
        </w:rPr>
      </w:pPr>
      <w:r w:rsidRPr="00C06D53">
        <w:rPr>
          <w:rFonts w:hint="eastAsia"/>
          <w:sz w:val="24"/>
        </w:rPr>
        <w:t>残疾赔偿金：</w:t>
      </w:r>
      <w:r w:rsidR="00044C55">
        <w:rPr>
          <w:rFonts w:hint="eastAsia"/>
          <w:sz w:val="24"/>
        </w:rPr>
        <w:t>46987</w:t>
      </w:r>
      <w:r w:rsidR="00410C76" w:rsidRPr="00C06D53">
        <w:rPr>
          <w:rFonts w:hint="eastAsia"/>
          <w:sz w:val="24"/>
        </w:rPr>
        <w:t>元/年×1</w:t>
      </w:r>
      <w:r w:rsidR="00E03E26">
        <w:rPr>
          <w:rFonts w:hint="eastAsia"/>
          <w:sz w:val="24"/>
        </w:rPr>
        <w:t>0</w:t>
      </w:r>
      <w:r w:rsidR="00410C76" w:rsidRPr="00C06D53">
        <w:rPr>
          <w:rFonts w:hint="eastAsia"/>
          <w:sz w:val="24"/>
        </w:rPr>
        <w:t>%×20年=</w:t>
      </w:r>
      <w:r w:rsidR="00E03E26">
        <w:rPr>
          <w:rFonts w:hint="eastAsia"/>
          <w:sz w:val="24"/>
        </w:rPr>
        <w:t>93974</w:t>
      </w:r>
      <w:r w:rsidR="00410C76" w:rsidRPr="00C06D53">
        <w:rPr>
          <w:rFonts w:hint="eastAsia"/>
          <w:sz w:val="24"/>
        </w:rPr>
        <w:t>元；</w:t>
      </w:r>
    </w:p>
    <w:p w14:paraId="4F83F1EF" w14:textId="72630495" w:rsidR="00BD74B2" w:rsidRPr="00C06D53" w:rsidRDefault="00BD74B2" w:rsidP="00C06D53">
      <w:pPr>
        <w:pStyle w:val="a9"/>
        <w:numPr>
          <w:ilvl w:val="0"/>
          <w:numId w:val="2"/>
        </w:numPr>
        <w:spacing w:line="440" w:lineRule="exact"/>
        <w:rPr>
          <w:sz w:val="24"/>
        </w:rPr>
      </w:pPr>
      <w:r w:rsidRPr="00C06D53">
        <w:rPr>
          <w:rFonts w:hint="eastAsia"/>
          <w:sz w:val="24"/>
        </w:rPr>
        <w:t>误工费：</w:t>
      </w:r>
      <w:r w:rsidR="00410C76" w:rsidRPr="00C06D53">
        <w:rPr>
          <w:rFonts w:hint="eastAsia"/>
          <w:sz w:val="24"/>
        </w:rPr>
        <w:t>5</w:t>
      </w:r>
      <w:r w:rsidR="00E03E26">
        <w:rPr>
          <w:rFonts w:hint="eastAsia"/>
          <w:sz w:val="24"/>
        </w:rPr>
        <w:t>4553</w:t>
      </w:r>
      <w:r w:rsidR="00410C76" w:rsidRPr="00C06D53">
        <w:rPr>
          <w:rFonts w:hint="eastAsia"/>
          <w:sz w:val="24"/>
        </w:rPr>
        <w:t>元/年÷365</w:t>
      </w:r>
      <w:r w:rsidR="00E03E26">
        <w:rPr>
          <w:rFonts w:hint="eastAsia"/>
          <w:sz w:val="24"/>
        </w:rPr>
        <w:t>天</w:t>
      </w:r>
      <w:r w:rsidR="00410C76" w:rsidRPr="00C06D53">
        <w:rPr>
          <w:rFonts w:hint="eastAsia"/>
          <w:sz w:val="24"/>
        </w:rPr>
        <w:t>×</w:t>
      </w:r>
      <w:r w:rsidR="00E03E26">
        <w:rPr>
          <w:rFonts w:hint="eastAsia"/>
          <w:sz w:val="24"/>
        </w:rPr>
        <w:t>18</w:t>
      </w:r>
      <w:r w:rsidR="00410C76" w:rsidRPr="00C06D53">
        <w:rPr>
          <w:rFonts w:hint="eastAsia"/>
          <w:sz w:val="24"/>
        </w:rPr>
        <w:t>0天=</w:t>
      </w:r>
      <w:r w:rsidR="00E03E26">
        <w:rPr>
          <w:rFonts w:hint="eastAsia"/>
          <w:sz w:val="24"/>
        </w:rPr>
        <w:t>26902元；</w:t>
      </w:r>
    </w:p>
    <w:p w14:paraId="769ECAF4" w14:textId="4569353B" w:rsidR="00410C76" w:rsidRPr="00C06D53" w:rsidRDefault="00BD74B2" w:rsidP="00C06D53">
      <w:pPr>
        <w:pStyle w:val="a9"/>
        <w:numPr>
          <w:ilvl w:val="0"/>
          <w:numId w:val="2"/>
        </w:numPr>
        <w:spacing w:line="440" w:lineRule="exact"/>
        <w:rPr>
          <w:sz w:val="24"/>
        </w:rPr>
      </w:pPr>
      <w:r w:rsidRPr="00C06D53">
        <w:rPr>
          <w:rFonts w:hint="eastAsia"/>
          <w:sz w:val="24"/>
        </w:rPr>
        <w:t>护理费：</w:t>
      </w:r>
      <w:r w:rsidR="000324DD" w:rsidRPr="00C06D53">
        <w:rPr>
          <w:rFonts w:hint="eastAsia"/>
          <w:sz w:val="24"/>
        </w:rPr>
        <w:t>5</w:t>
      </w:r>
      <w:r w:rsidR="00E03E26">
        <w:rPr>
          <w:rFonts w:hint="eastAsia"/>
          <w:sz w:val="24"/>
        </w:rPr>
        <w:t>2532</w:t>
      </w:r>
      <w:r w:rsidR="000324DD" w:rsidRPr="00C06D53">
        <w:rPr>
          <w:rFonts w:hint="eastAsia"/>
          <w:sz w:val="24"/>
        </w:rPr>
        <w:t>元/年÷365</w:t>
      </w:r>
      <w:r w:rsidR="00E03E26">
        <w:rPr>
          <w:rFonts w:hint="eastAsia"/>
          <w:sz w:val="24"/>
        </w:rPr>
        <w:t>天</w:t>
      </w:r>
      <w:r w:rsidR="000324DD" w:rsidRPr="00C06D53">
        <w:rPr>
          <w:rFonts w:hint="eastAsia"/>
          <w:sz w:val="24"/>
        </w:rPr>
        <w:t>×</w:t>
      </w:r>
      <w:r w:rsidR="00E03E26">
        <w:rPr>
          <w:rFonts w:hint="eastAsia"/>
          <w:sz w:val="24"/>
        </w:rPr>
        <w:t>90天=12953元；</w:t>
      </w:r>
    </w:p>
    <w:p w14:paraId="524C80D9" w14:textId="171704DF" w:rsidR="00BD74B2" w:rsidRPr="00C06D53" w:rsidRDefault="00BD74B2" w:rsidP="00C06D53">
      <w:pPr>
        <w:pStyle w:val="a9"/>
        <w:numPr>
          <w:ilvl w:val="0"/>
          <w:numId w:val="2"/>
        </w:numPr>
        <w:spacing w:line="440" w:lineRule="exact"/>
        <w:rPr>
          <w:sz w:val="24"/>
        </w:rPr>
      </w:pPr>
      <w:r w:rsidRPr="00C06D53">
        <w:rPr>
          <w:rFonts w:hint="eastAsia"/>
          <w:sz w:val="24"/>
        </w:rPr>
        <w:t>精神抚慰金：</w:t>
      </w:r>
      <w:r w:rsidR="00E03E26">
        <w:rPr>
          <w:rFonts w:hint="eastAsia"/>
          <w:sz w:val="24"/>
        </w:rPr>
        <w:t>5</w:t>
      </w:r>
      <w:r w:rsidR="00406492" w:rsidRPr="00C06D53">
        <w:rPr>
          <w:rFonts w:hint="eastAsia"/>
          <w:sz w:val="24"/>
        </w:rPr>
        <w:t>000元；</w:t>
      </w:r>
    </w:p>
    <w:p w14:paraId="191ADF87" w14:textId="0C41D7B2" w:rsidR="00BD74B2" w:rsidRDefault="00BD74B2" w:rsidP="00C06D53">
      <w:pPr>
        <w:pStyle w:val="a9"/>
        <w:numPr>
          <w:ilvl w:val="0"/>
          <w:numId w:val="2"/>
        </w:numPr>
        <w:spacing w:line="440" w:lineRule="exact"/>
        <w:rPr>
          <w:sz w:val="24"/>
        </w:rPr>
      </w:pPr>
      <w:r w:rsidRPr="00C06D53">
        <w:rPr>
          <w:rFonts w:hint="eastAsia"/>
          <w:sz w:val="24"/>
        </w:rPr>
        <w:t>交通费：</w:t>
      </w:r>
      <w:r w:rsidR="00E03E26">
        <w:rPr>
          <w:rFonts w:hint="eastAsia"/>
          <w:sz w:val="24"/>
        </w:rPr>
        <w:t>1200元；</w:t>
      </w:r>
    </w:p>
    <w:p w14:paraId="49CD240F" w14:textId="5402F885" w:rsidR="00C06D53" w:rsidRPr="006B2BF6" w:rsidRDefault="00C06D53" w:rsidP="00A54542">
      <w:pPr>
        <w:pStyle w:val="a9"/>
        <w:numPr>
          <w:ilvl w:val="0"/>
          <w:numId w:val="3"/>
        </w:numPr>
        <w:spacing w:line="440" w:lineRule="exact"/>
        <w:rPr>
          <w:b/>
          <w:bCs/>
          <w:sz w:val="24"/>
        </w:rPr>
      </w:pPr>
      <w:r w:rsidRPr="006B2BF6">
        <w:rPr>
          <w:rFonts w:hint="eastAsia"/>
          <w:b/>
          <w:bCs/>
          <w:sz w:val="24"/>
        </w:rPr>
        <w:t>鉴定费</w:t>
      </w:r>
      <w:r w:rsidR="006B2BF6" w:rsidRPr="006B2BF6">
        <w:rPr>
          <w:rFonts w:hint="eastAsia"/>
          <w:b/>
          <w:bCs/>
          <w:sz w:val="24"/>
        </w:rPr>
        <w:t>：</w:t>
      </w:r>
      <w:r w:rsidRPr="006B2BF6">
        <w:rPr>
          <w:rFonts w:hint="eastAsia"/>
          <w:sz w:val="24"/>
        </w:rPr>
        <w:t>2280元</w:t>
      </w:r>
      <w:r w:rsidR="00E03E26">
        <w:rPr>
          <w:rFonts w:hint="eastAsia"/>
        </w:rPr>
        <w:t>；</w:t>
      </w:r>
    </w:p>
    <w:p w14:paraId="7438BC7D" w14:textId="77777777" w:rsidR="00257ACE" w:rsidRDefault="00C06D53" w:rsidP="00C06D53">
      <w:pPr>
        <w:spacing w:line="440" w:lineRule="exact"/>
      </w:pPr>
      <w:r>
        <w:rPr>
          <w:rFonts w:hint="eastAsia"/>
        </w:rPr>
        <w:t>以上</w:t>
      </w:r>
      <w:r w:rsidR="00257ACE">
        <w:rPr>
          <w:rFonts w:hint="eastAsia"/>
        </w:rPr>
        <w:t>：</w:t>
      </w:r>
    </w:p>
    <w:p w14:paraId="0E5B36AF" w14:textId="548E6C5F" w:rsidR="00257ACE" w:rsidRDefault="00CF2DC3" w:rsidP="00C06D53">
      <w:pPr>
        <w:spacing w:line="440" w:lineRule="exact"/>
      </w:pPr>
      <w:r>
        <w:rPr>
          <w:rFonts w:hint="eastAsia"/>
        </w:rPr>
        <w:t>医疗费部分应赔：</w:t>
      </w:r>
      <w:r w:rsidR="00AD317F">
        <w:rPr>
          <w:rFonts w:hint="eastAsia"/>
        </w:rPr>
        <w:t>18000+</w:t>
      </w:r>
      <w:r w:rsidR="00AD317F">
        <w:t>(</w:t>
      </w:r>
      <w:r w:rsidR="00AD317F" w:rsidRPr="006B2BF6">
        <w:rPr>
          <w:rFonts w:hint="eastAsia"/>
          <w:b/>
          <w:bCs/>
        </w:rPr>
        <w:t>121789</w:t>
      </w:r>
      <w:r w:rsidR="00AD317F">
        <w:rPr>
          <w:rFonts w:hint="eastAsia"/>
        </w:rPr>
        <w:t>-18000</w:t>
      </w:r>
      <w:r w:rsidR="00AD317F">
        <w:t>)×</w:t>
      </w:r>
      <w:r w:rsidR="00AD317F">
        <w:rPr>
          <w:rFonts w:hint="eastAsia"/>
        </w:rPr>
        <w:t>75</w:t>
      </w:r>
      <w:r w:rsidR="00AD317F" w:rsidRPr="00A800A1">
        <w:t>%</w:t>
      </w:r>
      <w:r w:rsidR="00AD317F">
        <w:t>=</w:t>
      </w:r>
      <w:r w:rsidR="00AD317F">
        <w:rPr>
          <w:rFonts w:hint="eastAsia"/>
        </w:rPr>
        <w:t>95841元；</w:t>
      </w:r>
    </w:p>
    <w:p w14:paraId="681CB143" w14:textId="5056392C" w:rsidR="00257ACE" w:rsidRDefault="00A54542" w:rsidP="00C06D53">
      <w:pPr>
        <w:spacing w:line="440" w:lineRule="exact"/>
      </w:pPr>
      <w:r>
        <w:rPr>
          <w:rFonts w:hint="eastAsia"/>
        </w:rPr>
        <w:t>伤残部分应赔：180000+</w:t>
      </w:r>
      <w:r>
        <w:t>(</w:t>
      </w:r>
      <w:r w:rsidR="00914C29">
        <w:rPr>
          <w:rFonts w:hint="eastAsia"/>
          <w:b/>
          <w:bCs/>
        </w:rPr>
        <w:t>202324</w:t>
      </w:r>
      <w:r>
        <w:rPr>
          <w:rFonts w:hint="eastAsia"/>
        </w:rPr>
        <w:t>-180000)</w:t>
      </w:r>
      <w:r>
        <w:t>×</w:t>
      </w:r>
      <w:r w:rsidR="00AD317F">
        <w:rPr>
          <w:rFonts w:hint="eastAsia"/>
        </w:rPr>
        <w:t>75</w:t>
      </w:r>
      <w:r>
        <w:t>%=</w:t>
      </w:r>
      <w:r w:rsidR="00AD317F">
        <w:rPr>
          <w:rFonts w:hint="eastAsia"/>
        </w:rPr>
        <w:t>196743元；</w:t>
      </w:r>
    </w:p>
    <w:p w14:paraId="07D5A744" w14:textId="68AD4F27" w:rsidR="00CF2DC3" w:rsidRDefault="00A54542" w:rsidP="00C06D53">
      <w:pPr>
        <w:spacing w:line="440" w:lineRule="exact"/>
      </w:pPr>
      <w:r>
        <w:rPr>
          <w:rFonts w:hint="eastAsia"/>
        </w:rPr>
        <w:t>伤残鉴定</w:t>
      </w:r>
      <w:r w:rsidR="006B2BF6" w:rsidRPr="006B2BF6">
        <w:rPr>
          <w:rFonts w:hint="eastAsia"/>
        </w:rPr>
        <w:t>2052</w:t>
      </w:r>
      <w:r>
        <w:rPr>
          <w:rFonts w:hint="eastAsia"/>
        </w:rPr>
        <w:t>元，共计应赔偿人民币</w:t>
      </w:r>
      <w:r w:rsidR="00AD317F">
        <w:rPr>
          <w:rFonts w:hint="eastAsia"/>
        </w:rPr>
        <w:t xml:space="preserve">  </w:t>
      </w:r>
      <w:r>
        <w:rPr>
          <w:rFonts w:hint="eastAsia"/>
        </w:rPr>
        <w:t>元，减去保险公司垫付的48000元，还应当赔偿人民币</w:t>
      </w:r>
      <w:r w:rsidR="00921EA5">
        <w:rPr>
          <w:rFonts w:hint="eastAsia"/>
          <w:b/>
          <w:bCs/>
        </w:rPr>
        <w:t>266170</w:t>
      </w:r>
      <w:r>
        <w:rPr>
          <w:rFonts w:hint="eastAsia"/>
        </w:rPr>
        <w:t>元。</w:t>
      </w:r>
    </w:p>
    <w:p w14:paraId="5184FADB" w14:textId="4B2A7CFC" w:rsidR="009654A0" w:rsidRDefault="009654A0">
      <w:r>
        <w:br w:type="page"/>
      </w:r>
    </w:p>
    <w:p w14:paraId="3809B54D" w14:textId="26FDD156" w:rsidR="00A54542" w:rsidRPr="009654A0" w:rsidRDefault="009654A0" w:rsidP="008A1BD9">
      <w:pPr>
        <w:spacing w:before="240" w:after="240" w:line="440" w:lineRule="exact"/>
        <w:jc w:val="center"/>
        <w:rPr>
          <w:sz w:val="36"/>
          <w:szCs w:val="36"/>
        </w:rPr>
      </w:pPr>
      <w:r w:rsidRPr="009654A0">
        <w:rPr>
          <w:rFonts w:hint="eastAsia"/>
          <w:sz w:val="36"/>
          <w:szCs w:val="36"/>
        </w:rPr>
        <w:lastRenderedPageBreak/>
        <w:t>证据目录</w:t>
      </w:r>
    </w:p>
    <w:p w14:paraId="34AEDD92" w14:textId="6EBAF9D0" w:rsidR="009654A0" w:rsidRPr="00E8354E" w:rsidRDefault="009654A0" w:rsidP="009654A0">
      <w:pPr>
        <w:pStyle w:val="a9"/>
        <w:numPr>
          <w:ilvl w:val="0"/>
          <w:numId w:val="8"/>
        </w:numPr>
        <w:spacing w:line="440" w:lineRule="exact"/>
        <w:rPr>
          <w:sz w:val="24"/>
        </w:rPr>
      </w:pPr>
      <w:r w:rsidRPr="00E8354E">
        <w:rPr>
          <w:rFonts w:hint="eastAsia"/>
          <w:sz w:val="24"/>
        </w:rPr>
        <w:t>原告</w:t>
      </w:r>
      <w:r w:rsidR="001734C3">
        <w:rPr>
          <w:rFonts w:hint="eastAsia"/>
          <w:sz w:val="24"/>
        </w:rPr>
        <w:t>栾进华</w:t>
      </w:r>
      <w:r w:rsidRPr="00E8354E">
        <w:rPr>
          <w:rFonts w:hint="eastAsia"/>
          <w:sz w:val="24"/>
        </w:rPr>
        <w:t>及被告的主体信息。证明：原告及被告的主体信息。</w:t>
      </w:r>
    </w:p>
    <w:p w14:paraId="1F906D80" w14:textId="3BC64FF9" w:rsidR="009654A0" w:rsidRPr="00E8354E" w:rsidRDefault="001734C3" w:rsidP="009654A0">
      <w:pPr>
        <w:pStyle w:val="a9"/>
        <w:numPr>
          <w:ilvl w:val="0"/>
          <w:numId w:val="8"/>
        </w:numPr>
        <w:spacing w:line="440" w:lineRule="exact"/>
        <w:rPr>
          <w:sz w:val="24"/>
        </w:rPr>
      </w:pPr>
      <w:r>
        <w:rPr>
          <w:rFonts w:hint="eastAsia"/>
          <w:sz w:val="24"/>
        </w:rPr>
        <w:t>武汉市公安局新洲区</w:t>
      </w:r>
      <w:r w:rsidR="00415309" w:rsidRPr="00E8354E">
        <w:rPr>
          <w:rFonts w:hint="eastAsia"/>
          <w:sz w:val="24"/>
        </w:rPr>
        <w:t>交通大队出具的《道路交通事故认定书》。证明：事故的经过；事故责任：</w:t>
      </w:r>
      <w:r>
        <w:rPr>
          <w:rFonts w:hint="eastAsia"/>
          <w:sz w:val="24"/>
        </w:rPr>
        <w:t>栾进华承担主要责任，余大登次要责任。</w:t>
      </w:r>
    </w:p>
    <w:p w14:paraId="7B585ABA" w14:textId="4140778D" w:rsidR="00415309" w:rsidRPr="00E8354E" w:rsidRDefault="001734C3" w:rsidP="00A37BE2">
      <w:pPr>
        <w:pStyle w:val="a9"/>
        <w:numPr>
          <w:ilvl w:val="0"/>
          <w:numId w:val="8"/>
        </w:numPr>
        <w:spacing w:line="440" w:lineRule="exact"/>
        <w:rPr>
          <w:sz w:val="24"/>
        </w:rPr>
      </w:pPr>
      <w:r>
        <w:rPr>
          <w:rFonts w:hint="eastAsia"/>
          <w:sz w:val="24"/>
        </w:rPr>
        <w:t>武汉市新洲区骨伤专科医院、</w:t>
      </w:r>
      <w:r w:rsidRPr="001734C3">
        <w:rPr>
          <w:sz w:val="24"/>
        </w:rPr>
        <w:t>中国人民解放军中部战区总医院</w:t>
      </w:r>
      <w:r>
        <w:rPr>
          <w:rFonts w:hint="eastAsia"/>
          <w:sz w:val="24"/>
        </w:rPr>
        <w:t>的</w:t>
      </w:r>
      <w:r w:rsidR="00A37BE2" w:rsidRPr="00E8354E">
        <w:rPr>
          <w:rFonts w:hint="eastAsia"/>
          <w:sz w:val="24"/>
        </w:rPr>
        <w:t>住院病历、费用清单、发票</w:t>
      </w:r>
      <w:r w:rsidR="003C61AA">
        <w:rPr>
          <w:rFonts w:hint="eastAsia"/>
          <w:sz w:val="24"/>
        </w:rPr>
        <w:t>等</w:t>
      </w:r>
      <w:r w:rsidR="00A37BE2" w:rsidRPr="00E8354E">
        <w:rPr>
          <w:rFonts w:hint="eastAsia"/>
          <w:sz w:val="24"/>
        </w:rPr>
        <w:t>。证明：原告的伤情、诊疗情况及医疗费花费情况。</w:t>
      </w:r>
    </w:p>
    <w:p w14:paraId="3023CD45" w14:textId="46546940" w:rsidR="00A37BE2" w:rsidRDefault="00A97FB7" w:rsidP="00A37BE2">
      <w:pPr>
        <w:pStyle w:val="a9"/>
        <w:numPr>
          <w:ilvl w:val="0"/>
          <w:numId w:val="8"/>
        </w:numPr>
        <w:spacing w:line="440" w:lineRule="exact"/>
        <w:rPr>
          <w:sz w:val="24"/>
        </w:rPr>
      </w:pPr>
      <w:r w:rsidRPr="00E8354E">
        <w:rPr>
          <w:rFonts w:hint="eastAsia"/>
          <w:sz w:val="24"/>
        </w:rPr>
        <w:t>原</w:t>
      </w:r>
      <w:r w:rsidRPr="001734C3">
        <w:rPr>
          <w:rFonts w:hint="eastAsia"/>
          <w:sz w:val="24"/>
          <w:highlight w:val="yellow"/>
        </w:rPr>
        <w:t>告与</w:t>
      </w:r>
      <w:r w:rsidR="001734C3" w:rsidRPr="001734C3">
        <w:rPr>
          <w:rFonts w:hint="eastAsia"/>
          <w:sz w:val="24"/>
          <w:highlight w:val="yellow"/>
        </w:rPr>
        <w:t>XX</w:t>
      </w:r>
      <w:r w:rsidRPr="001734C3">
        <w:rPr>
          <w:rFonts w:hint="eastAsia"/>
          <w:sz w:val="24"/>
          <w:highlight w:val="yellow"/>
        </w:rPr>
        <w:t>公司签订护理协议、护理费发票、护工</w:t>
      </w:r>
      <w:r w:rsidR="001734C3" w:rsidRPr="001734C3">
        <w:rPr>
          <w:rFonts w:hint="eastAsia"/>
          <w:sz w:val="24"/>
          <w:highlight w:val="yellow"/>
        </w:rPr>
        <w:t>XXX</w:t>
      </w:r>
      <w:r w:rsidRPr="001734C3">
        <w:rPr>
          <w:rFonts w:hint="eastAsia"/>
          <w:sz w:val="24"/>
          <w:highlight w:val="yellow"/>
        </w:rPr>
        <w:t>的身份证</w:t>
      </w:r>
      <w:r w:rsidR="001734C3" w:rsidRPr="001734C3">
        <w:rPr>
          <w:rFonts w:hint="eastAsia"/>
          <w:sz w:val="24"/>
          <w:highlight w:val="yellow"/>
        </w:rPr>
        <w:t>/</w:t>
      </w:r>
      <w:r w:rsidRPr="001734C3">
        <w:rPr>
          <w:rFonts w:hint="eastAsia"/>
          <w:sz w:val="24"/>
          <w:highlight w:val="yellow"/>
        </w:rPr>
        <w:t>护工证、与刘彬林的微信联系记录、部分</w:t>
      </w:r>
      <w:r w:rsidR="001734C3" w:rsidRPr="001734C3">
        <w:rPr>
          <w:rFonts w:hint="eastAsia"/>
          <w:sz w:val="24"/>
          <w:highlight w:val="yellow"/>
        </w:rPr>
        <w:t>转账</w:t>
      </w:r>
      <w:r w:rsidRPr="001734C3">
        <w:rPr>
          <w:rFonts w:hint="eastAsia"/>
          <w:sz w:val="24"/>
          <w:highlight w:val="yellow"/>
        </w:rPr>
        <w:t>记录等。证明：原告因护理需要，聘请护工为其提供护理服务，花去护理费</w:t>
      </w:r>
      <w:r w:rsidR="001734C3" w:rsidRPr="001734C3">
        <w:rPr>
          <w:rFonts w:hint="eastAsia"/>
          <w:sz w:val="24"/>
          <w:highlight w:val="yellow"/>
        </w:rPr>
        <w:t>XXX</w:t>
      </w:r>
      <w:r w:rsidRPr="001734C3">
        <w:rPr>
          <w:rFonts w:hint="eastAsia"/>
          <w:sz w:val="24"/>
          <w:highlight w:val="yellow"/>
        </w:rPr>
        <w:t>元的事实。</w:t>
      </w:r>
    </w:p>
    <w:p w14:paraId="07EDA59D" w14:textId="4FE8BE65" w:rsidR="00A97FB7" w:rsidRDefault="00A97FB7" w:rsidP="00A37BE2">
      <w:pPr>
        <w:pStyle w:val="a9"/>
        <w:numPr>
          <w:ilvl w:val="0"/>
          <w:numId w:val="8"/>
        </w:numPr>
        <w:spacing w:line="440" w:lineRule="exact"/>
        <w:rPr>
          <w:sz w:val="24"/>
        </w:rPr>
      </w:pPr>
      <w:r w:rsidRPr="00E8354E">
        <w:rPr>
          <w:rFonts w:hint="eastAsia"/>
          <w:sz w:val="24"/>
        </w:rPr>
        <w:t>武汉福田爱民法医司法鉴定中心出具的《司法鉴定意见书》及鉴定费发票。证明：原告的损伤构成十级伤残，</w:t>
      </w:r>
      <w:r w:rsidRPr="00E8354E">
        <w:rPr>
          <w:sz w:val="24"/>
        </w:rPr>
        <w:t>后续诊疗项目为内固定物取出术；自受伤之日起，误工时间</w:t>
      </w:r>
      <w:r w:rsidR="00E24466">
        <w:rPr>
          <w:rFonts w:hint="eastAsia"/>
          <w:sz w:val="24"/>
        </w:rPr>
        <w:t>18</w:t>
      </w:r>
      <w:r w:rsidRPr="00E8354E">
        <w:rPr>
          <w:sz w:val="24"/>
        </w:rPr>
        <w:t>0日，护理时间</w:t>
      </w:r>
      <w:r w:rsidR="00E24466">
        <w:rPr>
          <w:rFonts w:hint="eastAsia"/>
          <w:sz w:val="24"/>
        </w:rPr>
        <w:t>9</w:t>
      </w:r>
      <w:r w:rsidRPr="00E8354E">
        <w:rPr>
          <w:sz w:val="24"/>
        </w:rPr>
        <w:t>0日，营养时间</w:t>
      </w:r>
      <w:r w:rsidR="00E24466">
        <w:rPr>
          <w:rFonts w:hint="eastAsia"/>
          <w:sz w:val="24"/>
        </w:rPr>
        <w:t>9</w:t>
      </w:r>
      <w:r w:rsidRPr="00E8354E">
        <w:rPr>
          <w:sz w:val="24"/>
        </w:rPr>
        <w:t>0日</w:t>
      </w:r>
      <w:r w:rsidRPr="00E8354E">
        <w:rPr>
          <w:rFonts w:hint="eastAsia"/>
          <w:sz w:val="24"/>
        </w:rPr>
        <w:t>；</w:t>
      </w:r>
      <w:r w:rsidRPr="00E8354E">
        <w:rPr>
          <w:sz w:val="24"/>
        </w:rPr>
        <w:t>鉴定花去鉴定费2280元。</w:t>
      </w:r>
    </w:p>
    <w:p w14:paraId="410DC49D" w14:textId="038579B1" w:rsidR="009C2E81" w:rsidRPr="00E8354E" w:rsidRDefault="009C2E81" w:rsidP="00A37BE2">
      <w:pPr>
        <w:pStyle w:val="a9"/>
        <w:numPr>
          <w:ilvl w:val="0"/>
          <w:numId w:val="8"/>
        </w:numPr>
        <w:spacing w:line="440" w:lineRule="exact"/>
        <w:rPr>
          <w:sz w:val="24"/>
        </w:rPr>
      </w:pPr>
      <w:r>
        <w:rPr>
          <w:rFonts w:hint="eastAsia"/>
          <w:sz w:val="24"/>
        </w:rPr>
        <w:t>原告</w:t>
      </w:r>
      <w:r w:rsidR="00380D3F">
        <w:rPr>
          <w:rFonts w:hint="eastAsia"/>
          <w:sz w:val="24"/>
        </w:rPr>
        <w:t>的误工材料。证明：原告</w:t>
      </w:r>
      <w:r w:rsidR="00E24466">
        <w:rPr>
          <w:rFonts w:hint="eastAsia"/>
          <w:sz w:val="24"/>
        </w:rPr>
        <w:t>的</w:t>
      </w:r>
      <w:r w:rsidR="00380D3F">
        <w:rPr>
          <w:rFonts w:hint="eastAsia"/>
          <w:sz w:val="24"/>
        </w:rPr>
        <w:t>误工</w:t>
      </w:r>
      <w:r w:rsidR="00E838EC">
        <w:rPr>
          <w:rFonts w:hint="eastAsia"/>
          <w:sz w:val="24"/>
        </w:rPr>
        <w:t>费</w:t>
      </w:r>
      <w:r w:rsidR="009A0FA7">
        <w:rPr>
          <w:rFonts w:hint="eastAsia"/>
          <w:sz w:val="24"/>
        </w:rPr>
        <w:t>损失情况。</w:t>
      </w:r>
    </w:p>
    <w:p w14:paraId="6951022D" w14:textId="65A17EF6" w:rsidR="00AD317F" w:rsidRPr="00AD317F" w:rsidRDefault="00AD317F" w:rsidP="00D474AF">
      <w:pPr>
        <w:ind w:right="900" w:firstLineChars="200" w:firstLine="600"/>
        <w:jc w:val="right"/>
        <w:rPr>
          <w:rFonts w:ascii="仿宋" w:eastAsia="仿宋" w:hAnsi="仿宋" w:hint="eastAsia"/>
          <w:sz w:val="30"/>
          <w:szCs w:val="30"/>
          <w:shd w:val="clear" w:color="auto" w:fill="FFFFFF"/>
        </w:rPr>
      </w:pPr>
    </w:p>
    <w:sectPr w:rsidR="00AD317F" w:rsidRPr="00AD317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1E622" w14:textId="77777777" w:rsidR="00C26A80" w:rsidRDefault="00C26A80" w:rsidP="00EE3236">
      <w:r>
        <w:separator/>
      </w:r>
    </w:p>
  </w:endnote>
  <w:endnote w:type="continuationSeparator" w:id="0">
    <w:p w14:paraId="56A0B820" w14:textId="77777777" w:rsidR="00C26A80" w:rsidRDefault="00C26A80" w:rsidP="00EE3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Wingdings 2">
    <w:panose1 w:val="05020102010507070707"/>
    <w:charset w:val="00"/>
    <w:family w:val="decorative"/>
    <w:pitch w:val="variable"/>
    <w:sig w:usb0="00000003" w:usb1="00000000" w:usb2="00000000" w:usb3="00000000" w:csb0="80000001" w:csb1="00000000"/>
  </w:font>
  <w:font w:name="AppleExternalUIFontTraditionalC">
    <w:altName w:val="Microsoft JhengHei"/>
    <w:panose1 w:val="020B0604020202020204"/>
    <w:charset w:val="88"/>
    <w:family w:val="auto"/>
    <w:notTrueType/>
    <w:pitch w:val="default"/>
    <w:sig w:usb0="00000001" w:usb1="08080000" w:usb2="00000010" w:usb3="00000000" w:csb0="00100000" w:csb1="00000000"/>
  </w:font>
  <w:font w:name="仿宋">
    <w:altName w:val="FangSong"/>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37064" w14:textId="77777777" w:rsidR="00C26A80" w:rsidRDefault="00C26A80" w:rsidP="00EE3236">
      <w:r>
        <w:separator/>
      </w:r>
    </w:p>
  </w:footnote>
  <w:footnote w:type="continuationSeparator" w:id="0">
    <w:p w14:paraId="440D424B" w14:textId="77777777" w:rsidR="00C26A80" w:rsidRDefault="00C26A80" w:rsidP="00EE32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E5041"/>
    <w:multiLevelType w:val="hybridMultilevel"/>
    <w:tmpl w:val="296A3254"/>
    <w:lvl w:ilvl="0" w:tplc="3716920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F5B4B1A"/>
    <w:multiLevelType w:val="hybridMultilevel"/>
    <w:tmpl w:val="D064063C"/>
    <w:lvl w:ilvl="0" w:tplc="2834A970">
      <w:start w:val="3"/>
      <w:numFmt w:val="japaneseCounting"/>
      <w:lvlText w:val="%1、"/>
      <w:lvlJc w:val="left"/>
      <w:pPr>
        <w:ind w:left="1280" w:hanging="72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2" w15:restartNumberingAfterBreak="0">
    <w:nsid w:val="14A652BD"/>
    <w:multiLevelType w:val="hybridMultilevel"/>
    <w:tmpl w:val="B6184918"/>
    <w:lvl w:ilvl="0" w:tplc="2834A970">
      <w:start w:val="3"/>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30D63D7"/>
    <w:multiLevelType w:val="hybridMultilevel"/>
    <w:tmpl w:val="D996D91C"/>
    <w:lvl w:ilvl="0" w:tplc="0409000F">
      <w:start w:val="1"/>
      <w:numFmt w:val="decimal"/>
      <w:lvlText w:val="%1."/>
      <w:lvlJc w:val="left"/>
      <w:pPr>
        <w:ind w:left="960" w:hanging="440"/>
      </w:pPr>
    </w:lvl>
    <w:lvl w:ilvl="1" w:tplc="04090019" w:tentative="1">
      <w:start w:val="1"/>
      <w:numFmt w:val="lowerLetter"/>
      <w:lvlText w:val="%2)"/>
      <w:lvlJc w:val="left"/>
      <w:pPr>
        <w:ind w:left="1400" w:hanging="440"/>
      </w:pPr>
    </w:lvl>
    <w:lvl w:ilvl="2" w:tplc="0409001B" w:tentative="1">
      <w:start w:val="1"/>
      <w:numFmt w:val="lowerRoman"/>
      <w:lvlText w:val="%3."/>
      <w:lvlJc w:val="right"/>
      <w:pPr>
        <w:ind w:left="1840" w:hanging="440"/>
      </w:pPr>
    </w:lvl>
    <w:lvl w:ilvl="3" w:tplc="0409000F" w:tentative="1">
      <w:start w:val="1"/>
      <w:numFmt w:val="decimal"/>
      <w:lvlText w:val="%4."/>
      <w:lvlJc w:val="left"/>
      <w:pPr>
        <w:ind w:left="2280" w:hanging="440"/>
      </w:pPr>
    </w:lvl>
    <w:lvl w:ilvl="4" w:tplc="04090019" w:tentative="1">
      <w:start w:val="1"/>
      <w:numFmt w:val="lowerLetter"/>
      <w:lvlText w:val="%5)"/>
      <w:lvlJc w:val="left"/>
      <w:pPr>
        <w:ind w:left="2720" w:hanging="440"/>
      </w:pPr>
    </w:lvl>
    <w:lvl w:ilvl="5" w:tplc="0409001B" w:tentative="1">
      <w:start w:val="1"/>
      <w:numFmt w:val="lowerRoman"/>
      <w:lvlText w:val="%6."/>
      <w:lvlJc w:val="right"/>
      <w:pPr>
        <w:ind w:left="3160" w:hanging="440"/>
      </w:pPr>
    </w:lvl>
    <w:lvl w:ilvl="6" w:tplc="0409000F" w:tentative="1">
      <w:start w:val="1"/>
      <w:numFmt w:val="decimal"/>
      <w:lvlText w:val="%7."/>
      <w:lvlJc w:val="left"/>
      <w:pPr>
        <w:ind w:left="3600" w:hanging="440"/>
      </w:pPr>
    </w:lvl>
    <w:lvl w:ilvl="7" w:tplc="04090019" w:tentative="1">
      <w:start w:val="1"/>
      <w:numFmt w:val="lowerLetter"/>
      <w:lvlText w:val="%8)"/>
      <w:lvlJc w:val="left"/>
      <w:pPr>
        <w:ind w:left="4040" w:hanging="440"/>
      </w:pPr>
    </w:lvl>
    <w:lvl w:ilvl="8" w:tplc="0409001B" w:tentative="1">
      <w:start w:val="1"/>
      <w:numFmt w:val="lowerRoman"/>
      <w:lvlText w:val="%9."/>
      <w:lvlJc w:val="right"/>
      <w:pPr>
        <w:ind w:left="4480" w:hanging="440"/>
      </w:pPr>
    </w:lvl>
  </w:abstractNum>
  <w:abstractNum w:abstractNumId="4" w15:restartNumberingAfterBreak="0">
    <w:nsid w:val="35826F4A"/>
    <w:multiLevelType w:val="hybridMultilevel"/>
    <w:tmpl w:val="FB5809E2"/>
    <w:lvl w:ilvl="0" w:tplc="B70E07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D947C4B"/>
    <w:multiLevelType w:val="hybridMultilevel"/>
    <w:tmpl w:val="976A610C"/>
    <w:lvl w:ilvl="0" w:tplc="2BF83AF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F064EB7"/>
    <w:multiLevelType w:val="hybridMultilevel"/>
    <w:tmpl w:val="3AA2C510"/>
    <w:lvl w:ilvl="0" w:tplc="04090001">
      <w:start w:val="1"/>
      <w:numFmt w:val="bullet"/>
      <w:lvlText w:val=""/>
      <w:lvlJc w:val="left"/>
      <w:pPr>
        <w:ind w:left="1000" w:hanging="440"/>
      </w:pPr>
      <w:rPr>
        <w:rFonts w:ascii="Wingdings" w:hAnsi="Wingdings" w:hint="default"/>
      </w:rPr>
    </w:lvl>
    <w:lvl w:ilvl="1" w:tplc="FFFFFFFF" w:tentative="1">
      <w:start w:val="1"/>
      <w:numFmt w:val="lowerLetter"/>
      <w:lvlText w:val="%2)"/>
      <w:lvlJc w:val="left"/>
      <w:pPr>
        <w:ind w:left="1440" w:hanging="440"/>
      </w:pPr>
    </w:lvl>
    <w:lvl w:ilvl="2" w:tplc="FFFFFFFF" w:tentative="1">
      <w:start w:val="1"/>
      <w:numFmt w:val="lowerRoman"/>
      <w:lvlText w:val="%3."/>
      <w:lvlJc w:val="right"/>
      <w:pPr>
        <w:ind w:left="1880" w:hanging="440"/>
      </w:pPr>
    </w:lvl>
    <w:lvl w:ilvl="3" w:tplc="FFFFFFFF" w:tentative="1">
      <w:start w:val="1"/>
      <w:numFmt w:val="decimal"/>
      <w:lvlText w:val="%4."/>
      <w:lvlJc w:val="left"/>
      <w:pPr>
        <w:ind w:left="2320" w:hanging="440"/>
      </w:pPr>
    </w:lvl>
    <w:lvl w:ilvl="4" w:tplc="FFFFFFFF" w:tentative="1">
      <w:start w:val="1"/>
      <w:numFmt w:val="lowerLetter"/>
      <w:lvlText w:val="%5)"/>
      <w:lvlJc w:val="left"/>
      <w:pPr>
        <w:ind w:left="2760" w:hanging="440"/>
      </w:pPr>
    </w:lvl>
    <w:lvl w:ilvl="5" w:tplc="FFFFFFFF" w:tentative="1">
      <w:start w:val="1"/>
      <w:numFmt w:val="lowerRoman"/>
      <w:lvlText w:val="%6."/>
      <w:lvlJc w:val="right"/>
      <w:pPr>
        <w:ind w:left="3200" w:hanging="440"/>
      </w:pPr>
    </w:lvl>
    <w:lvl w:ilvl="6" w:tplc="FFFFFFFF" w:tentative="1">
      <w:start w:val="1"/>
      <w:numFmt w:val="decimal"/>
      <w:lvlText w:val="%7."/>
      <w:lvlJc w:val="left"/>
      <w:pPr>
        <w:ind w:left="3640" w:hanging="440"/>
      </w:pPr>
    </w:lvl>
    <w:lvl w:ilvl="7" w:tplc="FFFFFFFF" w:tentative="1">
      <w:start w:val="1"/>
      <w:numFmt w:val="lowerLetter"/>
      <w:lvlText w:val="%8)"/>
      <w:lvlJc w:val="left"/>
      <w:pPr>
        <w:ind w:left="4080" w:hanging="440"/>
      </w:pPr>
    </w:lvl>
    <w:lvl w:ilvl="8" w:tplc="FFFFFFFF" w:tentative="1">
      <w:start w:val="1"/>
      <w:numFmt w:val="lowerRoman"/>
      <w:lvlText w:val="%9."/>
      <w:lvlJc w:val="right"/>
      <w:pPr>
        <w:ind w:left="4520" w:hanging="440"/>
      </w:pPr>
    </w:lvl>
  </w:abstractNum>
  <w:abstractNum w:abstractNumId="7" w15:restartNumberingAfterBreak="0">
    <w:nsid w:val="544A7216"/>
    <w:multiLevelType w:val="hybridMultilevel"/>
    <w:tmpl w:val="9C76CCBE"/>
    <w:lvl w:ilvl="0" w:tplc="04090011">
      <w:start w:val="1"/>
      <w:numFmt w:val="decimal"/>
      <w:lvlText w:val="%1)"/>
      <w:lvlJc w:val="left"/>
      <w:pPr>
        <w:ind w:left="1000" w:hanging="440"/>
      </w:pPr>
      <w:rPr>
        <w:rFonts w:hint="default"/>
      </w:rPr>
    </w:lvl>
    <w:lvl w:ilvl="1" w:tplc="FFFFFFFF" w:tentative="1">
      <w:start w:val="1"/>
      <w:numFmt w:val="lowerLetter"/>
      <w:lvlText w:val="%2)"/>
      <w:lvlJc w:val="left"/>
      <w:pPr>
        <w:ind w:left="1440" w:hanging="440"/>
      </w:pPr>
    </w:lvl>
    <w:lvl w:ilvl="2" w:tplc="FFFFFFFF" w:tentative="1">
      <w:start w:val="1"/>
      <w:numFmt w:val="lowerRoman"/>
      <w:lvlText w:val="%3."/>
      <w:lvlJc w:val="right"/>
      <w:pPr>
        <w:ind w:left="1880" w:hanging="440"/>
      </w:pPr>
    </w:lvl>
    <w:lvl w:ilvl="3" w:tplc="FFFFFFFF" w:tentative="1">
      <w:start w:val="1"/>
      <w:numFmt w:val="decimal"/>
      <w:lvlText w:val="%4."/>
      <w:lvlJc w:val="left"/>
      <w:pPr>
        <w:ind w:left="2320" w:hanging="440"/>
      </w:pPr>
    </w:lvl>
    <w:lvl w:ilvl="4" w:tplc="FFFFFFFF" w:tentative="1">
      <w:start w:val="1"/>
      <w:numFmt w:val="lowerLetter"/>
      <w:lvlText w:val="%5)"/>
      <w:lvlJc w:val="left"/>
      <w:pPr>
        <w:ind w:left="2760" w:hanging="440"/>
      </w:pPr>
    </w:lvl>
    <w:lvl w:ilvl="5" w:tplc="FFFFFFFF" w:tentative="1">
      <w:start w:val="1"/>
      <w:numFmt w:val="lowerRoman"/>
      <w:lvlText w:val="%6."/>
      <w:lvlJc w:val="right"/>
      <w:pPr>
        <w:ind w:left="3200" w:hanging="440"/>
      </w:pPr>
    </w:lvl>
    <w:lvl w:ilvl="6" w:tplc="FFFFFFFF" w:tentative="1">
      <w:start w:val="1"/>
      <w:numFmt w:val="decimal"/>
      <w:lvlText w:val="%7."/>
      <w:lvlJc w:val="left"/>
      <w:pPr>
        <w:ind w:left="3640" w:hanging="440"/>
      </w:pPr>
    </w:lvl>
    <w:lvl w:ilvl="7" w:tplc="FFFFFFFF" w:tentative="1">
      <w:start w:val="1"/>
      <w:numFmt w:val="lowerLetter"/>
      <w:lvlText w:val="%8)"/>
      <w:lvlJc w:val="left"/>
      <w:pPr>
        <w:ind w:left="4080" w:hanging="440"/>
      </w:pPr>
    </w:lvl>
    <w:lvl w:ilvl="8" w:tplc="FFFFFFFF" w:tentative="1">
      <w:start w:val="1"/>
      <w:numFmt w:val="lowerRoman"/>
      <w:lvlText w:val="%9."/>
      <w:lvlJc w:val="right"/>
      <w:pPr>
        <w:ind w:left="4520" w:hanging="440"/>
      </w:pPr>
    </w:lvl>
  </w:abstractNum>
  <w:abstractNum w:abstractNumId="8" w15:restartNumberingAfterBreak="0">
    <w:nsid w:val="5E192763"/>
    <w:multiLevelType w:val="hybridMultilevel"/>
    <w:tmpl w:val="296A3254"/>
    <w:lvl w:ilvl="0" w:tplc="FFFFFFFF">
      <w:start w:val="1"/>
      <w:numFmt w:val="decimal"/>
      <w:lvlText w:val="%1、"/>
      <w:lvlJc w:val="left"/>
      <w:pPr>
        <w:ind w:left="420" w:hanging="4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636F6EA1"/>
    <w:multiLevelType w:val="hybridMultilevel"/>
    <w:tmpl w:val="597673B4"/>
    <w:lvl w:ilvl="0" w:tplc="9ADA0D6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E222CE1"/>
    <w:multiLevelType w:val="hybridMultilevel"/>
    <w:tmpl w:val="626A0B5A"/>
    <w:lvl w:ilvl="0" w:tplc="0409000F">
      <w:start w:val="1"/>
      <w:numFmt w:val="decimal"/>
      <w:lvlText w:val="%1."/>
      <w:lvlJc w:val="left"/>
      <w:pPr>
        <w:ind w:left="1000" w:hanging="440"/>
      </w:pPr>
      <w:rPr>
        <w:rFonts w:hint="default"/>
      </w:rPr>
    </w:lvl>
    <w:lvl w:ilvl="1" w:tplc="FFFFFFFF" w:tentative="1">
      <w:start w:val="1"/>
      <w:numFmt w:val="lowerLetter"/>
      <w:lvlText w:val="%2)"/>
      <w:lvlJc w:val="left"/>
      <w:pPr>
        <w:ind w:left="1440" w:hanging="440"/>
      </w:pPr>
    </w:lvl>
    <w:lvl w:ilvl="2" w:tplc="FFFFFFFF" w:tentative="1">
      <w:start w:val="1"/>
      <w:numFmt w:val="lowerRoman"/>
      <w:lvlText w:val="%3."/>
      <w:lvlJc w:val="right"/>
      <w:pPr>
        <w:ind w:left="1880" w:hanging="440"/>
      </w:pPr>
    </w:lvl>
    <w:lvl w:ilvl="3" w:tplc="FFFFFFFF" w:tentative="1">
      <w:start w:val="1"/>
      <w:numFmt w:val="decimal"/>
      <w:lvlText w:val="%4."/>
      <w:lvlJc w:val="left"/>
      <w:pPr>
        <w:ind w:left="2320" w:hanging="440"/>
      </w:pPr>
    </w:lvl>
    <w:lvl w:ilvl="4" w:tplc="FFFFFFFF" w:tentative="1">
      <w:start w:val="1"/>
      <w:numFmt w:val="lowerLetter"/>
      <w:lvlText w:val="%5)"/>
      <w:lvlJc w:val="left"/>
      <w:pPr>
        <w:ind w:left="2760" w:hanging="440"/>
      </w:pPr>
    </w:lvl>
    <w:lvl w:ilvl="5" w:tplc="FFFFFFFF" w:tentative="1">
      <w:start w:val="1"/>
      <w:numFmt w:val="lowerRoman"/>
      <w:lvlText w:val="%6."/>
      <w:lvlJc w:val="right"/>
      <w:pPr>
        <w:ind w:left="3200" w:hanging="440"/>
      </w:pPr>
    </w:lvl>
    <w:lvl w:ilvl="6" w:tplc="FFFFFFFF" w:tentative="1">
      <w:start w:val="1"/>
      <w:numFmt w:val="decimal"/>
      <w:lvlText w:val="%7."/>
      <w:lvlJc w:val="left"/>
      <w:pPr>
        <w:ind w:left="3640" w:hanging="440"/>
      </w:pPr>
    </w:lvl>
    <w:lvl w:ilvl="7" w:tplc="FFFFFFFF" w:tentative="1">
      <w:start w:val="1"/>
      <w:numFmt w:val="lowerLetter"/>
      <w:lvlText w:val="%8)"/>
      <w:lvlJc w:val="left"/>
      <w:pPr>
        <w:ind w:left="4080" w:hanging="440"/>
      </w:pPr>
    </w:lvl>
    <w:lvl w:ilvl="8" w:tplc="FFFFFFFF" w:tentative="1">
      <w:start w:val="1"/>
      <w:numFmt w:val="lowerRoman"/>
      <w:lvlText w:val="%9."/>
      <w:lvlJc w:val="right"/>
      <w:pPr>
        <w:ind w:left="4520" w:hanging="440"/>
      </w:pPr>
    </w:lvl>
  </w:abstractNum>
  <w:num w:numId="1" w16cid:durableId="396705948">
    <w:abstractNumId w:val="4"/>
  </w:num>
  <w:num w:numId="2" w16cid:durableId="1850675873">
    <w:abstractNumId w:val="9"/>
  </w:num>
  <w:num w:numId="3" w16cid:durableId="213007701">
    <w:abstractNumId w:val="2"/>
  </w:num>
  <w:num w:numId="4" w16cid:durableId="251670524">
    <w:abstractNumId w:val="1"/>
  </w:num>
  <w:num w:numId="5" w16cid:durableId="1737239155">
    <w:abstractNumId w:val="10"/>
  </w:num>
  <w:num w:numId="6" w16cid:durableId="424691456">
    <w:abstractNumId w:val="6"/>
  </w:num>
  <w:num w:numId="7" w16cid:durableId="284653761">
    <w:abstractNumId w:val="7"/>
  </w:num>
  <w:num w:numId="8" w16cid:durableId="92674736">
    <w:abstractNumId w:val="5"/>
  </w:num>
  <w:num w:numId="9" w16cid:durableId="1828741246">
    <w:abstractNumId w:val="0"/>
  </w:num>
  <w:num w:numId="10" w16cid:durableId="1158620320">
    <w:abstractNumId w:val="8"/>
  </w:num>
  <w:num w:numId="11" w16cid:durableId="8273302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963"/>
    <w:rsid w:val="00001E72"/>
    <w:rsid w:val="00016A3A"/>
    <w:rsid w:val="000324DD"/>
    <w:rsid w:val="000369A5"/>
    <w:rsid w:val="00044C55"/>
    <w:rsid w:val="000469F4"/>
    <w:rsid w:val="000562FE"/>
    <w:rsid w:val="000744E6"/>
    <w:rsid w:val="000914F0"/>
    <w:rsid w:val="000A4D58"/>
    <w:rsid w:val="000B28C3"/>
    <w:rsid w:val="000C75F4"/>
    <w:rsid w:val="000E5052"/>
    <w:rsid w:val="00112F28"/>
    <w:rsid w:val="001570A7"/>
    <w:rsid w:val="001606B1"/>
    <w:rsid w:val="00167B56"/>
    <w:rsid w:val="001734C3"/>
    <w:rsid w:val="00193A6D"/>
    <w:rsid w:val="001B2028"/>
    <w:rsid w:val="001B6754"/>
    <w:rsid w:val="001E3848"/>
    <w:rsid w:val="001E5CA6"/>
    <w:rsid w:val="00227162"/>
    <w:rsid w:val="00257ACE"/>
    <w:rsid w:val="00273345"/>
    <w:rsid w:val="002A07F4"/>
    <w:rsid w:val="002A5507"/>
    <w:rsid w:val="002E2136"/>
    <w:rsid w:val="002E6F8B"/>
    <w:rsid w:val="002E770F"/>
    <w:rsid w:val="002F01AC"/>
    <w:rsid w:val="003030E0"/>
    <w:rsid w:val="00305C80"/>
    <w:rsid w:val="00370F44"/>
    <w:rsid w:val="003739EA"/>
    <w:rsid w:val="00380D3F"/>
    <w:rsid w:val="00394F92"/>
    <w:rsid w:val="003A2FE1"/>
    <w:rsid w:val="003B501B"/>
    <w:rsid w:val="003C61AA"/>
    <w:rsid w:val="003D1F7A"/>
    <w:rsid w:val="003D3929"/>
    <w:rsid w:val="00406492"/>
    <w:rsid w:val="0041041E"/>
    <w:rsid w:val="00410C76"/>
    <w:rsid w:val="00410E55"/>
    <w:rsid w:val="00415309"/>
    <w:rsid w:val="00443526"/>
    <w:rsid w:val="00453730"/>
    <w:rsid w:val="00465604"/>
    <w:rsid w:val="004713D0"/>
    <w:rsid w:val="004931DA"/>
    <w:rsid w:val="004E5DA9"/>
    <w:rsid w:val="00514222"/>
    <w:rsid w:val="0053684B"/>
    <w:rsid w:val="00550900"/>
    <w:rsid w:val="00551384"/>
    <w:rsid w:val="0056441B"/>
    <w:rsid w:val="00574B5F"/>
    <w:rsid w:val="005928F4"/>
    <w:rsid w:val="005C0019"/>
    <w:rsid w:val="005C16FC"/>
    <w:rsid w:val="00605C4B"/>
    <w:rsid w:val="00605E8D"/>
    <w:rsid w:val="00614FEA"/>
    <w:rsid w:val="00632FDB"/>
    <w:rsid w:val="006334BD"/>
    <w:rsid w:val="00636962"/>
    <w:rsid w:val="0064405E"/>
    <w:rsid w:val="00664BA9"/>
    <w:rsid w:val="0066636F"/>
    <w:rsid w:val="00673481"/>
    <w:rsid w:val="006810D1"/>
    <w:rsid w:val="006A5CC6"/>
    <w:rsid w:val="006B2BF6"/>
    <w:rsid w:val="006D51C4"/>
    <w:rsid w:val="006D7F90"/>
    <w:rsid w:val="0070560B"/>
    <w:rsid w:val="00710689"/>
    <w:rsid w:val="0071793B"/>
    <w:rsid w:val="00732A07"/>
    <w:rsid w:val="00734F3A"/>
    <w:rsid w:val="00742205"/>
    <w:rsid w:val="0077485F"/>
    <w:rsid w:val="00774FDA"/>
    <w:rsid w:val="00791026"/>
    <w:rsid w:val="007A0668"/>
    <w:rsid w:val="007B3D24"/>
    <w:rsid w:val="007C2288"/>
    <w:rsid w:val="007F1DB4"/>
    <w:rsid w:val="0081539C"/>
    <w:rsid w:val="00831058"/>
    <w:rsid w:val="00831765"/>
    <w:rsid w:val="00853CCE"/>
    <w:rsid w:val="00861BEE"/>
    <w:rsid w:val="00863ED5"/>
    <w:rsid w:val="00872E30"/>
    <w:rsid w:val="008A1BD9"/>
    <w:rsid w:val="008A3134"/>
    <w:rsid w:val="008A32F8"/>
    <w:rsid w:val="008B117D"/>
    <w:rsid w:val="008C1382"/>
    <w:rsid w:val="008C78D8"/>
    <w:rsid w:val="008D6F15"/>
    <w:rsid w:val="008F1704"/>
    <w:rsid w:val="008F4963"/>
    <w:rsid w:val="00907094"/>
    <w:rsid w:val="00914C29"/>
    <w:rsid w:val="00921856"/>
    <w:rsid w:val="00921EA5"/>
    <w:rsid w:val="00944D58"/>
    <w:rsid w:val="0094545E"/>
    <w:rsid w:val="00953F20"/>
    <w:rsid w:val="00962DD8"/>
    <w:rsid w:val="009654A0"/>
    <w:rsid w:val="0096663D"/>
    <w:rsid w:val="00970CAD"/>
    <w:rsid w:val="00972AC8"/>
    <w:rsid w:val="00981557"/>
    <w:rsid w:val="009A0FA7"/>
    <w:rsid w:val="009C2E81"/>
    <w:rsid w:val="009E2355"/>
    <w:rsid w:val="00A17C69"/>
    <w:rsid w:val="00A37BE2"/>
    <w:rsid w:val="00A44551"/>
    <w:rsid w:val="00A54542"/>
    <w:rsid w:val="00A64EAF"/>
    <w:rsid w:val="00A800A1"/>
    <w:rsid w:val="00A97FB7"/>
    <w:rsid w:val="00AA1DF6"/>
    <w:rsid w:val="00AD1CBB"/>
    <w:rsid w:val="00AD1D06"/>
    <w:rsid w:val="00AD317F"/>
    <w:rsid w:val="00AF4687"/>
    <w:rsid w:val="00B079D6"/>
    <w:rsid w:val="00B35D9B"/>
    <w:rsid w:val="00B52630"/>
    <w:rsid w:val="00B75565"/>
    <w:rsid w:val="00B762EA"/>
    <w:rsid w:val="00B87979"/>
    <w:rsid w:val="00BA077F"/>
    <w:rsid w:val="00BA1B14"/>
    <w:rsid w:val="00BA2AD9"/>
    <w:rsid w:val="00BD74B2"/>
    <w:rsid w:val="00BE247E"/>
    <w:rsid w:val="00BE371F"/>
    <w:rsid w:val="00BF2388"/>
    <w:rsid w:val="00BF4417"/>
    <w:rsid w:val="00C05811"/>
    <w:rsid w:val="00C06D53"/>
    <w:rsid w:val="00C12927"/>
    <w:rsid w:val="00C20EED"/>
    <w:rsid w:val="00C23CFE"/>
    <w:rsid w:val="00C26A80"/>
    <w:rsid w:val="00C53FBC"/>
    <w:rsid w:val="00C7583E"/>
    <w:rsid w:val="00CF2DC3"/>
    <w:rsid w:val="00CF779C"/>
    <w:rsid w:val="00D0584E"/>
    <w:rsid w:val="00D17224"/>
    <w:rsid w:val="00D434CD"/>
    <w:rsid w:val="00D43C5C"/>
    <w:rsid w:val="00D474AF"/>
    <w:rsid w:val="00D74F5D"/>
    <w:rsid w:val="00D7555E"/>
    <w:rsid w:val="00D8256E"/>
    <w:rsid w:val="00DA6C29"/>
    <w:rsid w:val="00DD572B"/>
    <w:rsid w:val="00E02092"/>
    <w:rsid w:val="00E03E26"/>
    <w:rsid w:val="00E24466"/>
    <w:rsid w:val="00E37770"/>
    <w:rsid w:val="00E52592"/>
    <w:rsid w:val="00E8354E"/>
    <w:rsid w:val="00E8365D"/>
    <w:rsid w:val="00E838EC"/>
    <w:rsid w:val="00E91866"/>
    <w:rsid w:val="00EC0EBA"/>
    <w:rsid w:val="00EC5259"/>
    <w:rsid w:val="00ED3DBF"/>
    <w:rsid w:val="00ED7DFC"/>
    <w:rsid w:val="00EE3236"/>
    <w:rsid w:val="00F105E1"/>
    <w:rsid w:val="00F52E60"/>
    <w:rsid w:val="00F6636C"/>
    <w:rsid w:val="00F73C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3A248"/>
  <w15:chartTrackingRefBased/>
  <w15:docId w15:val="{432C2783-CBC2-EE40-B5BC-D0F24E2A7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5309"/>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8F4963"/>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unhideWhenUsed/>
    <w:qFormat/>
    <w:rsid w:val="008F4963"/>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8F4963"/>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unhideWhenUsed/>
    <w:qFormat/>
    <w:rsid w:val="008F4963"/>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8F4963"/>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14:ligatures w14:val="standardContextual"/>
    </w:rPr>
  </w:style>
  <w:style w:type="paragraph" w:styleId="6">
    <w:name w:val="heading 6"/>
    <w:basedOn w:val="a"/>
    <w:next w:val="a"/>
    <w:link w:val="60"/>
    <w:uiPriority w:val="9"/>
    <w:semiHidden/>
    <w:unhideWhenUsed/>
    <w:qFormat/>
    <w:rsid w:val="008F4963"/>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14:ligatures w14:val="standardContextual"/>
    </w:rPr>
  </w:style>
  <w:style w:type="paragraph" w:styleId="7">
    <w:name w:val="heading 7"/>
    <w:basedOn w:val="a"/>
    <w:next w:val="a"/>
    <w:link w:val="70"/>
    <w:uiPriority w:val="9"/>
    <w:semiHidden/>
    <w:unhideWhenUsed/>
    <w:qFormat/>
    <w:rsid w:val="008F4963"/>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14:ligatures w14:val="standardContextual"/>
    </w:rPr>
  </w:style>
  <w:style w:type="paragraph" w:styleId="8">
    <w:name w:val="heading 8"/>
    <w:basedOn w:val="a"/>
    <w:next w:val="a"/>
    <w:link w:val="80"/>
    <w:uiPriority w:val="9"/>
    <w:semiHidden/>
    <w:unhideWhenUsed/>
    <w:qFormat/>
    <w:rsid w:val="008F4963"/>
    <w:pPr>
      <w:keepNext/>
      <w:keepLines/>
      <w:widowControl w:val="0"/>
      <w:spacing w:line="278" w:lineRule="auto"/>
      <w:outlineLvl w:val="7"/>
    </w:pPr>
    <w:rPr>
      <w:rFonts w:asciiTheme="minorHAnsi" w:eastAsiaTheme="minorEastAsia" w:hAnsiTheme="minorHAnsi" w:cstheme="majorBidi"/>
      <w:color w:val="595959" w:themeColor="text1" w:themeTint="A6"/>
      <w:kern w:val="2"/>
      <w:sz w:val="22"/>
      <w14:ligatures w14:val="standardContextual"/>
    </w:rPr>
  </w:style>
  <w:style w:type="paragraph" w:styleId="9">
    <w:name w:val="heading 9"/>
    <w:basedOn w:val="a"/>
    <w:next w:val="a"/>
    <w:link w:val="90"/>
    <w:uiPriority w:val="9"/>
    <w:semiHidden/>
    <w:unhideWhenUsed/>
    <w:qFormat/>
    <w:rsid w:val="008F4963"/>
    <w:pPr>
      <w:keepNext/>
      <w:keepLines/>
      <w:widowControl w:val="0"/>
      <w:spacing w:line="278" w:lineRule="auto"/>
      <w:outlineLvl w:val="8"/>
    </w:pPr>
    <w:rPr>
      <w:rFonts w:asciiTheme="minorHAnsi" w:eastAsiaTheme="majorEastAsia" w:hAnsiTheme="minorHAnsi" w:cstheme="majorBidi"/>
      <w:color w:val="595959" w:themeColor="text1" w:themeTint="A6"/>
      <w:kern w:val="2"/>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F496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F496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F496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8F4963"/>
    <w:rPr>
      <w:rFonts w:cstheme="majorBidi"/>
      <w:color w:val="0F4761" w:themeColor="accent1" w:themeShade="BF"/>
      <w:sz w:val="28"/>
      <w:szCs w:val="28"/>
    </w:rPr>
  </w:style>
  <w:style w:type="character" w:customStyle="1" w:styleId="50">
    <w:name w:val="标题 5 字符"/>
    <w:basedOn w:val="a0"/>
    <w:link w:val="5"/>
    <w:uiPriority w:val="9"/>
    <w:semiHidden/>
    <w:rsid w:val="008F4963"/>
    <w:rPr>
      <w:rFonts w:cstheme="majorBidi"/>
      <w:color w:val="0F4761" w:themeColor="accent1" w:themeShade="BF"/>
      <w:sz w:val="24"/>
    </w:rPr>
  </w:style>
  <w:style w:type="character" w:customStyle="1" w:styleId="60">
    <w:name w:val="标题 6 字符"/>
    <w:basedOn w:val="a0"/>
    <w:link w:val="6"/>
    <w:uiPriority w:val="9"/>
    <w:semiHidden/>
    <w:rsid w:val="008F4963"/>
    <w:rPr>
      <w:rFonts w:cstheme="majorBidi"/>
      <w:b/>
      <w:bCs/>
      <w:color w:val="0F4761" w:themeColor="accent1" w:themeShade="BF"/>
    </w:rPr>
  </w:style>
  <w:style w:type="character" w:customStyle="1" w:styleId="70">
    <w:name w:val="标题 7 字符"/>
    <w:basedOn w:val="a0"/>
    <w:link w:val="7"/>
    <w:uiPriority w:val="9"/>
    <w:semiHidden/>
    <w:rsid w:val="008F4963"/>
    <w:rPr>
      <w:rFonts w:cstheme="majorBidi"/>
      <w:b/>
      <w:bCs/>
      <w:color w:val="595959" w:themeColor="text1" w:themeTint="A6"/>
    </w:rPr>
  </w:style>
  <w:style w:type="character" w:customStyle="1" w:styleId="80">
    <w:name w:val="标题 8 字符"/>
    <w:basedOn w:val="a0"/>
    <w:link w:val="8"/>
    <w:uiPriority w:val="9"/>
    <w:semiHidden/>
    <w:rsid w:val="008F4963"/>
    <w:rPr>
      <w:rFonts w:cstheme="majorBidi"/>
      <w:color w:val="595959" w:themeColor="text1" w:themeTint="A6"/>
    </w:rPr>
  </w:style>
  <w:style w:type="character" w:customStyle="1" w:styleId="90">
    <w:name w:val="标题 9 字符"/>
    <w:basedOn w:val="a0"/>
    <w:link w:val="9"/>
    <w:uiPriority w:val="9"/>
    <w:semiHidden/>
    <w:rsid w:val="008F4963"/>
    <w:rPr>
      <w:rFonts w:eastAsiaTheme="majorEastAsia" w:cstheme="majorBidi"/>
      <w:color w:val="595959" w:themeColor="text1" w:themeTint="A6"/>
    </w:rPr>
  </w:style>
  <w:style w:type="paragraph" w:styleId="a3">
    <w:name w:val="Title"/>
    <w:basedOn w:val="a"/>
    <w:next w:val="a"/>
    <w:link w:val="a4"/>
    <w:uiPriority w:val="10"/>
    <w:qFormat/>
    <w:rsid w:val="008F4963"/>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8F49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4963"/>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8F49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F4963"/>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14:ligatures w14:val="standardContextual"/>
    </w:rPr>
  </w:style>
  <w:style w:type="character" w:customStyle="1" w:styleId="a8">
    <w:name w:val="引用 字符"/>
    <w:basedOn w:val="a0"/>
    <w:link w:val="a7"/>
    <w:uiPriority w:val="29"/>
    <w:rsid w:val="008F4963"/>
    <w:rPr>
      <w:i/>
      <w:iCs/>
      <w:color w:val="404040" w:themeColor="text1" w:themeTint="BF"/>
    </w:rPr>
  </w:style>
  <w:style w:type="paragraph" w:styleId="a9">
    <w:name w:val="List Paragraph"/>
    <w:basedOn w:val="a"/>
    <w:uiPriority w:val="99"/>
    <w:qFormat/>
    <w:rsid w:val="008F4963"/>
    <w:pPr>
      <w:widowControl w:val="0"/>
      <w:spacing w:after="160" w:line="278" w:lineRule="auto"/>
      <w:ind w:left="720"/>
      <w:contextualSpacing/>
    </w:pPr>
    <w:rPr>
      <w:rFonts w:asciiTheme="minorHAnsi" w:eastAsiaTheme="minorEastAsia" w:hAnsiTheme="minorHAnsi" w:cstheme="minorBidi"/>
      <w:kern w:val="2"/>
      <w:sz w:val="22"/>
      <w14:ligatures w14:val="standardContextual"/>
    </w:rPr>
  </w:style>
  <w:style w:type="character" w:styleId="aa">
    <w:name w:val="Intense Emphasis"/>
    <w:basedOn w:val="a0"/>
    <w:uiPriority w:val="21"/>
    <w:qFormat/>
    <w:rsid w:val="008F4963"/>
    <w:rPr>
      <w:i/>
      <w:iCs/>
      <w:color w:val="0F4761" w:themeColor="accent1" w:themeShade="BF"/>
    </w:rPr>
  </w:style>
  <w:style w:type="paragraph" w:styleId="ab">
    <w:name w:val="Intense Quote"/>
    <w:basedOn w:val="a"/>
    <w:next w:val="a"/>
    <w:link w:val="ac"/>
    <w:uiPriority w:val="30"/>
    <w:qFormat/>
    <w:rsid w:val="008F4963"/>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14:ligatures w14:val="standardContextual"/>
    </w:rPr>
  </w:style>
  <w:style w:type="character" w:customStyle="1" w:styleId="ac">
    <w:name w:val="明显引用 字符"/>
    <w:basedOn w:val="a0"/>
    <w:link w:val="ab"/>
    <w:uiPriority w:val="30"/>
    <w:rsid w:val="008F4963"/>
    <w:rPr>
      <w:i/>
      <w:iCs/>
      <w:color w:val="0F4761" w:themeColor="accent1" w:themeShade="BF"/>
    </w:rPr>
  </w:style>
  <w:style w:type="character" w:styleId="ad">
    <w:name w:val="Intense Reference"/>
    <w:basedOn w:val="a0"/>
    <w:uiPriority w:val="32"/>
    <w:qFormat/>
    <w:rsid w:val="008F4963"/>
    <w:rPr>
      <w:b/>
      <w:bCs/>
      <w:smallCaps/>
      <w:color w:val="0F4761" w:themeColor="accent1" w:themeShade="BF"/>
      <w:spacing w:val="5"/>
    </w:rPr>
  </w:style>
  <w:style w:type="paragraph" w:styleId="ae">
    <w:name w:val="Salutation"/>
    <w:basedOn w:val="a"/>
    <w:next w:val="a"/>
    <w:link w:val="af"/>
    <w:uiPriority w:val="99"/>
    <w:unhideWhenUsed/>
    <w:rsid w:val="00BE247E"/>
    <w:pPr>
      <w:widowControl w:val="0"/>
      <w:spacing w:after="160" w:line="278" w:lineRule="auto"/>
    </w:pPr>
    <w:rPr>
      <w:rFonts w:asciiTheme="minorHAnsi" w:eastAsiaTheme="minorEastAsia" w:hAnsiTheme="minorHAnsi" w:cstheme="minorBidi"/>
      <w:kern w:val="2"/>
      <w:sz w:val="30"/>
      <w:szCs w:val="30"/>
      <w14:ligatures w14:val="standardContextual"/>
    </w:rPr>
  </w:style>
  <w:style w:type="character" w:customStyle="1" w:styleId="af">
    <w:name w:val="称呼 字符"/>
    <w:basedOn w:val="a0"/>
    <w:link w:val="ae"/>
    <w:uiPriority w:val="99"/>
    <w:rsid w:val="00BE247E"/>
    <w:rPr>
      <w:sz w:val="30"/>
      <w:szCs w:val="30"/>
    </w:rPr>
  </w:style>
  <w:style w:type="paragraph" w:styleId="af0">
    <w:name w:val="Closing"/>
    <w:basedOn w:val="a"/>
    <w:link w:val="af1"/>
    <w:uiPriority w:val="99"/>
    <w:unhideWhenUsed/>
    <w:rsid w:val="00BE247E"/>
    <w:pPr>
      <w:widowControl w:val="0"/>
      <w:spacing w:after="160" w:line="278" w:lineRule="auto"/>
      <w:ind w:leftChars="2100" w:left="100"/>
    </w:pPr>
    <w:rPr>
      <w:rFonts w:asciiTheme="minorHAnsi" w:eastAsiaTheme="minorEastAsia" w:hAnsiTheme="minorHAnsi" w:cstheme="minorBidi"/>
      <w:kern w:val="2"/>
      <w:sz w:val="30"/>
      <w:szCs w:val="30"/>
      <w14:ligatures w14:val="standardContextual"/>
    </w:rPr>
  </w:style>
  <w:style w:type="character" w:customStyle="1" w:styleId="af1">
    <w:name w:val="结束语 字符"/>
    <w:basedOn w:val="a0"/>
    <w:link w:val="af0"/>
    <w:uiPriority w:val="99"/>
    <w:rsid w:val="00BE247E"/>
    <w:rPr>
      <w:sz w:val="30"/>
      <w:szCs w:val="30"/>
    </w:rPr>
  </w:style>
  <w:style w:type="character" w:styleId="af2">
    <w:name w:val="Strong"/>
    <w:basedOn w:val="a0"/>
    <w:uiPriority w:val="22"/>
    <w:qFormat/>
    <w:rsid w:val="00415309"/>
    <w:rPr>
      <w:b/>
      <w:bCs/>
    </w:rPr>
  </w:style>
  <w:style w:type="character" w:customStyle="1" w:styleId="rgroup">
    <w:name w:val="rgroup"/>
    <w:basedOn w:val="a0"/>
    <w:rsid w:val="00BF4417"/>
  </w:style>
  <w:style w:type="character" w:styleId="af3">
    <w:name w:val="Hyperlink"/>
    <w:basedOn w:val="a0"/>
    <w:uiPriority w:val="99"/>
    <w:unhideWhenUsed/>
    <w:rsid w:val="00A64EAF"/>
    <w:rPr>
      <w:color w:val="467886" w:themeColor="hyperlink"/>
      <w:u w:val="single"/>
    </w:rPr>
  </w:style>
  <w:style w:type="character" w:styleId="af4">
    <w:name w:val="Unresolved Mention"/>
    <w:basedOn w:val="a0"/>
    <w:uiPriority w:val="99"/>
    <w:semiHidden/>
    <w:unhideWhenUsed/>
    <w:rsid w:val="00A64EAF"/>
    <w:rPr>
      <w:color w:val="605E5C"/>
      <w:shd w:val="clear" w:color="auto" w:fill="E1DFDD"/>
    </w:rPr>
  </w:style>
  <w:style w:type="character" w:styleId="af5">
    <w:name w:val="FollowedHyperlink"/>
    <w:basedOn w:val="a0"/>
    <w:uiPriority w:val="99"/>
    <w:semiHidden/>
    <w:unhideWhenUsed/>
    <w:rsid w:val="00664BA9"/>
    <w:rPr>
      <w:color w:val="96607D" w:themeColor="followedHyperlink"/>
      <w:u w:val="single"/>
    </w:rPr>
  </w:style>
  <w:style w:type="paragraph" w:styleId="af6">
    <w:name w:val="header"/>
    <w:basedOn w:val="a"/>
    <w:link w:val="af7"/>
    <w:uiPriority w:val="99"/>
    <w:unhideWhenUsed/>
    <w:rsid w:val="00EE3236"/>
    <w:pPr>
      <w:tabs>
        <w:tab w:val="center" w:pos="4153"/>
        <w:tab w:val="right" w:pos="8306"/>
      </w:tabs>
      <w:snapToGrid w:val="0"/>
      <w:jc w:val="center"/>
    </w:pPr>
    <w:rPr>
      <w:sz w:val="18"/>
      <w:szCs w:val="18"/>
    </w:rPr>
  </w:style>
  <w:style w:type="character" w:customStyle="1" w:styleId="af7">
    <w:name w:val="页眉 字符"/>
    <w:basedOn w:val="a0"/>
    <w:link w:val="af6"/>
    <w:uiPriority w:val="99"/>
    <w:rsid w:val="00EE3236"/>
    <w:rPr>
      <w:rFonts w:ascii="宋体" w:eastAsia="宋体" w:hAnsi="宋体" w:cs="宋体"/>
      <w:kern w:val="0"/>
      <w:sz w:val="18"/>
      <w:szCs w:val="18"/>
      <w14:ligatures w14:val="none"/>
    </w:rPr>
  </w:style>
  <w:style w:type="paragraph" w:styleId="af8">
    <w:name w:val="footer"/>
    <w:basedOn w:val="a"/>
    <w:link w:val="af9"/>
    <w:uiPriority w:val="99"/>
    <w:unhideWhenUsed/>
    <w:rsid w:val="00EE3236"/>
    <w:pPr>
      <w:tabs>
        <w:tab w:val="center" w:pos="4153"/>
        <w:tab w:val="right" w:pos="8306"/>
      </w:tabs>
      <w:snapToGrid w:val="0"/>
    </w:pPr>
    <w:rPr>
      <w:sz w:val="18"/>
      <w:szCs w:val="18"/>
    </w:rPr>
  </w:style>
  <w:style w:type="character" w:customStyle="1" w:styleId="af9">
    <w:name w:val="页脚 字符"/>
    <w:basedOn w:val="a0"/>
    <w:link w:val="af8"/>
    <w:uiPriority w:val="99"/>
    <w:rsid w:val="00EE3236"/>
    <w:rPr>
      <w:rFonts w:ascii="宋体" w:eastAsia="宋体" w:hAnsi="宋体" w:cs="宋体"/>
      <w:kern w:val="0"/>
      <w:sz w:val="18"/>
      <w:szCs w:val="18"/>
      <w14:ligatures w14:val="none"/>
    </w:rPr>
  </w:style>
  <w:style w:type="table" w:styleId="afa">
    <w:name w:val="Table Grid"/>
    <w:basedOn w:val="a1"/>
    <w:uiPriority w:val="59"/>
    <w:rsid w:val="00791026"/>
    <w:pPr>
      <w:spacing w:after="0" w:line="240" w:lineRule="auto"/>
    </w:pPr>
    <w:rPr>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1">
    <w:name w:val="p1"/>
    <w:basedOn w:val="a"/>
    <w:rsid w:val="00791026"/>
    <w:rPr>
      <w:rFonts w:ascii="Helvetica" w:hAnsi="Helvetica"/>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286516">
      <w:bodyDiv w:val="1"/>
      <w:marLeft w:val="0"/>
      <w:marRight w:val="0"/>
      <w:marTop w:val="0"/>
      <w:marBottom w:val="0"/>
      <w:divBdr>
        <w:top w:val="none" w:sz="0" w:space="0" w:color="auto"/>
        <w:left w:val="none" w:sz="0" w:space="0" w:color="auto"/>
        <w:bottom w:val="none" w:sz="0" w:space="0" w:color="auto"/>
        <w:right w:val="none" w:sz="0" w:space="0" w:color="auto"/>
      </w:divBdr>
    </w:div>
    <w:div w:id="812408887">
      <w:bodyDiv w:val="1"/>
      <w:marLeft w:val="0"/>
      <w:marRight w:val="0"/>
      <w:marTop w:val="0"/>
      <w:marBottom w:val="0"/>
      <w:divBdr>
        <w:top w:val="none" w:sz="0" w:space="0" w:color="auto"/>
        <w:left w:val="none" w:sz="0" w:space="0" w:color="auto"/>
        <w:bottom w:val="none" w:sz="0" w:space="0" w:color="auto"/>
        <w:right w:val="none" w:sz="0" w:space="0" w:color="auto"/>
      </w:divBdr>
    </w:div>
    <w:div w:id="1426805814">
      <w:bodyDiv w:val="1"/>
      <w:marLeft w:val="0"/>
      <w:marRight w:val="0"/>
      <w:marTop w:val="0"/>
      <w:marBottom w:val="0"/>
      <w:divBdr>
        <w:top w:val="none" w:sz="0" w:space="0" w:color="auto"/>
        <w:left w:val="none" w:sz="0" w:space="0" w:color="auto"/>
        <w:bottom w:val="none" w:sz="0" w:space="0" w:color="auto"/>
        <w:right w:val="none" w:sz="0" w:space="0" w:color="auto"/>
      </w:divBdr>
      <w:divsChild>
        <w:div w:id="2515969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8</Pages>
  <Words>735</Words>
  <Characters>4196</Characters>
  <Application>Microsoft Office Word</Application>
  <DocSecurity>0</DocSecurity>
  <Lines>34</Lines>
  <Paragraphs>9</Paragraphs>
  <ScaleCrop>false</ScaleCrop>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a61286</dc:creator>
  <cp:keywords/>
  <dc:description/>
  <cp:lastModifiedBy>a61286</cp:lastModifiedBy>
  <cp:revision>28</cp:revision>
  <cp:lastPrinted>2025-11-13T06:49:00Z</cp:lastPrinted>
  <dcterms:created xsi:type="dcterms:W3CDTF">2025-02-14T02:42:00Z</dcterms:created>
  <dcterms:modified xsi:type="dcterms:W3CDTF">2025-11-29T12:41:00Z</dcterms:modified>
</cp:coreProperties>
</file>