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53925" w14:textId="77777777" w:rsidR="00B96B2D" w:rsidRPr="004D1C53" w:rsidRDefault="00B96B2D" w:rsidP="00B96B2D">
      <w:pPr>
        <w:widowControl/>
        <w:jc w:val="center"/>
        <w:rPr>
          <w:rFonts w:ascii="仿宋" w:eastAsia="仿宋" w:hAnsi="仿宋"/>
          <w:b/>
          <w:bCs/>
          <w:sz w:val="26"/>
          <w:szCs w:val="26"/>
        </w:rPr>
      </w:pPr>
      <w:r>
        <w:rPr>
          <w:rFonts w:ascii="方正小标宋简体" w:eastAsia="方正小标宋简体" w:hint="eastAsia"/>
          <w:sz w:val="44"/>
          <w:szCs w:val="44"/>
        </w:rPr>
        <w:t>民事起诉状</w:t>
      </w:r>
    </w:p>
    <w:p w14:paraId="58EE285E" w14:textId="77777777" w:rsidR="00B96B2D" w:rsidRDefault="00B96B2D" w:rsidP="00B96B2D">
      <w:pPr>
        <w:spacing w:line="500" w:lineRule="exact"/>
        <w:jc w:val="center"/>
        <w:rPr>
          <w:rFonts w:ascii="方正小标宋简体" w:eastAsia="方正小标宋简体"/>
          <w:sz w:val="32"/>
          <w:szCs w:val="32"/>
        </w:rPr>
      </w:pPr>
      <w:r>
        <w:rPr>
          <w:rFonts w:ascii="方正小标宋简体" w:eastAsia="方正小标宋简体" w:hint="eastAsia"/>
          <w:sz w:val="32"/>
          <w:szCs w:val="32"/>
        </w:rPr>
        <w:t>(机动车交通事故责任纠纷)</w:t>
      </w:r>
    </w:p>
    <w:tbl>
      <w:tblPr>
        <w:tblStyle w:val="af2"/>
        <w:tblW w:w="10097" w:type="dxa"/>
        <w:jc w:val="center"/>
        <w:tblLook w:val="04A0" w:firstRow="1" w:lastRow="0" w:firstColumn="1" w:lastColumn="0" w:noHBand="0" w:noVBand="1"/>
      </w:tblPr>
      <w:tblGrid>
        <w:gridCol w:w="2498"/>
        <w:gridCol w:w="7592"/>
        <w:gridCol w:w="7"/>
      </w:tblGrid>
      <w:tr w:rsidR="00B96B2D" w14:paraId="15E4F328" w14:textId="77777777" w:rsidTr="00E9623E">
        <w:trPr>
          <w:trHeight w:val="2540"/>
          <w:jc w:val="center"/>
        </w:trPr>
        <w:tc>
          <w:tcPr>
            <w:tcW w:w="10097" w:type="dxa"/>
            <w:gridSpan w:val="3"/>
            <w:vAlign w:val="center"/>
          </w:tcPr>
          <w:p w14:paraId="438F7597" w14:textId="77777777" w:rsidR="00B96B2D" w:rsidRDefault="00B96B2D" w:rsidP="00E9623E">
            <w:pPr>
              <w:spacing w:line="240" w:lineRule="exact"/>
              <w:rPr>
                <w:rFonts w:asciiTheme="minorEastAsia" w:hAnsiTheme="minorEastAsia"/>
                <w:b/>
                <w:szCs w:val="21"/>
              </w:rPr>
            </w:pPr>
            <w:r>
              <w:rPr>
                <w:rFonts w:asciiTheme="minorEastAsia" w:hAnsiTheme="minorEastAsia" w:hint="eastAsia"/>
                <w:b/>
                <w:szCs w:val="21"/>
              </w:rPr>
              <w:t>说明:</w:t>
            </w:r>
          </w:p>
          <w:p w14:paraId="719EFAB8"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为了方便您参加诉讼，保护您的合法权利，请填写本表。</w:t>
            </w:r>
          </w:p>
          <w:p w14:paraId="7B054F04"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1.起诉时需向人民法院提交证明您身份的材料，如身份证复印件、营业执照复印件等。</w:t>
            </w:r>
          </w:p>
          <w:p w14:paraId="15B53522"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2.本表所列内容是您提起诉讼以及人民法院查明案件事实所需，请务必如实填写。</w:t>
            </w:r>
          </w:p>
          <w:p w14:paraId="63C40362"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71C2C2FB"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 xml:space="preserve">★特别提示★　</w:t>
            </w:r>
          </w:p>
          <w:p w14:paraId="57BF051A"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《中华人民共和国民事诉讼法》第十三条第一款规定：“民事诉讼应当遵循诚信原则。”</w:t>
            </w:r>
          </w:p>
          <w:p w14:paraId="5633A244" w14:textId="77777777" w:rsidR="00B96B2D" w:rsidRDefault="00B96B2D" w:rsidP="00E9623E">
            <w:pPr>
              <w:spacing w:line="240" w:lineRule="exact"/>
              <w:ind w:firstLine="420"/>
              <w:rPr>
                <w:rFonts w:asciiTheme="minorEastAsia" w:hAnsiTheme="minorEastAsia"/>
                <w:szCs w:val="21"/>
              </w:rPr>
            </w:pPr>
            <w:r>
              <w:rPr>
                <w:rFonts w:asciiTheme="minorEastAsia" w:hAnsiTheme="minorEastAsia" w:hint="eastAsia"/>
                <w:szCs w:val="21"/>
              </w:rPr>
              <w:t>如果诉讼参加人违反上述规定，进行虚假诉讼、恶意诉讼，人民法院将视违法情形依法追究责任。</w:t>
            </w:r>
          </w:p>
        </w:tc>
      </w:tr>
      <w:tr w:rsidR="00B96B2D" w14:paraId="3D9E45B1" w14:textId="77777777" w:rsidTr="00E9623E">
        <w:trPr>
          <w:trHeight w:val="553"/>
          <w:jc w:val="center"/>
        </w:trPr>
        <w:tc>
          <w:tcPr>
            <w:tcW w:w="10097" w:type="dxa"/>
            <w:gridSpan w:val="3"/>
            <w:vAlign w:val="center"/>
          </w:tcPr>
          <w:p w14:paraId="0B5100F4" w14:textId="77777777" w:rsidR="00B96B2D" w:rsidRDefault="00B96B2D" w:rsidP="00E9623E">
            <w:pPr>
              <w:spacing w:line="400" w:lineRule="exact"/>
              <w:jc w:val="center"/>
              <w:rPr>
                <w:rFonts w:ascii="方正小标宋简体" w:eastAsia="方正小标宋简体" w:hAnsiTheme="minorEastAsia"/>
                <w:sz w:val="32"/>
                <w:szCs w:val="32"/>
              </w:rPr>
            </w:pPr>
            <w:r>
              <w:rPr>
                <w:rFonts w:ascii="方正小标宋简体" w:eastAsia="方正小标宋简体" w:hAnsiTheme="minorEastAsia" w:hint="eastAsia"/>
                <w:sz w:val="32"/>
                <w:szCs w:val="32"/>
              </w:rPr>
              <w:t>当事人信息</w:t>
            </w:r>
          </w:p>
        </w:tc>
      </w:tr>
      <w:tr w:rsidR="00B96B2D" w14:paraId="381D5924" w14:textId="77777777" w:rsidTr="00E9623E">
        <w:trPr>
          <w:gridAfter w:val="1"/>
          <w:wAfter w:w="7" w:type="dxa"/>
          <w:jc w:val="center"/>
        </w:trPr>
        <w:tc>
          <w:tcPr>
            <w:tcW w:w="2498" w:type="dxa"/>
            <w:vAlign w:val="center"/>
          </w:tcPr>
          <w:p w14:paraId="7BE461DA"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原告（自然人）</w:t>
            </w:r>
          </w:p>
        </w:tc>
        <w:tc>
          <w:tcPr>
            <w:tcW w:w="7592" w:type="dxa"/>
            <w:vAlign w:val="center"/>
          </w:tcPr>
          <w:p w14:paraId="038ADE23" w14:textId="4E2167E7" w:rsidR="00B96B2D" w:rsidRPr="00A23220" w:rsidRDefault="00B96B2D" w:rsidP="00E9623E">
            <w:pPr>
              <w:spacing w:line="360" w:lineRule="exact"/>
              <w:rPr>
                <w:rFonts w:ascii="仿宋" w:eastAsia="仿宋" w:hAnsi="仿宋"/>
                <w:b/>
                <w:bCs/>
                <w:sz w:val="30"/>
                <w:szCs w:val="30"/>
              </w:rPr>
            </w:pPr>
            <w:r>
              <w:rPr>
                <w:rFonts w:asciiTheme="minorEastAsia" w:hAnsiTheme="minorEastAsia" w:hint="eastAsia"/>
                <w:szCs w:val="21"/>
              </w:rPr>
              <w:t>姓名：</w:t>
            </w:r>
            <w:r w:rsidRPr="00A23220">
              <w:rPr>
                <w:rFonts w:ascii="仿宋" w:eastAsia="仿宋" w:hAnsi="仿宋" w:hint="eastAsia"/>
                <w:b/>
                <w:bCs/>
                <w:sz w:val="30"/>
                <w:szCs w:val="30"/>
              </w:rPr>
              <w:t>陈金元</w:t>
            </w:r>
          </w:p>
          <w:p w14:paraId="01789499" w14:textId="7897888C" w:rsidR="00B96B2D" w:rsidRDefault="00B96B2D" w:rsidP="00E9623E">
            <w:pPr>
              <w:spacing w:line="360" w:lineRule="exact"/>
            </w:pPr>
            <w:r>
              <w:rPr>
                <w:rFonts w:asciiTheme="minorEastAsia" w:hAnsiTheme="minorEastAsia" w:hint="eastAsia"/>
                <w:szCs w:val="21"/>
              </w:rPr>
              <w:t>性别：男</w:t>
            </w:r>
            <w:r>
              <w:sym w:font="Wingdings 2" w:char="0052"/>
            </w:r>
            <w:r>
              <w:rPr>
                <w:rFonts w:asciiTheme="minorEastAsia" w:hAnsiTheme="minorEastAsia" w:hint="eastAsia"/>
                <w:szCs w:val="21"/>
              </w:rPr>
              <w:t xml:space="preserve">  女□</w:t>
            </w:r>
          </w:p>
          <w:p w14:paraId="09E967AF" w14:textId="4AA72E6B" w:rsidR="00B96B2D" w:rsidRPr="00B96B2D" w:rsidRDefault="00B96B2D" w:rsidP="00E9623E">
            <w:pPr>
              <w:spacing w:line="360" w:lineRule="exact"/>
              <w:rPr>
                <w:rFonts w:eastAsiaTheme="minorHAnsi"/>
              </w:rPr>
            </w:pPr>
            <w:r w:rsidRPr="00B96B2D">
              <w:rPr>
                <w:rFonts w:eastAsiaTheme="minorHAnsi" w:hint="eastAsia"/>
              </w:rPr>
              <w:t>身份证号：420124197602073116</w:t>
            </w:r>
          </w:p>
          <w:p w14:paraId="5A3B5D98" w14:textId="5B68652C" w:rsidR="00B96B2D" w:rsidRPr="006418AA" w:rsidRDefault="00B96B2D" w:rsidP="00E9623E">
            <w:pPr>
              <w:spacing w:line="360" w:lineRule="exact"/>
            </w:pPr>
            <w:r w:rsidRPr="006418AA">
              <w:rPr>
                <w:rFonts w:hint="eastAsia"/>
              </w:rPr>
              <w:t>联系电话：</w:t>
            </w:r>
            <w:r w:rsidRPr="00B96B2D">
              <w:t>18696126570</w:t>
            </w:r>
          </w:p>
          <w:p w14:paraId="32827E54"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住所地（户籍所在地）：</w:t>
            </w:r>
            <w:r>
              <w:t>武汉市新洲区</w:t>
            </w:r>
          </w:p>
          <w:p w14:paraId="5335201A" w14:textId="4BB0BA48" w:rsidR="00B96B2D" w:rsidRDefault="00B96B2D" w:rsidP="00E9623E">
            <w:pPr>
              <w:spacing w:line="360" w:lineRule="exact"/>
              <w:rPr>
                <w:rFonts w:asciiTheme="minorEastAsia" w:hAnsiTheme="minorEastAsia"/>
                <w:szCs w:val="21"/>
                <w:lang w:eastAsia="zh"/>
              </w:rPr>
            </w:pPr>
            <w:r>
              <w:rPr>
                <w:rFonts w:asciiTheme="minorEastAsia" w:hAnsiTheme="minorEastAsia" w:hint="eastAsia"/>
                <w:szCs w:val="21"/>
              </w:rPr>
              <w:t>经常居住地：</w:t>
            </w:r>
            <w:r w:rsidRPr="00B96B2D">
              <w:t>武汉市新洲区三店街高彭村磨嘴墩十五组12号</w:t>
            </w:r>
          </w:p>
        </w:tc>
      </w:tr>
      <w:tr w:rsidR="00B96B2D" w14:paraId="446419B6" w14:textId="77777777" w:rsidTr="00E9623E">
        <w:trPr>
          <w:gridAfter w:val="1"/>
          <w:wAfter w:w="7" w:type="dxa"/>
          <w:trHeight w:val="1652"/>
          <w:jc w:val="center"/>
        </w:trPr>
        <w:tc>
          <w:tcPr>
            <w:tcW w:w="2498" w:type="dxa"/>
            <w:vAlign w:val="center"/>
          </w:tcPr>
          <w:p w14:paraId="58F18FCB"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委托诉讼代理人</w:t>
            </w:r>
          </w:p>
        </w:tc>
        <w:tc>
          <w:tcPr>
            <w:tcW w:w="7592" w:type="dxa"/>
            <w:vAlign w:val="center"/>
          </w:tcPr>
          <w:p w14:paraId="46265728"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有</w:t>
            </w:r>
            <w:r>
              <w:sym w:font="Wingdings 2" w:char="0052"/>
            </w:r>
          </w:p>
          <w:p w14:paraId="47EA6F66" w14:textId="77777777" w:rsidR="00B96B2D" w:rsidRDefault="00B96B2D" w:rsidP="00E9623E">
            <w:pPr>
              <w:spacing w:line="360" w:lineRule="exact"/>
              <w:ind w:firstLineChars="200" w:firstLine="400"/>
              <w:rPr>
                <w:rFonts w:asciiTheme="minorEastAsia" w:hAnsiTheme="minorEastAsia"/>
                <w:szCs w:val="21"/>
              </w:rPr>
            </w:pPr>
            <w:r>
              <w:rPr>
                <w:rFonts w:asciiTheme="minorEastAsia" w:hAnsiTheme="minorEastAsia" w:hint="eastAsia"/>
                <w:szCs w:val="21"/>
              </w:rPr>
              <w:t>姓名：吴铭、程腾光（实习）</w:t>
            </w:r>
          </w:p>
          <w:p w14:paraId="07C07C0B" w14:textId="77777777" w:rsidR="00B96B2D" w:rsidRDefault="00B96B2D" w:rsidP="00E9623E">
            <w:pPr>
              <w:spacing w:line="360" w:lineRule="exact"/>
              <w:ind w:firstLineChars="200" w:firstLine="400"/>
              <w:rPr>
                <w:rFonts w:asciiTheme="minorEastAsia" w:hAnsiTheme="minorEastAsia"/>
                <w:szCs w:val="21"/>
              </w:rPr>
            </w:pPr>
            <w:r>
              <w:rPr>
                <w:rFonts w:asciiTheme="minorEastAsia" w:hAnsiTheme="minorEastAsia" w:hint="eastAsia"/>
                <w:szCs w:val="21"/>
              </w:rPr>
              <w:t>单位：湖北精图治律师事务所 职务：律师  联系电话：18007147046</w:t>
            </w:r>
          </w:p>
          <w:p w14:paraId="7E635941" w14:textId="77777777" w:rsidR="00B96B2D" w:rsidRDefault="00B96B2D" w:rsidP="00E9623E">
            <w:pPr>
              <w:spacing w:line="360" w:lineRule="exact"/>
              <w:ind w:firstLineChars="200" w:firstLine="400"/>
              <w:rPr>
                <w:rFonts w:asciiTheme="minorEastAsia" w:hAnsiTheme="minorEastAsia"/>
                <w:szCs w:val="21"/>
              </w:rPr>
            </w:pPr>
            <w:r>
              <w:rPr>
                <w:rFonts w:asciiTheme="minorEastAsia" w:hAnsiTheme="minorEastAsia" w:hint="eastAsia"/>
                <w:szCs w:val="21"/>
              </w:rPr>
              <w:t>代理权限：一般授权</w:t>
            </w:r>
            <w:bookmarkStart w:id="0" w:name="OLE_LINK1"/>
            <w:r>
              <w:rPr>
                <w:rFonts w:asciiTheme="minorEastAsia" w:hAnsiTheme="minorEastAsia" w:hint="eastAsia"/>
                <w:szCs w:val="21"/>
              </w:rPr>
              <w:t>□</w:t>
            </w:r>
            <w:bookmarkEnd w:id="0"/>
            <w:r>
              <w:rPr>
                <w:rFonts w:asciiTheme="minorEastAsia" w:hAnsiTheme="minorEastAsia" w:hint="eastAsia"/>
                <w:szCs w:val="21"/>
              </w:rPr>
              <w:t xml:space="preserve">    特别授权</w:t>
            </w:r>
            <w:r>
              <w:sym w:font="Wingdings 2" w:char="0052"/>
            </w:r>
          </w:p>
        </w:tc>
      </w:tr>
      <w:tr w:rsidR="00B96B2D" w14:paraId="1241BF42" w14:textId="77777777" w:rsidTr="00E9623E">
        <w:trPr>
          <w:gridAfter w:val="1"/>
          <w:wAfter w:w="7" w:type="dxa"/>
          <w:trHeight w:val="1671"/>
          <w:jc w:val="center"/>
        </w:trPr>
        <w:tc>
          <w:tcPr>
            <w:tcW w:w="2498" w:type="dxa"/>
            <w:vAlign w:val="center"/>
          </w:tcPr>
          <w:p w14:paraId="4F3B21C6"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送达地址（所填信息除书面特别声明更改外，适用于案件一审、二审、再审所有后续程序）及收件人、电话</w:t>
            </w:r>
          </w:p>
        </w:tc>
        <w:tc>
          <w:tcPr>
            <w:tcW w:w="7592" w:type="dxa"/>
            <w:vAlign w:val="center"/>
          </w:tcPr>
          <w:p w14:paraId="2A8B8DC9"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地址：</w:t>
            </w:r>
            <w:r w:rsidRPr="0045531C">
              <w:rPr>
                <w:rFonts w:hint="eastAsia"/>
              </w:rPr>
              <w:t>武汉市新洲区</w:t>
            </w:r>
            <w:r>
              <w:rPr>
                <w:rFonts w:hint="eastAsia"/>
              </w:rPr>
              <w:t>邾城街齐安大道祥和盛世三期8栋2商2层</w:t>
            </w:r>
          </w:p>
          <w:p w14:paraId="46CB1E3A"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收件人：</w:t>
            </w:r>
            <w:r w:rsidRPr="003904AA">
              <w:rPr>
                <w:rFonts w:hint="eastAsia"/>
              </w:rPr>
              <w:t>吴铭</w:t>
            </w:r>
          </w:p>
          <w:p w14:paraId="79537879" w14:textId="77777777" w:rsidR="00B96B2D" w:rsidRDefault="00B96B2D" w:rsidP="00E9623E">
            <w:pPr>
              <w:spacing w:line="260" w:lineRule="exact"/>
              <w:rPr>
                <w:rFonts w:asciiTheme="minorEastAsia" w:hAnsiTheme="minorEastAsia"/>
                <w:szCs w:val="21"/>
                <w:lang w:eastAsia="zh"/>
              </w:rPr>
            </w:pPr>
            <w:r>
              <w:rPr>
                <w:rFonts w:asciiTheme="minorEastAsia" w:hAnsiTheme="minorEastAsia" w:hint="eastAsia"/>
                <w:szCs w:val="21"/>
              </w:rPr>
              <w:t>电话：18007147046</w:t>
            </w:r>
          </w:p>
        </w:tc>
      </w:tr>
      <w:tr w:rsidR="00B96B2D" w14:paraId="718F0E34" w14:textId="77777777" w:rsidTr="00E9623E">
        <w:trPr>
          <w:gridAfter w:val="1"/>
          <w:wAfter w:w="7" w:type="dxa"/>
          <w:trHeight w:val="946"/>
          <w:jc w:val="center"/>
        </w:trPr>
        <w:tc>
          <w:tcPr>
            <w:tcW w:w="2498" w:type="dxa"/>
            <w:vAlign w:val="center"/>
          </w:tcPr>
          <w:p w14:paraId="7F52FFD8"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是否接受电子送达</w:t>
            </w:r>
          </w:p>
        </w:tc>
        <w:tc>
          <w:tcPr>
            <w:tcW w:w="7592" w:type="dxa"/>
            <w:vAlign w:val="center"/>
          </w:tcPr>
          <w:p w14:paraId="2E2DFC81" w14:textId="77777777" w:rsidR="00B96B2D" w:rsidRDefault="00B96B2D" w:rsidP="00E9623E">
            <w:pPr>
              <w:spacing w:afterLines="30" w:after="93" w:line="260" w:lineRule="exact"/>
              <w:rPr>
                <w:rFonts w:asciiTheme="minorEastAsia" w:hAnsiTheme="minorEastAsia"/>
                <w:szCs w:val="21"/>
              </w:rPr>
            </w:pPr>
            <w:r>
              <w:rPr>
                <w:rFonts w:asciiTheme="minorEastAsia" w:hAnsiTheme="minorEastAsia" w:hint="eastAsia"/>
                <w:szCs w:val="21"/>
              </w:rPr>
              <w:t>是</w:t>
            </w:r>
            <w:r>
              <w:sym w:font="Wingdings 2" w:char="0052"/>
            </w:r>
            <w:r>
              <w:rPr>
                <w:rFonts w:asciiTheme="minorEastAsia" w:hAnsiTheme="minorEastAsia" w:hint="eastAsia"/>
                <w:szCs w:val="21"/>
              </w:rPr>
              <w:t xml:space="preserve">  方式:短信</w:t>
            </w:r>
            <w:r>
              <w:rPr>
                <w:rFonts w:asciiTheme="minorEastAsia" w:hAnsiTheme="minorEastAsia" w:hint="eastAsia"/>
                <w:szCs w:val="21"/>
                <w:u w:val="single"/>
              </w:rPr>
              <w:t xml:space="preserve">  </w:t>
            </w:r>
            <w:r w:rsidRPr="00571144">
              <w:rPr>
                <w:u w:val="single"/>
              </w:rPr>
              <w:sym w:font="Wingdings 2" w:char="0052"/>
            </w:r>
            <w:r>
              <w:rPr>
                <w:rFonts w:asciiTheme="minorEastAsia" w:hAnsiTheme="minorEastAsia" w:hint="eastAsia"/>
                <w:szCs w:val="21"/>
                <w:u w:val="single"/>
              </w:rPr>
              <w:t xml:space="preserve">   </w:t>
            </w:r>
            <w:r>
              <w:rPr>
                <w:rFonts w:asciiTheme="minorEastAsia" w:hAnsiTheme="minorEastAsia" w:hint="eastAsia"/>
                <w:szCs w:val="21"/>
              </w:rPr>
              <w:t>微信</w:t>
            </w:r>
            <w:r>
              <w:rPr>
                <w:rFonts w:asciiTheme="minorEastAsia" w:hAnsiTheme="minorEastAsia" w:hint="eastAsia"/>
                <w:szCs w:val="21"/>
                <w:u w:val="single"/>
              </w:rPr>
              <w:t xml:space="preserve">     </w:t>
            </w:r>
            <w:r>
              <w:rPr>
                <w:rFonts w:asciiTheme="minorEastAsia" w:hAnsiTheme="minorEastAsia" w:hint="eastAsia"/>
                <w:szCs w:val="21"/>
              </w:rPr>
              <w:t>传真</w:t>
            </w:r>
            <w:r>
              <w:rPr>
                <w:rFonts w:asciiTheme="minorEastAsia" w:hAnsiTheme="minorEastAsia" w:hint="eastAsia"/>
                <w:szCs w:val="21"/>
                <w:u w:val="single"/>
              </w:rPr>
              <w:t xml:space="preserve">     </w:t>
            </w:r>
            <w:r>
              <w:rPr>
                <w:rFonts w:asciiTheme="minorEastAsia" w:hAnsiTheme="minorEastAsia" w:hint="eastAsia"/>
                <w:szCs w:val="21"/>
              </w:rPr>
              <w:t>邮箱</w:t>
            </w:r>
            <w:r>
              <w:rPr>
                <w:rFonts w:asciiTheme="minorEastAsia" w:hAnsiTheme="minorEastAsia" w:hint="eastAsia"/>
                <w:szCs w:val="21"/>
                <w:u w:val="single"/>
              </w:rPr>
              <w:t xml:space="preserve">     </w:t>
            </w:r>
            <w:r>
              <w:rPr>
                <w:rFonts w:asciiTheme="minorEastAsia" w:hAnsiTheme="minorEastAsia" w:hint="eastAsia"/>
                <w:szCs w:val="21"/>
              </w:rPr>
              <w:t>其他</w:t>
            </w:r>
            <w:r>
              <w:rPr>
                <w:rFonts w:asciiTheme="minorEastAsia" w:hAnsiTheme="minorEastAsia" w:hint="eastAsia"/>
                <w:szCs w:val="21"/>
                <w:u w:val="single"/>
              </w:rPr>
              <w:t xml:space="preserve">     </w:t>
            </w:r>
          </w:p>
          <w:p w14:paraId="353C9E3B"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否□</w:t>
            </w:r>
          </w:p>
        </w:tc>
      </w:tr>
      <w:tr w:rsidR="00B96B2D" w14:paraId="79D9376E" w14:textId="77777777" w:rsidTr="00E9623E">
        <w:trPr>
          <w:gridAfter w:val="1"/>
          <w:wAfter w:w="7" w:type="dxa"/>
          <w:trHeight w:val="1777"/>
          <w:jc w:val="center"/>
        </w:trPr>
        <w:tc>
          <w:tcPr>
            <w:tcW w:w="2498" w:type="dxa"/>
            <w:vAlign w:val="center"/>
          </w:tcPr>
          <w:p w14:paraId="1820D9C1"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被告（自然人）</w:t>
            </w:r>
          </w:p>
        </w:tc>
        <w:tc>
          <w:tcPr>
            <w:tcW w:w="7592" w:type="dxa"/>
            <w:vAlign w:val="center"/>
          </w:tcPr>
          <w:p w14:paraId="3F4E7424" w14:textId="7AB29775" w:rsidR="00B96B2D" w:rsidRDefault="00B96B2D" w:rsidP="00E9623E">
            <w:pPr>
              <w:spacing w:line="360" w:lineRule="exact"/>
              <w:rPr>
                <w:rFonts w:asciiTheme="minorEastAsia" w:hAnsiTheme="minorEastAsia"/>
                <w:szCs w:val="21"/>
              </w:rPr>
            </w:pPr>
            <w:r>
              <w:rPr>
                <w:rFonts w:asciiTheme="minorEastAsia" w:hAnsiTheme="minorEastAsia" w:hint="eastAsia"/>
                <w:szCs w:val="21"/>
              </w:rPr>
              <w:t>姓名：</w:t>
            </w:r>
            <w:r w:rsidRPr="00000ED9">
              <w:rPr>
                <w:rFonts w:ascii="仿宋" w:eastAsia="仿宋" w:hAnsi="仿宋" w:hint="eastAsia"/>
                <w:b/>
                <w:bCs/>
                <w:sz w:val="28"/>
                <w:szCs w:val="28"/>
              </w:rPr>
              <w:t>王加先</w:t>
            </w:r>
          </w:p>
          <w:p w14:paraId="3FCA574E"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性别：男</w:t>
            </w:r>
            <w:r>
              <w:sym w:font="Wingdings 2" w:char="0052"/>
            </w:r>
            <w:r>
              <w:rPr>
                <w:rFonts w:asciiTheme="minorEastAsia" w:hAnsiTheme="minorEastAsia" w:hint="eastAsia"/>
                <w:szCs w:val="21"/>
              </w:rPr>
              <w:t xml:space="preserve">  女□</w:t>
            </w:r>
          </w:p>
          <w:p w14:paraId="50841716" w14:textId="4E05CAFB" w:rsidR="00B96B2D" w:rsidRDefault="00B96B2D" w:rsidP="00E9623E">
            <w:pPr>
              <w:spacing w:line="360" w:lineRule="exact"/>
              <w:rPr>
                <w:rFonts w:asciiTheme="minorEastAsia" w:hAnsiTheme="minorEastAsia"/>
                <w:szCs w:val="21"/>
              </w:rPr>
            </w:pPr>
            <w:r>
              <w:rPr>
                <w:rFonts w:asciiTheme="minorEastAsia" w:hAnsiTheme="minorEastAsia" w:hint="eastAsia"/>
                <w:szCs w:val="21"/>
              </w:rPr>
              <w:t>联系电话：</w:t>
            </w:r>
            <w:r w:rsidRPr="00B96B2D">
              <w:t>17762588338</w:t>
            </w:r>
            <w:r>
              <w:rPr>
                <w:rFonts w:hint="eastAsia"/>
              </w:rPr>
              <w:t xml:space="preserve"> 身份证号：</w:t>
            </w:r>
            <w:r w:rsidRPr="00B96B2D">
              <w:t>420124196510187517</w:t>
            </w:r>
          </w:p>
          <w:p w14:paraId="76769954" w14:textId="06A37011" w:rsidR="00B96B2D" w:rsidRDefault="00B96B2D" w:rsidP="00E9623E">
            <w:pPr>
              <w:spacing w:line="360" w:lineRule="exact"/>
              <w:rPr>
                <w:rFonts w:asciiTheme="minorEastAsia" w:hAnsiTheme="minorEastAsia"/>
                <w:szCs w:val="21"/>
              </w:rPr>
            </w:pPr>
            <w:r>
              <w:rPr>
                <w:rFonts w:asciiTheme="minorEastAsia" w:hAnsiTheme="minorEastAsia" w:hint="eastAsia"/>
                <w:szCs w:val="21"/>
              </w:rPr>
              <w:t>住所地（户籍所在地）：</w:t>
            </w:r>
            <w:r w:rsidRPr="00B96B2D">
              <w:rPr>
                <w:rFonts w:asciiTheme="minorEastAsia" w:hAnsiTheme="minorEastAsia"/>
              </w:rPr>
              <w:t>武汉市新洲区人</w:t>
            </w:r>
            <w:r>
              <w:rPr>
                <w:rFonts w:asciiTheme="minorEastAsia" w:hAnsiTheme="minorEastAsia" w:hint="eastAsia"/>
              </w:rPr>
              <w:t>。</w:t>
            </w:r>
          </w:p>
          <w:p w14:paraId="3EE532C3" w14:textId="7D72D7CC" w:rsidR="00B96B2D" w:rsidRDefault="00B96B2D" w:rsidP="00E9623E">
            <w:pPr>
              <w:spacing w:line="360" w:lineRule="exact"/>
              <w:rPr>
                <w:rFonts w:asciiTheme="minorEastAsia" w:hAnsiTheme="minorEastAsia"/>
                <w:szCs w:val="21"/>
                <w:lang w:eastAsia="zh"/>
              </w:rPr>
            </w:pPr>
            <w:r>
              <w:rPr>
                <w:rFonts w:asciiTheme="minorEastAsia" w:hAnsiTheme="minorEastAsia" w:hint="eastAsia"/>
                <w:szCs w:val="21"/>
              </w:rPr>
              <w:t>经常居住地：</w:t>
            </w:r>
            <w:r w:rsidRPr="00B96B2D">
              <w:t>武汉市新洲区阳逻街万山村王旗杆湾16号</w:t>
            </w:r>
          </w:p>
        </w:tc>
      </w:tr>
      <w:tr w:rsidR="00B96B2D" w14:paraId="56C7BC87" w14:textId="77777777" w:rsidTr="00E9623E">
        <w:trPr>
          <w:gridAfter w:val="1"/>
          <w:wAfter w:w="7" w:type="dxa"/>
          <w:trHeight w:val="3817"/>
          <w:jc w:val="center"/>
        </w:trPr>
        <w:tc>
          <w:tcPr>
            <w:tcW w:w="2498" w:type="dxa"/>
            <w:vAlign w:val="center"/>
          </w:tcPr>
          <w:p w14:paraId="03E36BA6"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lastRenderedPageBreak/>
              <w:t>被告（保险公司或其他法人、非法人组织）</w:t>
            </w:r>
          </w:p>
        </w:tc>
        <w:tc>
          <w:tcPr>
            <w:tcW w:w="7592" w:type="dxa"/>
            <w:vAlign w:val="center"/>
          </w:tcPr>
          <w:p w14:paraId="46A5722E" w14:textId="5DC667FB" w:rsidR="00B96B2D" w:rsidRDefault="00B96B2D" w:rsidP="00E9623E">
            <w:pPr>
              <w:spacing w:line="360" w:lineRule="exact"/>
              <w:rPr>
                <w:rFonts w:asciiTheme="minorEastAsia" w:hAnsiTheme="minorEastAsia"/>
                <w:szCs w:val="21"/>
              </w:rPr>
            </w:pPr>
            <w:r>
              <w:rPr>
                <w:rFonts w:asciiTheme="minorEastAsia" w:hAnsiTheme="minorEastAsia" w:hint="eastAsia"/>
                <w:szCs w:val="21"/>
              </w:rPr>
              <w:t>名称：</w:t>
            </w:r>
            <w:r w:rsidRPr="00000ED9">
              <w:rPr>
                <w:rFonts w:ascii="仿宋" w:eastAsia="仿宋" w:hAnsi="仿宋" w:hint="eastAsia"/>
                <w:b/>
                <w:bCs/>
                <w:sz w:val="28"/>
                <w:szCs w:val="28"/>
              </w:rPr>
              <w:t>武汉鑫睿通物流有限公司</w:t>
            </w:r>
          </w:p>
          <w:p w14:paraId="541A355D" w14:textId="5CE671BE" w:rsidR="00B96B2D" w:rsidRDefault="00B96B2D" w:rsidP="00E9623E">
            <w:pPr>
              <w:spacing w:line="360" w:lineRule="exact"/>
              <w:rPr>
                <w:rFonts w:asciiTheme="minorEastAsia" w:hAnsiTheme="minorEastAsia"/>
                <w:szCs w:val="21"/>
              </w:rPr>
            </w:pPr>
            <w:r>
              <w:rPr>
                <w:rFonts w:asciiTheme="minorEastAsia" w:hAnsiTheme="minorEastAsia" w:hint="eastAsia"/>
                <w:szCs w:val="21"/>
              </w:rPr>
              <w:t>住所地（主要办事机构所在地）：</w:t>
            </w:r>
            <w:r w:rsidRPr="00B96B2D">
              <w:t>湖北省武汉市新洲区阳逻街七湖村渡船咀六组11号</w:t>
            </w:r>
          </w:p>
          <w:p w14:paraId="0C7E04C9" w14:textId="48BF31BB" w:rsidR="00B96B2D" w:rsidRDefault="00B96B2D" w:rsidP="00E9623E">
            <w:pPr>
              <w:spacing w:line="360" w:lineRule="exact"/>
              <w:rPr>
                <w:rFonts w:asciiTheme="minorEastAsia" w:hAnsiTheme="minorEastAsia"/>
                <w:szCs w:val="21"/>
              </w:rPr>
            </w:pPr>
            <w:r>
              <w:rPr>
                <w:rFonts w:asciiTheme="minorEastAsia" w:hAnsiTheme="minorEastAsia" w:hint="eastAsia"/>
                <w:szCs w:val="21"/>
              </w:rPr>
              <w:t>法定代表人/主要负责人：</w:t>
            </w:r>
            <w:r w:rsidRPr="00B96B2D">
              <w:rPr>
                <w:rFonts w:ascii="仿宋" w:eastAsia="仿宋" w:hAnsi="仿宋"/>
                <w:sz w:val="22"/>
                <w:szCs w:val="22"/>
              </w:rPr>
              <w:t>林有祥</w:t>
            </w:r>
            <w:r>
              <w:rPr>
                <w:rFonts w:ascii="仿宋" w:eastAsia="仿宋" w:hAnsi="仿宋" w:hint="eastAsia"/>
                <w:sz w:val="22"/>
                <w:szCs w:val="22"/>
              </w:rPr>
              <w:t xml:space="preserve"> </w:t>
            </w:r>
            <w:r>
              <w:rPr>
                <w:rFonts w:asciiTheme="minorEastAsia" w:hAnsiTheme="minorEastAsia" w:hint="eastAsia"/>
                <w:szCs w:val="21"/>
              </w:rPr>
              <w:t>职务：</w:t>
            </w:r>
            <w:r>
              <w:t>法定代表人</w:t>
            </w:r>
          </w:p>
          <w:p w14:paraId="598A37E2" w14:textId="0F367E61" w:rsidR="00B96B2D" w:rsidRDefault="00B96B2D" w:rsidP="00E9623E">
            <w:pPr>
              <w:spacing w:line="360" w:lineRule="exact"/>
              <w:rPr>
                <w:rFonts w:asciiTheme="minorEastAsia" w:hAnsiTheme="minorEastAsia"/>
                <w:szCs w:val="21"/>
              </w:rPr>
            </w:pPr>
            <w:r>
              <w:rPr>
                <w:rFonts w:asciiTheme="minorEastAsia" w:hAnsiTheme="minorEastAsia" w:hint="eastAsia"/>
                <w:szCs w:val="21"/>
              </w:rPr>
              <w:t>统一社会信用代码：</w:t>
            </w:r>
            <w:r w:rsidRPr="00B96B2D">
              <w:rPr>
                <w:rFonts w:ascii="仿宋" w:eastAsia="仿宋" w:hAnsi="仿宋"/>
                <w:sz w:val="28"/>
                <w:szCs w:val="28"/>
              </w:rPr>
              <w:t>91420117MACL9QWJ7U</w:t>
            </w:r>
          </w:p>
          <w:p w14:paraId="268EC107" w14:textId="7C959426" w:rsidR="00B96B2D" w:rsidRDefault="00B96B2D" w:rsidP="00E9623E">
            <w:pPr>
              <w:spacing w:line="320" w:lineRule="exact"/>
              <w:rPr>
                <w:rFonts w:asciiTheme="minorEastAsia" w:hAnsiTheme="minorEastAsia"/>
                <w:szCs w:val="21"/>
              </w:rPr>
            </w:pPr>
            <w:r>
              <w:rPr>
                <w:rFonts w:asciiTheme="minorEastAsia" w:hAnsiTheme="minorEastAsia" w:hint="eastAsia"/>
                <w:szCs w:val="21"/>
              </w:rPr>
              <w:t>类型：有限责任公司</w:t>
            </w:r>
            <w:r>
              <w:sym w:font="Wingdings 2" w:char="0052"/>
            </w:r>
            <w:r>
              <w:rPr>
                <w:rFonts w:asciiTheme="minorEastAsia" w:hAnsiTheme="minorEastAsia" w:hint="eastAsia"/>
                <w:szCs w:val="21"/>
              </w:rPr>
              <w:t xml:space="preserve"> 股份有限公司□ 上市公司□ 其他企业法人□</w:t>
            </w:r>
          </w:p>
          <w:p w14:paraId="4D9000E9"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事业单位□ 社会团体□ 基金会□ 社会服务机构□</w:t>
            </w:r>
          </w:p>
          <w:p w14:paraId="287FBC8B" w14:textId="77777777" w:rsidR="00B96B2D" w:rsidRDefault="00B96B2D" w:rsidP="00E9623E">
            <w:pPr>
              <w:spacing w:line="320" w:lineRule="exact"/>
              <w:ind w:leftChars="300" w:left="660"/>
              <w:rPr>
                <w:rFonts w:asciiTheme="minorEastAsia" w:hAnsiTheme="minorEastAsia"/>
                <w:szCs w:val="21"/>
              </w:rPr>
            </w:pPr>
            <w:r>
              <w:rPr>
                <w:rFonts w:asciiTheme="minorEastAsia" w:hAnsiTheme="minorEastAsia" w:hint="eastAsia"/>
                <w:szCs w:val="21"/>
              </w:rPr>
              <w:t>机关法人□ 农村集体经济组织法人□ 城镇农村的合作经济组织法人□基层群众性自治组织法人□</w:t>
            </w:r>
          </w:p>
          <w:p w14:paraId="4770E86D"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个人独资企业□ 合伙企业□  不具有法人资格的专业服务机构□</w:t>
            </w:r>
          </w:p>
          <w:p w14:paraId="519185D2"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国有□ （控股□ 参股□） 民营□</w:t>
            </w:r>
          </w:p>
        </w:tc>
      </w:tr>
      <w:tr w:rsidR="00B96B2D" w14:paraId="2028514D" w14:textId="77777777" w:rsidTr="00E9623E">
        <w:trPr>
          <w:gridAfter w:val="1"/>
          <w:wAfter w:w="7" w:type="dxa"/>
          <w:trHeight w:val="3817"/>
          <w:jc w:val="center"/>
        </w:trPr>
        <w:tc>
          <w:tcPr>
            <w:tcW w:w="2498" w:type="dxa"/>
            <w:vAlign w:val="center"/>
          </w:tcPr>
          <w:p w14:paraId="3404F510"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被告（保险公司或其他法人、非法人组织）</w:t>
            </w:r>
          </w:p>
        </w:tc>
        <w:tc>
          <w:tcPr>
            <w:tcW w:w="7592" w:type="dxa"/>
            <w:vAlign w:val="center"/>
          </w:tcPr>
          <w:p w14:paraId="3D3A2920"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名称：</w:t>
            </w:r>
            <w:r w:rsidRPr="00000ED9">
              <w:rPr>
                <w:rFonts w:ascii="仿宋" w:eastAsia="仿宋" w:hAnsi="仿宋" w:hint="eastAsia"/>
                <w:b/>
                <w:bCs/>
                <w:sz w:val="28"/>
                <w:szCs w:val="28"/>
              </w:rPr>
              <w:t>中国平安财产保险股份有限公司新洲支公司</w:t>
            </w:r>
          </w:p>
          <w:p w14:paraId="7B4880F2"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住所地（主要办事机构所在地）：</w:t>
            </w:r>
            <w:r w:rsidRPr="00B96B2D">
              <w:t>湖北省武汉市新洲区邾城街南安街199号南安国际3栋</w:t>
            </w:r>
          </w:p>
          <w:p w14:paraId="2787B954"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法定代表人/主要负责人：</w:t>
            </w:r>
            <w:r w:rsidRPr="00B96B2D">
              <w:rPr>
                <w:rFonts w:ascii="仿宋" w:eastAsia="仿宋" w:hAnsi="仿宋"/>
                <w:sz w:val="22"/>
                <w:szCs w:val="22"/>
              </w:rPr>
              <w:t>胡孟星</w:t>
            </w:r>
            <w:r w:rsidRPr="00731606">
              <w:rPr>
                <w:rFonts w:ascii="仿宋" w:eastAsia="仿宋" w:hAnsi="仿宋" w:hint="eastAsia"/>
                <w:sz w:val="22"/>
                <w:szCs w:val="22"/>
              </w:rPr>
              <w:t xml:space="preserve"> </w:t>
            </w:r>
            <w:r>
              <w:rPr>
                <w:rFonts w:ascii="仿宋" w:eastAsia="仿宋" w:hAnsi="仿宋" w:hint="eastAsia"/>
                <w:sz w:val="22"/>
                <w:szCs w:val="22"/>
              </w:rPr>
              <w:t xml:space="preserve"> </w:t>
            </w:r>
            <w:r>
              <w:rPr>
                <w:rFonts w:asciiTheme="minorEastAsia" w:hAnsiTheme="minorEastAsia" w:hint="eastAsia"/>
                <w:szCs w:val="21"/>
              </w:rPr>
              <w:t>职务：</w:t>
            </w:r>
            <w:r>
              <w:t>法定代表人</w:t>
            </w:r>
          </w:p>
          <w:p w14:paraId="1CDD9745" w14:textId="77777777" w:rsidR="00B96B2D" w:rsidRDefault="00B96B2D" w:rsidP="00E9623E">
            <w:pPr>
              <w:spacing w:line="360" w:lineRule="exact"/>
              <w:rPr>
                <w:rFonts w:asciiTheme="minorEastAsia" w:hAnsiTheme="minorEastAsia"/>
                <w:szCs w:val="21"/>
              </w:rPr>
            </w:pPr>
            <w:r>
              <w:rPr>
                <w:rFonts w:asciiTheme="minorEastAsia" w:hAnsiTheme="minorEastAsia" w:hint="eastAsia"/>
                <w:szCs w:val="21"/>
              </w:rPr>
              <w:t>统一社会信用代码：</w:t>
            </w:r>
            <w:r w:rsidRPr="00B96B2D">
              <w:rPr>
                <w:rFonts w:ascii="仿宋" w:eastAsia="仿宋" w:hAnsi="仿宋"/>
                <w:sz w:val="28"/>
                <w:szCs w:val="28"/>
              </w:rPr>
              <w:t>91420117MA4KMYLP3B</w:t>
            </w:r>
          </w:p>
          <w:p w14:paraId="7C00FE0A" w14:textId="77777777" w:rsidR="00B96B2D" w:rsidRDefault="00B96B2D" w:rsidP="00E9623E">
            <w:pPr>
              <w:spacing w:line="320" w:lineRule="exact"/>
              <w:rPr>
                <w:rFonts w:asciiTheme="minorEastAsia" w:hAnsiTheme="minorEastAsia"/>
                <w:szCs w:val="21"/>
              </w:rPr>
            </w:pPr>
            <w:r>
              <w:rPr>
                <w:rFonts w:asciiTheme="minorEastAsia" w:hAnsiTheme="minorEastAsia" w:hint="eastAsia"/>
                <w:szCs w:val="21"/>
              </w:rPr>
              <w:t>类型：有限责任公司□ 股份有限公司</w:t>
            </w:r>
            <w:r>
              <w:sym w:font="Wingdings 2" w:char="0052"/>
            </w:r>
            <w:r>
              <w:rPr>
                <w:rFonts w:asciiTheme="minorEastAsia" w:hAnsiTheme="minorEastAsia" w:hint="eastAsia"/>
                <w:szCs w:val="21"/>
              </w:rPr>
              <w:t xml:space="preserve"> 上市公司□ 其他企业法人□</w:t>
            </w:r>
          </w:p>
          <w:p w14:paraId="4D1ECCE1"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事业单位□ 社会团体□ 基金会□ 社会服务机构□</w:t>
            </w:r>
          </w:p>
          <w:p w14:paraId="31A6A855" w14:textId="77777777" w:rsidR="00B96B2D" w:rsidRDefault="00B96B2D" w:rsidP="00E9623E">
            <w:pPr>
              <w:spacing w:line="320" w:lineRule="exact"/>
              <w:ind w:leftChars="300" w:left="660"/>
              <w:rPr>
                <w:rFonts w:asciiTheme="minorEastAsia" w:hAnsiTheme="minorEastAsia"/>
                <w:szCs w:val="21"/>
              </w:rPr>
            </w:pPr>
            <w:r>
              <w:rPr>
                <w:rFonts w:asciiTheme="minorEastAsia" w:hAnsiTheme="minorEastAsia" w:hint="eastAsia"/>
                <w:szCs w:val="21"/>
              </w:rPr>
              <w:t>机关法人□ 农村集体经济组织法人□ 城镇农村的合作经济组织法人□基层群众性自治组织法人□</w:t>
            </w:r>
          </w:p>
          <w:p w14:paraId="6194A17D"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个人独资企业□ 合伙企业□  不具有法人资格的专业服务机构□</w:t>
            </w:r>
          </w:p>
          <w:p w14:paraId="1E0425BC"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国有□ （控股□ 参股□） 民营□</w:t>
            </w:r>
          </w:p>
        </w:tc>
      </w:tr>
      <w:tr w:rsidR="00B96B2D" w14:paraId="47FCE64A" w14:textId="77777777" w:rsidTr="00E9623E">
        <w:trPr>
          <w:gridAfter w:val="1"/>
          <w:wAfter w:w="7" w:type="dxa"/>
          <w:trHeight w:val="3817"/>
          <w:jc w:val="center"/>
        </w:trPr>
        <w:tc>
          <w:tcPr>
            <w:tcW w:w="2498" w:type="dxa"/>
            <w:vAlign w:val="center"/>
          </w:tcPr>
          <w:p w14:paraId="1D3079F0"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被告（保险公司或其他法人、非法人组织）</w:t>
            </w:r>
          </w:p>
        </w:tc>
        <w:tc>
          <w:tcPr>
            <w:tcW w:w="7592" w:type="dxa"/>
            <w:vAlign w:val="center"/>
          </w:tcPr>
          <w:p w14:paraId="67C2B324" w14:textId="6859B0E2" w:rsidR="00B96B2D" w:rsidRDefault="00B96B2D" w:rsidP="00E9623E">
            <w:pPr>
              <w:spacing w:line="360" w:lineRule="exact"/>
              <w:rPr>
                <w:rFonts w:asciiTheme="minorEastAsia" w:hAnsiTheme="minorEastAsia"/>
                <w:szCs w:val="21"/>
              </w:rPr>
            </w:pPr>
            <w:r>
              <w:rPr>
                <w:rFonts w:asciiTheme="minorEastAsia" w:hAnsiTheme="minorEastAsia" w:hint="eastAsia"/>
                <w:szCs w:val="21"/>
              </w:rPr>
              <w:t>名称：</w:t>
            </w:r>
            <w:r w:rsidRPr="00000ED9">
              <w:rPr>
                <w:rFonts w:ascii="仿宋" w:eastAsia="仿宋" w:hAnsi="仿宋" w:hint="eastAsia"/>
                <w:b/>
                <w:bCs/>
                <w:sz w:val="28"/>
                <w:szCs w:val="28"/>
              </w:rPr>
              <w:t>中国太平洋财产保险股份有限公司湖北分公司</w:t>
            </w:r>
          </w:p>
          <w:p w14:paraId="335F6CCE" w14:textId="21CAC388" w:rsidR="00B96B2D" w:rsidRDefault="00B96B2D" w:rsidP="00E9623E">
            <w:pPr>
              <w:spacing w:line="360" w:lineRule="exact"/>
              <w:rPr>
                <w:rFonts w:asciiTheme="minorEastAsia" w:hAnsiTheme="minorEastAsia"/>
                <w:szCs w:val="21"/>
              </w:rPr>
            </w:pPr>
            <w:r>
              <w:rPr>
                <w:rFonts w:asciiTheme="minorEastAsia" w:hAnsiTheme="minorEastAsia" w:hint="eastAsia"/>
                <w:szCs w:val="21"/>
              </w:rPr>
              <w:t>住所地（主要办事机构所在地）：</w:t>
            </w:r>
            <w:r w:rsidRPr="00B96B2D">
              <w:t>湖北省武汉市江岸区建设大道718号浙商国际大厦1层</w:t>
            </w:r>
          </w:p>
          <w:p w14:paraId="6EDDF6EC" w14:textId="1CD24AB9" w:rsidR="00B96B2D" w:rsidRDefault="00B96B2D" w:rsidP="00E9623E">
            <w:pPr>
              <w:spacing w:line="360" w:lineRule="exact"/>
              <w:rPr>
                <w:rFonts w:asciiTheme="minorEastAsia" w:hAnsiTheme="minorEastAsia"/>
                <w:szCs w:val="21"/>
              </w:rPr>
            </w:pPr>
            <w:r>
              <w:rPr>
                <w:rFonts w:asciiTheme="minorEastAsia" w:hAnsiTheme="minorEastAsia" w:hint="eastAsia"/>
                <w:szCs w:val="21"/>
              </w:rPr>
              <w:t>法定代表人/主要负责人：</w:t>
            </w:r>
            <w:r w:rsidRPr="00B96B2D">
              <w:rPr>
                <w:rFonts w:ascii="仿宋" w:eastAsia="仿宋" w:hAnsi="仿宋"/>
                <w:sz w:val="22"/>
                <w:szCs w:val="22"/>
              </w:rPr>
              <w:t>叶蜀蓉</w:t>
            </w:r>
            <w:r w:rsidRPr="00731606">
              <w:rPr>
                <w:rFonts w:ascii="仿宋" w:eastAsia="仿宋" w:hAnsi="仿宋" w:hint="eastAsia"/>
                <w:sz w:val="22"/>
                <w:szCs w:val="22"/>
              </w:rPr>
              <w:t xml:space="preserve"> </w:t>
            </w:r>
            <w:r>
              <w:rPr>
                <w:rFonts w:ascii="仿宋" w:eastAsia="仿宋" w:hAnsi="仿宋" w:hint="eastAsia"/>
                <w:sz w:val="22"/>
                <w:szCs w:val="22"/>
              </w:rPr>
              <w:t xml:space="preserve"> </w:t>
            </w:r>
            <w:r>
              <w:rPr>
                <w:rFonts w:asciiTheme="minorEastAsia" w:hAnsiTheme="minorEastAsia" w:hint="eastAsia"/>
                <w:szCs w:val="21"/>
              </w:rPr>
              <w:t>职务：</w:t>
            </w:r>
            <w:r>
              <w:t>法定代表人</w:t>
            </w:r>
          </w:p>
          <w:p w14:paraId="54569EA4" w14:textId="7B471478" w:rsidR="00B96B2D" w:rsidRDefault="00B96B2D" w:rsidP="00E9623E">
            <w:pPr>
              <w:spacing w:line="360" w:lineRule="exact"/>
              <w:rPr>
                <w:rFonts w:asciiTheme="minorEastAsia" w:hAnsiTheme="minorEastAsia"/>
                <w:szCs w:val="21"/>
              </w:rPr>
            </w:pPr>
            <w:r>
              <w:rPr>
                <w:rFonts w:asciiTheme="minorEastAsia" w:hAnsiTheme="minorEastAsia" w:hint="eastAsia"/>
                <w:szCs w:val="21"/>
              </w:rPr>
              <w:t>统一社会信用代码：</w:t>
            </w:r>
            <w:r w:rsidRPr="00000ED9">
              <w:rPr>
                <w:rFonts w:ascii="仿宋" w:eastAsia="仿宋" w:hAnsi="仿宋"/>
                <w:sz w:val="28"/>
                <w:szCs w:val="28"/>
              </w:rPr>
              <w:t>9142000087773350XG</w:t>
            </w:r>
          </w:p>
          <w:p w14:paraId="1A10CA6E" w14:textId="77777777" w:rsidR="00B96B2D" w:rsidRDefault="00B96B2D" w:rsidP="00E9623E">
            <w:pPr>
              <w:spacing w:line="320" w:lineRule="exact"/>
              <w:rPr>
                <w:rFonts w:asciiTheme="minorEastAsia" w:hAnsiTheme="minorEastAsia"/>
                <w:szCs w:val="21"/>
              </w:rPr>
            </w:pPr>
            <w:r>
              <w:rPr>
                <w:rFonts w:asciiTheme="minorEastAsia" w:hAnsiTheme="minorEastAsia" w:hint="eastAsia"/>
                <w:szCs w:val="21"/>
              </w:rPr>
              <w:t>类型：有限责任公司□ 股份有限公司</w:t>
            </w:r>
            <w:r>
              <w:sym w:font="Wingdings 2" w:char="0052"/>
            </w:r>
            <w:r>
              <w:rPr>
                <w:rFonts w:asciiTheme="minorEastAsia" w:hAnsiTheme="minorEastAsia" w:hint="eastAsia"/>
                <w:szCs w:val="21"/>
              </w:rPr>
              <w:t xml:space="preserve"> 上市公司□ 其他企业法人□</w:t>
            </w:r>
          </w:p>
          <w:p w14:paraId="11329111"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事业单位□ 社会团体□ 基金会□ 社会服务机构□</w:t>
            </w:r>
          </w:p>
          <w:p w14:paraId="5BF3E801" w14:textId="77777777" w:rsidR="00B96B2D" w:rsidRDefault="00B96B2D" w:rsidP="00E9623E">
            <w:pPr>
              <w:spacing w:line="320" w:lineRule="exact"/>
              <w:ind w:leftChars="300" w:left="660"/>
              <w:rPr>
                <w:rFonts w:asciiTheme="minorEastAsia" w:hAnsiTheme="minorEastAsia"/>
                <w:szCs w:val="21"/>
              </w:rPr>
            </w:pPr>
            <w:r>
              <w:rPr>
                <w:rFonts w:asciiTheme="minorEastAsia" w:hAnsiTheme="minorEastAsia" w:hint="eastAsia"/>
                <w:szCs w:val="21"/>
              </w:rPr>
              <w:t>机关法人□ 农村集体经济组织法人□ 城镇农村的合作经济组织法人□基层群众性自治组织法人□</w:t>
            </w:r>
          </w:p>
          <w:p w14:paraId="37185C5C"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个人独资企业□ 合伙企业□  不具有法人资格的专业服务机构□</w:t>
            </w:r>
          </w:p>
          <w:p w14:paraId="3C9C01C6" w14:textId="77777777" w:rsidR="00B96B2D" w:rsidRDefault="00B96B2D" w:rsidP="00E9623E">
            <w:pPr>
              <w:spacing w:line="320" w:lineRule="exact"/>
              <w:ind w:firstLineChars="300" w:firstLine="600"/>
              <w:rPr>
                <w:rFonts w:asciiTheme="minorEastAsia" w:hAnsiTheme="minorEastAsia"/>
                <w:szCs w:val="21"/>
              </w:rPr>
            </w:pPr>
            <w:r>
              <w:rPr>
                <w:rFonts w:asciiTheme="minorEastAsia" w:hAnsiTheme="minorEastAsia" w:hint="eastAsia"/>
                <w:szCs w:val="21"/>
              </w:rPr>
              <w:t>国有□ （控股□ 参股□） 民营□</w:t>
            </w:r>
          </w:p>
        </w:tc>
      </w:tr>
      <w:tr w:rsidR="00B96B2D" w14:paraId="57B67B69" w14:textId="77777777" w:rsidTr="00E9623E">
        <w:trPr>
          <w:trHeight w:val="666"/>
          <w:jc w:val="center"/>
        </w:trPr>
        <w:tc>
          <w:tcPr>
            <w:tcW w:w="10097" w:type="dxa"/>
            <w:gridSpan w:val="3"/>
            <w:vAlign w:val="center"/>
          </w:tcPr>
          <w:p w14:paraId="4C1B8B29" w14:textId="77777777" w:rsidR="00B96B2D" w:rsidRDefault="00B96B2D" w:rsidP="00E9623E">
            <w:pPr>
              <w:spacing w:line="400" w:lineRule="exact"/>
              <w:jc w:val="center"/>
              <w:rPr>
                <w:rFonts w:ascii="方正小标宋简体" w:eastAsia="方正小标宋简体" w:hAnsiTheme="minorEastAsia"/>
                <w:sz w:val="32"/>
                <w:szCs w:val="32"/>
              </w:rPr>
            </w:pPr>
            <w:r>
              <w:rPr>
                <w:rFonts w:ascii="方正小标宋简体" w:eastAsia="方正小标宋简体" w:hAnsiTheme="minorEastAsia" w:hint="eastAsia"/>
                <w:sz w:val="32"/>
                <w:szCs w:val="32"/>
              </w:rPr>
              <w:t>诉讼请求和依据</w:t>
            </w:r>
          </w:p>
        </w:tc>
      </w:tr>
      <w:tr w:rsidR="00B96B2D" w14:paraId="10ED84BF" w14:textId="77777777" w:rsidTr="00E9623E">
        <w:trPr>
          <w:gridAfter w:val="1"/>
          <w:wAfter w:w="7" w:type="dxa"/>
          <w:trHeight w:val="273"/>
          <w:jc w:val="center"/>
        </w:trPr>
        <w:tc>
          <w:tcPr>
            <w:tcW w:w="2498" w:type="dxa"/>
            <w:vAlign w:val="center"/>
          </w:tcPr>
          <w:p w14:paraId="0EA94AFB"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1.医疗费</w:t>
            </w:r>
          </w:p>
        </w:tc>
        <w:tc>
          <w:tcPr>
            <w:tcW w:w="7592" w:type="dxa"/>
            <w:vAlign w:val="center"/>
          </w:tcPr>
          <w:p w14:paraId="0FAE3EE0" w14:textId="69AD2299" w:rsidR="00B96B2D" w:rsidRDefault="00B96B2D" w:rsidP="00E9623E">
            <w:pPr>
              <w:spacing w:line="400" w:lineRule="exact"/>
              <w:rPr>
                <w:rFonts w:ascii="仿宋" w:eastAsia="仿宋" w:hAnsi="仿宋"/>
                <w:sz w:val="28"/>
                <w:szCs w:val="28"/>
              </w:rPr>
            </w:pPr>
            <w:r w:rsidRPr="00793469">
              <w:rPr>
                <w:rFonts w:ascii="仿宋" w:eastAsia="仿宋" w:hAnsi="仿宋" w:hint="eastAsia"/>
                <w:sz w:val="28"/>
                <w:szCs w:val="28"/>
              </w:rPr>
              <w:t>一</w:t>
            </w:r>
            <w:r w:rsidRPr="00B96B2D">
              <w:rPr>
                <w:rFonts w:ascii="仿宋" w:eastAsia="仿宋" w:hAnsi="仿宋" w:hint="eastAsia"/>
                <w:sz w:val="28"/>
                <w:szCs w:val="28"/>
              </w:rPr>
              <w:t>共住院</w:t>
            </w:r>
            <w:r>
              <w:rPr>
                <w:rFonts w:ascii="仿宋" w:eastAsia="仿宋" w:hAnsi="仿宋" w:hint="eastAsia"/>
                <w:sz w:val="28"/>
                <w:szCs w:val="28"/>
                <w:u w:val="single"/>
              </w:rPr>
              <w:t>24</w:t>
            </w:r>
            <w:r w:rsidRPr="00B96B2D">
              <w:rPr>
                <w:rFonts w:ascii="仿宋" w:eastAsia="仿宋" w:hAnsi="仿宋" w:hint="eastAsia"/>
                <w:sz w:val="28"/>
                <w:szCs w:val="28"/>
              </w:rPr>
              <w:t>天</w:t>
            </w:r>
            <w:r w:rsidRPr="00793469">
              <w:rPr>
                <w:rFonts w:ascii="仿宋" w:eastAsia="仿宋" w:hAnsi="仿宋" w:hint="eastAsia"/>
                <w:sz w:val="28"/>
                <w:szCs w:val="28"/>
              </w:rPr>
              <w:t>，用去医疗费</w:t>
            </w:r>
            <w:r w:rsidRPr="00B96B2D">
              <w:rPr>
                <w:rFonts w:ascii="仿宋" w:eastAsia="仿宋" w:hAnsi="仿宋"/>
                <w:b/>
                <w:bCs/>
                <w:sz w:val="28"/>
                <w:szCs w:val="28"/>
              </w:rPr>
              <w:t>84782.51元</w:t>
            </w:r>
          </w:p>
          <w:p w14:paraId="2AAED9FD"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医疗费发票、医疗费清单、病例资料：有</w:t>
            </w:r>
            <w:r>
              <w:sym w:font="Wingdings 2" w:char="0052"/>
            </w:r>
            <w:r>
              <w:rPr>
                <w:rFonts w:asciiTheme="minorEastAsia" w:hAnsiTheme="minorEastAsia" w:hint="eastAsia"/>
                <w:szCs w:val="21"/>
              </w:rPr>
              <w:t xml:space="preserve">  无□</w:t>
            </w:r>
          </w:p>
        </w:tc>
      </w:tr>
      <w:tr w:rsidR="00B96B2D" w14:paraId="1902BAEF" w14:textId="77777777" w:rsidTr="00E9623E">
        <w:trPr>
          <w:gridAfter w:val="1"/>
          <w:wAfter w:w="7" w:type="dxa"/>
          <w:trHeight w:val="856"/>
          <w:jc w:val="center"/>
        </w:trPr>
        <w:tc>
          <w:tcPr>
            <w:tcW w:w="2498" w:type="dxa"/>
            <w:vAlign w:val="center"/>
          </w:tcPr>
          <w:p w14:paraId="030A51F5"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2.护理费</w:t>
            </w:r>
          </w:p>
        </w:tc>
        <w:tc>
          <w:tcPr>
            <w:tcW w:w="7592" w:type="dxa"/>
            <w:vAlign w:val="center"/>
          </w:tcPr>
          <w:p w14:paraId="0DD29B73" w14:textId="77777777" w:rsidR="00A83A87" w:rsidRPr="00A83A87" w:rsidRDefault="00A83A87" w:rsidP="00E9623E">
            <w:pPr>
              <w:spacing w:line="400" w:lineRule="exact"/>
              <w:rPr>
                <w:rFonts w:ascii="仿宋" w:eastAsia="仿宋" w:hAnsi="仿宋"/>
                <w:b/>
                <w:bCs/>
                <w:sz w:val="24"/>
              </w:rPr>
            </w:pPr>
            <w:r w:rsidRPr="00A83A87">
              <w:rPr>
                <w:rFonts w:ascii="仿宋" w:eastAsia="仿宋" w:hAnsi="仿宋" w:hint="eastAsia"/>
                <w:b/>
                <w:bCs/>
                <w:sz w:val="24"/>
              </w:rPr>
              <w:t>50337元/年÷365×120天=16549元</w:t>
            </w:r>
          </w:p>
          <w:p w14:paraId="3FCF9137" w14:textId="77803DDF" w:rsidR="00B96B2D" w:rsidRDefault="00B96B2D" w:rsidP="00E9623E">
            <w:pPr>
              <w:spacing w:line="400" w:lineRule="exact"/>
              <w:rPr>
                <w:rFonts w:asciiTheme="minorEastAsia" w:hAnsiTheme="minorEastAsia"/>
                <w:szCs w:val="21"/>
              </w:rPr>
            </w:pPr>
            <w:r>
              <w:rPr>
                <w:rFonts w:asciiTheme="minorEastAsia" w:hAnsiTheme="minorEastAsia" w:hint="eastAsia"/>
                <w:szCs w:val="21"/>
              </w:rPr>
              <w:t>住院证明、医嘱等：有</w:t>
            </w:r>
            <w:r>
              <w:sym w:font="Wingdings 2" w:char="0052"/>
            </w:r>
            <w:r>
              <w:rPr>
                <w:rFonts w:asciiTheme="minorEastAsia" w:hAnsiTheme="minorEastAsia" w:hint="eastAsia"/>
                <w:szCs w:val="21"/>
              </w:rPr>
              <w:t xml:space="preserve">    无□</w:t>
            </w:r>
          </w:p>
        </w:tc>
      </w:tr>
      <w:tr w:rsidR="00B96B2D" w14:paraId="71186F6F" w14:textId="77777777" w:rsidTr="00E9623E">
        <w:trPr>
          <w:gridAfter w:val="1"/>
          <w:wAfter w:w="7" w:type="dxa"/>
          <w:trHeight w:val="708"/>
          <w:jc w:val="center"/>
        </w:trPr>
        <w:tc>
          <w:tcPr>
            <w:tcW w:w="2498" w:type="dxa"/>
            <w:vAlign w:val="center"/>
          </w:tcPr>
          <w:p w14:paraId="18CA0F09"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lastRenderedPageBreak/>
              <w:t>3.营养费</w:t>
            </w:r>
          </w:p>
        </w:tc>
        <w:tc>
          <w:tcPr>
            <w:tcW w:w="7592" w:type="dxa"/>
            <w:vAlign w:val="center"/>
          </w:tcPr>
          <w:p w14:paraId="1AAF8631" w14:textId="77777777" w:rsidR="00B96B2D" w:rsidRPr="00CD76E9" w:rsidRDefault="00B96B2D" w:rsidP="00E9623E">
            <w:pPr>
              <w:spacing w:line="400" w:lineRule="exact"/>
              <w:rPr>
                <w:rFonts w:ascii="仿宋" w:eastAsia="仿宋" w:hAnsi="仿宋"/>
                <w:b/>
                <w:bCs/>
                <w:sz w:val="24"/>
                <w:szCs w:val="24"/>
              </w:rPr>
            </w:pPr>
            <w:r w:rsidRPr="00CD76E9">
              <w:rPr>
                <w:rFonts w:ascii="仿宋" w:eastAsia="仿宋" w:hAnsi="仿宋" w:hint="eastAsia"/>
                <w:b/>
                <w:bCs/>
                <w:sz w:val="24"/>
                <w:szCs w:val="24"/>
              </w:rPr>
              <w:t>50元/天×90天=4500元</w:t>
            </w:r>
          </w:p>
          <w:p w14:paraId="5ABBC8EF"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病例资料：有</w:t>
            </w:r>
            <w:r>
              <w:sym w:font="Wingdings 2" w:char="0052"/>
            </w:r>
            <w:r>
              <w:rPr>
                <w:rFonts w:asciiTheme="minorEastAsia" w:hAnsiTheme="minorEastAsia" w:hint="eastAsia"/>
                <w:szCs w:val="21"/>
              </w:rPr>
              <w:t xml:space="preserve">    无□</w:t>
            </w:r>
          </w:p>
        </w:tc>
      </w:tr>
      <w:tr w:rsidR="00B96B2D" w14:paraId="2682131D" w14:textId="77777777" w:rsidTr="00E9623E">
        <w:trPr>
          <w:gridAfter w:val="1"/>
          <w:wAfter w:w="7" w:type="dxa"/>
          <w:trHeight w:val="833"/>
          <w:jc w:val="center"/>
        </w:trPr>
        <w:tc>
          <w:tcPr>
            <w:tcW w:w="2498" w:type="dxa"/>
            <w:vAlign w:val="center"/>
          </w:tcPr>
          <w:p w14:paraId="5177E3C5"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4.住院伙食补助费</w:t>
            </w:r>
          </w:p>
        </w:tc>
        <w:tc>
          <w:tcPr>
            <w:tcW w:w="7592" w:type="dxa"/>
            <w:vAlign w:val="center"/>
          </w:tcPr>
          <w:p w14:paraId="5AEC0110" w14:textId="77777777" w:rsidR="00A83A87" w:rsidRPr="00CD76E9" w:rsidRDefault="00A83A87" w:rsidP="00E9623E">
            <w:pPr>
              <w:spacing w:line="400" w:lineRule="exact"/>
              <w:rPr>
                <w:rFonts w:ascii="仿宋" w:eastAsia="仿宋" w:hAnsi="仿宋"/>
                <w:b/>
                <w:bCs/>
                <w:sz w:val="24"/>
                <w:szCs w:val="24"/>
              </w:rPr>
            </w:pPr>
            <w:r w:rsidRPr="00CD76E9">
              <w:rPr>
                <w:rFonts w:ascii="仿宋" w:eastAsia="仿宋" w:hAnsi="仿宋" w:hint="eastAsia"/>
                <w:b/>
                <w:bCs/>
                <w:sz w:val="24"/>
                <w:szCs w:val="24"/>
              </w:rPr>
              <w:t>50元/天×24天=1200元</w:t>
            </w:r>
          </w:p>
          <w:p w14:paraId="18D7B687" w14:textId="6A83BCB9" w:rsidR="00B96B2D" w:rsidRDefault="00B96B2D" w:rsidP="00E9623E">
            <w:pPr>
              <w:spacing w:line="400" w:lineRule="exact"/>
              <w:rPr>
                <w:rFonts w:asciiTheme="minorEastAsia" w:hAnsiTheme="minorEastAsia"/>
                <w:szCs w:val="21"/>
              </w:rPr>
            </w:pPr>
            <w:r>
              <w:rPr>
                <w:rFonts w:asciiTheme="minorEastAsia" w:hAnsiTheme="minorEastAsia" w:hint="eastAsia"/>
                <w:szCs w:val="21"/>
              </w:rPr>
              <w:t>病例资料：有</w:t>
            </w:r>
            <w:r>
              <w:sym w:font="Wingdings 2" w:char="0052"/>
            </w:r>
            <w:r>
              <w:rPr>
                <w:rFonts w:asciiTheme="minorEastAsia" w:hAnsiTheme="minorEastAsia" w:hint="eastAsia"/>
                <w:szCs w:val="21"/>
              </w:rPr>
              <w:t xml:space="preserve">    无□</w:t>
            </w:r>
          </w:p>
        </w:tc>
      </w:tr>
      <w:tr w:rsidR="00B96B2D" w14:paraId="6059F40A" w14:textId="77777777" w:rsidTr="00E9623E">
        <w:trPr>
          <w:gridAfter w:val="1"/>
          <w:wAfter w:w="7" w:type="dxa"/>
          <w:trHeight w:val="456"/>
          <w:jc w:val="center"/>
        </w:trPr>
        <w:tc>
          <w:tcPr>
            <w:tcW w:w="2498" w:type="dxa"/>
            <w:vAlign w:val="center"/>
          </w:tcPr>
          <w:p w14:paraId="6724109B"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5.误工费</w:t>
            </w:r>
          </w:p>
        </w:tc>
        <w:tc>
          <w:tcPr>
            <w:tcW w:w="7592" w:type="dxa"/>
            <w:vAlign w:val="center"/>
          </w:tcPr>
          <w:p w14:paraId="6D9DF8AD" w14:textId="02B86161" w:rsidR="00B96B2D" w:rsidRPr="00A07F93" w:rsidRDefault="00A07F93" w:rsidP="00E9623E">
            <w:pPr>
              <w:rPr>
                <w:rFonts w:ascii="仿宋" w:eastAsia="仿宋" w:hAnsi="仿宋"/>
                <w:b/>
                <w:bCs/>
                <w:sz w:val="24"/>
                <w:szCs w:val="24"/>
              </w:rPr>
            </w:pPr>
            <w:r w:rsidRPr="00A07F93">
              <w:rPr>
                <w:rFonts w:ascii="仿宋" w:eastAsia="仿宋" w:hAnsi="仿宋" w:hint="eastAsia"/>
                <w:b/>
                <w:bCs/>
                <w:sz w:val="24"/>
              </w:rPr>
              <w:t>55362元/年÷365×270天=40952元；</w:t>
            </w:r>
          </w:p>
        </w:tc>
      </w:tr>
      <w:tr w:rsidR="00B96B2D" w14:paraId="0161704B" w14:textId="77777777" w:rsidTr="00E9623E">
        <w:trPr>
          <w:gridAfter w:val="1"/>
          <w:wAfter w:w="7" w:type="dxa"/>
          <w:trHeight w:val="706"/>
          <w:jc w:val="center"/>
        </w:trPr>
        <w:tc>
          <w:tcPr>
            <w:tcW w:w="2498" w:type="dxa"/>
            <w:vAlign w:val="center"/>
          </w:tcPr>
          <w:p w14:paraId="75F412C0"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6.交通费</w:t>
            </w:r>
          </w:p>
        </w:tc>
        <w:tc>
          <w:tcPr>
            <w:tcW w:w="7592" w:type="dxa"/>
            <w:vAlign w:val="center"/>
          </w:tcPr>
          <w:p w14:paraId="2F8037E7" w14:textId="7693E88B" w:rsidR="00B96B2D" w:rsidRPr="00CD76E9" w:rsidRDefault="00B96B2D" w:rsidP="00E9623E">
            <w:pPr>
              <w:spacing w:line="400" w:lineRule="exact"/>
              <w:rPr>
                <w:rFonts w:ascii="仿宋" w:eastAsia="仿宋" w:hAnsi="仿宋"/>
                <w:b/>
                <w:bCs/>
                <w:sz w:val="24"/>
                <w:szCs w:val="24"/>
              </w:rPr>
            </w:pPr>
            <w:r w:rsidRPr="00CD76E9">
              <w:rPr>
                <w:rFonts w:ascii="仿宋" w:eastAsia="仿宋" w:hAnsi="仿宋" w:hint="eastAsia"/>
                <w:b/>
                <w:bCs/>
                <w:sz w:val="24"/>
                <w:szCs w:val="24"/>
              </w:rPr>
              <w:t>无票据，按住院天数酌定</w:t>
            </w:r>
            <w:r w:rsidR="00CD76E9">
              <w:rPr>
                <w:rFonts w:ascii="仿宋" w:eastAsia="仿宋" w:hAnsi="仿宋" w:hint="eastAsia"/>
                <w:b/>
                <w:bCs/>
                <w:sz w:val="24"/>
                <w:szCs w:val="24"/>
              </w:rPr>
              <w:t>10</w:t>
            </w:r>
            <w:r w:rsidRPr="00CD76E9">
              <w:rPr>
                <w:rFonts w:ascii="仿宋" w:eastAsia="仿宋" w:hAnsi="仿宋" w:hint="eastAsia"/>
                <w:b/>
                <w:bCs/>
                <w:sz w:val="24"/>
                <w:szCs w:val="24"/>
              </w:rPr>
              <w:t>00</w:t>
            </w:r>
            <w:r w:rsidRPr="00CD76E9">
              <w:rPr>
                <w:rFonts w:ascii="仿宋" w:eastAsia="仿宋" w:hAnsi="仿宋"/>
                <w:b/>
                <w:bCs/>
                <w:sz w:val="24"/>
                <w:szCs w:val="24"/>
              </w:rPr>
              <w:t>元</w:t>
            </w:r>
          </w:p>
          <w:p w14:paraId="64ED5EF9" w14:textId="77777777" w:rsidR="00B96B2D" w:rsidRDefault="00B96B2D" w:rsidP="00E9623E">
            <w:pPr>
              <w:spacing w:line="400" w:lineRule="exact"/>
              <w:rPr>
                <w:rFonts w:asciiTheme="minorEastAsia" w:hAnsiTheme="minorEastAsia"/>
                <w:szCs w:val="21"/>
              </w:rPr>
            </w:pPr>
            <w:r>
              <w:rPr>
                <w:rFonts w:asciiTheme="minorEastAsia" w:hAnsiTheme="minorEastAsia" w:hint="eastAsia"/>
                <w:szCs w:val="21"/>
              </w:rPr>
              <w:t>交通费凭证：有□    无</w:t>
            </w:r>
            <w:r>
              <w:sym w:font="Wingdings 2" w:char="0052"/>
            </w:r>
          </w:p>
        </w:tc>
      </w:tr>
      <w:tr w:rsidR="00B96B2D" w14:paraId="22BCFF2B" w14:textId="77777777" w:rsidTr="00E9623E">
        <w:trPr>
          <w:gridAfter w:val="1"/>
          <w:wAfter w:w="7" w:type="dxa"/>
          <w:trHeight w:val="590"/>
          <w:jc w:val="center"/>
        </w:trPr>
        <w:tc>
          <w:tcPr>
            <w:tcW w:w="2498" w:type="dxa"/>
            <w:vAlign w:val="center"/>
          </w:tcPr>
          <w:p w14:paraId="121DAE10"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7.残疾赔偿金</w:t>
            </w:r>
          </w:p>
        </w:tc>
        <w:tc>
          <w:tcPr>
            <w:tcW w:w="7592" w:type="dxa"/>
            <w:vAlign w:val="center"/>
          </w:tcPr>
          <w:p w14:paraId="17AB53DD" w14:textId="2835B831" w:rsidR="00B96B2D" w:rsidRPr="00726657" w:rsidRDefault="00726657" w:rsidP="00E9623E">
            <w:pPr>
              <w:rPr>
                <w:rFonts w:ascii="仿宋" w:eastAsia="仿宋" w:hAnsi="仿宋"/>
                <w:b/>
                <w:bCs/>
                <w:sz w:val="30"/>
                <w:szCs w:val="30"/>
              </w:rPr>
            </w:pPr>
            <w:r w:rsidRPr="00726657">
              <w:rPr>
                <w:rFonts w:ascii="仿宋" w:eastAsia="仿宋" w:hAnsi="仿宋" w:hint="eastAsia"/>
                <w:b/>
                <w:bCs/>
                <w:sz w:val="24"/>
              </w:rPr>
              <w:t>46987元/年×20%×20年=187948元；</w:t>
            </w:r>
          </w:p>
        </w:tc>
      </w:tr>
      <w:tr w:rsidR="00B96B2D" w14:paraId="2CEC38C9" w14:textId="77777777" w:rsidTr="00E9623E">
        <w:trPr>
          <w:gridAfter w:val="1"/>
          <w:wAfter w:w="7" w:type="dxa"/>
          <w:trHeight w:val="557"/>
          <w:jc w:val="center"/>
        </w:trPr>
        <w:tc>
          <w:tcPr>
            <w:tcW w:w="2498" w:type="dxa"/>
            <w:vAlign w:val="center"/>
          </w:tcPr>
          <w:p w14:paraId="4795E774"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8.车辆修理费</w:t>
            </w:r>
          </w:p>
        </w:tc>
        <w:tc>
          <w:tcPr>
            <w:tcW w:w="7592" w:type="dxa"/>
            <w:vAlign w:val="center"/>
          </w:tcPr>
          <w:p w14:paraId="5CDD32A1" w14:textId="7308F2C8" w:rsidR="00B96B2D" w:rsidRPr="00511A72" w:rsidRDefault="00B96B2D" w:rsidP="00E9623E">
            <w:pPr>
              <w:rPr>
                <w:rFonts w:ascii="仿宋" w:eastAsia="仿宋" w:hAnsi="仿宋"/>
                <w:b/>
                <w:bCs/>
                <w:sz w:val="30"/>
                <w:szCs w:val="30"/>
              </w:rPr>
            </w:pPr>
            <w:r w:rsidRPr="00511A72">
              <w:rPr>
                <w:rFonts w:ascii="仿宋" w:eastAsia="仿宋" w:hAnsi="仿宋" w:hint="eastAsia"/>
                <w:b/>
                <w:bCs/>
                <w:sz w:val="30"/>
                <w:szCs w:val="30"/>
              </w:rPr>
              <w:t>1</w:t>
            </w:r>
            <w:r w:rsidR="00726657">
              <w:rPr>
                <w:rFonts w:ascii="仿宋" w:eastAsia="仿宋" w:hAnsi="仿宋" w:hint="eastAsia"/>
                <w:b/>
                <w:bCs/>
                <w:sz w:val="30"/>
                <w:szCs w:val="30"/>
              </w:rPr>
              <w:t>2</w:t>
            </w:r>
            <w:r w:rsidRPr="00511A72">
              <w:rPr>
                <w:rFonts w:ascii="仿宋" w:eastAsia="仿宋" w:hAnsi="仿宋" w:hint="eastAsia"/>
                <w:b/>
                <w:bCs/>
                <w:sz w:val="30"/>
                <w:szCs w:val="30"/>
              </w:rPr>
              <w:t>00元</w:t>
            </w:r>
          </w:p>
        </w:tc>
      </w:tr>
      <w:tr w:rsidR="00B96B2D" w14:paraId="18C918C0" w14:textId="77777777" w:rsidTr="00E9623E">
        <w:trPr>
          <w:gridAfter w:val="1"/>
          <w:wAfter w:w="7" w:type="dxa"/>
          <w:trHeight w:val="557"/>
          <w:jc w:val="center"/>
        </w:trPr>
        <w:tc>
          <w:tcPr>
            <w:tcW w:w="2498" w:type="dxa"/>
            <w:vAlign w:val="center"/>
          </w:tcPr>
          <w:p w14:paraId="7D4B38E1"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8.残疾辅助器具费</w:t>
            </w:r>
          </w:p>
        </w:tc>
        <w:tc>
          <w:tcPr>
            <w:tcW w:w="7592" w:type="dxa"/>
            <w:vAlign w:val="center"/>
          </w:tcPr>
          <w:p w14:paraId="49D202FA" w14:textId="77777777" w:rsidR="00B96B2D" w:rsidRPr="001618B4" w:rsidRDefault="00B96B2D" w:rsidP="00E9623E">
            <w:pPr>
              <w:rPr>
                <w:rFonts w:ascii="仿宋" w:eastAsia="仿宋" w:hAnsi="仿宋"/>
                <w:sz w:val="30"/>
                <w:szCs w:val="30"/>
              </w:rPr>
            </w:pPr>
            <w:r w:rsidRPr="001618B4">
              <w:rPr>
                <w:rFonts w:ascii="仿宋" w:eastAsia="仿宋" w:hAnsi="仿宋" w:hint="eastAsia"/>
                <w:sz w:val="30"/>
                <w:szCs w:val="30"/>
              </w:rPr>
              <w:t>无</w:t>
            </w:r>
          </w:p>
        </w:tc>
      </w:tr>
      <w:tr w:rsidR="00B96B2D" w14:paraId="03C45F1A" w14:textId="77777777" w:rsidTr="00E9623E">
        <w:trPr>
          <w:gridAfter w:val="1"/>
          <w:wAfter w:w="7" w:type="dxa"/>
          <w:trHeight w:val="551"/>
          <w:jc w:val="center"/>
        </w:trPr>
        <w:tc>
          <w:tcPr>
            <w:tcW w:w="2498" w:type="dxa"/>
            <w:vAlign w:val="center"/>
          </w:tcPr>
          <w:p w14:paraId="75C72EC0"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9.死亡赔偿金、丧葬费</w:t>
            </w:r>
          </w:p>
        </w:tc>
        <w:tc>
          <w:tcPr>
            <w:tcW w:w="7592" w:type="dxa"/>
            <w:vAlign w:val="center"/>
          </w:tcPr>
          <w:p w14:paraId="75597402" w14:textId="77777777" w:rsidR="00B96B2D" w:rsidRDefault="00B96B2D" w:rsidP="00E9623E">
            <w:pPr>
              <w:rPr>
                <w:rFonts w:asciiTheme="minorEastAsia" w:hAnsiTheme="minorEastAsia"/>
                <w:szCs w:val="21"/>
              </w:rPr>
            </w:pPr>
            <w:r w:rsidRPr="001618B4">
              <w:rPr>
                <w:rFonts w:ascii="仿宋" w:eastAsia="仿宋" w:hAnsi="仿宋" w:hint="eastAsia"/>
                <w:sz w:val="30"/>
                <w:szCs w:val="30"/>
              </w:rPr>
              <w:t>无</w:t>
            </w:r>
          </w:p>
        </w:tc>
      </w:tr>
      <w:tr w:rsidR="00B96B2D" w14:paraId="548ACD73" w14:textId="77777777" w:rsidTr="00E9623E">
        <w:trPr>
          <w:gridAfter w:val="1"/>
          <w:wAfter w:w="7" w:type="dxa"/>
          <w:trHeight w:val="551"/>
          <w:jc w:val="center"/>
        </w:trPr>
        <w:tc>
          <w:tcPr>
            <w:tcW w:w="2498" w:type="dxa"/>
            <w:vAlign w:val="center"/>
          </w:tcPr>
          <w:p w14:paraId="1F810AFD"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9.抚养/赡养费</w:t>
            </w:r>
          </w:p>
        </w:tc>
        <w:tc>
          <w:tcPr>
            <w:tcW w:w="7592" w:type="dxa"/>
            <w:vAlign w:val="center"/>
          </w:tcPr>
          <w:p w14:paraId="348F5BA3" w14:textId="1067C994" w:rsidR="00B96B2D" w:rsidRPr="00174040" w:rsidRDefault="00B96B2D" w:rsidP="00E9623E">
            <w:pPr>
              <w:rPr>
                <w:rFonts w:ascii="仿宋" w:eastAsia="仿宋" w:hAnsi="仿宋"/>
                <w:b/>
                <w:bCs/>
                <w:sz w:val="22"/>
                <w:szCs w:val="24"/>
              </w:rPr>
            </w:pPr>
            <w:r w:rsidRPr="00174040">
              <w:rPr>
                <w:rFonts w:ascii="仿宋" w:eastAsia="仿宋" w:hAnsi="仿宋" w:hint="eastAsia"/>
                <w:b/>
                <w:bCs/>
                <w:sz w:val="22"/>
                <w:szCs w:val="24"/>
              </w:rPr>
              <w:t>合计</w:t>
            </w:r>
            <w:r w:rsidR="000B1119">
              <w:rPr>
                <w:rFonts w:ascii="仿宋" w:eastAsia="仿宋" w:hAnsi="仿宋" w:hint="eastAsia"/>
                <w:b/>
                <w:bCs/>
                <w:sz w:val="22"/>
                <w:szCs w:val="24"/>
              </w:rPr>
              <w:t>25978</w:t>
            </w:r>
            <w:r w:rsidRPr="00174040">
              <w:rPr>
                <w:rFonts w:ascii="仿宋" w:eastAsia="仿宋" w:hAnsi="仿宋" w:hint="eastAsia"/>
                <w:b/>
                <w:bCs/>
                <w:sz w:val="22"/>
                <w:szCs w:val="24"/>
              </w:rPr>
              <w:t>元：</w:t>
            </w:r>
          </w:p>
          <w:p w14:paraId="6D769342" w14:textId="77777777" w:rsidR="000B1119" w:rsidRPr="000B1119" w:rsidRDefault="000B1119" w:rsidP="000B1119">
            <w:pPr>
              <w:rPr>
                <w:rFonts w:ascii="仿宋" w:eastAsia="仿宋" w:hAnsi="仿宋"/>
                <w:sz w:val="22"/>
                <w:szCs w:val="24"/>
              </w:rPr>
            </w:pPr>
            <w:r w:rsidRPr="000B1119">
              <w:rPr>
                <w:rFonts w:ascii="仿宋" w:eastAsia="仿宋" w:hAnsi="仿宋"/>
                <w:sz w:val="22"/>
                <w:szCs w:val="24"/>
              </w:rPr>
              <w:t>父亲陈志高（75岁）：32473元/年×20%×5年÷3=10824元；</w:t>
            </w:r>
          </w:p>
          <w:p w14:paraId="0479ED21" w14:textId="78FC2A82" w:rsidR="00B96B2D" w:rsidRPr="000B1119" w:rsidRDefault="000B1119" w:rsidP="000B1119">
            <w:pPr>
              <w:rPr>
                <w:rFonts w:asciiTheme="minorEastAsia" w:hAnsiTheme="minorEastAsia"/>
                <w:szCs w:val="21"/>
              </w:rPr>
            </w:pPr>
            <w:r w:rsidRPr="000B1119">
              <w:rPr>
                <w:rFonts w:ascii="仿宋" w:eastAsia="仿宋" w:hAnsi="仿宋"/>
                <w:sz w:val="22"/>
                <w:szCs w:val="24"/>
              </w:rPr>
              <w:t>母亲蔡书金（73岁）：32473元/年×20%×7年÷3=15154元；</w:t>
            </w:r>
          </w:p>
        </w:tc>
      </w:tr>
      <w:tr w:rsidR="00447388" w14:paraId="743860E8" w14:textId="77777777" w:rsidTr="00E9623E">
        <w:trPr>
          <w:gridAfter w:val="1"/>
          <w:wAfter w:w="7" w:type="dxa"/>
          <w:trHeight w:val="707"/>
          <w:jc w:val="center"/>
        </w:trPr>
        <w:tc>
          <w:tcPr>
            <w:tcW w:w="2498" w:type="dxa"/>
            <w:vAlign w:val="center"/>
          </w:tcPr>
          <w:p w14:paraId="4990EDB4" w14:textId="77777777" w:rsidR="00447388" w:rsidRDefault="00447388" w:rsidP="00E9623E">
            <w:pPr>
              <w:spacing w:line="260" w:lineRule="exact"/>
              <w:rPr>
                <w:rFonts w:asciiTheme="minorEastAsia" w:hAnsiTheme="minorEastAsia"/>
                <w:szCs w:val="21"/>
              </w:rPr>
            </w:pPr>
            <w:r>
              <w:rPr>
                <w:rFonts w:asciiTheme="minorEastAsia" w:hAnsiTheme="minorEastAsia" w:hint="eastAsia"/>
                <w:szCs w:val="21"/>
              </w:rPr>
              <w:t>10.精神损害赔偿金</w:t>
            </w:r>
          </w:p>
        </w:tc>
        <w:tc>
          <w:tcPr>
            <w:tcW w:w="7592" w:type="dxa"/>
            <w:vAlign w:val="center"/>
          </w:tcPr>
          <w:p w14:paraId="57FBDC1E" w14:textId="77777777" w:rsidR="00447388" w:rsidRPr="009B5DAA" w:rsidRDefault="00447388" w:rsidP="00E9623E">
            <w:pPr>
              <w:rPr>
                <w:rFonts w:ascii="仿宋" w:eastAsia="仿宋" w:hAnsi="仿宋"/>
                <w:sz w:val="30"/>
                <w:szCs w:val="30"/>
              </w:rPr>
            </w:pPr>
            <w:r w:rsidRPr="009B5DAA">
              <w:rPr>
                <w:rFonts w:ascii="仿宋" w:eastAsia="仿宋" w:hAnsi="仿宋" w:hint="eastAsia"/>
                <w:sz w:val="30"/>
                <w:szCs w:val="30"/>
              </w:rPr>
              <w:t>酌定</w:t>
            </w:r>
            <w:r>
              <w:rPr>
                <w:rFonts w:ascii="仿宋" w:eastAsia="仿宋" w:hAnsi="仿宋" w:hint="eastAsia"/>
                <w:sz w:val="30"/>
                <w:szCs w:val="30"/>
              </w:rPr>
              <w:t>8</w:t>
            </w:r>
            <w:r w:rsidRPr="009B5DAA">
              <w:rPr>
                <w:rFonts w:ascii="仿宋" w:eastAsia="仿宋" w:hAnsi="仿宋"/>
                <w:sz w:val="30"/>
                <w:szCs w:val="30"/>
              </w:rPr>
              <w:t>000元</w:t>
            </w:r>
          </w:p>
        </w:tc>
      </w:tr>
      <w:tr w:rsidR="00447388" w14:paraId="4DD3EE36" w14:textId="77777777" w:rsidTr="00E9623E">
        <w:trPr>
          <w:gridAfter w:val="1"/>
          <w:wAfter w:w="7" w:type="dxa"/>
          <w:trHeight w:val="707"/>
          <w:jc w:val="center"/>
        </w:trPr>
        <w:tc>
          <w:tcPr>
            <w:tcW w:w="2498" w:type="dxa"/>
            <w:vAlign w:val="center"/>
          </w:tcPr>
          <w:p w14:paraId="2E806D51" w14:textId="77777777" w:rsidR="00447388" w:rsidRDefault="00447388" w:rsidP="00E9623E">
            <w:pPr>
              <w:spacing w:line="260" w:lineRule="exact"/>
              <w:rPr>
                <w:rFonts w:asciiTheme="minorEastAsia" w:hAnsiTheme="minorEastAsia"/>
                <w:szCs w:val="21"/>
              </w:rPr>
            </w:pPr>
            <w:r>
              <w:rPr>
                <w:rFonts w:asciiTheme="minorEastAsia" w:hAnsiTheme="minorEastAsia" w:hint="eastAsia"/>
                <w:szCs w:val="21"/>
              </w:rPr>
              <w:t>11.鉴定费</w:t>
            </w:r>
          </w:p>
        </w:tc>
        <w:tc>
          <w:tcPr>
            <w:tcW w:w="7592" w:type="dxa"/>
            <w:vAlign w:val="center"/>
          </w:tcPr>
          <w:p w14:paraId="0FEE8E40" w14:textId="77777777" w:rsidR="00447388" w:rsidRPr="009B5DAA" w:rsidRDefault="00447388" w:rsidP="00E9623E">
            <w:pPr>
              <w:rPr>
                <w:rFonts w:ascii="仿宋" w:eastAsia="仿宋" w:hAnsi="仿宋"/>
                <w:sz w:val="30"/>
                <w:szCs w:val="30"/>
              </w:rPr>
            </w:pPr>
            <w:r>
              <w:rPr>
                <w:rFonts w:ascii="仿宋" w:eastAsia="仿宋" w:hAnsi="仿宋" w:hint="eastAsia"/>
                <w:sz w:val="30"/>
                <w:szCs w:val="30"/>
              </w:rPr>
              <w:t>2280</w:t>
            </w:r>
            <w:r w:rsidRPr="009B5DAA">
              <w:rPr>
                <w:rFonts w:ascii="仿宋" w:eastAsia="仿宋" w:hAnsi="仿宋"/>
                <w:sz w:val="30"/>
                <w:szCs w:val="30"/>
              </w:rPr>
              <w:t>元</w:t>
            </w:r>
          </w:p>
        </w:tc>
      </w:tr>
      <w:tr w:rsidR="00B96B2D" w14:paraId="0563948E" w14:textId="77777777" w:rsidTr="00E9623E">
        <w:trPr>
          <w:gridAfter w:val="1"/>
          <w:wAfter w:w="7" w:type="dxa"/>
          <w:trHeight w:val="707"/>
          <w:jc w:val="center"/>
        </w:trPr>
        <w:tc>
          <w:tcPr>
            <w:tcW w:w="2498" w:type="dxa"/>
            <w:vAlign w:val="center"/>
          </w:tcPr>
          <w:p w14:paraId="6BF89309" w14:textId="2BF9F60A" w:rsidR="00B96B2D" w:rsidRDefault="00B96B2D" w:rsidP="00E9623E">
            <w:pPr>
              <w:spacing w:line="260" w:lineRule="exact"/>
              <w:rPr>
                <w:rFonts w:asciiTheme="minorEastAsia" w:hAnsiTheme="minorEastAsia"/>
                <w:szCs w:val="21"/>
              </w:rPr>
            </w:pPr>
            <w:r>
              <w:rPr>
                <w:rFonts w:asciiTheme="minorEastAsia" w:hAnsiTheme="minorEastAsia" w:hint="eastAsia"/>
                <w:szCs w:val="21"/>
              </w:rPr>
              <w:t>1</w:t>
            </w:r>
            <w:r w:rsidR="00447388">
              <w:rPr>
                <w:rFonts w:asciiTheme="minorEastAsia" w:hAnsiTheme="minorEastAsia" w:hint="eastAsia"/>
                <w:szCs w:val="21"/>
              </w:rPr>
              <w:t>1</w:t>
            </w:r>
            <w:r>
              <w:rPr>
                <w:rFonts w:asciiTheme="minorEastAsia" w:hAnsiTheme="minorEastAsia" w:hint="eastAsia"/>
                <w:szCs w:val="21"/>
              </w:rPr>
              <w:t>.</w:t>
            </w:r>
            <w:r w:rsidR="00447388">
              <w:rPr>
                <w:rFonts w:asciiTheme="minorEastAsia" w:hAnsiTheme="minorEastAsia" w:hint="eastAsia"/>
                <w:szCs w:val="21"/>
              </w:rPr>
              <w:t>车辆修理费</w:t>
            </w:r>
          </w:p>
        </w:tc>
        <w:tc>
          <w:tcPr>
            <w:tcW w:w="7592" w:type="dxa"/>
            <w:vAlign w:val="center"/>
          </w:tcPr>
          <w:p w14:paraId="3A2DAD71" w14:textId="6BC0E3A7" w:rsidR="00B96B2D" w:rsidRPr="009B5DAA" w:rsidRDefault="00447388" w:rsidP="00E9623E">
            <w:pPr>
              <w:rPr>
                <w:rFonts w:ascii="仿宋" w:eastAsia="仿宋" w:hAnsi="仿宋"/>
                <w:sz w:val="30"/>
                <w:szCs w:val="30"/>
              </w:rPr>
            </w:pPr>
            <w:r>
              <w:rPr>
                <w:rFonts w:ascii="仿宋" w:eastAsia="仿宋" w:hAnsi="仿宋" w:hint="eastAsia"/>
                <w:sz w:val="30"/>
                <w:szCs w:val="30"/>
              </w:rPr>
              <w:t>1200</w:t>
            </w:r>
            <w:r w:rsidR="00B96B2D" w:rsidRPr="009B5DAA">
              <w:rPr>
                <w:rFonts w:ascii="仿宋" w:eastAsia="仿宋" w:hAnsi="仿宋"/>
                <w:sz w:val="30"/>
                <w:szCs w:val="30"/>
              </w:rPr>
              <w:t>元</w:t>
            </w:r>
          </w:p>
        </w:tc>
      </w:tr>
      <w:tr w:rsidR="00B96B2D" w14:paraId="1B75C0F7" w14:textId="77777777" w:rsidTr="00E9623E">
        <w:trPr>
          <w:gridAfter w:val="1"/>
          <w:wAfter w:w="7" w:type="dxa"/>
          <w:trHeight w:val="567"/>
          <w:jc w:val="center"/>
        </w:trPr>
        <w:tc>
          <w:tcPr>
            <w:tcW w:w="2498" w:type="dxa"/>
            <w:vAlign w:val="center"/>
          </w:tcPr>
          <w:p w14:paraId="5846D085"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11.其他费用</w:t>
            </w:r>
          </w:p>
        </w:tc>
        <w:tc>
          <w:tcPr>
            <w:tcW w:w="7592" w:type="dxa"/>
            <w:vAlign w:val="center"/>
          </w:tcPr>
          <w:p w14:paraId="2FBA5C5A" w14:textId="3EB1D3DA" w:rsidR="00B96B2D" w:rsidRPr="00BE3394" w:rsidRDefault="00B96B2D" w:rsidP="00E9623E">
            <w:pPr>
              <w:rPr>
                <w:rFonts w:ascii="仿宋" w:eastAsia="仿宋" w:hAnsi="仿宋"/>
                <w:sz w:val="30"/>
                <w:szCs w:val="30"/>
              </w:rPr>
            </w:pPr>
            <w:r w:rsidRPr="00BE3394">
              <w:rPr>
                <w:rFonts w:ascii="仿宋" w:eastAsia="仿宋" w:hAnsi="仿宋" w:hint="eastAsia"/>
                <w:sz w:val="30"/>
                <w:szCs w:val="30"/>
              </w:rPr>
              <w:t>主张后期治疗费酌定</w:t>
            </w:r>
            <w:r w:rsidR="000B1119">
              <w:rPr>
                <w:rFonts w:ascii="仿宋" w:eastAsia="仿宋" w:hAnsi="仿宋" w:hint="eastAsia"/>
                <w:b/>
                <w:bCs/>
                <w:sz w:val="30"/>
                <w:szCs w:val="30"/>
              </w:rPr>
              <w:t>25</w:t>
            </w:r>
            <w:r w:rsidRPr="00092EEE">
              <w:rPr>
                <w:rFonts w:ascii="仿宋" w:eastAsia="仿宋" w:hAnsi="仿宋" w:hint="eastAsia"/>
                <w:b/>
                <w:bCs/>
                <w:sz w:val="30"/>
                <w:szCs w:val="30"/>
              </w:rPr>
              <w:t>000</w:t>
            </w:r>
            <w:r w:rsidRPr="00BE3394">
              <w:rPr>
                <w:rFonts w:ascii="仿宋" w:eastAsia="仿宋" w:hAnsi="仿宋" w:hint="eastAsia"/>
                <w:sz w:val="30"/>
                <w:szCs w:val="30"/>
              </w:rPr>
              <w:t>或据实报销。</w:t>
            </w:r>
          </w:p>
        </w:tc>
      </w:tr>
      <w:tr w:rsidR="00B96B2D" w14:paraId="1B59BFBD" w14:textId="77777777" w:rsidTr="00E9623E">
        <w:trPr>
          <w:trHeight w:val="689"/>
          <w:jc w:val="center"/>
        </w:trPr>
        <w:tc>
          <w:tcPr>
            <w:tcW w:w="10097" w:type="dxa"/>
            <w:gridSpan w:val="3"/>
            <w:vAlign w:val="center"/>
          </w:tcPr>
          <w:p w14:paraId="0F787629" w14:textId="77777777" w:rsidR="00B96B2D" w:rsidRDefault="00B96B2D" w:rsidP="00E9623E">
            <w:pPr>
              <w:spacing w:line="400" w:lineRule="exact"/>
              <w:jc w:val="center"/>
              <w:rPr>
                <w:rFonts w:asciiTheme="minorEastAsia" w:hAnsiTheme="minorEastAsia"/>
                <w:szCs w:val="21"/>
              </w:rPr>
            </w:pPr>
            <w:r>
              <w:rPr>
                <w:rFonts w:ascii="方正小标宋简体" w:eastAsia="方正小标宋简体" w:hAnsiTheme="minorEastAsia" w:hint="eastAsia"/>
                <w:sz w:val="32"/>
                <w:szCs w:val="32"/>
              </w:rPr>
              <w:t>事实和理由</w:t>
            </w:r>
          </w:p>
        </w:tc>
      </w:tr>
      <w:tr w:rsidR="00B96B2D" w14:paraId="55F82CCD" w14:textId="77777777" w:rsidTr="00E9623E">
        <w:trPr>
          <w:gridAfter w:val="1"/>
          <w:wAfter w:w="7" w:type="dxa"/>
          <w:trHeight w:val="1041"/>
          <w:jc w:val="center"/>
        </w:trPr>
        <w:tc>
          <w:tcPr>
            <w:tcW w:w="2498" w:type="dxa"/>
            <w:vAlign w:val="center"/>
          </w:tcPr>
          <w:p w14:paraId="5D1D7C04"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1.交通事故发生情况</w:t>
            </w:r>
          </w:p>
        </w:tc>
        <w:tc>
          <w:tcPr>
            <w:tcW w:w="7592" w:type="dxa"/>
            <w:vAlign w:val="center"/>
          </w:tcPr>
          <w:p w14:paraId="4F2B94CC" w14:textId="6480CC3A" w:rsidR="00B96B2D" w:rsidRPr="00132ED8" w:rsidRDefault="00651F3A" w:rsidP="00132ED8">
            <w:pPr>
              <w:ind w:firstLineChars="200" w:firstLine="480"/>
              <w:jc w:val="both"/>
              <w:rPr>
                <w:rFonts w:ascii="仿宋" w:eastAsia="仿宋" w:hAnsi="仿宋" w:hint="eastAsia"/>
                <w:sz w:val="24"/>
                <w:szCs w:val="24"/>
              </w:rPr>
            </w:pPr>
            <w:r w:rsidRPr="00132ED8">
              <w:rPr>
                <w:rFonts w:ascii="仿宋" w:eastAsia="仿宋" w:hAnsi="仿宋" w:hint="eastAsia"/>
                <w:sz w:val="24"/>
                <w:szCs w:val="24"/>
              </w:rPr>
              <w:t>2024年8月23日21时20分左右，陈金元驾驶两轮电动车在新洲106国道三店涂河村路段与王加先驾驶鄂</w:t>
            </w:r>
            <w:r w:rsidRPr="00132ED8">
              <w:rPr>
                <w:rFonts w:ascii="仿宋" w:eastAsia="仿宋" w:hAnsi="仿宋" w:hint="eastAsia"/>
                <w:b/>
                <w:bCs/>
                <w:sz w:val="24"/>
                <w:szCs w:val="24"/>
              </w:rPr>
              <w:t>AYS982</w:t>
            </w:r>
            <w:r w:rsidRPr="00132ED8">
              <w:rPr>
                <w:rFonts w:ascii="仿宋" w:eastAsia="仿宋" w:hAnsi="仿宋" w:hint="eastAsia"/>
                <w:sz w:val="24"/>
                <w:szCs w:val="24"/>
              </w:rPr>
              <w:t>重型半挂牵引车（牵引</w:t>
            </w:r>
            <w:r w:rsidRPr="00132ED8">
              <w:rPr>
                <w:rFonts w:ascii="仿宋" w:eastAsia="仿宋" w:hAnsi="仿宋" w:hint="eastAsia"/>
                <w:b/>
                <w:bCs/>
                <w:sz w:val="24"/>
                <w:szCs w:val="24"/>
              </w:rPr>
              <w:t>鄂AP939挂</w:t>
            </w:r>
            <w:r w:rsidRPr="00132ED8">
              <w:rPr>
                <w:rFonts w:ascii="仿宋" w:eastAsia="仿宋" w:hAnsi="仿宋" w:hint="eastAsia"/>
                <w:sz w:val="24"/>
                <w:szCs w:val="24"/>
              </w:rPr>
              <w:t>重型集装箱半挂车）发生碰撞，造成陈金元受伤及车辆受损的交通事故。</w:t>
            </w:r>
          </w:p>
        </w:tc>
      </w:tr>
      <w:tr w:rsidR="00B96B2D" w14:paraId="483FDAD4" w14:textId="77777777" w:rsidTr="00E9623E">
        <w:trPr>
          <w:gridAfter w:val="1"/>
          <w:wAfter w:w="7" w:type="dxa"/>
          <w:trHeight w:val="782"/>
          <w:jc w:val="center"/>
        </w:trPr>
        <w:tc>
          <w:tcPr>
            <w:tcW w:w="2498" w:type="dxa"/>
            <w:vAlign w:val="center"/>
          </w:tcPr>
          <w:p w14:paraId="2CDB9462"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2.交通事故责任认定</w:t>
            </w:r>
          </w:p>
        </w:tc>
        <w:tc>
          <w:tcPr>
            <w:tcW w:w="7592" w:type="dxa"/>
            <w:vAlign w:val="center"/>
          </w:tcPr>
          <w:p w14:paraId="7ED83A41" w14:textId="6D48D74D" w:rsidR="00B96B2D" w:rsidRPr="00132ED8" w:rsidRDefault="00651F3A" w:rsidP="00132ED8">
            <w:pPr>
              <w:ind w:firstLineChars="200" w:firstLine="480"/>
              <w:jc w:val="both"/>
              <w:rPr>
                <w:rFonts w:ascii="仿宋" w:eastAsia="仿宋" w:hAnsi="仿宋" w:hint="eastAsia"/>
                <w:sz w:val="24"/>
                <w:szCs w:val="24"/>
              </w:rPr>
            </w:pPr>
            <w:r w:rsidRPr="00132ED8">
              <w:rPr>
                <w:rFonts w:ascii="仿宋" w:eastAsia="仿宋" w:hAnsi="仿宋" w:hint="eastAsia"/>
                <w:sz w:val="24"/>
                <w:szCs w:val="24"/>
              </w:rPr>
              <w:t>该事故经武汉市公安局新洲区交通大队第4201170520240823C02号《交通事故认定书（简易程序）》认定责任为：</w:t>
            </w:r>
            <w:r w:rsidRPr="00132ED8">
              <w:rPr>
                <w:rFonts w:ascii="仿宋" w:eastAsia="仿宋" w:hAnsi="仿宋" w:hint="eastAsia"/>
                <w:b/>
                <w:bCs/>
                <w:sz w:val="24"/>
                <w:szCs w:val="24"/>
              </w:rPr>
              <w:t>陈金元承担此事故的主要责任，王加先承担此事故的次要责任。</w:t>
            </w:r>
          </w:p>
        </w:tc>
      </w:tr>
      <w:tr w:rsidR="00B96B2D" w14:paraId="70697444" w14:textId="77777777" w:rsidTr="00E9623E">
        <w:trPr>
          <w:gridAfter w:val="1"/>
          <w:wAfter w:w="7" w:type="dxa"/>
          <w:trHeight w:val="1325"/>
          <w:jc w:val="center"/>
        </w:trPr>
        <w:tc>
          <w:tcPr>
            <w:tcW w:w="2498" w:type="dxa"/>
            <w:vAlign w:val="center"/>
          </w:tcPr>
          <w:p w14:paraId="54BAE3BC"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3.机动车投保情况</w:t>
            </w:r>
          </w:p>
        </w:tc>
        <w:tc>
          <w:tcPr>
            <w:tcW w:w="7592" w:type="dxa"/>
            <w:vAlign w:val="center"/>
          </w:tcPr>
          <w:p w14:paraId="20BF92A4" w14:textId="51CA151B" w:rsidR="00B96B2D" w:rsidRPr="001F6FAA" w:rsidRDefault="00651F3A" w:rsidP="00E9623E">
            <w:pPr>
              <w:ind w:firstLineChars="200" w:firstLine="480"/>
              <w:jc w:val="both"/>
              <w:rPr>
                <w:rFonts w:asciiTheme="minorEastAsia" w:hAnsiTheme="minorEastAsia"/>
                <w:sz w:val="28"/>
                <w:szCs w:val="28"/>
                <w:lang w:eastAsia="zh"/>
              </w:rPr>
            </w:pPr>
            <w:r w:rsidRPr="00651F3A">
              <w:rPr>
                <w:rFonts w:ascii="仿宋" w:eastAsia="仿宋" w:hAnsi="仿宋"/>
                <w:sz w:val="24"/>
                <w:szCs w:val="24"/>
              </w:rPr>
              <w:t>鄂AYS982及鄂AP939挂两车的所有人均为武汉鑫睿通物流有限公司，鄂AYS982车在中国平安财产保险股份有限公司购买了交强险，保险期间为2024年7月29日至2025年7月29日止，鄂AP939挂车在中国太平洋财产保险股份有限公司湖北分公司购买了100万的第三者责任险，保险期间为2024年7月30日至2025年7月29日止，事故发生在保险期间。</w:t>
            </w:r>
          </w:p>
        </w:tc>
      </w:tr>
      <w:tr w:rsidR="00B96B2D" w14:paraId="69F7848E" w14:textId="77777777" w:rsidTr="00E9623E">
        <w:trPr>
          <w:gridAfter w:val="1"/>
          <w:wAfter w:w="7" w:type="dxa"/>
          <w:trHeight w:val="994"/>
          <w:jc w:val="center"/>
        </w:trPr>
        <w:tc>
          <w:tcPr>
            <w:tcW w:w="2498" w:type="dxa"/>
            <w:vAlign w:val="center"/>
          </w:tcPr>
          <w:p w14:paraId="189E5AFA"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lastRenderedPageBreak/>
              <w:t>4.其他情况及法律依据</w:t>
            </w:r>
          </w:p>
        </w:tc>
        <w:tc>
          <w:tcPr>
            <w:tcW w:w="7592" w:type="dxa"/>
            <w:vAlign w:val="center"/>
          </w:tcPr>
          <w:p w14:paraId="5434002C" w14:textId="58454586" w:rsidR="00B96B2D" w:rsidRPr="00D252D0" w:rsidRDefault="00B96B2D" w:rsidP="00132ED8">
            <w:pPr>
              <w:ind w:firstLineChars="200" w:firstLine="489"/>
              <w:jc w:val="both"/>
              <w:rPr>
                <w:rFonts w:ascii="仿宋" w:eastAsia="仿宋" w:hAnsi="仿宋"/>
                <w:sz w:val="24"/>
                <w:szCs w:val="24"/>
              </w:rPr>
            </w:pPr>
            <w:r w:rsidRPr="008C4C8E">
              <w:rPr>
                <w:rFonts w:ascii="仿宋" w:eastAsia="仿宋" w:hAnsi="仿宋" w:hint="eastAsia"/>
                <w:b/>
                <w:bCs/>
                <w:sz w:val="24"/>
                <w:szCs w:val="24"/>
              </w:rPr>
              <w:t>伤残鉴定</w:t>
            </w:r>
            <w:r>
              <w:rPr>
                <w:rFonts w:ascii="仿宋" w:eastAsia="仿宋" w:hAnsi="仿宋" w:hint="eastAsia"/>
                <w:sz w:val="24"/>
                <w:szCs w:val="24"/>
              </w:rPr>
              <w:t>：</w:t>
            </w:r>
            <w:r w:rsidR="00651F3A" w:rsidRPr="00651F3A">
              <w:rPr>
                <w:rFonts w:ascii="仿宋" w:eastAsia="仿宋" w:hAnsi="仿宋"/>
                <w:sz w:val="24"/>
                <w:szCs w:val="24"/>
              </w:rPr>
              <w:t>陈金元的损伤于2025年3月7日经武汉福田爱民司法鉴定中心“武福爱[2025]临鉴字第903号”《司法鉴定意见书》鉴定为：被鉴定人陈金元左股骨远端粉碎性骨折后致膝关节功能障碍构成九级伤残；后期还需给予股骨及胫骨内固定取出术治疗；自受伤之日起，误工时间270日，护理时间120日，营养时间90日。本次鉴定花去鉴定费2280元</w:t>
            </w:r>
            <w:r w:rsidRPr="00F76AFE">
              <w:rPr>
                <w:rFonts w:ascii="仿宋" w:eastAsia="仿宋" w:hAnsi="仿宋"/>
                <w:sz w:val="24"/>
                <w:szCs w:val="24"/>
              </w:rPr>
              <w:t>。</w:t>
            </w:r>
          </w:p>
        </w:tc>
      </w:tr>
      <w:tr w:rsidR="00B96B2D" w14:paraId="265E9F6A" w14:textId="77777777" w:rsidTr="00E9623E">
        <w:trPr>
          <w:gridAfter w:val="1"/>
          <w:wAfter w:w="7" w:type="dxa"/>
          <w:trHeight w:val="586"/>
          <w:jc w:val="center"/>
        </w:trPr>
        <w:tc>
          <w:tcPr>
            <w:tcW w:w="2498" w:type="dxa"/>
            <w:vAlign w:val="center"/>
          </w:tcPr>
          <w:p w14:paraId="57A51CFE" w14:textId="77777777" w:rsidR="00B96B2D" w:rsidRDefault="00B96B2D" w:rsidP="00E9623E">
            <w:pPr>
              <w:spacing w:line="260" w:lineRule="exact"/>
              <w:rPr>
                <w:rFonts w:asciiTheme="minorEastAsia" w:hAnsiTheme="minorEastAsia"/>
                <w:szCs w:val="21"/>
              </w:rPr>
            </w:pPr>
            <w:r>
              <w:rPr>
                <w:rFonts w:asciiTheme="minorEastAsia" w:hAnsiTheme="minorEastAsia" w:hint="eastAsia"/>
                <w:szCs w:val="21"/>
              </w:rPr>
              <w:t>5.证据清单（可另附页）</w:t>
            </w:r>
          </w:p>
        </w:tc>
        <w:tc>
          <w:tcPr>
            <w:tcW w:w="7592" w:type="dxa"/>
            <w:vAlign w:val="center"/>
          </w:tcPr>
          <w:p w14:paraId="74561B34" w14:textId="77777777" w:rsidR="00B96B2D" w:rsidRPr="00E4003E" w:rsidRDefault="00B96B2D" w:rsidP="00E9623E">
            <w:pPr>
              <w:rPr>
                <w:rFonts w:ascii="仿宋" w:eastAsia="仿宋" w:hAnsi="仿宋"/>
                <w:b/>
                <w:bCs/>
                <w:sz w:val="30"/>
                <w:szCs w:val="30"/>
                <w:lang w:eastAsia="zh"/>
              </w:rPr>
            </w:pPr>
            <w:r w:rsidRPr="00E4003E">
              <w:rPr>
                <w:rFonts w:ascii="仿宋" w:eastAsia="仿宋" w:hAnsi="仿宋" w:hint="eastAsia"/>
                <w:b/>
                <w:bCs/>
                <w:sz w:val="30"/>
                <w:szCs w:val="30"/>
              </w:rPr>
              <w:t>另附</w:t>
            </w:r>
          </w:p>
        </w:tc>
      </w:tr>
    </w:tbl>
    <w:p w14:paraId="1716735C" w14:textId="77777777" w:rsidR="00B96B2D" w:rsidRDefault="00B96B2D" w:rsidP="00B96B2D">
      <w:pPr>
        <w:spacing w:line="260" w:lineRule="exact"/>
        <w:rPr>
          <w:rFonts w:ascii="方正小标宋简体" w:eastAsia="方正小标宋简体"/>
          <w:sz w:val="32"/>
          <w:szCs w:val="32"/>
        </w:rPr>
      </w:pPr>
    </w:p>
    <w:p w14:paraId="53545FB2" w14:textId="77777777" w:rsidR="00B96B2D" w:rsidRDefault="00B96B2D" w:rsidP="00B96B2D">
      <w:pPr>
        <w:wordWrap w:val="0"/>
        <w:spacing w:line="360" w:lineRule="exact"/>
        <w:ind w:rightChars="618" w:right="1360"/>
        <w:jc w:val="right"/>
        <w:rPr>
          <w:rFonts w:ascii="方正小标宋简体" w:eastAsia="方正小标宋简体"/>
          <w:sz w:val="32"/>
          <w:szCs w:val="32"/>
        </w:rPr>
      </w:pPr>
      <w:r>
        <w:rPr>
          <w:rFonts w:ascii="方正小标宋简体" w:eastAsia="方正小标宋简体" w:hint="eastAsia"/>
          <w:sz w:val="32"/>
          <w:szCs w:val="32"/>
        </w:rPr>
        <w:t>具状人：</w:t>
      </w:r>
    </w:p>
    <w:p w14:paraId="66E8103F" w14:textId="77777777" w:rsidR="00B96B2D" w:rsidRDefault="00B96B2D" w:rsidP="00B96B2D">
      <w:pPr>
        <w:spacing w:line="240" w:lineRule="exact"/>
        <w:jc w:val="right"/>
        <w:rPr>
          <w:rFonts w:ascii="方正小标宋简体" w:eastAsia="方正小标宋简体"/>
          <w:sz w:val="32"/>
          <w:szCs w:val="32"/>
        </w:rPr>
      </w:pPr>
    </w:p>
    <w:p w14:paraId="6FC41FE5" w14:textId="77777777" w:rsidR="00B96B2D" w:rsidRDefault="00B96B2D" w:rsidP="00B96B2D">
      <w:pPr>
        <w:spacing w:line="360" w:lineRule="exact"/>
        <w:jc w:val="right"/>
        <w:rPr>
          <w:rFonts w:ascii="方正小标宋简体" w:eastAsia="方正小标宋简体"/>
          <w:sz w:val="32"/>
          <w:szCs w:val="32"/>
        </w:rPr>
      </w:pPr>
      <w:r>
        <w:rPr>
          <w:rFonts w:ascii="方正小标宋简体" w:eastAsia="方正小标宋简体" w:hint="eastAsia"/>
          <w:sz w:val="32"/>
          <w:szCs w:val="32"/>
        </w:rPr>
        <w:t>年   月   日</w:t>
      </w:r>
    </w:p>
    <w:p w14:paraId="52087A51" w14:textId="77777777" w:rsidR="00B96B2D" w:rsidRDefault="00B96B2D" w:rsidP="00B96B2D">
      <w:pPr>
        <w:widowControl/>
        <w:rPr>
          <w:rFonts w:ascii="仿宋" w:eastAsia="仿宋" w:hAnsi="仿宋"/>
          <w:b/>
          <w:bCs/>
          <w:sz w:val="26"/>
          <w:szCs w:val="26"/>
        </w:rPr>
      </w:pPr>
      <w:r>
        <w:rPr>
          <w:rFonts w:ascii="仿宋" w:eastAsia="仿宋" w:hAnsi="仿宋"/>
          <w:b/>
          <w:bCs/>
          <w:sz w:val="26"/>
          <w:szCs w:val="26"/>
        </w:rPr>
        <w:br w:type="page"/>
      </w:r>
    </w:p>
    <w:p w14:paraId="603023D5" w14:textId="76ADEEE4" w:rsidR="00052B85" w:rsidRPr="00000ED9" w:rsidRDefault="00052B85" w:rsidP="00000ED9">
      <w:pPr>
        <w:jc w:val="center"/>
        <w:rPr>
          <w:rFonts w:ascii="仿宋" w:eastAsia="仿宋" w:hAnsi="仿宋"/>
          <w:b/>
          <w:bCs/>
          <w:sz w:val="48"/>
          <w:szCs w:val="48"/>
        </w:rPr>
      </w:pPr>
      <w:r w:rsidRPr="00000ED9">
        <w:rPr>
          <w:rFonts w:ascii="仿宋" w:eastAsia="仿宋" w:hAnsi="仿宋" w:hint="eastAsia"/>
          <w:b/>
          <w:bCs/>
          <w:sz w:val="48"/>
          <w:szCs w:val="48"/>
        </w:rPr>
        <w:lastRenderedPageBreak/>
        <w:t>民事起诉状</w:t>
      </w:r>
    </w:p>
    <w:p w14:paraId="2393B058" w14:textId="090588B2" w:rsidR="00052B85" w:rsidRPr="005D7ED4" w:rsidRDefault="00052B85" w:rsidP="005D7ED4">
      <w:pPr>
        <w:spacing w:line="240" w:lineRule="auto"/>
        <w:ind w:firstLineChars="200" w:firstLine="489"/>
        <w:jc w:val="both"/>
        <w:rPr>
          <w:rFonts w:ascii="仿宋" w:eastAsia="仿宋" w:hAnsi="仿宋"/>
          <w:sz w:val="24"/>
        </w:rPr>
      </w:pPr>
      <w:r w:rsidRPr="005D7ED4">
        <w:rPr>
          <w:rFonts w:ascii="仿宋" w:eastAsia="仿宋" w:hAnsi="仿宋" w:hint="eastAsia"/>
          <w:b/>
          <w:bCs/>
          <w:sz w:val="24"/>
        </w:rPr>
        <w:t>原告：陈金元</w:t>
      </w:r>
      <w:r w:rsidRPr="005D7ED4">
        <w:rPr>
          <w:rFonts w:ascii="仿宋" w:eastAsia="仿宋" w:hAnsi="仿宋" w:hint="eastAsia"/>
          <w:sz w:val="24"/>
        </w:rPr>
        <w:t>，男，1976年2月7日出生，汉族人，武汉市新洲区人，现住武汉市新洲区三店街高彭村磨嘴墩十五组12号，公民身份号码：420124197602073116，联系电话：18696126570。</w:t>
      </w:r>
    </w:p>
    <w:p w14:paraId="73B8FABD" w14:textId="4155CD4B" w:rsidR="00052B85" w:rsidRPr="005D7ED4" w:rsidRDefault="00052B85" w:rsidP="005D7ED4">
      <w:pPr>
        <w:spacing w:line="240" w:lineRule="auto"/>
        <w:ind w:firstLineChars="200" w:firstLine="489"/>
        <w:jc w:val="both"/>
        <w:rPr>
          <w:rFonts w:ascii="仿宋" w:eastAsia="仿宋" w:hAnsi="仿宋"/>
          <w:sz w:val="24"/>
        </w:rPr>
      </w:pPr>
      <w:r w:rsidRPr="005D7ED4">
        <w:rPr>
          <w:rFonts w:ascii="仿宋" w:eastAsia="仿宋" w:hAnsi="仿宋" w:hint="eastAsia"/>
          <w:b/>
          <w:bCs/>
          <w:sz w:val="24"/>
        </w:rPr>
        <w:t>被告：王加先</w:t>
      </w:r>
      <w:r w:rsidRPr="005D7ED4">
        <w:rPr>
          <w:rFonts w:ascii="仿宋" w:eastAsia="仿宋" w:hAnsi="仿宋" w:hint="eastAsia"/>
          <w:sz w:val="24"/>
        </w:rPr>
        <w:t>，男，1965年10月18日出生，武汉市新洲区人，现住武汉市新洲区阳逻街万山村王旗杆湾16号，公民身份号码：420124196510187517，联系电话：17762588338。</w:t>
      </w:r>
    </w:p>
    <w:p w14:paraId="1B5F2B48" w14:textId="4C5F3574" w:rsidR="00052B85" w:rsidRPr="005D7ED4" w:rsidRDefault="00052B85" w:rsidP="005D7ED4">
      <w:pPr>
        <w:spacing w:line="240" w:lineRule="auto"/>
        <w:ind w:firstLineChars="200" w:firstLine="489"/>
        <w:jc w:val="both"/>
        <w:rPr>
          <w:rFonts w:ascii="仿宋" w:eastAsia="仿宋" w:hAnsi="仿宋"/>
          <w:sz w:val="24"/>
        </w:rPr>
      </w:pPr>
      <w:r w:rsidRPr="005D7ED4">
        <w:rPr>
          <w:rFonts w:ascii="仿宋" w:eastAsia="仿宋" w:hAnsi="仿宋" w:hint="eastAsia"/>
          <w:b/>
          <w:bCs/>
          <w:sz w:val="24"/>
        </w:rPr>
        <w:t>被告：武汉鑫睿通物流有限公司</w:t>
      </w:r>
      <w:r w:rsidRPr="005D7ED4">
        <w:rPr>
          <w:rFonts w:ascii="仿宋" w:eastAsia="仿宋" w:hAnsi="仿宋" w:hint="eastAsia"/>
          <w:sz w:val="24"/>
        </w:rPr>
        <w:t>，</w:t>
      </w:r>
      <w:r w:rsidR="00A435E6" w:rsidRPr="005D7ED4">
        <w:rPr>
          <w:rFonts w:ascii="仿宋" w:eastAsia="仿宋" w:hAnsi="仿宋" w:hint="eastAsia"/>
          <w:sz w:val="24"/>
        </w:rPr>
        <w:t>现住所地：</w:t>
      </w:r>
      <w:r w:rsidR="00A435E6" w:rsidRPr="005D7ED4">
        <w:rPr>
          <w:rFonts w:ascii="仿宋" w:eastAsia="仿宋" w:hAnsi="仿宋"/>
          <w:sz w:val="24"/>
        </w:rPr>
        <w:t>湖北省武汉市新洲区阳逻街七湖村渡船咀六组11号</w:t>
      </w:r>
      <w:r w:rsidR="00A435E6" w:rsidRPr="005D7ED4">
        <w:rPr>
          <w:rFonts w:ascii="仿宋" w:eastAsia="仿宋" w:hAnsi="仿宋" w:hint="eastAsia"/>
          <w:sz w:val="24"/>
        </w:rPr>
        <w:t>，</w:t>
      </w:r>
      <w:r w:rsidR="00A435E6" w:rsidRPr="005D7ED4">
        <w:rPr>
          <w:rFonts w:ascii="仿宋" w:eastAsia="仿宋" w:hAnsi="仿宋"/>
          <w:sz w:val="24"/>
        </w:rPr>
        <w:t>统一社会信用代码：91420117MACL9QWJ7U</w:t>
      </w:r>
      <w:r w:rsidR="00A435E6" w:rsidRPr="005D7ED4">
        <w:rPr>
          <w:rFonts w:ascii="仿宋" w:eastAsia="仿宋" w:hAnsi="仿宋" w:hint="eastAsia"/>
          <w:sz w:val="24"/>
        </w:rPr>
        <w:t>，联系人：</w:t>
      </w:r>
      <w:r w:rsidR="00A435E6" w:rsidRPr="005D7ED4">
        <w:rPr>
          <w:rFonts w:ascii="仿宋" w:eastAsia="仿宋" w:hAnsi="仿宋"/>
          <w:sz w:val="24"/>
        </w:rPr>
        <w:t>林有祥</w:t>
      </w:r>
      <w:r w:rsidR="00A435E6" w:rsidRPr="005D7ED4">
        <w:rPr>
          <w:rFonts w:ascii="仿宋" w:eastAsia="仿宋" w:hAnsi="仿宋" w:hint="eastAsia"/>
          <w:sz w:val="24"/>
        </w:rPr>
        <w:t>，该公司法定代表人。</w:t>
      </w:r>
    </w:p>
    <w:p w14:paraId="5019FA34" w14:textId="5EE412C8" w:rsidR="00A435E6" w:rsidRPr="005D7ED4" w:rsidRDefault="00A435E6" w:rsidP="005D7ED4">
      <w:pPr>
        <w:spacing w:line="240" w:lineRule="auto"/>
        <w:ind w:firstLineChars="200" w:firstLine="489"/>
        <w:jc w:val="both"/>
        <w:rPr>
          <w:rFonts w:ascii="仿宋" w:eastAsia="仿宋" w:hAnsi="仿宋"/>
          <w:sz w:val="24"/>
        </w:rPr>
      </w:pPr>
      <w:r w:rsidRPr="005D7ED4">
        <w:rPr>
          <w:rFonts w:ascii="仿宋" w:eastAsia="仿宋" w:hAnsi="仿宋" w:hint="eastAsia"/>
          <w:b/>
          <w:bCs/>
          <w:sz w:val="24"/>
        </w:rPr>
        <w:t>被告：中国平安财产保险股份有限公司新洲支公司</w:t>
      </w:r>
      <w:r w:rsidRPr="005D7ED4">
        <w:rPr>
          <w:rFonts w:ascii="仿宋" w:eastAsia="仿宋" w:hAnsi="仿宋" w:hint="eastAsia"/>
          <w:sz w:val="24"/>
        </w:rPr>
        <w:t>，现住所地：</w:t>
      </w:r>
      <w:r w:rsidRPr="005D7ED4">
        <w:rPr>
          <w:rFonts w:ascii="仿宋" w:eastAsia="仿宋" w:hAnsi="仿宋"/>
          <w:sz w:val="24"/>
        </w:rPr>
        <w:t>湖北省武汉市新洲区邾城街南安街199号南安国际3栋/单元1-5层1号</w:t>
      </w:r>
      <w:r w:rsidRPr="005D7ED4">
        <w:rPr>
          <w:rFonts w:ascii="仿宋" w:eastAsia="仿宋" w:hAnsi="仿宋" w:hint="eastAsia"/>
          <w:sz w:val="24"/>
        </w:rPr>
        <w:t>，统一社会信用代码：</w:t>
      </w:r>
      <w:r w:rsidRPr="005D7ED4">
        <w:rPr>
          <w:rFonts w:ascii="仿宋" w:eastAsia="仿宋" w:hAnsi="仿宋"/>
          <w:sz w:val="24"/>
        </w:rPr>
        <w:t>91420117MA4KMYLP3B</w:t>
      </w:r>
      <w:r w:rsidRPr="005D7ED4">
        <w:rPr>
          <w:rFonts w:ascii="仿宋" w:eastAsia="仿宋" w:hAnsi="仿宋" w:hint="eastAsia"/>
          <w:sz w:val="24"/>
        </w:rPr>
        <w:t>，联系人：胡孟星，</w:t>
      </w:r>
      <w:r w:rsidR="0042264E" w:rsidRPr="005D7ED4">
        <w:rPr>
          <w:rFonts w:ascii="仿宋" w:eastAsia="仿宋" w:hAnsi="仿宋" w:hint="eastAsia"/>
          <w:sz w:val="24"/>
        </w:rPr>
        <w:t>该公司负责人。</w:t>
      </w:r>
    </w:p>
    <w:p w14:paraId="41768883" w14:textId="1EA8EC74" w:rsidR="0042264E" w:rsidRPr="005D7ED4" w:rsidRDefault="0042264E" w:rsidP="005D7ED4">
      <w:pPr>
        <w:spacing w:line="240" w:lineRule="auto"/>
        <w:ind w:firstLineChars="200" w:firstLine="489"/>
        <w:jc w:val="both"/>
        <w:rPr>
          <w:rFonts w:ascii="仿宋" w:eastAsia="仿宋" w:hAnsi="仿宋"/>
          <w:sz w:val="24"/>
        </w:rPr>
      </w:pPr>
      <w:r w:rsidRPr="005D7ED4">
        <w:rPr>
          <w:rFonts w:ascii="仿宋" w:eastAsia="仿宋" w:hAnsi="仿宋" w:hint="eastAsia"/>
          <w:b/>
          <w:bCs/>
          <w:sz w:val="24"/>
        </w:rPr>
        <w:t>被告：</w:t>
      </w:r>
      <w:bookmarkStart w:id="1" w:name="OLE_LINK2"/>
      <w:r w:rsidRPr="005D7ED4">
        <w:rPr>
          <w:rFonts w:ascii="仿宋" w:eastAsia="仿宋" w:hAnsi="仿宋" w:hint="eastAsia"/>
          <w:b/>
          <w:bCs/>
          <w:sz w:val="24"/>
        </w:rPr>
        <w:t>中国太平洋财产保险股份有限公司湖北分公司</w:t>
      </w:r>
      <w:bookmarkEnd w:id="1"/>
      <w:r w:rsidRPr="005D7ED4">
        <w:rPr>
          <w:rFonts w:ascii="仿宋" w:eastAsia="仿宋" w:hAnsi="仿宋" w:hint="eastAsia"/>
          <w:sz w:val="24"/>
        </w:rPr>
        <w:t>，现住所地：</w:t>
      </w:r>
      <w:r w:rsidRPr="005D7ED4">
        <w:rPr>
          <w:rFonts w:ascii="仿宋" w:eastAsia="仿宋" w:hAnsi="仿宋"/>
          <w:sz w:val="24"/>
        </w:rPr>
        <w:t>湖北省武汉市江岸区建设大道718号浙商国际大厦1层</w:t>
      </w:r>
      <w:r w:rsidRPr="005D7ED4">
        <w:rPr>
          <w:rFonts w:ascii="仿宋" w:eastAsia="仿宋" w:hAnsi="仿宋" w:hint="eastAsia"/>
          <w:sz w:val="24"/>
        </w:rPr>
        <w:t>，统一社会信用代码：</w:t>
      </w:r>
      <w:r w:rsidRPr="005D7ED4">
        <w:rPr>
          <w:rFonts w:ascii="仿宋" w:eastAsia="仿宋" w:hAnsi="仿宋"/>
          <w:sz w:val="24"/>
        </w:rPr>
        <w:t>9142000087773350XG</w:t>
      </w:r>
      <w:r w:rsidRPr="005D7ED4">
        <w:rPr>
          <w:rFonts w:ascii="仿宋" w:eastAsia="仿宋" w:hAnsi="仿宋" w:hint="eastAsia"/>
          <w:sz w:val="24"/>
        </w:rPr>
        <w:t>，联系人：叶蜀蓉，该公司负责人。</w:t>
      </w:r>
    </w:p>
    <w:p w14:paraId="2721CFB2" w14:textId="24ABAD81" w:rsidR="0042264E" w:rsidRPr="00000ED9" w:rsidRDefault="0042264E" w:rsidP="00000ED9">
      <w:pPr>
        <w:jc w:val="center"/>
        <w:rPr>
          <w:rFonts w:ascii="仿宋" w:eastAsia="仿宋" w:hAnsi="仿宋" w:hint="eastAsia"/>
          <w:b/>
          <w:bCs/>
          <w:sz w:val="36"/>
          <w:szCs w:val="36"/>
        </w:rPr>
      </w:pPr>
      <w:r w:rsidRPr="00000ED9">
        <w:rPr>
          <w:rFonts w:ascii="仿宋" w:eastAsia="仿宋" w:hAnsi="仿宋" w:hint="eastAsia"/>
          <w:b/>
          <w:bCs/>
          <w:sz w:val="36"/>
          <w:szCs w:val="36"/>
        </w:rPr>
        <w:t>诉讼请求</w:t>
      </w:r>
    </w:p>
    <w:p w14:paraId="5883DDD2" w14:textId="2FB940F9" w:rsidR="0042264E" w:rsidRPr="005D7ED4" w:rsidRDefault="0042264E" w:rsidP="0069077E">
      <w:pPr>
        <w:pStyle w:val="a9"/>
        <w:numPr>
          <w:ilvl w:val="0"/>
          <w:numId w:val="1"/>
        </w:numPr>
        <w:ind w:left="566" w:hangingChars="236" w:hanging="566"/>
        <w:rPr>
          <w:rFonts w:ascii="仿宋" w:eastAsia="仿宋" w:hAnsi="仿宋"/>
          <w:sz w:val="24"/>
        </w:rPr>
      </w:pPr>
      <w:r w:rsidRPr="005D7ED4">
        <w:rPr>
          <w:rFonts w:ascii="仿宋" w:eastAsia="仿宋" w:hAnsi="仿宋" w:hint="eastAsia"/>
          <w:sz w:val="24"/>
        </w:rPr>
        <w:t>请求判令上述被告</w:t>
      </w:r>
      <w:r w:rsidR="00572FD8" w:rsidRPr="005D7ED4">
        <w:rPr>
          <w:rFonts w:ascii="仿宋" w:eastAsia="仿宋" w:hAnsi="仿宋" w:hint="eastAsia"/>
          <w:sz w:val="24"/>
        </w:rPr>
        <w:t>共同</w:t>
      </w:r>
      <w:r w:rsidRPr="005D7ED4">
        <w:rPr>
          <w:rFonts w:ascii="仿宋" w:eastAsia="仿宋" w:hAnsi="仿宋" w:hint="eastAsia"/>
          <w:sz w:val="24"/>
        </w:rPr>
        <w:t>赔偿原告经济损失</w:t>
      </w:r>
      <w:r w:rsidR="00662B70" w:rsidRPr="00943150">
        <w:rPr>
          <w:rFonts w:ascii="仿宋" w:eastAsia="仿宋" w:hAnsi="仿宋" w:hint="eastAsia"/>
          <w:b/>
          <w:bCs/>
          <w:sz w:val="28"/>
          <w:szCs w:val="28"/>
        </w:rPr>
        <w:t>259256</w:t>
      </w:r>
      <w:r w:rsidRPr="005D7ED4">
        <w:rPr>
          <w:rFonts w:ascii="仿宋" w:eastAsia="仿宋" w:hAnsi="仿宋" w:hint="eastAsia"/>
          <w:sz w:val="24"/>
        </w:rPr>
        <w:t>元；</w:t>
      </w:r>
    </w:p>
    <w:p w14:paraId="0EF4927B" w14:textId="55774602" w:rsidR="0042264E" w:rsidRPr="005D7ED4" w:rsidRDefault="0042264E" w:rsidP="0069077E">
      <w:pPr>
        <w:pStyle w:val="a9"/>
        <w:numPr>
          <w:ilvl w:val="0"/>
          <w:numId w:val="1"/>
        </w:numPr>
        <w:ind w:left="566" w:hangingChars="236" w:hanging="566"/>
        <w:rPr>
          <w:rFonts w:ascii="仿宋" w:eastAsia="仿宋" w:hAnsi="仿宋"/>
          <w:sz w:val="24"/>
        </w:rPr>
      </w:pPr>
      <w:r w:rsidRPr="005D7ED4">
        <w:rPr>
          <w:rFonts w:ascii="仿宋" w:eastAsia="仿宋" w:hAnsi="仿宋" w:hint="eastAsia"/>
          <w:sz w:val="24"/>
        </w:rPr>
        <w:t>请求判令中国平安财产保险股份有限公司新洲支公司在交强险保险范围内承担赔偿责任、中国太平洋财产保险股份有限公司湖北分公司在商业第三者责任险范围内承担赔偿责任；</w:t>
      </w:r>
    </w:p>
    <w:p w14:paraId="4DDEC61A" w14:textId="1AE0D49A" w:rsidR="0042264E" w:rsidRPr="005D7ED4" w:rsidRDefault="0042264E" w:rsidP="0069077E">
      <w:pPr>
        <w:pStyle w:val="a9"/>
        <w:numPr>
          <w:ilvl w:val="0"/>
          <w:numId w:val="1"/>
        </w:numPr>
        <w:ind w:left="566" w:hangingChars="236" w:hanging="566"/>
        <w:rPr>
          <w:rFonts w:ascii="仿宋" w:eastAsia="仿宋" w:hAnsi="仿宋"/>
          <w:sz w:val="24"/>
        </w:rPr>
      </w:pPr>
      <w:r w:rsidRPr="005D7ED4">
        <w:rPr>
          <w:rFonts w:ascii="仿宋" w:eastAsia="仿宋" w:hAnsi="仿宋" w:hint="eastAsia"/>
          <w:sz w:val="24"/>
        </w:rPr>
        <w:t>本案诉讼费由对方承担。</w:t>
      </w:r>
    </w:p>
    <w:p w14:paraId="450C99EB" w14:textId="4D70336B" w:rsidR="0042264E" w:rsidRPr="00000ED9" w:rsidRDefault="0042264E" w:rsidP="005D7ED4">
      <w:pPr>
        <w:widowControl/>
        <w:jc w:val="center"/>
        <w:rPr>
          <w:rFonts w:ascii="仿宋" w:eastAsia="仿宋" w:hAnsi="仿宋"/>
          <w:b/>
          <w:bCs/>
          <w:sz w:val="36"/>
          <w:szCs w:val="36"/>
        </w:rPr>
      </w:pPr>
      <w:r w:rsidRPr="00000ED9">
        <w:rPr>
          <w:rFonts w:ascii="仿宋" w:eastAsia="仿宋" w:hAnsi="仿宋" w:hint="eastAsia"/>
          <w:b/>
          <w:bCs/>
          <w:sz w:val="36"/>
          <w:szCs w:val="36"/>
        </w:rPr>
        <w:t>事实与理由</w:t>
      </w:r>
    </w:p>
    <w:p w14:paraId="0128062E" w14:textId="299169D8" w:rsidR="0042264E" w:rsidRPr="00000ED9" w:rsidRDefault="0042264E" w:rsidP="002A1F9C">
      <w:pPr>
        <w:spacing w:line="480" w:lineRule="exact"/>
        <w:ind w:firstLineChars="200" w:firstLine="600"/>
        <w:jc w:val="both"/>
        <w:rPr>
          <w:rFonts w:ascii="仿宋" w:eastAsia="仿宋" w:hAnsi="仿宋"/>
          <w:sz w:val="30"/>
          <w:szCs w:val="30"/>
        </w:rPr>
      </w:pPr>
      <w:r w:rsidRPr="00000ED9">
        <w:rPr>
          <w:rFonts w:ascii="仿宋" w:eastAsia="仿宋" w:hAnsi="仿宋" w:hint="eastAsia"/>
          <w:sz w:val="30"/>
          <w:szCs w:val="30"/>
        </w:rPr>
        <w:t>2024年8月23日21时20分左右，陈金元驾驶两轮电动车在新洲106国道三店涂河村路段与王加先驾驶鄂</w:t>
      </w:r>
      <w:r w:rsidRPr="00000ED9">
        <w:rPr>
          <w:rFonts w:ascii="仿宋" w:eastAsia="仿宋" w:hAnsi="仿宋" w:hint="eastAsia"/>
          <w:b/>
          <w:bCs/>
          <w:sz w:val="30"/>
          <w:szCs w:val="30"/>
        </w:rPr>
        <w:t>AYS982</w:t>
      </w:r>
      <w:r w:rsidRPr="00000ED9">
        <w:rPr>
          <w:rFonts w:ascii="仿宋" w:eastAsia="仿宋" w:hAnsi="仿宋" w:hint="eastAsia"/>
          <w:sz w:val="30"/>
          <w:szCs w:val="30"/>
        </w:rPr>
        <w:t>重型半挂牵引车（牵引</w:t>
      </w:r>
      <w:r w:rsidRPr="001A3D81">
        <w:rPr>
          <w:rFonts w:ascii="仿宋" w:eastAsia="仿宋" w:hAnsi="仿宋" w:hint="eastAsia"/>
          <w:b/>
          <w:bCs/>
          <w:sz w:val="30"/>
          <w:szCs w:val="30"/>
        </w:rPr>
        <w:t>鄂AP939</w:t>
      </w:r>
      <w:r w:rsidR="001A3D81" w:rsidRPr="001A3D81">
        <w:rPr>
          <w:rFonts w:ascii="仿宋" w:eastAsia="仿宋" w:hAnsi="仿宋" w:hint="eastAsia"/>
          <w:b/>
          <w:bCs/>
          <w:sz w:val="30"/>
          <w:szCs w:val="30"/>
        </w:rPr>
        <w:t>挂</w:t>
      </w:r>
      <w:r w:rsidRPr="00000ED9">
        <w:rPr>
          <w:rFonts w:ascii="仿宋" w:eastAsia="仿宋" w:hAnsi="仿宋" w:hint="eastAsia"/>
          <w:sz w:val="30"/>
          <w:szCs w:val="30"/>
        </w:rPr>
        <w:t>重型集装箱半挂车）发生碰撞，造成陈金元受伤及车辆受损的交通事故。</w:t>
      </w:r>
    </w:p>
    <w:p w14:paraId="5F4D00F8" w14:textId="012520C1" w:rsidR="0042264E" w:rsidRPr="00000ED9" w:rsidRDefault="00DF45CF" w:rsidP="002A1F9C">
      <w:pPr>
        <w:spacing w:line="480" w:lineRule="exact"/>
        <w:ind w:firstLineChars="200" w:firstLine="600"/>
        <w:jc w:val="both"/>
        <w:rPr>
          <w:rFonts w:ascii="仿宋" w:eastAsia="仿宋" w:hAnsi="仿宋"/>
          <w:sz w:val="30"/>
          <w:szCs w:val="30"/>
        </w:rPr>
      </w:pPr>
      <w:r w:rsidRPr="00000ED9">
        <w:rPr>
          <w:rFonts w:ascii="仿宋" w:eastAsia="仿宋" w:hAnsi="仿宋" w:hint="eastAsia"/>
          <w:sz w:val="30"/>
          <w:szCs w:val="30"/>
        </w:rPr>
        <w:t>该事故经武汉市公安局新洲区交通大队第4201170520240823C02号《交通事故认定书（简易程序）》认定</w:t>
      </w:r>
      <w:r w:rsidR="004A0F9C" w:rsidRPr="00000ED9">
        <w:rPr>
          <w:rFonts w:ascii="仿宋" w:eastAsia="仿宋" w:hAnsi="仿宋" w:hint="eastAsia"/>
          <w:sz w:val="30"/>
          <w:szCs w:val="30"/>
        </w:rPr>
        <w:t>责任为</w:t>
      </w:r>
      <w:r w:rsidRPr="00000ED9">
        <w:rPr>
          <w:rFonts w:ascii="仿宋" w:eastAsia="仿宋" w:hAnsi="仿宋" w:hint="eastAsia"/>
          <w:sz w:val="30"/>
          <w:szCs w:val="30"/>
        </w:rPr>
        <w:t>：</w:t>
      </w:r>
      <w:r w:rsidRPr="00950A0B">
        <w:rPr>
          <w:rFonts w:ascii="仿宋" w:eastAsia="仿宋" w:hAnsi="仿宋" w:hint="eastAsia"/>
          <w:b/>
          <w:bCs/>
          <w:sz w:val="30"/>
          <w:szCs w:val="30"/>
        </w:rPr>
        <w:t>陈金元承担此事故的主要责任，王加先承担此事故的次</w:t>
      </w:r>
      <w:r w:rsidRPr="00950A0B">
        <w:rPr>
          <w:rFonts w:ascii="仿宋" w:eastAsia="仿宋" w:hAnsi="仿宋" w:hint="eastAsia"/>
          <w:b/>
          <w:bCs/>
          <w:sz w:val="30"/>
          <w:szCs w:val="30"/>
        </w:rPr>
        <w:lastRenderedPageBreak/>
        <w:t>要责任。</w:t>
      </w:r>
    </w:p>
    <w:p w14:paraId="07197942" w14:textId="17A262EF" w:rsidR="00DF45CF" w:rsidRPr="00000ED9" w:rsidRDefault="00DF45CF" w:rsidP="002A1F9C">
      <w:pPr>
        <w:spacing w:line="480" w:lineRule="exact"/>
        <w:ind w:firstLineChars="200" w:firstLine="600"/>
        <w:jc w:val="both"/>
        <w:rPr>
          <w:rFonts w:ascii="仿宋" w:eastAsia="仿宋" w:hAnsi="仿宋"/>
          <w:sz w:val="30"/>
          <w:szCs w:val="30"/>
        </w:rPr>
      </w:pPr>
      <w:r w:rsidRPr="00000ED9">
        <w:rPr>
          <w:rFonts w:ascii="仿宋" w:eastAsia="仿宋" w:hAnsi="仿宋" w:hint="eastAsia"/>
          <w:sz w:val="30"/>
          <w:szCs w:val="30"/>
        </w:rPr>
        <w:t>事故发生后，陈金元当即被送往武汉市新洲区人民医院，经该医院诊断为</w:t>
      </w:r>
      <w:r w:rsidRPr="004B5763">
        <w:rPr>
          <w:rFonts w:ascii="仿宋" w:eastAsia="仿宋" w:hAnsi="仿宋" w:hint="eastAsia"/>
          <w:b/>
          <w:bCs/>
          <w:sz w:val="30"/>
          <w:szCs w:val="30"/>
        </w:rPr>
        <w:t>中型颅脑损伤、股骨骨折等</w:t>
      </w:r>
      <w:r w:rsidRPr="00000ED9">
        <w:rPr>
          <w:rFonts w:ascii="仿宋" w:eastAsia="仿宋" w:hAnsi="仿宋" w:hint="eastAsia"/>
          <w:sz w:val="30"/>
          <w:szCs w:val="30"/>
        </w:rPr>
        <w:t>多处受伤，</w:t>
      </w:r>
      <w:r w:rsidR="004B5763">
        <w:rPr>
          <w:rFonts w:ascii="仿宋" w:eastAsia="仿宋" w:hAnsi="仿宋" w:hint="eastAsia"/>
          <w:sz w:val="30"/>
          <w:szCs w:val="30"/>
        </w:rPr>
        <w:t>因病情危重，</w:t>
      </w:r>
      <w:r w:rsidRPr="00000ED9">
        <w:rPr>
          <w:rFonts w:ascii="仿宋" w:eastAsia="仿宋" w:hAnsi="仿宋" w:hint="eastAsia"/>
          <w:sz w:val="30"/>
          <w:szCs w:val="30"/>
        </w:rPr>
        <w:t>经医院建议</w:t>
      </w:r>
      <w:r w:rsidR="00954578">
        <w:rPr>
          <w:rFonts w:ascii="仿宋" w:eastAsia="仿宋" w:hAnsi="仿宋" w:hint="eastAsia"/>
          <w:sz w:val="30"/>
          <w:szCs w:val="30"/>
        </w:rPr>
        <w:t>，连夜转院至</w:t>
      </w:r>
      <w:r w:rsidR="00184B37" w:rsidRPr="00000ED9">
        <w:rPr>
          <w:rFonts w:ascii="仿宋" w:eastAsia="仿宋" w:hAnsi="仿宋" w:hint="eastAsia"/>
          <w:sz w:val="30"/>
          <w:szCs w:val="30"/>
        </w:rPr>
        <w:t>华中科技大学同济医学院附属同济医院（以下简称“同济医院”）住院23天，</w:t>
      </w:r>
      <w:r w:rsidR="00AC525F">
        <w:rPr>
          <w:rFonts w:ascii="仿宋" w:eastAsia="仿宋" w:hAnsi="仿宋" w:hint="eastAsia"/>
          <w:sz w:val="30"/>
          <w:szCs w:val="30"/>
        </w:rPr>
        <w:t>经同济医院诊断为“</w:t>
      </w:r>
      <w:r w:rsidR="00AC525F" w:rsidRPr="00AC525F">
        <w:rPr>
          <w:rFonts w:ascii="仿宋" w:eastAsia="仿宋" w:hAnsi="仿宋" w:hint="eastAsia"/>
          <w:b/>
          <w:bCs/>
          <w:sz w:val="30"/>
          <w:szCs w:val="30"/>
        </w:rPr>
        <w:t>股骨远端骨折、创伤性颅内出血、创伤性休克、胫骨骨折</w:t>
      </w:r>
      <w:r w:rsidR="00AC525F">
        <w:rPr>
          <w:rFonts w:ascii="仿宋" w:eastAsia="仿宋" w:hAnsi="仿宋" w:hint="eastAsia"/>
          <w:sz w:val="30"/>
          <w:szCs w:val="30"/>
        </w:rPr>
        <w:t>”等，</w:t>
      </w:r>
      <w:r w:rsidR="002A1F9C">
        <w:rPr>
          <w:rFonts w:ascii="仿宋" w:eastAsia="仿宋" w:hAnsi="仿宋" w:hint="eastAsia"/>
          <w:sz w:val="30"/>
          <w:szCs w:val="30"/>
        </w:rPr>
        <w:t>合计住院24天，</w:t>
      </w:r>
      <w:r w:rsidR="00C97B83" w:rsidRPr="00000ED9">
        <w:rPr>
          <w:rFonts w:ascii="仿宋" w:eastAsia="仿宋" w:hAnsi="仿宋" w:hint="eastAsia"/>
          <w:sz w:val="30"/>
          <w:szCs w:val="30"/>
        </w:rPr>
        <w:t>加上出院后复查，共花去治疗费</w:t>
      </w:r>
      <w:r w:rsidR="003A1656" w:rsidRPr="00000ED9">
        <w:rPr>
          <w:rFonts w:ascii="仿宋" w:eastAsia="仿宋" w:hAnsi="仿宋" w:hint="eastAsia"/>
          <w:b/>
          <w:bCs/>
          <w:sz w:val="30"/>
          <w:szCs w:val="30"/>
        </w:rPr>
        <w:t>84782.51</w:t>
      </w:r>
      <w:r w:rsidR="00C97B83" w:rsidRPr="00000ED9">
        <w:rPr>
          <w:rFonts w:ascii="仿宋" w:eastAsia="仿宋" w:hAnsi="仿宋" w:hint="eastAsia"/>
          <w:sz w:val="30"/>
          <w:szCs w:val="30"/>
        </w:rPr>
        <w:t>元。</w:t>
      </w:r>
    </w:p>
    <w:p w14:paraId="245FEDA6" w14:textId="2962E86F" w:rsidR="00C97B83" w:rsidRPr="00000ED9" w:rsidRDefault="00C97B83" w:rsidP="002A1F9C">
      <w:pPr>
        <w:spacing w:line="480" w:lineRule="exact"/>
        <w:ind w:firstLineChars="200" w:firstLine="600"/>
        <w:jc w:val="both"/>
        <w:rPr>
          <w:rFonts w:ascii="仿宋" w:eastAsia="仿宋" w:hAnsi="仿宋"/>
          <w:sz w:val="30"/>
          <w:szCs w:val="30"/>
        </w:rPr>
      </w:pPr>
      <w:r w:rsidRPr="00000ED9">
        <w:rPr>
          <w:rFonts w:ascii="仿宋" w:eastAsia="仿宋" w:hAnsi="仿宋" w:hint="eastAsia"/>
          <w:sz w:val="30"/>
          <w:szCs w:val="30"/>
        </w:rPr>
        <w:t>陈金元的损伤于2025年3月7日经武汉福田爱民司法鉴定中心“武福爱</w:t>
      </w:r>
      <w:r w:rsidRPr="00000ED9">
        <w:rPr>
          <w:rFonts w:ascii="仿宋" w:eastAsia="仿宋" w:hAnsi="仿宋"/>
          <w:sz w:val="30"/>
          <w:szCs w:val="30"/>
        </w:rPr>
        <w:t>[2025]</w:t>
      </w:r>
      <w:r w:rsidRPr="00000ED9">
        <w:rPr>
          <w:rFonts w:ascii="仿宋" w:eastAsia="仿宋" w:hAnsi="仿宋" w:hint="eastAsia"/>
          <w:sz w:val="30"/>
          <w:szCs w:val="30"/>
        </w:rPr>
        <w:t>临鉴字第903号”《司法鉴定意见书》鉴定为：</w:t>
      </w:r>
      <w:r w:rsidRPr="00000ED9">
        <w:rPr>
          <w:rFonts w:ascii="仿宋" w:eastAsia="仿宋" w:hAnsi="仿宋" w:hint="eastAsia"/>
          <w:b/>
          <w:bCs/>
          <w:sz w:val="30"/>
          <w:szCs w:val="30"/>
        </w:rPr>
        <w:t>被鉴定人陈金元左股骨远端粉碎性骨折后致膝关节功能障碍构成九级伤残；后期还需给予股骨及胫骨内固定取出术治疗；自受伤之日起，误工时间270日，护理时间120日，营养时间90日。本次鉴定花去鉴定费2280元。</w:t>
      </w:r>
    </w:p>
    <w:p w14:paraId="0B3C3E4F" w14:textId="536C7E40" w:rsidR="00C97B83" w:rsidRPr="00075925" w:rsidRDefault="00692520" w:rsidP="002A1F9C">
      <w:pPr>
        <w:spacing w:line="480" w:lineRule="exact"/>
        <w:ind w:firstLineChars="200" w:firstLine="600"/>
        <w:jc w:val="both"/>
        <w:rPr>
          <w:rFonts w:ascii="仿宋" w:eastAsia="仿宋" w:hAnsi="仿宋"/>
          <w:sz w:val="30"/>
          <w:szCs w:val="30"/>
        </w:rPr>
      </w:pPr>
      <w:r w:rsidRPr="00075925">
        <w:rPr>
          <w:rFonts w:ascii="仿宋" w:eastAsia="仿宋" w:hAnsi="仿宋" w:hint="eastAsia"/>
          <w:sz w:val="30"/>
          <w:szCs w:val="30"/>
        </w:rPr>
        <w:t>经查明，</w:t>
      </w:r>
      <w:r w:rsidR="00B06D7B" w:rsidRPr="00075925">
        <w:rPr>
          <w:rFonts w:ascii="仿宋" w:eastAsia="仿宋" w:hAnsi="仿宋" w:hint="eastAsia"/>
          <w:sz w:val="30"/>
          <w:szCs w:val="30"/>
        </w:rPr>
        <w:t>鄂AYS982及</w:t>
      </w:r>
      <w:r w:rsidR="001A3D81" w:rsidRPr="001A3D81">
        <w:rPr>
          <w:rFonts w:ascii="仿宋" w:eastAsia="仿宋" w:hAnsi="仿宋" w:hint="eastAsia"/>
          <w:b/>
          <w:bCs/>
          <w:sz w:val="30"/>
          <w:szCs w:val="30"/>
        </w:rPr>
        <w:t>鄂AP939挂</w:t>
      </w:r>
      <w:r w:rsidR="00B06D7B" w:rsidRPr="00075925">
        <w:rPr>
          <w:rFonts w:ascii="仿宋" w:eastAsia="仿宋" w:hAnsi="仿宋" w:hint="eastAsia"/>
          <w:sz w:val="30"/>
          <w:szCs w:val="30"/>
        </w:rPr>
        <w:t>两车的所有人均为武汉鑫睿通物流有限公司，鄂AYS982车在中国</w:t>
      </w:r>
      <w:r w:rsidR="00B06D7B" w:rsidRPr="00A75345">
        <w:rPr>
          <w:rFonts w:ascii="仿宋" w:eastAsia="仿宋" w:hAnsi="仿宋" w:hint="eastAsia"/>
          <w:b/>
          <w:bCs/>
          <w:sz w:val="30"/>
          <w:szCs w:val="30"/>
        </w:rPr>
        <w:t>平安</w:t>
      </w:r>
      <w:r w:rsidR="00B06D7B" w:rsidRPr="00075925">
        <w:rPr>
          <w:rFonts w:ascii="仿宋" w:eastAsia="仿宋" w:hAnsi="仿宋" w:hint="eastAsia"/>
          <w:sz w:val="30"/>
          <w:szCs w:val="30"/>
        </w:rPr>
        <w:t>财产保险股份有限公司购买了</w:t>
      </w:r>
      <w:r w:rsidR="00B06D7B" w:rsidRPr="00A75345">
        <w:rPr>
          <w:rFonts w:ascii="仿宋" w:eastAsia="仿宋" w:hAnsi="仿宋" w:hint="eastAsia"/>
          <w:b/>
          <w:bCs/>
          <w:sz w:val="30"/>
          <w:szCs w:val="30"/>
        </w:rPr>
        <w:t>交强险</w:t>
      </w:r>
      <w:r w:rsidR="00B06D7B" w:rsidRPr="00075925">
        <w:rPr>
          <w:rFonts w:ascii="仿宋" w:eastAsia="仿宋" w:hAnsi="仿宋" w:hint="eastAsia"/>
          <w:sz w:val="30"/>
          <w:szCs w:val="30"/>
        </w:rPr>
        <w:t>，保险期间为2024年7月29日至2025年7月29日止，</w:t>
      </w:r>
      <w:r w:rsidR="001A3D81" w:rsidRPr="001A3D81">
        <w:rPr>
          <w:rFonts w:ascii="仿宋" w:eastAsia="仿宋" w:hAnsi="仿宋" w:hint="eastAsia"/>
          <w:b/>
          <w:bCs/>
          <w:sz w:val="30"/>
          <w:szCs w:val="30"/>
        </w:rPr>
        <w:t>鄂AP939挂</w:t>
      </w:r>
      <w:r w:rsidR="00B06D7B" w:rsidRPr="00075925">
        <w:rPr>
          <w:rFonts w:ascii="仿宋" w:eastAsia="仿宋" w:hAnsi="仿宋" w:hint="eastAsia"/>
          <w:sz w:val="30"/>
          <w:szCs w:val="30"/>
        </w:rPr>
        <w:t>车在中国</w:t>
      </w:r>
      <w:r w:rsidR="00B06D7B" w:rsidRPr="00A75345">
        <w:rPr>
          <w:rFonts w:ascii="仿宋" w:eastAsia="仿宋" w:hAnsi="仿宋" w:hint="eastAsia"/>
          <w:b/>
          <w:bCs/>
          <w:sz w:val="30"/>
          <w:szCs w:val="30"/>
        </w:rPr>
        <w:t>太平洋</w:t>
      </w:r>
      <w:r w:rsidR="00B06D7B" w:rsidRPr="00075925">
        <w:rPr>
          <w:rFonts w:ascii="仿宋" w:eastAsia="仿宋" w:hAnsi="仿宋" w:hint="eastAsia"/>
          <w:sz w:val="30"/>
          <w:szCs w:val="30"/>
        </w:rPr>
        <w:t>财产保险股份有限公司湖北分公司购买了100万的</w:t>
      </w:r>
      <w:r w:rsidR="00B06D7B" w:rsidRPr="00A75345">
        <w:rPr>
          <w:rFonts w:ascii="仿宋" w:eastAsia="仿宋" w:hAnsi="仿宋" w:hint="eastAsia"/>
          <w:b/>
          <w:bCs/>
          <w:sz w:val="30"/>
          <w:szCs w:val="30"/>
        </w:rPr>
        <w:t>第三者责任险</w:t>
      </w:r>
      <w:r w:rsidR="00B06D7B" w:rsidRPr="00075925">
        <w:rPr>
          <w:rFonts w:ascii="仿宋" w:eastAsia="仿宋" w:hAnsi="仿宋" w:hint="eastAsia"/>
          <w:sz w:val="30"/>
          <w:szCs w:val="30"/>
        </w:rPr>
        <w:t>，保险期间为2024年7月30日至2025年7月29日止，事故发生在保险期间。</w:t>
      </w:r>
    </w:p>
    <w:p w14:paraId="2F93DA5C" w14:textId="0908735A" w:rsidR="00DF45CF" w:rsidRPr="00000ED9" w:rsidRDefault="00B06D7B" w:rsidP="002A1F9C">
      <w:pPr>
        <w:spacing w:line="480" w:lineRule="exact"/>
        <w:ind w:firstLineChars="200" w:firstLine="600"/>
        <w:jc w:val="both"/>
        <w:rPr>
          <w:rFonts w:ascii="仿宋" w:eastAsia="仿宋" w:hAnsi="仿宋"/>
          <w:sz w:val="30"/>
          <w:szCs w:val="30"/>
        </w:rPr>
      </w:pPr>
      <w:r w:rsidRPr="00000ED9">
        <w:rPr>
          <w:rFonts w:ascii="仿宋" w:eastAsia="仿宋" w:hAnsi="仿宋" w:hint="eastAsia"/>
          <w:sz w:val="30"/>
          <w:szCs w:val="30"/>
        </w:rPr>
        <w:t>为维护原告合法权益，特诉至贵院，请依法支持原告的诉讼请求。</w:t>
      </w:r>
    </w:p>
    <w:p w14:paraId="4FC61116" w14:textId="464706A3" w:rsidR="00B06D7B" w:rsidRPr="00000ED9" w:rsidRDefault="00B06D7B" w:rsidP="002A1F9C">
      <w:pPr>
        <w:pStyle w:val="ae"/>
        <w:spacing w:line="480" w:lineRule="exact"/>
        <w:ind w:firstLineChars="200" w:firstLine="600"/>
        <w:jc w:val="both"/>
        <w:rPr>
          <w:rFonts w:ascii="仿宋" w:eastAsia="仿宋" w:hAnsi="仿宋"/>
          <w:sz w:val="30"/>
          <w:szCs w:val="30"/>
        </w:rPr>
      </w:pPr>
      <w:r w:rsidRPr="00000ED9">
        <w:rPr>
          <w:rFonts w:ascii="仿宋" w:eastAsia="仿宋" w:hAnsi="仿宋" w:hint="eastAsia"/>
          <w:sz w:val="30"/>
          <w:szCs w:val="30"/>
        </w:rPr>
        <w:t>此致！</w:t>
      </w:r>
    </w:p>
    <w:p w14:paraId="7C8A5EBE" w14:textId="28D674AE" w:rsidR="00B06D7B" w:rsidRPr="00000ED9" w:rsidRDefault="00B06D7B" w:rsidP="002A1F9C">
      <w:pPr>
        <w:spacing w:line="480" w:lineRule="exact"/>
        <w:jc w:val="both"/>
        <w:rPr>
          <w:rFonts w:ascii="仿宋" w:eastAsia="仿宋" w:hAnsi="仿宋"/>
          <w:sz w:val="30"/>
          <w:szCs w:val="30"/>
        </w:rPr>
      </w:pPr>
      <w:r w:rsidRPr="00000ED9">
        <w:rPr>
          <w:rFonts w:ascii="仿宋" w:eastAsia="仿宋" w:hAnsi="仿宋" w:hint="eastAsia"/>
          <w:sz w:val="30"/>
          <w:szCs w:val="30"/>
        </w:rPr>
        <w:t>武汉市新洲区人民法院</w:t>
      </w:r>
    </w:p>
    <w:p w14:paraId="78B8DF39" w14:textId="5472F4AB" w:rsidR="00B06D7B" w:rsidRPr="00000ED9" w:rsidRDefault="00B06D7B" w:rsidP="002A1F9C">
      <w:pPr>
        <w:pStyle w:val="af0"/>
        <w:spacing w:line="480" w:lineRule="exact"/>
        <w:ind w:left="4620" w:firstLineChars="492" w:firstLine="1476"/>
        <w:jc w:val="both"/>
        <w:rPr>
          <w:rFonts w:ascii="仿宋" w:eastAsia="仿宋" w:hAnsi="仿宋"/>
          <w:sz w:val="30"/>
          <w:szCs w:val="30"/>
        </w:rPr>
      </w:pPr>
      <w:r w:rsidRPr="00000ED9">
        <w:rPr>
          <w:rFonts w:ascii="仿宋" w:eastAsia="仿宋" w:hAnsi="仿宋" w:hint="eastAsia"/>
          <w:sz w:val="30"/>
          <w:szCs w:val="30"/>
        </w:rPr>
        <w:t>起诉人：</w:t>
      </w:r>
    </w:p>
    <w:p w14:paraId="65AFA1BD" w14:textId="03DD66A1" w:rsidR="00B06D7B" w:rsidRPr="00000ED9" w:rsidRDefault="00B06D7B" w:rsidP="002A1F9C">
      <w:pPr>
        <w:pStyle w:val="af0"/>
        <w:spacing w:line="480" w:lineRule="exact"/>
        <w:ind w:left="4620" w:firstLineChars="200" w:firstLine="600"/>
        <w:jc w:val="right"/>
        <w:rPr>
          <w:rFonts w:ascii="仿宋" w:eastAsia="仿宋" w:hAnsi="仿宋"/>
          <w:sz w:val="30"/>
          <w:szCs w:val="30"/>
        </w:rPr>
      </w:pPr>
      <w:r w:rsidRPr="00000ED9">
        <w:rPr>
          <w:rFonts w:ascii="仿宋" w:eastAsia="仿宋" w:hAnsi="仿宋" w:hint="eastAsia"/>
          <w:sz w:val="30"/>
          <w:szCs w:val="30"/>
        </w:rPr>
        <w:t>年月日</w:t>
      </w:r>
    </w:p>
    <w:p w14:paraId="0743C42E" w14:textId="1D668FB5" w:rsidR="00B06D7B" w:rsidRPr="00000ED9" w:rsidRDefault="00B06D7B" w:rsidP="00B06D7B">
      <w:pPr>
        <w:pStyle w:val="af0"/>
        <w:ind w:leftChars="0" w:left="0"/>
        <w:rPr>
          <w:rFonts w:ascii="仿宋" w:eastAsia="仿宋" w:hAnsi="仿宋"/>
          <w:b/>
          <w:bCs/>
          <w:sz w:val="30"/>
          <w:szCs w:val="30"/>
        </w:rPr>
      </w:pPr>
      <w:r w:rsidRPr="00000ED9">
        <w:rPr>
          <w:rFonts w:ascii="仿宋" w:eastAsia="仿宋" w:hAnsi="仿宋" w:hint="eastAsia"/>
          <w:b/>
          <w:bCs/>
          <w:sz w:val="30"/>
          <w:szCs w:val="30"/>
        </w:rPr>
        <w:t>附：索赔清单、证据目录。</w:t>
      </w:r>
    </w:p>
    <w:p w14:paraId="253A7C7A" w14:textId="73B15506" w:rsidR="00B06D7B" w:rsidRPr="006C636D" w:rsidRDefault="00B06D7B" w:rsidP="006C636D">
      <w:pPr>
        <w:widowControl/>
        <w:jc w:val="center"/>
        <w:rPr>
          <w:rFonts w:ascii="仿宋" w:eastAsia="仿宋" w:hAnsi="仿宋"/>
          <w:b/>
          <w:bCs/>
          <w:sz w:val="30"/>
          <w:szCs w:val="30"/>
        </w:rPr>
      </w:pPr>
      <w:r w:rsidRPr="006C636D">
        <w:rPr>
          <w:rFonts w:ascii="仿宋" w:eastAsia="仿宋" w:hAnsi="仿宋" w:hint="eastAsia"/>
          <w:b/>
          <w:bCs/>
          <w:sz w:val="30"/>
          <w:szCs w:val="30"/>
        </w:rPr>
        <w:lastRenderedPageBreak/>
        <w:t>索赔清单</w:t>
      </w:r>
    </w:p>
    <w:p w14:paraId="00DF6116" w14:textId="0BBF7D53" w:rsidR="00B06D7B" w:rsidRPr="006C636D" w:rsidRDefault="00B06D7B" w:rsidP="00B06D7B">
      <w:pPr>
        <w:pStyle w:val="a9"/>
        <w:ind w:left="0"/>
        <w:rPr>
          <w:rFonts w:ascii="仿宋" w:eastAsia="仿宋" w:hAnsi="仿宋"/>
          <w:b/>
          <w:bCs/>
          <w:sz w:val="24"/>
        </w:rPr>
      </w:pPr>
      <w:r w:rsidRPr="006C636D">
        <w:rPr>
          <w:rFonts w:ascii="仿宋" w:eastAsia="仿宋" w:hAnsi="仿宋" w:hint="eastAsia"/>
          <w:b/>
          <w:bCs/>
          <w:sz w:val="24"/>
        </w:rPr>
        <w:t>一、医疗费部分</w:t>
      </w:r>
      <w:r w:rsidR="00EB2D87">
        <w:rPr>
          <w:rFonts w:ascii="仿宋" w:eastAsia="仿宋" w:hAnsi="仿宋" w:hint="eastAsia"/>
          <w:b/>
          <w:bCs/>
          <w:sz w:val="24"/>
        </w:rPr>
        <w:t>（115482.51元）：</w:t>
      </w:r>
    </w:p>
    <w:p w14:paraId="6375C618" w14:textId="1E755129" w:rsidR="00B06D7B" w:rsidRPr="006C636D" w:rsidRDefault="00B06D7B" w:rsidP="003A6195">
      <w:pPr>
        <w:pStyle w:val="a9"/>
        <w:numPr>
          <w:ilvl w:val="0"/>
          <w:numId w:val="2"/>
        </w:numPr>
        <w:ind w:left="709" w:hanging="283"/>
        <w:rPr>
          <w:rFonts w:ascii="仿宋" w:eastAsia="仿宋" w:hAnsi="仿宋"/>
          <w:sz w:val="24"/>
        </w:rPr>
      </w:pPr>
      <w:r w:rsidRPr="006C636D">
        <w:rPr>
          <w:rFonts w:ascii="仿宋" w:eastAsia="仿宋" w:hAnsi="仿宋" w:hint="eastAsia"/>
          <w:sz w:val="24"/>
        </w:rPr>
        <w:t>医疗费：</w:t>
      </w:r>
      <w:r w:rsidR="003A1656" w:rsidRPr="006C636D">
        <w:rPr>
          <w:rFonts w:ascii="仿宋" w:eastAsia="仿宋" w:hAnsi="仿宋" w:hint="eastAsia"/>
          <w:sz w:val="24"/>
        </w:rPr>
        <w:t>84782.51元；</w:t>
      </w:r>
    </w:p>
    <w:p w14:paraId="3DFCDD0F" w14:textId="73582A2D" w:rsidR="00B06D7B" w:rsidRPr="006C636D" w:rsidRDefault="00B06D7B" w:rsidP="003A6195">
      <w:pPr>
        <w:pStyle w:val="a9"/>
        <w:numPr>
          <w:ilvl w:val="0"/>
          <w:numId w:val="2"/>
        </w:numPr>
        <w:ind w:left="709" w:hanging="283"/>
        <w:rPr>
          <w:rFonts w:ascii="仿宋" w:eastAsia="仿宋" w:hAnsi="仿宋"/>
          <w:sz w:val="24"/>
        </w:rPr>
      </w:pPr>
      <w:r w:rsidRPr="006C636D">
        <w:rPr>
          <w:rFonts w:ascii="仿宋" w:eastAsia="仿宋" w:hAnsi="仿宋" w:hint="eastAsia"/>
          <w:sz w:val="24"/>
        </w:rPr>
        <w:t>后期治疗费：</w:t>
      </w:r>
      <w:r w:rsidR="00033C10">
        <w:rPr>
          <w:rFonts w:ascii="仿宋" w:eastAsia="仿宋" w:hAnsi="仿宋" w:hint="eastAsia"/>
          <w:sz w:val="24"/>
        </w:rPr>
        <w:t>25000元</w:t>
      </w:r>
      <w:r w:rsidR="00B15BF5">
        <w:rPr>
          <w:rFonts w:ascii="仿宋" w:eastAsia="仿宋" w:hAnsi="仿宋" w:hint="eastAsia"/>
          <w:sz w:val="24"/>
        </w:rPr>
        <w:t>（酌定）或据实结算；</w:t>
      </w:r>
    </w:p>
    <w:p w14:paraId="5BB70246" w14:textId="20B0D505" w:rsidR="00B06D7B" w:rsidRPr="006C636D" w:rsidRDefault="00B06D7B" w:rsidP="003A6195">
      <w:pPr>
        <w:pStyle w:val="a9"/>
        <w:numPr>
          <w:ilvl w:val="0"/>
          <w:numId w:val="2"/>
        </w:numPr>
        <w:ind w:left="709" w:hanging="283"/>
        <w:rPr>
          <w:rFonts w:ascii="仿宋" w:eastAsia="仿宋" w:hAnsi="仿宋"/>
          <w:sz w:val="24"/>
        </w:rPr>
      </w:pPr>
      <w:r w:rsidRPr="006C636D">
        <w:rPr>
          <w:rFonts w:ascii="仿宋" w:eastAsia="仿宋" w:hAnsi="仿宋" w:hint="eastAsia"/>
          <w:sz w:val="24"/>
        </w:rPr>
        <w:t>住院伙食补助费：</w:t>
      </w:r>
      <w:r w:rsidR="00FB6C15" w:rsidRPr="006C636D">
        <w:rPr>
          <w:rFonts w:ascii="仿宋" w:eastAsia="仿宋" w:hAnsi="仿宋" w:hint="eastAsia"/>
          <w:sz w:val="24"/>
        </w:rPr>
        <w:t>50元/天×24天=1200元；</w:t>
      </w:r>
    </w:p>
    <w:p w14:paraId="269F59F2" w14:textId="24DA4776" w:rsidR="00B06D7B" w:rsidRPr="006C636D" w:rsidRDefault="00B06D7B" w:rsidP="003A6195">
      <w:pPr>
        <w:pStyle w:val="a9"/>
        <w:numPr>
          <w:ilvl w:val="0"/>
          <w:numId w:val="2"/>
        </w:numPr>
        <w:ind w:left="709" w:hanging="283"/>
        <w:rPr>
          <w:rFonts w:ascii="仿宋" w:eastAsia="仿宋" w:hAnsi="仿宋"/>
          <w:sz w:val="24"/>
        </w:rPr>
      </w:pPr>
      <w:r w:rsidRPr="006C636D">
        <w:rPr>
          <w:rFonts w:ascii="仿宋" w:eastAsia="仿宋" w:hAnsi="仿宋" w:hint="eastAsia"/>
          <w:sz w:val="24"/>
        </w:rPr>
        <w:t>营养费：</w:t>
      </w:r>
      <w:r w:rsidR="00FB6C15" w:rsidRPr="006C636D">
        <w:rPr>
          <w:rFonts w:ascii="仿宋" w:eastAsia="仿宋" w:hAnsi="仿宋" w:hint="eastAsia"/>
          <w:sz w:val="24"/>
        </w:rPr>
        <w:t>50元/天×90天=4500元；</w:t>
      </w:r>
    </w:p>
    <w:p w14:paraId="75256E24" w14:textId="65EF452D" w:rsidR="00B06D7B" w:rsidRPr="006C636D" w:rsidRDefault="00B06D7B" w:rsidP="00B06D7B">
      <w:pPr>
        <w:pStyle w:val="a9"/>
        <w:ind w:left="0"/>
        <w:rPr>
          <w:rFonts w:ascii="仿宋" w:eastAsia="仿宋" w:hAnsi="仿宋"/>
          <w:b/>
          <w:bCs/>
          <w:sz w:val="24"/>
        </w:rPr>
      </w:pPr>
      <w:r w:rsidRPr="006C636D">
        <w:rPr>
          <w:rFonts w:ascii="仿宋" w:eastAsia="仿宋" w:hAnsi="仿宋" w:hint="eastAsia"/>
          <w:b/>
          <w:bCs/>
          <w:sz w:val="24"/>
        </w:rPr>
        <w:t>二、伤残部分</w:t>
      </w:r>
      <w:r w:rsidR="00EB2D87">
        <w:rPr>
          <w:rFonts w:ascii="仿宋" w:eastAsia="仿宋" w:hAnsi="仿宋" w:hint="eastAsia"/>
          <w:b/>
          <w:bCs/>
          <w:sz w:val="24"/>
        </w:rPr>
        <w:t>（282707元）</w:t>
      </w:r>
      <w:r w:rsidRPr="006C636D">
        <w:rPr>
          <w:rFonts w:ascii="仿宋" w:eastAsia="仿宋" w:hAnsi="仿宋" w:hint="eastAsia"/>
          <w:b/>
          <w:bCs/>
          <w:sz w:val="24"/>
        </w:rPr>
        <w:t>：</w:t>
      </w:r>
    </w:p>
    <w:p w14:paraId="66623D73" w14:textId="798014E8" w:rsidR="00B06D7B" w:rsidRPr="006C636D"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残疾赔偿金：</w:t>
      </w:r>
      <w:r w:rsidR="00FB6C15" w:rsidRPr="006C636D">
        <w:rPr>
          <w:rFonts w:ascii="仿宋" w:eastAsia="仿宋" w:hAnsi="仿宋" w:hint="eastAsia"/>
          <w:sz w:val="24"/>
        </w:rPr>
        <w:t>46987元/年×20%×20年=187948元；</w:t>
      </w:r>
    </w:p>
    <w:p w14:paraId="70614AD6" w14:textId="214ABD5A" w:rsidR="00B06D7B" w:rsidRPr="006C636D"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误工费：</w:t>
      </w:r>
      <w:r w:rsidR="00FB6C15" w:rsidRPr="006C636D">
        <w:rPr>
          <w:rFonts w:ascii="仿宋" w:eastAsia="仿宋" w:hAnsi="仿宋" w:hint="eastAsia"/>
          <w:sz w:val="24"/>
        </w:rPr>
        <w:t>55362元/年÷365×270天=40952元；</w:t>
      </w:r>
    </w:p>
    <w:p w14:paraId="4CD1CBE9" w14:textId="1628B5C4" w:rsidR="00B06D7B" w:rsidRPr="006C636D"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护理费：</w:t>
      </w:r>
      <w:r w:rsidR="00FB6C15" w:rsidRPr="006C636D">
        <w:rPr>
          <w:rFonts w:ascii="仿宋" w:eastAsia="仿宋" w:hAnsi="仿宋" w:hint="eastAsia"/>
          <w:sz w:val="24"/>
        </w:rPr>
        <w:t>50337元/年÷365×120天=16549元；</w:t>
      </w:r>
    </w:p>
    <w:p w14:paraId="1B29C838" w14:textId="7D6FCA34" w:rsidR="00B06D7B" w:rsidRPr="006C636D"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抚养费：</w:t>
      </w:r>
      <w:r w:rsidR="00FB6C15" w:rsidRPr="006C636D">
        <w:rPr>
          <w:rFonts w:ascii="仿宋" w:eastAsia="仿宋" w:hAnsi="仿宋"/>
          <w:sz w:val="24"/>
        </w:rPr>
        <w:br/>
      </w:r>
      <w:r w:rsidR="00FB6C15" w:rsidRPr="006C636D">
        <w:rPr>
          <w:rFonts w:ascii="仿宋" w:eastAsia="仿宋" w:hAnsi="仿宋" w:hint="eastAsia"/>
          <w:sz w:val="24"/>
        </w:rPr>
        <w:t>父亲陈志高（75岁）：32473元/年×20%×5年÷3=10824元；</w:t>
      </w:r>
      <w:r w:rsidR="00FB6C15" w:rsidRPr="006C636D">
        <w:rPr>
          <w:rFonts w:ascii="仿宋" w:eastAsia="仿宋" w:hAnsi="仿宋"/>
          <w:sz w:val="24"/>
        </w:rPr>
        <w:br/>
      </w:r>
      <w:r w:rsidR="00FB6C15" w:rsidRPr="006C636D">
        <w:rPr>
          <w:rFonts w:ascii="仿宋" w:eastAsia="仿宋" w:hAnsi="仿宋" w:hint="eastAsia"/>
          <w:sz w:val="24"/>
        </w:rPr>
        <w:t>母亲蔡书金（73岁）：32473元/年×20%×7年÷3=15154元；</w:t>
      </w:r>
    </w:p>
    <w:p w14:paraId="4CD7F313" w14:textId="272BED7D" w:rsidR="00B06D7B" w:rsidRPr="006C636D"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精神抚慰金：</w:t>
      </w:r>
      <w:r w:rsidR="00FB6C15" w:rsidRPr="006C636D">
        <w:rPr>
          <w:rFonts w:ascii="仿宋" w:eastAsia="仿宋" w:hAnsi="仿宋" w:hint="eastAsia"/>
          <w:sz w:val="24"/>
        </w:rPr>
        <w:t>8000元；</w:t>
      </w:r>
    </w:p>
    <w:p w14:paraId="3EF66C52" w14:textId="36A33A5D" w:rsidR="00B06D7B" w:rsidRPr="006C636D"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交通费：</w:t>
      </w:r>
      <w:r w:rsidR="00FB6C15" w:rsidRPr="006C636D">
        <w:rPr>
          <w:rFonts w:ascii="仿宋" w:eastAsia="仿宋" w:hAnsi="仿宋" w:hint="eastAsia"/>
          <w:sz w:val="24"/>
        </w:rPr>
        <w:t>1000元；</w:t>
      </w:r>
    </w:p>
    <w:p w14:paraId="067326E0" w14:textId="34B412A7" w:rsidR="00EB2D87" w:rsidRPr="00EB2D87" w:rsidRDefault="00B06D7B" w:rsidP="003A6195">
      <w:pPr>
        <w:pStyle w:val="a9"/>
        <w:numPr>
          <w:ilvl w:val="0"/>
          <w:numId w:val="2"/>
        </w:numPr>
        <w:ind w:left="993" w:hanging="567"/>
        <w:rPr>
          <w:rFonts w:ascii="仿宋" w:eastAsia="仿宋" w:hAnsi="仿宋"/>
          <w:sz w:val="24"/>
        </w:rPr>
      </w:pPr>
      <w:r w:rsidRPr="006C636D">
        <w:rPr>
          <w:rFonts w:ascii="仿宋" w:eastAsia="仿宋" w:hAnsi="仿宋" w:hint="eastAsia"/>
          <w:sz w:val="24"/>
        </w:rPr>
        <w:t>鉴定费：</w:t>
      </w:r>
      <w:r w:rsidR="00FB6C15" w:rsidRPr="006C636D">
        <w:rPr>
          <w:rFonts w:ascii="仿宋" w:eastAsia="仿宋" w:hAnsi="仿宋" w:hint="eastAsia"/>
          <w:sz w:val="24"/>
        </w:rPr>
        <w:t>2280元；</w:t>
      </w:r>
    </w:p>
    <w:p w14:paraId="47B0A875" w14:textId="273DBC72" w:rsidR="00B06D7B" w:rsidRPr="006C636D" w:rsidRDefault="003A6195" w:rsidP="003A6195">
      <w:pPr>
        <w:rPr>
          <w:rFonts w:ascii="仿宋" w:eastAsia="仿宋" w:hAnsi="仿宋"/>
          <w:sz w:val="24"/>
        </w:rPr>
      </w:pPr>
      <w:r w:rsidRPr="006C636D">
        <w:rPr>
          <w:rFonts w:ascii="仿宋" w:eastAsia="仿宋" w:hAnsi="仿宋" w:hint="eastAsia"/>
          <w:sz w:val="24"/>
        </w:rPr>
        <w:t>三、其他：</w:t>
      </w:r>
    </w:p>
    <w:p w14:paraId="7A0E7FA0" w14:textId="2D0C42F1" w:rsidR="00FB6C15" w:rsidRDefault="00FB6C15" w:rsidP="00FB6C15">
      <w:pPr>
        <w:pStyle w:val="a9"/>
        <w:numPr>
          <w:ilvl w:val="0"/>
          <w:numId w:val="2"/>
        </w:numPr>
        <w:ind w:left="993" w:hanging="567"/>
        <w:rPr>
          <w:rFonts w:ascii="仿宋" w:eastAsia="仿宋" w:hAnsi="仿宋"/>
          <w:sz w:val="24"/>
        </w:rPr>
      </w:pPr>
      <w:r w:rsidRPr="006C636D">
        <w:rPr>
          <w:rFonts w:ascii="仿宋" w:eastAsia="仿宋" w:hAnsi="仿宋" w:hint="eastAsia"/>
          <w:sz w:val="24"/>
        </w:rPr>
        <w:t>车辆修理费：1200元；</w:t>
      </w:r>
    </w:p>
    <w:p w14:paraId="3178129E" w14:textId="29CE6A31" w:rsidR="00243055" w:rsidRPr="008159D0" w:rsidRDefault="00EB2D87" w:rsidP="003A6195">
      <w:pPr>
        <w:rPr>
          <w:rFonts w:ascii="仿宋" w:eastAsia="仿宋" w:hAnsi="仿宋"/>
          <w:b/>
          <w:bCs/>
          <w:sz w:val="24"/>
        </w:rPr>
      </w:pPr>
      <w:r w:rsidRPr="00EB2D87">
        <w:rPr>
          <w:rFonts w:ascii="仿宋" w:eastAsia="仿宋" w:hAnsi="仿宋" w:hint="eastAsia"/>
          <w:b/>
          <w:bCs/>
          <w:sz w:val="24"/>
        </w:rPr>
        <w:t>上述</w:t>
      </w:r>
      <w:r>
        <w:rPr>
          <w:rFonts w:ascii="仿宋" w:eastAsia="仿宋" w:hAnsi="仿宋" w:hint="eastAsia"/>
          <w:b/>
          <w:bCs/>
          <w:sz w:val="24"/>
        </w:rPr>
        <w:t>医疗费部分+伤残部分</w:t>
      </w:r>
      <w:r w:rsidRPr="00EB2D87">
        <w:rPr>
          <w:rFonts w:ascii="仿宋" w:eastAsia="仿宋" w:hAnsi="仿宋" w:hint="eastAsia"/>
          <w:b/>
          <w:bCs/>
          <w:sz w:val="24"/>
        </w:rPr>
        <w:t>费用合计人民币</w:t>
      </w:r>
      <w:r w:rsidR="000307FD">
        <w:rPr>
          <w:rFonts w:ascii="仿宋" w:eastAsia="仿宋" w:hAnsi="仿宋" w:hint="eastAsia"/>
          <w:b/>
          <w:bCs/>
          <w:sz w:val="24"/>
        </w:rPr>
        <w:t>398189.51</w:t>
      </w:r>
      <w:r w:rsidRPr="00EB2D87">
        <w:rPr>
          <w:rFonts w:ascii="仿宋" w:eastAsia="仿宋" w:hAnsi="仿宋" w:hint="eastAsia"/>
          <w:b/>
          <w:bCs/>
          <w:sz w:val="24"/>
        </w:rPr>
        <w:t>元，分责后为258</w:t>
      </w:r>
      <w:r w:rsidR="00592337">
        <w:rPr>
          <w:rFonts w:ascii="仿宋" w:eastAsia="仿宋" w:hAnsi="仿宋" w:hint="eastAsia"/>
          <w:b/>
          <w:bCs/>
          <w:sz w:val="24"/>
        </w:rPr>
        <w:t>086</w:t>
      </w:r>
      <w:r w:rsidRPr="00EB2D87">
        <w:rPr>
          <w:rFonts w:ascii="仿宋" w:eastAsia="仿宋" w:hAnsi="仿宋" w:hint="eastAsia"/>
          <w:b/>
          <w:bCs/>
          <w:sz w:val="24"/>
        </w:rPr>
        <w:t>元，加上车辆修理费1200元，还应当赔偿人民币259</w:t>
      </w:r>
      <w:r w:rsidR="00592337">
        <w:rPr>
          <w:rFonts w:ascii="仿宋" w:eastAsia="仿宋" w:hAnsi="仿宋" w:hint="eastAsia"/>
          <w:b/>
          <w:bCs/>
          <w:sz w:val="24"/>
        </w:rPr>
        <w:t>256</w:t>
      </w:r>
      <w:r w:rsidRPr="00EB2D87">
        <w:rPr>
          <w:rFonts w:ascii="仿宋" w:eastAsia="仿宋" w:hAnsi="仿宋" w:hint="eastAsia"/>
          <w:b/>
          <w:bCs/>
          <w:sz w:val="24"/>
        </w:rPr>
        <w:t>元。</w:t>
      </w:r>
    </w:p>
    <w:p w14:paraId="0BF30832" w14:textId="77777777" w:rsidR="00AA5D41" w:rsidRDefault="00AA5D41">
      <w:pPr>
        <w:widowControl/>
        <w:rPr>
          <w:rFonts w:ascii="仿宋" w:eastAsia="仿宋" w:hAnsi="仿宋"/>
          <w:sz w:val="30"/>
          <w:szCs w:val="30"/>
        </w:rPr>
      </w:pPr>
      <w:r>
        <w:rPr>
          <w:rFonts w:ascii="仿宋" w:eastAsia="仿宋" w:hAnsi="仿宋"/>
          <w:sz w:val="30"/>
          <w:szCs w:val="30"/>
        </w:rPr>
        <w:br w:type="page"/>
      </w:r>
    </w:p>
    <w:p w14:paraId="4E681DA9" w14:textId="5347FE49" w:rsidR="00243055" w:rsidRPr="00B836EF" w:rsidRDefault="00243055" w:rsidP="00DF4006">
      <w:pPr>
        <w:jc w:val="center"/>
        <w:rPr>
          <w:rFonts w:ascii="仿宋" w:eastAsia="仿宋" w:hAnsi="仿宋"/>
          <w:b/>
          <w:bCs/>
          <w:sz w:val="36"/>
          <w:szCs w:val="36"/>
        </w:rPr>
      </w:pPr>
      <w:r w:rsidRPr="00B836EF">
        <w:rPr>
          <w:rFonts w:ascii="仿宋" w:eastAsia="仿宋" w:hAnsi="仿宋" w:hint="eastAsia"/>
          <w:b/>
          <w:bCs/>
          <w:sz w:val="36"/>
          <w:szCs w:val="36"/>
        </w:rPr>
        <w:lastRenderedPageBreak/>
        <w:t>证据目录</w:t>
      </w:r>
    </w:p>
    <w:p w14:paraId="2B625A1D" w14:textId="016F7B5E" w:rsidR="00243055" w:rsidRPr="0071646D" w:rsidRDefault="00243055"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hint="eastAsia"/>
          <w:sz w:val="28"/>
          <w:szCs w:val="28"/>
        </w:rPr>
        <w:t>原告陈金元及被告的主体信息。证明：原告及被告的主体信息。</w:t>
      </w:r>
    </w:p>
    <w:p w14:paraId="6A4001DD" w14:textId="64B26FF1" w:rsidR="004A0F9C" w:rsidRPr="0071646D" w:rsidRDefault="004A0F9C"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hint="eastAsia"/>
          <w:sz w:val="28"/>
          <w:szCs w:val="28"/>
        </w:rPr>
        <w:t>武汉市公安局新洲区分局出具的交通事故认定书。证明：事故的经过；事故责任；</w:t>
      </w:r>
    </w:p>
    <w:p w14:paraId="61E89E77" w14:textId="586F35DF" w:rsidR="004A0F9C" w:rsidRPr="0071646D" w:rsidRDefault="004A0F9C"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hint="eastAsia"/>
          <w:sz w:val="28"/>
          <w:szCs w:val="28"/>
        </w:rPr>
        <w:t>武汉市新洲区人民医院的24小时内出院记录、同济医院的住院病案、医疗费清单、住院费发票，以及出院后复查的报告单、发票。证明：原告陈金元的伤情、治疗经过及治疗费花费情况。</w:t>
      </w:r>
    </w:p>
    <w:p w14:paraId="6CBC96EB" w14:textId="31AD3673" w:rsidR="004A0F9C" w:rsidRPr="0071646D" w:rsidRDefault="004A0F9C"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hint="eastAsia"/>
          <w:sz w:val="28"/>
          <w:szCs w:val="28"/>
        </w:rPr>
        <w:t>武汉福田爱民司法鉴定中心出具的司法鉴定意见书及鉴定费发票。证明：</w:t>
      </w:r>
      <w:r w:rsidRPr="001B6749">
        <w:rPr>
          <w:rFonts w:ascii="仿宋" w:eastAsia="仿宋" w:hAnsi="仿宋" w:hint="eastAsia"/>
          <w:sz w:val="28"/>
          <w:szCs w:val="28"/>
        </w:rPr>
        <w:t>原告</w:t>
      </w:r>
      <w:r w:rsidRPr="001B6749">
        <w:rPr>
          <w:rFonts w:ascii="仿宋" w:eastAsia="仿宋" w:hAnsi="仿宋"/>
          <w:sz w:val="28"/>
          <w:szCs w:val="28"/>
        </w:rPr>
        <w:t>陈金元</w:t>
      </w:r>
      <w:r w:rsidRPr="001B6749">
        <w:rPr>
          <w:rFonts w:ascii="仿宋" w:eastAsia="仿宋" w:hAnsi="仿宋" w:hint="eastAsia"/>
          <w:sz w:val="28"/>
          <w:szCs w:val="28"/>
        </w:rPr>
        <w:t>的损伤</w:t>
      </w:r>
      <w:r w:rsidRPr="001B6749">
        <w:rPr>
          <w:rFonts w:ascii="仿宋" w:eastAsia="仿宋" w:hAnsi="仿宋"/>
          <w:sz w:val="28"/>
          <w:szCs w:val="28"/>
        </w:rPr>
        <w:t>构成九级伤残；后期还需给予股骨及胫骨内固定取出术治疗；自受伤之日起，误工时间270日，护理时间120日，营养时间90日</w:t>
      </w:r>
      <w:r w:rsidRPr="0071646D">
        <w:rPr>
          <w:rFonts w:ascii="仿宋" w:eastAsia="仿宋" w:hAnsi="仿宋" w:hint="eastAsia"/>
          <w:sz w:val="28"/>
          <w:szCs w:val="28"/>
        </w:rPr>
        <w:t>；</w:t>
      </w:r>
      <w:r w:rsidRPr="0071646D">
        <w:rPr>
          <w:rFonts w:ascii="仿宋" w:eastAsia="仿宋" w:hAnsi="仿宋"/>
          <w:sz w:val="28"/>
          <w:szCs w:val="28"/>
        </w:rPr>
        <w:t>本次鉴定花去鉴定费2280元。</w:t>
      </w:r>
    </w:p>
    <w:p w14:paraId="153EE668" w14:textId="11A8F583" w:rsidR="004A0F9C" w:rsidRPr="0071646D" w:rsidRDefault="004A0F9C"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hint="eastAsia"/>
          <w:sz w:val="28"/>
          <w:szCs w:val="28"/>
        </w:rPr>
        <w:t>原告父母陈志高、蔡书金的身份证、户口本复印件及其户籍所在地村委会出具的《证明》。证明：陈金元的父亲陈志高、母亲蔡书金需要陈金元等赡养的事实。</w:t>
      </w:r>
    </w:p>
    <w:p w14:paraId="5F352BAE" w14:textId="5F38C05A" w:rsidR="004A0F9C" w:rsidRPr="0071646D" w:rsidRDefault="004A0F9C"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sz w:val="28"/>
          <w:szCs w:val="28"/>
        </w:rPr>
        <w:t>鄂AYS982</w:t>
      </w:r>
      <w:r w:rsidR="001A3D81">
        <w:rPr>
          <w:rFonts w:ascii="仿宋" w:eastAsia="仿宋" w:hAnsi="仿宋" w:hint="eastAsia"/>
          <w:sz w:val="28"/>
          <w:szCs w:val="28"/>
        </w:rPr>
        <w:t>、</w:t>
      </w:r>
      <w:r w:rsidR="001A3D81" w:rsidRPr="001A3D81">
        <w:rPr>
          <w:rFonts w:ascii="仿宋" w:eastAsia="仿宋" w:hAnsi="仿宋" w:hint="eastAsia"/>
          <w:b/>
          <w:bCs/>
          <w:sz w:val="28"/>
          <w:szCs w:val="28"/>
        </w:rPr>
        <w:t>鄂AP939挂</w:t>
      </w:r>
      <w:r w:rsidRPr="0071646D">
        <w:rPr>
          <w:rFonts w:ascii="仿宋" w:eastAsia="仿宋" w:hAnsi="仿宋"/>
          <w:sz w:val="28"/>
          <w:szCs w:val="28"/>
        </w:rPr>
        <w:t>两车的</w:t>
      </w:r>
      <w:r w:rsidRPr="0071646D">
        <w:rPr>
          <w:rFonts w:ascii="仿宋" w:eastAsia="仿宋" w:hAnsi="仿宋" w:hint="eastAsia"/>
          <w:sz w:val="28"/>
          <w:szCs w:val="28"/>
        </w:rPr>
        <w:t>《中华人民共和国机动车行驶证》及被告王加先的《中华人民共和国机动车驾驶证》。证明：驾驶员合格，车辆所有人为</w:t>
      </w:r>
      <w:r w:rsidRPr="0071646D">
        <w:rPr>
          <w:rFonts w:ascii="仿宋" w:eastAsia="仿宋" w:hAnsi="仿宋"/>
          <w:sz w:val="28"/>
          <w:szCs w:val="28"/>
        </w:rPr>
        <w:t>武汉鑫睿通物流有限公司</w:t>
      </w:r>
      <w:r w:rsidRPr="0071646D">
        <w:rPr>
          <w:rFonts w:ascii="仿宋" w:eastAsia="仿宋" w:hAnsi="仿宋" w:hint="eastAsia"/>
          <w:sz w:val="28"/>
          <w:szCs w:val="28"/>
        </w:rPr>
        <w:t>。</w:t>
      </w:r>
    </w:p>
    <w:p w14:paraId="093EC5DE" w14:textId="106E41DD" w:rsidR="004A0F9C" w:rsidRPr="0071646D" w:rsidRDefault="004A0F9C" w:rsidP="0071646D">
      <w:pPr>
        <w:pStyle w:val="a9"/>
        <w:numPr>
          <w:ilvl w:val="0"/>
          <w:numId w:val="3"/>
        </w:numPr>
        <w:spacing w:line="500" w:lineRule="exact"/>
        <w:ind w:left="426" w:hanging="426"/>
        <w:jc w:val="both"/>
        <w:rPr>
          <w:rFonts w:ascii="仿宋" w:eastAsia="仿宋" w:hAnsi="仿宋"/>
          <w:sz w:val="28"/>
          <w:szCs w:val="28"/>
        </w:rPr>
      </w:pPr>
      <w:r w:rsidRPr="0071646D">
        <w:rPr>
          <w:rFonts w:ascii="仿宋" w:eastAsia="仿宋" w:hAnsi="仿宋"/>
          <w:sz w:val="28"/>
          <w:szCs w:val="28"/>
        </w:rPr>
        <w:t>鄂AYS982</w:t>
      </w:r>
      <w:r w:rsidRPr="0071646D">
        <w:rPr>
          <w:rFonts w:ascii="仿宋" w:eastAsia="仿宋" w:hAnsi="仿宋" w:hint="eastAsia"/>
          <w:sz w:val="28"/>
          <w:szCs w:val="28"/>
        </w:rPr>
        <w:t>重型半挂牵引车投保交强险的保险单</w:t>
      </w:r>
      <w:r w:rsidR="003A1656" w:rsidRPr="0071646D">
        <w:rPr>
          <w:rFonts w:ascii="仿宋" w:eastAsia="仿宋" w:hAnsi="仿宋" w:hint="eastAsia"/>
          <w:sz w:val="28"/>
          <w:szCs w:val="28"/>
        </w:rPr>
        <w:t>、</w:t>
      </w:r>
      <w:r w:rsidR="000C27C8" w:rsidRPr="001A3D81">
        <w:rPr>
          <w:rFonts w:ascii="仿宋" w:eastAsia="仿宋" w:hAnsi="仿宋" w:hint="eastAsia"/>
          <w:b/>
          <w:bCs/>
          <w:sz w:val="28"/>
          <w:szCs w:val="28"/>
        </w:rPr>
        <w:t>鄂AP939挂</w:t>
      </w:r>
      <w:r w:rsidR="000C27C8" w:rsidRPr="000C27C8">
        <w:rPr>
          <w:rFonts w:ascii="仿宋" w:eastAsia="仿宋" w:hAnsi="仿宋" w:hint="eastAsia"/>
          <w:b/>
          <w:bCs/>
          <w:sz w:val="28"/>
          <w:szCs w:val="28"/>
        </w:rPr>
        <w:t>重型集装箱半挂车</w:t>
      </w:r>
      <w:r w:rsidR="003A1656" w:rsidRPr="0071646D">
        <w:rPr>
          <w:rFonts w:ascii="仿宋" w:eastAsia="仿宋" w:hAnsi="仿宋" w:hint="eastAsia"/>
          <w:sz w:val="28"/>
          <w:szCs w:val="28"/>
        </w:rPr>
        <w:t>投保商业险的《保险单》</w:t>
      </w:r>
      <w:r w:rsidRPr="0071646D">
        <w:rPr>
          <w:rFonts w:ascii="仿宋" w:eastAsia="仿宋" w:hAnsi="仿宋" w:hint="eastAsia"/>
          <w:sz w:val="28"/>
          <w:szCs w:val="28"/>
        </w:rPr>
        <w:t>。证明：</w:t>
      </w:r>
      <w:r w:rsidR="000C27C8" w:rsidRPr="0071646D">
        <w:rPr>
          <w:rFonts w:ascii="仿宋" w:eastAsia="仿宋" w:hAnsi="仿宋"/>
          <w:sz w:val="28"/>
          <w:szCs w:val="28"/>
        </w:rPr>
        <w:t>鄂AYS982</w:t>
      </w:r>
      <w:r w:rsidR="000C27C8" w:rsidRPr="0071646D">
        <w:rPr>
          <w:rFonts w:ascii="仿宋" w:eastAsia="仿宋" w:hAnsi="仿宋" w:hint="eastAsia"/>
          <w:sz w:val="28"/>
          <w:szCs w:val="28"/>
        </w:rPr>
        <w:t>重型半挂牵引车</w:t>
      </w:r>
      <w:r w:rsidRPr="0071646D">
        <w:rPr>
          <w:rFonts w:ascii="仿宋" w:eastAsia="仿宋" w:hAnsi="仿宋"/>
          <w:sz w:val="28"/>
          <w:szCs w:val="28"/>
        </w:rPr>
        <w:t>在中国平安财产保险股份有限公司购买了交强险，保险期间为2024年7月29日至2025年7月29日止</w:t>
      </w:r>
      <w:r w:rsidR="003A1656" w:rsidRPr="0071646D">
        <w:rPr>
          <w:rFonts w:ascii="仿宋" w:eastAsia="仿宋" w:hAnsi="仿宋" w:hint="eastAsia"/>
          <w:sz w:val="28"/>
          <w:szCs w:val="28"/>
        </w:rPr>
        <w:t>、</w:t>
      </w:r>
      <w:r w:rsidR="000C27C8" w:rsidRPr="001A3D81">
        <w:rPr>
          <w:rFonts w:ascii="仿宋" w:eastAsia="仿宋" w:hAnsi="仿宋" w:hint="eastAsia"/>
          <w:b/>
          <w:bCs/>
          <w:sz w:val="28"/>
          <w:szCs w:val="28"/>
        </w:rPr>
        <w:t>鄂AP939挂</w:t>
      </w:r>
      <w:r w:rsidR="000C27C8" w:rsidRPr="000C27C8">
        <w:rPr>
          <w:rFonts w:ascii="仿宋" w:eastAsia="仿宋" w:hAnsi="仿宋" w:hint="eastAsia"/>
          <w:b/>
          <w:bCs/>
          <w:sz w:val="28"/>
          <w:szCs w:val="28"/>
        </w:rPr>
        <w:t>重型集装箱半挂车</w:t>
      </w:r>
      <w:r w:rsidR="003A1656" w:rsidRPr="0071646D">
        <w:rPr>
          <w:rFonts w:ascii="仿宋" w:eastAsia="仿宋" w:hAnsi="仿宋"/>
          <w:sz w:val="28"/>
          <w:szCs w:val="28"/>
        </w:rPr>
        <w:t>在中国太平洋财产保险股份有限公司湖北分公司购买了100万的第三者责任险，保险期间为2024年7月30日至2025年7月29日止</w:t>
      </w:r>
      <w:r w:rsidR="005D7C79">
        <w:rPr>
          <w:rFonts w:ascii="仿宋" w:eastAsia="仿宋" w:hAnsi="仿宋" w:hint="eastAsia"/>
          <w:sz w:val="28"/>
          <w:szCs w:val="28"/>
        </w:rPr>
        <w:t>；</w:t>
      </w:r>
      <w:r w:rsidR="003A1656" w:rsidRPr="0071646D">
        <w:rPr>
          <w:rFonts w:ascii="仿宋" w:eastAsia="仿宋" w:hAnsi="仿宋"/>
          <w:sz w:val="28"/>
          <w:szCs w:val="28"/>
        </w:rPr>
        <w:t>事故发生在保险期间。</w:t>
      </w:r>
    </w:p>
    <w:p w14:paraId="28AAB3B4" w14:textId="5E3D781B" w:rsidR="004A0F9C" w:rsidRPr="00FF773A" w:rsidRDefault="00FF773A" w:rsidP="003A1656">
      <w:pPr>
        <w:rPr>
          <w:rFonts w:ascii="仿宋" w:eastAsia="仿宋" w:hAnsi="仿宋" w:hint="eastAsia"/>
          <w:b/>
          <w:bCs/>
          <w:sz w:val="30"/>
          <w:szCs w:val="30"/>
        </w:rPr>
      </w:pPr>
      <w:r w:rsidRPr="00FF773A">
        <w:rPr>
          <w:rFonts w:ascii="仿宋" w:eastAsia="仿宋" w:hAnsi="仿宋" w:hint="eastAsia"/>
          <w:b/>
          <w:bCs/>
          <w:sz w:val="30"/>
          <w:szCs w:val="30"/>
        </w:rPr>
        <w:t>注：以上提交的证据均为复印件。</w:t>
      </w:r>
    </w:p>
    <w:sectPr w:rsidR="004A0F9C" w:rsidRPr="00FF77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方正小标宋简体">
    <w:altName w:val="微软雅黑"/>
    <w:panose1 w:val="020B0604020202020204"/>
    <w:charset w:val="00"/>
    <w:family w:val="script"/>
    <w:pitch w:val="default"/>
    <w:sig w:usb0="00000000" w:usb1="00000000" w:usb2="00000012" w:usb3="00000000" w:csb0="00040001" w:csb1="00000000"/>
  </w:font>
  <w:font w:name="Wingdings 2">
    <w:panose1 w:val="05020102010507070707"/>
    <w:charset w:val="00"/>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27E2"/>
    <w:multiLevelType w:val="hybridMultilevel"/>
    <w:tmpl w:val="DA50F064"/>
    <w:lvl w:ilvl="0" w:tplc="E8AE17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1737FC6"/>
    <w:multiLevelType w:val="hybridMultilevel"/>
    <w:tmpl w:val="71F4FDE2"/>
    <w:lvl w:ilvl="0" w:tplc="335CC9F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BE82531"/>
    <w:multiLevelType w:val="hybridMultilevel"/>
    <w:tmpl w:val="1CF6794A"/>
    <w:lvl w:ilvl="0" w:tplc="36F0E0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46906272">
    <w:abstractNumId w:val="0"/>
  </w:num>
  <w:num w:numId="2" w16cid:durableId="1480419655">
    <w:abstractNumId w:val="2"/>
  </w:num>
  <w:num w:numId="3" w16cid:durableId="1740446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85"/>
    <w:rsid w:val="00000ED9"/>
    <w:rsid w:val="000307FD"/>
    <w:rsid w:val="00033C10"/>
    <w:rsid w:val="00052B85"/>
    <w:rsid w:val="00075925"/>
    <w:rsid w:val="000B1119"/>
    <w:rsid w:val="000C1BEE"/>
    <w:rsid w:val="000C27C8"/>
    <w:rsid w:val="00132ED8"/>
    <w:rsid w:val="00146BEC"/>
    <w:rsid w:val="00184B37"/>
    <w:rsid w:val="001A3D81"/>
    <w:rsid w:val="001B6749"/>
    <w:rsid w:val="001E5C7B"/>
    <w:rsid w:val="00243055"/>
    <w:rsid w:val="002A1F9C"/>
    <w:rsid w:val="00305058"/>
    <w:rsid w:val="00324606"/>
    <w:rsid w:val="003A1656"/>
    <w:rsid w:val="003A6195"/>
    <w:rsid w:val="0042264E"/>
    <w:rsid w:val="00447388"/>
    <w:rsid w:val="00456359"/>
    <w:rsid w:val="004A0F9C"/>
    <w:rsid w:val="004B5763"/>
    <w:rsid w:val="00562122"/>
    <w:rsid w:val="00572FD8"/>
    <w:rsid w:val="00592337"/>
    <w:rsid w:val="005C1C41"/>
    <w:rsid w:val="005D7C79"/>
    <w:rsid w:val="005D7ED4"/>
    <w:rsid w:val="0065121E"/>
    <w:rsid w:val="00651F3A"/>
    <w:rsid w:val="00662B70"/>
    <w:rsid w:val="0069077E"/>
    <w:rsid w:val="00692520"/>
    <w:rsid w:val="006C636D"/>
    <w:rsid w:val="0071646D"/>
    <w:rsid w:val="00726657"/>
    <w:rsid w:val="007604B8"/>
    <w:rsid w:val="008159D0"/>
    <w:rsid w:val="00940EAA"/>
    <w:rsid w:val="00943150"/>
    <w:rsid w:val="00950A0B"/>
    <w:rsid w:val="00954578"/>
    <w:rsid w:val="00A07F93"/>
    <w:rsid w:val="00A23220"/>
    <w:rsid w:val="00A435E6"/>
    <w:rsid w:val="00A75345"/>
    <w:rsid w:val="00A83A87"/>
    <w:rsid w:val="00A86C5C"/>
    <w:rsid w:val="00AA5D41"/>
    <w:rsid w:val="00AC525F"/>
    <w:rsid w:val="00AE00C5"/>
    <w:rsid w:val="00B06D7B"/>
    <w:rsid w:val="00B15BF5"/>
    <w:rsid w:val="00B452B9"/>
    <w:rsid w:val="00B836EF"/>
    <w:rsid w:val="00B96B2D"/>
    <w:rsid w:val="00BA0C17"/>
    <w:rsid w:val="00C30A06"/>
    <w:rsid w:val="00C97B83"/>
    <w:rsid w:val="00CD76E9"/>
    <w:rsid w:val="00CE42A8"/>
    <w:rsid w:val="00DF4006"/>
    <w:rsid w:val="00DF45CF"/>
    <w:rsid w:val="00E37770"/>
    <w:rsid w:val="00EB2D87"/>
    <w:rsid w:val="00F615BE"/>
    <w:rsid w:val="00FB6C15"/>
    <w:rsid w:val="00FF255F"/>
    <w:rsid w:val="00FF7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7BE169"/>
  <w15:chartTrackingRefBased/>
  <w15:docId w15:val="{E79D59BE-BE4F-C247-938F-AF498D3B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2B8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2B8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2B8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2B8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2B8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2B8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2B8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2B8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2B8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2B8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2B8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2B8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2B85"/>
    <w:rPr>
      <w:rFonts w:cstheme="majorBidi"/>
      <w:color w:val="0F4761" w:themeColor="accent1" w:themeShade="BF"/>
      <w:sz w:val="28"/>
      <w:szCs w:val="28"/>
    </w:rPr>
  </w:style>
  <w:style w:type="character" w:customStyle="1" w:styleId="50">
    <w:name w:val="标题 5 字符"/>
    <w:basedOn w:val="a0"/>
    <w:link w:val="5"/>
    <w:uiPriority w:val="9"/>
    <w:semiHidden/>
    <w:rsid w:val="00052B85"/>
    <w:rPr>
      <w:rFonts w:cstheme="majorBidi"/>
      <w:color w:val="0F4761" w:themeColor="accent1" w:themeShade="BF"/>
      <w:sz w:val="24"/>
    </w:rPr>
  </w:style>
  <w:style w:type="character" w:customStyle="1" w:styleId="60">
    <w:name w:val="标题 6 字符"/>
    <w:basedOn w:val="a0"/>
    <w:link w:val="6"/>
    <w:uiPriority w:val="9"/>
    <w:semiHidden/>
    <w:rsid w:val="00052B85"/>
    <w:rPr>
      <w:rFonts w:cstheme="majorBidi"/>
      <w:b/>
      <w:bCs/>
      <w:color w:val="0F4761" w:themeColor="accent1" w:themeShade="BF"/>
    </w:rPr>
  </w:style>
  <w:style w:type="character" w:customStyle="1" w:styleId="70">
    <w:name w:val="标题 7 字符"/>
    <w:basedOn w:val="a0"/>
    <w:link w:val="7"/>
    <w:uiPriority w:val="9"/>
    <w:semiHidden/>
    <w:rsid w:val="00052B85"/>
    <w:rPr>
      <w:rFonts w:cstheme="majorBidi"/>
      <w:b/>
      <w:bCs/>
      <w:color w:val="595959" w:themeColor="text1" w:themeTint="A6"/>
    </w:rPr>
  </w:style>
  <w:style w:type="character" w:customStyle="1" w:styleId="80">
    <w:name w:val="标题 8 字符"/>
    <w:basedOn w:val="a0"/>
    <w:link w:val="8"/>
    <w:uiPriority w:val="9"/>
    <w:semiHidden/>
    <w:rsid w:val="00052B85"/>
    <w:rPr>
      <w:rFonts w:cstheme="majorBidi"/>
      <w:color w:val="595959" w:themeColor="text1" w:themeTint="A6"/>
    </w:rPr>
  </w:style>
  <w:style w:type="character" w:customStyle="1" w:styleId="90">
    <w:name w:val="标题 9 字符"/>
    <w:basedOn w:val="a0"/>
    <w:link w:val="9"/>
    <w:uiPriority w:val="9"/>
    <w:semiHidden/>
    <w:rsid w:val="00052B85"/>
    <w:rPr>
      <w:rFonts w:eastAsiaTheme="majorEastAsia" w:cstheme="majorBidi"/>
      <w:color w:val="595959" w:themeColor="text1" w:themeTint="A6"/>
    </w:rPr>
  </w:style>
  <w:style w:type="paragraph" w:styleId="a3">
    <w:name w:val="Title"/>
    <w:basedOn w:val="a"/>
    <w:next w:val="a"/>
    <w:link w:val="a4"/>
    <w:uiPriority w:val="10"/>
    <w:qFormat/>
    <w:rsid w:val="00052B8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2B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2B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2B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2B85"/>
    <w:pPr>
      <w:spacing w:before="160"/>
      <w:jc w:val="center"/>
    </w:pPr>
    <w:rPr>
      <w:i/>
      <w:iCs/>
      <w:color w:val="404040" w:themeColor="text1" w:themeTint="BF"/>
    </w:rPr>
  </w:style>
  <w:style w:type="character" w:customStyle="1" w:styleId="a8">
    <w:name w:val="引用 字符"/>
    <w:basedOn w:val="a0"/>
    <w:link w:val="a7"/>
    <w:uiPriority w:val="29"/>
    <w:rsid w:val="00052B85"/>
    <w:rPr>
      <w:i/>
      <w:iCs/>
      <w:color w:val="404040" w:themeColor="text1" w:themeTint="BF"/>
    </w:rPr>
  </w:style>
  <w:style w:type="paragraph" w:styleId="a9">
    <w:name w:val="List Paragraph"/>
    <w:basedOn w:val="a"/>
    <w:uiPriority w:val="34"/>
    <w:qFormat/>
    <w:rsid w:val="00052B85"/>
    <w:pPr>
      <w:ind w:left="720"/>
      <w:contextualSpacing/>
    </w:pPr>
  </w:style>
  <w:style w:type="character" w:styleId="aa">
    <w:name w:val="Intense Emphasis"/>
    <w:basedOn w:val="a0"/>
    <w:uiPriority w:val="21"/>
    <w:qFormat/>
    <w:rsid w:val="00052B85"/>
    <w:rPr>
      <w:i/>
      <w:iCs/>
      <w:color w:val="0F4761" w:themeColor="accent1" w:themeShade="BF"/>
    </w:rPr>
  </w:style>
  <w:style w:type="paragraph" w:styleId="ab">
    <w:name w:val="Intense Quote"/>
    <w:basedOn w:val="a"/>
    <w:next w:val="a"/>
    <w:link w:val="ac"/>
    <w:uiPriority w:val="30"/>
    <w:qFormat/>
    <w:rsid w:val="00052B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2B85"/>
    <w:rPr>
      <w:i/>
      <w:iCs/>
      <w:color w:val="0F4761" w:themeColor="accent1" w:themeShade="BF"/>
    </w:rPr>
  </w:style>
  <w:style w:type="character" w:styleId="ad">
    <w:name w:val="Intense Reference"/>
    <w:basedOn w:val="a0"/>
    <w:uiPriority w:val="32"/>
    <w:qFormat/>
    <w:rsid w:val="00052B85"/>
    <w:rPr>
      <w:b/>
      <w:bCs/>
      <w:smallCaps/>
      <w:color w:val="0F4761" w:themeColor="accent1" w:themeShade="BF"/>
      <w:spacing w:val="5"/>
    </w:rPr>
  </w:style>
  <w:style w:type="paragraph" w:styleId="ae">
    <w:name w:val="Salutation"/>
    <w:basedOn w:val="a"/>
    <w:next w:val="a"/>
    <w:link w:val="af"/>
    <w:uiPriority w:val="99"/>
    <w:unhideWhenUsed/>
    <w:rsid w:val="00B06D7B"/>
  </w:style>
  <w:style w:type="character" w:customStyle="1" w:styleId="af">
    <w:name w:val="称呼 字符"/>
    <w:basedOn w:val="a0"/>
    <w:link w:val="ae"/>
    <w:uiPriority w:val="99"/>
    <w:rsid w:val="00B06D7B"/>
  </w:style>
  <w:style w:type="paragraph" w:styleId="af0">
    <w:name w:val="Closing"/>
    <w:basedOn w:val="a"/>
    <w:link w:val="af1"/>
    <w:uiPriority w:val="99"/>
    <w:unhideWhenUsed/>
    <w:rsid w:val="00B06D7B"/>
    <w:pPr>
      <w:ind w:leftChars="2100" w:left="100"/>
    </w:pPr>
  </w:style>
  <w:style w:type="character" w:customStyle="1" w:styleId="af1">
    <w:name w:val="结束语 字符"/>
    <w:basedOn w:val="a0"/>
    <w:link w:val="af0"/>
    <w:uiPriority w:val="99"/>
    <w:rsid w:val="00B06D7B"/>
  </w:style>
  <w:style w:type="table" w:styleId="af2">
    <w:name w:val="Table Grid"/>
    <w:basedOn w:val="a1"/>
    <w:uiPriority w:val="59"/>
    <w:rsid w:val="00B96B2D"/>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8</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61</cp:revision>
  <cp:lastPrinted>2025-04-07T08:12:00Z</cp:lastPrinted>
  <dcterms:created xsi:type="dcterms:W3CDTF">2025-03-22T02:39:00Z</dcterms:created>
  <dcterms:modified xsi:type="dcterms:W3CDTF">2025-04-07T13:03:00Z</dcterms:modified>
</cp:coreProperties>
</file>