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9D08" w14:textId="0549755D" w:rsidR="002169B2" w:rsidRPr="000022A6" w:rsidRDefault="002169B2" w:rsidP="000022A6">
      <w:pPr>
        <w:jc w:val="center"/>
        <w:rPr>
          <w:rFonts w:ascii="仿宋" w:eastAsia="仿宋" w:hAnsi="仿宋"/>
          <w:b/>
          <w:bCs/>
          <w:sz w:val="48"/>
          <w:szCs w:val="48"/>
        </w:rPr>
      </w:pPr>
      <w:r w:rsidRPr="000022A6">
        <w:rPr>
          <w:rFonts w:ascii="仿宋" w:eastAsia="仿宋" w:hAnsi="仿宋" w:hint="eastAsia"/>
          <w:b/>
          <w:bCs/>
          <w:sz w:val="48"/>
          <w:szCs w:val="48"/>
        </w:rPr>
        <w:t>民事起诉状</w:t>
      </w:r>
    </w:p>
    <w:p w14:paraId="3C9B9329" w14:textId="41DDE198" w:rsidR="001C6629" w:rsidRPr="00375F7A" w:rsidRDefault="009D7C86"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sz w:val="28"/>
          <w:szCs w:val="28"/>
        </w:rPr>
        <w:t>原告：</w:t>
      </w:r>
      <w:r w:rsidR="00805211">
        <w:rPr>
          <w:rFonts w:ascii="仿宋" w:eastAsia="仿宋" w:hAnsi="仿宋" w:hint="eastAsia"/>
          <w:b/>
          <w:sz w:val="28"/>
          <w:szCs w:val="28"/>
        </w:rPr>
        <w:t>马曼利</w:t>
      </w:r>
      <w:r w:rsidR="00331097" w:rsidRPr="00375F7A">
        <w:rPr>
          <w:rFonts w:ascii="仿宋" w:eastAsia="仿宋" w:hAnsi="仿宋" w:hint="eastAsia"/>
          <w:sz w:val="28"/>
          <w:szCs w:val="28"/>
        </w:rPr>
        <w:t>，</w:t>
      </w:r>
      <w:r w:rsidR="00805211">
        <w:rPr>
          <w:rFonts w:ascii="仿宋" w:eastAsia="仿宋" w:hAnsi="仿宋" w:hint="eastAsia"/>
          <w:sz w:val="28"/>
          <w:szCs w:val="28"/>
        </w:rPr>
        <w:t>女</w:t>
      </w:r>
      <w:r w:rsidR="00331097" w:rsidRPr="00375F7A">
        <w:rPr>
          <w:rFonts w:ascii="仿宋" w:eastAsia="仿宋" w:hAnsi="仿宋" w:hint="eastAsia"/>
          <w:sz w:val="28"/>
          <w:szCs w:val="28"/>
        </w:rPr>
        <w:t>，汉族，19</w:t>
      </w:r>
      <w:r w:rsidR="00805211">
        <w:rPr>
          <w:rFonts w:ascii="仿宋" w:eastAsia="仿宋" w:hAnsi="仿宋" w:hint="eastAsia"/>
          <w:sz w:val="28"/>
          <w:szCs w:val="28"/>
        </w:rPr>
        <w:t>90</w:t>
      </w:r>
      <w:r w:rsidR="00331097" w:rsidRPr="00375F7A">
        <w:rPr>
          <w:rFonts w:ascii="仿宋" w:eastAsia="仿宋" w:hAnsi="仿宋" w:hint="eastAsia"/>
          <w:sz w:val="28"/>
          <w:szCs w:val="28"/>
        </w:rPr>
        <w:t>年</w:t>
      </w:r>
      <w:r w:rsidR="00805211">
        <w:rPr>
          <w:rFonts w:ascii="仿宋" w:eastAsia="仿宋" w:hAnsi="仿宋" w:hint="eastAsia"/>
          <w:sz w:val="28"/>
          <w:szCs w:val="28"/>
        </w:rPr>
        <w:t>10</w:t>
      </w:r>
      <w:r w:rsidR="0036373F" w:rsidRPr="00375F7A">
        <w:rPr>
          <w:rFonts w:ascii="仿宋" w:eastAsia="仿宋" w:hAnsi="仿宋" w:hint="eastAsia"/>
          <w:sz w:val="28"/>
          <w:szCs w:val="28"/>
        </w:rPr>
        <w:t>月</w:t>
      </w:r>
      <w:r w:rsidR="00805211">
        <w:rPr>
          <w:rFonts w:ascii="仿宋" w:eastAsia="仿宋" w:hAnsi="仿宋" w:hint="eastAsia"/>
          <w:sz w:val="28"/>
          <w:szCs w:val="28"/>
        </w:rPr>
        <w:t>28</w:t>
      </w:r>
      <w:r w:rsidR="0036373F" w:rsidRPr="00375F7A">
        <w:rPr>
          <w:rFonts w:ascii="仿宋" w:eastAsia="仿宋" w:hAnsi="仿宋" w:hint="eastAsia"/>
          <w:sz w:val="28"/>
          <w:szCs w:val="28"/>
        </w:rPr>
        <w:t>日出生，</w:t>
      </w:r>
      <w:r w:rsidR="00805211">
        <w:rPr>
          <w:rFonts w:ascii="仿宋" w:eastAsia="仿宋" w:hAnsi="仿宋" w:hint="eastAsia"/>
          <w:sz w:val="28"/>
          <w:szCs w:val="28"/>
        </w:rPr>
        <w:t>武汉市新洲区人，</w:t>
      </w:r>
      <w:r w:rsidR="0036373F" w:rsidRPr="00375F7A">
        <w:rPr>
          <w:rFonts w:ascii="仿宋" w:eastAsia="仿宋" w:hAnsi="仿宋" w:hint="eastAsia"/>
          <w:sz w:val="28"/>
          <w:szCs w:val="28"/>
        </w:rPr>
        <w:t>现住武汉市新洲区</w:t>
      </w:r>
      <w:r w:rsidR="00805211">
        <w:rPr>
          <w:rFonts w:ascii="仿宋" w:eastAsia="仿宋" w:hAnsi="仿宋" w:hint="eastAsia"/>
          <w:sz w:val="28"/>
          <w:szCs w:val="28"/>
        </w:rPr>
        <w:t>凤凰镇周家寨村李家潭6组51号</w:t>
      </w:r>
      <w:r w:rsidR="0036373F" w:rsidRPr="00375F7A">
        <w:rPr>
          <w:rFonts w:ascii="仿宋" w:eastAsia="仿宋" w:hAnsi="仿宋" w:hint="eastAsia"/>
          <w:sz w:val="28"/>
          <w:szCs w:val="28"/>
        </w:rPr>
        <w:t>，公民身份号码：</w:t>
      </w:r>
      <w:r w:rsidR="00805211">
        <w:rPr>
          <w:rFonts w:ascii="仿宋" w:eastAsia="仿宋" w:hAnsi="仿宋" w:hint="eastAsia"/>
          <w:sz w:val="28"/>
          <w:szCs w:val="28"/>
        </w:rPr>
        <w:t>420117199010283545</w:t>
      </w:r>
      <w:r w:rsidR="0036373F" w:rsidRPr="00375F7A">
        <w:rPr>
          <w:rFonts w:ascii="仿宋" w:eastAsia="仿宋" w:hAnsi="仿宋" w:hint="eastAsia"/>
          <w:sz w:val="28"/>
          <w:szCs w:val="28"/>
        </w:rPr>
        <w:t>，联系电话：</w:t>
      </w:r>
      <w:r w:rsidR="00805211">
        <w:rPr>
          <w:rFonts w:ascii="仿宋" w:eastAsia="仿宋" w:hAnsi="仿宋" w:hint="eastAsia"/>
          <w:sz w:val="28"/>
          <w:szCs w:val="28"/>
        </w:rPr>
        <w:t>18986250865</w:t>
      </w:r>
      <w:r w:rsidR="0036373F" w:rsidRPr="00375F7A">
        <w:rPr>
          <w:rFonts w:ascii="仿宋" w:eastAsia="仿宋" w:hAnsi="仿宋" w:hint="eastAsia"/>
          <w:sz w:val="28"/>
          <w:szCs w:val="28"/>
        </w:rPr>
        <w:t>。</w:t>
      </w:r>
    </w:p>
    <w:p w14:paraId="55739EE5" w14:textId="7758D3F3" w:rsidR="0036373F" w:rsidRPr="00375F7A" w:rsidRDefault="0036373F"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bCs/>
          <w:sz w:val="28"/>
          <w:szCs w:val="28"/>
        </w:rPr>
        <w:t>被告：</w:t>
      </w:r>
      <w:r w:rsidR="00C33957">
        <w:rPr>
          <w:rFonts w:ascii="仿宋" w:eastAsia="仿宋" w:hAnsi="仿宋" w:hint="eastAsia"/>
          <w:b/>
          <w:bCs/>
          <w:sz w:val="28"/>
          <w:szCs w:val="28"/>
        </w:rPr>
        <w:t>高金时</w:t>
      </w:r>
      <w:r w:rsidRPr="00375F7A">
        <w:rPr>
          <w:rFonts w:ascii="仿宋" w:eastAsia="仿宋" w:hAnsi="仿宋" w:hint="eastAsia"/>
          <w:sz w:val="28"/>
          <w:szCs w:val="28"/>
        </w:rPr>
        <w:t>，男，19</w:t>
      </w:r>
      <w:r w:rsidR="00C33957">
        <w:rPr>
          <w:rFonts w:ascii="仿宋" w:eastAsia="仿宋" w:hAnsi="仿宋" w:hint="eastAsia"/>
          <w:sz w:val="28"/>
          <w:szCs w:val="28"/>
        </w:rPr>
        <w:t>79</w:t>
      </w:r>
      <w:r w:rsidRPr="00375F7A">
        <w:rPr>
          <w:rFonts w:ascii="仿宋" w:eastAsia="仿宋" w:hAnsi="仿宋" w:hint="eastAsia"/>
          <w:sz w:val="28"/>
          <w:szCs w:val="28"/>
        </w:rPr>
        <w:t>年</w:t>
      </w:r>
      <w:r w:rsidR="00C33957">
        <w:rPr>
          <w:rFonts w:ascii="仿宋" w:eastAsia="仿宋" w:hAnsi="仿宋" w:hint="eastAsia"/>
          <w:sz w:val="28"/>
          <w:szCs w:val="28"/>
        </w:rPr>
        <w:t>2</w:t>
      </w:r>
      <w:r w:rsidRPr="00375F7A">
        <w:rPr>
          <w:rFonts w:ascii="仿宋" w:eastAsia="仿宋" w:hAnsi="仿宋" w:hint="eastAsia"/>
          <w:sz w:val="28"/>
          <w:szCs w:val="28"/>
        </w:rPr>
        <w:t>月</w:t>
      </w:r>
      <w:r w:rsidR="00C33957">
        <w:rPr>
          <w:rFonts w:ascii="仿宋" w:eastAsia="仿宋" w:hAnsi="仿宋" w:hint="eastAsia"/>
          <w:sz w:val="28"/>
          <w:szCs w:val="28"/>
        </w:rPr>
        <w:t>1</w:t>
      </w:r>
      <w:r w:rsidRPr="00375F7A">
        <w:rPr>
          <w:rFonts w:ascii="仿宋" w:eastAsia="仿宋" w:hAnsi="仿宋" w:hint="eastAsia"/>
          <w:sz w:val="28"/>
          <w:szCs w:val="28"/>
        </w:rPr>
        <w:t>日出生，现住</w:t>
      </w:r>
      <w:r w:rsidR="00C33957">
        <w:rPr>
          <w:rFonts w:ascii="仿宋" w:eastAsia="仿宋" w:hAnsi="仿宋" w:hint="eastAsia"/>
          <w:sz w:val="28"/>
          <w:szCs w:val="28"/>
        </w:rPr>
        <w:t>江苏省兴化市李中镇兴健村八组</w:t>
      </w:r>
      <w:r w:rsidRPr="00375F7A">
        <w:rPr>
          <w:rFonts w:ascii="仿宋" w:eastAsia="仿宋" w:hAnsi="仿宋" w:hint="eastAsia"/>
          <w:sz w:val="28"/>
          <w:szCs w:val="28"/>
        </w:rPr>
        <w:t>，公民身份号码：</w:t>
      </w:r>
      <w:r w:rsidR="00C33957">
        <w:rPr>
          <w:rFonts w:ascii="仿宋" w:eastAsia="仿宋" w:hAnsi="仿宋" w:hint="eastAsia"/>
          <w:sz w:val="28"/>
          <w:szCs w:val="28"/>
        </w:rPr>
        <w:t>321281197902014097</w:t>
      </w:r>
      <w:r w:rsidRPr="00375F7A">
        <w:rPr>
          <w:rFonts w:ascii="仿宋" w:eastAsia="仿宋" w:hAnsi="仿宋" w:hint="eastAsia"/>
          <w:sz w:val="28"/>
          <w:szCs w:val="28"/>
        </w:rPr>
        <w:t>，联系电话：</w:t>
      </w:r>
      <w:r w:rsidR="00C33957">
        <w:rPr>
          <w:rFonts w:ascii="仿宋" w:eastAsia="仿宋" w:hAnsi="仿宋" w:hint="eastAsia"/>
          <w:sz w:val="28"/>
          <w:szCs w:val="28"/>
        </w:rPr>
        <w:t>15972930898</w:t>
      </w:r>
      <w:r w:rsidRPr="00375F7A">
        <w:rPr>
          <w:rFonts w:ascii="仿宋" w:eastAsia="仿宋" w:hAnsi="仿宋" w:hint="eastAsia"/>
          <w:sz w:val="28"/>
          <w:szCs w:val="28"/>
        </w:rPr>
        <w:t>。</w:t>
      </w:r>
    </w:p>
    <w:p w14:paraId="1C06C3D9" w14:textId="261CDC32" w:rsidR="0036373F" w:rsidRPr="00375F7A" w:rsidRDefault="0036373F" w:rsidP="009D7C86">
      <w:pPr>
        <w:spacing w:line="460" w:lineRule="exact"/>
        <w:ind w:firstLineChars="200" w:firstLine="571"/>
        <w:jc w:val="both"/>
        <w:rPr>
          <w:rFonts w:ascii="仿宋" w:eastAsia="仿宋" w:hAnsi="仿宋"/>
          <w:sz w:val="28"/>
          <w:szCs w:val="28"/>
        </w:rPr>
      </w:pPr>
      <w:r w:rsidRPr="00375F7A">
        <w:rPr>
          <w:rFonts w:ascii="仿宋" w:eastAsia="仿宋" w:hAnsi="仿宋" w:hint="eastAsia"/>
          <w:b/>
          <w:bCs/>
          <w:sz w:val="28"/>
          <w:szCs w:val="28"/>
        </w:rPr>
        <w:t>被告：</w:t>
      </w:r>
      <w:r w:rsidR="000633E2">
        <w:rPr>
          <w:rFonts w:ascii="仿宋" w:eastAsia="仿宋" w:hAnsi="仿宋" w:hint="eastAsia"/>
          <w:b/>
          <w:bCs/>
          <w:sz w:val="28"/>
          <w:szCs w:val="28"/>
        </w:rPr>
        <w:t>鼎和财产保险股份有限公司湖北分公司</w:t>
      </w:r>
      <w:r w:rsidRPr="00375F7A">
        <w:rPr>
          <w:rFonts w:ascii="仿宋" w:eastAsia="仿宋" w:hAnsi="仿宋" w:hint="eastAsia"/>
          <w:sz w:val="28"/>
          <w:szCs w:val="28"/>
        </w:rPr>
        <w:t>，现住所：</w:t>
      </w:r>
      <w:r w:rsidR="008078CD" w:rsidRPr="008078CD">
        <w:rPr>
          <w:rFonts w:ascii="仿宋" w:eastAsia="仿宋" w:hAnsi="仿宋"/>
          <w:sz w:val="28"/>
          <w:szCs w:val="28"/>
        </w:rPr>
        <w:t>武昌区公正路216号16栋平安国际金融大厦17层</w:t>
      </w:r>
      <w:r w:rsidRPr="00375F7A">
        <w:rPr>
          <w:rFonts w:ascii="仿宋" w:eastAsia="仿宋" w:hAnsi="仿宋" w:hint="eastAsia"/>
          <w:sz w:val="28"/>
          <w:szCs w:val="28"/>
        </w:rPr>
        <w:t>，统一社会信用代码：</w:t>
      </w:r>
      <w:r w:rsidR="00CB56B9" w:rsidRPr="00CB56B9">
        <w:rPr>
          <w:rFonts w:ascii="仿宋" w:eastAsia="仿宋" w:hAnsi="仿宋"/>
          <w:sz w:val="28"/>
          <w:szCs w:val="28"/>
        </w:rPr>
        <w:t>91420106587963032U</w:t>
      </w:r>
      <w:r w:rsidR="00233C64" w:rsidRPr="00375F7A">
        <w:rPr>
          <w:rFonts w:ascii="仿宋" w:eastAsia="仿宋" w:hAnsi="仿宋" w:hint="eastAsia"/>
          <w:sz w:val="28"/>
          <w:szCs w:val="28"/>
        </w:rPr>
        <w:t>，联系人：</w:t>
      </w:r>
      <w:r w:rsidR="00267FEC">
        <w:rPr>
          <w:rFonts w:ascii="仿宋" w:eastAsia="仿宋" w:hAnsi="仿宋" w:hint="eastAsia"/>
          <w:sz w:val="28"/>
          <w:szCs w:val="28"/>
        </w:rPr>
        <w:t>王存美</w:t>
      </w:r>
      <w:r w:rsidR="00233C64" w:rsidRPr="00375F7A">
        <w:rPr>
          <w:rFonts w:ascii="仿宋" w:eastAsia="仿宋" w:hAnsi="仿宋" w:hint="eastAsia"/>
          <w:sz w:val="28"/>
          <w:szCs w:val="28"/>
        </w:rPr>
        <w:t>，该公司负责人。</w:t>
      </w:r>
    </w:p>
    <w:p w14:paraId="14DAA1C4" w14:textId="358BD418" w:rsidR="000022A6" w:rsidRDefault="000022A6" w:rsidP="004777F8">
      <w:pPr>
        <w:jc w:val="center"/>
        <w:rPr>
          <w:rFonts w:ascii="仿宋" w:eastAsia="仿宋" w:hAnsi="仿宋"/>
          <w:b/>
          <w:bCs/>
          <w:sz w:val="36"/>
          <w:szCs w:val="36"/>
        </w:rPr>
      </w:pPr>
      <w:r>
        <w:rPr>
          <w:rFonts w:ascii="仿宋" w:eastAsia="仿宋" w:hAnsi="仿宋" w:hint="eastAsia"/>
          <w:b/>
          <w:bCs/>
          <w:sz w:val="36"/>
          <w:szCs w:val="36"/>
        </w:rPr>
        <w:t>诉讼请求</w:t>
      </w:r>
    </w:p>
    <w:p w14:paraId="5141558C" w14:textId="7A70C908"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w:t>
      </w:r>
      <w:r w:rsidR="00322DF4">
        <w:rPr>
          <w:rFonts w:ascii="仿宋" w:eastAsia="仿宋" w:hAnsi="仿宋" w:hint="eastAsia"/>
          <w:sz w:val="28"/>
          <w:szCs w:val="28"/>
        </w:rPr>
        <w:t>高金时</w:t>
      </w:r>
      <w:r w:rsidRPr="00375F7A">
        <w:rPr>
          <w:rFonts w:ascii="仿宋" w:eastAsia="仿宋" w:hAnsi="仿宋" w:hint="eastAsia"/>
          <w:sz w:val="28"/>
          <w:szCs w:val="28"/>
        </w:rPr>
        <w:t>赔偿原告经济损失共</w:t>
      </w:r>
      <w:r w:rsidR="005C2973">
        <w:rPr>
          <w:rFonts w:ascii="仿宋" w:eastAsia="仿宋" w:hAnsi="仿宋" w:hint="eastAsia"/>
          <w:b/>
          <w:bCs/>
          <w:sz w:val="30"/>
          <w:szCs w:val="30"/>
        </w:rPr>
        <w:t xml:space="preserve">   </w:t>
      </w:r>
      <w:r w:rsidR="0013740D">
        <w:rPr>
          <w:rFonts w:ascii="仿宋" w:eastAsia="仿宋" w:hAnsi="仿宋" w:hint="eastAsia"/>
          <w:b/>
          <w:bCs/>
          <w:sz w:val="30"/>
          <w:szCs w:val="30"/>
        </w:rPr>
        <w:t xml:space="preserve">  </w:t>
      </w:r>
      <w:r w:rsidRPr="00375F7A">
        <w:rPr>
          <w:rFonts w:ascii="仿宋" w:eastAsia="仿宋" w:hAnsi="仿宋" w:hint="eastAsia"/>
          <w:sz w:val="28"/>
          <w:szCs w:val="28"/>
        </w:rPr>
        <w:t>元；</w:t>
      </w:r>
    </w:p>
    <w:p w14:paraId="27C379C9" w14:textId="516DDE75"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请求判令</w:t>
      </w:r>
      <w:r w:rsidR="00322DF4" w:rsidRPr="00322DF4">
        <w:rPr>
          <w:rFonts w:ascii="仿宋" w:eastAsia="仿宋" w:hAnsi="仿宋"/>
          <w:sz w:val="28"/>
          <w:szCs w:val="28"/>
        </w:rPr>
        <w:t>鼎和财产保险股份有限公司湖北分公司</w:t>
      </w:r>
      <w:r w:rsidRPr="00375F7A">
        <w:rPr>
          <w:rFonts w:ascii="仿宋" w:eastAsia="仿宋" w:hAnsi="仿宋" w:hint="eastAsia"/>
          <w:sz w:val="28"/>
          <w:szCs w:val="28"/>
        </w:rPr>
        <w:t>在保险范围内承担赔偿责任。</w:t>
      </w:r>
    </w:p>
    <w:p w14:paraId="27D3D08C" w14:textId="0F4DDB09" w:rsidR="000022A6" w:rsidRPr="00375F7A" w:rsidRDefault="000022A6" w:rsidP="00375F7A">
      <w:pPr>
        <w:pStyle w:val="a9"/>
        <w:numPr>
          <w:ilvl w:val="0"/>
          <w:numId w:val="3"/>
        </w:numPr>
        <w:spacing w:line="460" w:lineRule="exact"/>
        <w:rPr>
          <w:rFonts w:ascii="仿宋" w:eastAsia="仿宋" w:hAnsi="仿宋"/>
          <w:sz w:val="28"/>
          <w:szCs w:val="28"/>
        </w:rPr>
      </w:pPr>
      <w:r w:rsidRPr="00375F7A">
        <w:rPr>
          <w:rFonts w:ascii="仿宋" w:eastAsia="仿宋" w:hAnsi="仿宋" w:hint="eastAsia"/>
          <w:sz w:val="28"/>
          <w:szCs w:val="28"/>
        </w:rPr>
        <w:t>本案诉讼费由对方承担。</w:t>
      </w:r>
    </w:p>
    <w:p w14:paraId="07F9EB1B" w14:textId="40AF0188" w:rsidR="00233C64" w:rsidRPr="000022A6" w:rsidRDefault="00233C64" w:rsidP="000022A6">
      <w:pPr>
        <w:spacing w:before="240"/>
        <w:jc w:val="center"/>
        <w:rPr>
          <w:rFonts w:ascii="仿宋" w:eastAsia="仿宋" w:hAnsi="仿宋"/>
          <w:b/>
          <w:bCs/>
          <w:sz w:val="36"/>
          <w:szCs w:val="36"/>
        </w:rPr>
      </w:pPr>
      <w:r w:rsidRPr="000022A6">
        <w:rPr>
          <w:rFonts w:ascii="仿宋" w:eastAsia="仿宋" w:hAnsi="仿宋" w:hint="eastAsia"/>
          <w:b/>
          <w:bCs/>
          <w:sz w:val="36"/>
          <w:szCs w:val="36"/>
        </w:rPr>
        <w:t>事实与理由</w:t>
      </w:r>
    </w:p>
    <w:p w14:paraId="70E5AB1B" w14:textId="6A4F0AD0" w:rsidR="00233C64" w:rsidRPr="00375F7A" w:rsidRDefault="00920383" w:rsidP="00543C56">
      <w:pPr>
        <w:spacing w:line="460" w:lineRule="exact"/>
        <w:ind w:firstLineChars="200" w:firstLine="560"/>
        <w:jc w:val="both"/>
        <w:rPr>
          <w:rFonts w:ascii="仿宋" w:eastAsia="仿宋" w:hAnsi="仿宋"/>
          <w:sz w:val="28"/>
          <w:szCs w:val="28"/>
        </w:rPr>
      </w:pPr>
      <w:r>
        <w:rPr>
          <w:rFonts w:ascii="仿宋" w:eastAsia="仿宋" w:hAnsi="仿宋" w:hint="eastAsia"/>
          <w:sz w:val="28"/>
          <w:szCs w:val="28"/>
        </w:rPr>
        <w:t>2024年11月5日12时30分许，高金时驾驶鄂AK827Y轻型普通货车在新洲区邾城街沿河大道章南里334号门前路段东向西到车过程中，遇马曼利驾驶鄂AK9449二轮轻便摩托车沿沿河大道南向北行驶至此，两车发生相撞，造成两车受损，马曼利受伤的交通事故。</w:t>
      </w:r>
    </w:p>
    <w:p w14:paraId="6FD11BD8" w14:textId="4A4E2902" w:rsidR="00233C64" w:rsidRPr="00375F7A" w:rsidRDefault="00233C64" w:rsidP="00543C56">
      <w:pPr>
        <w:spacing w:line="460" w:lineRule="exact"/>
        <w:ind w:firstLineChars="200" w:firstLine="560"/>
        <w:jc w:val="both"/>
        <w:rPr>
          <w:rFonts w:ascii="仿宋" w:eastAsia="仿宋" w:hAnsi="仿宋"/>
          <w:b/>
          <w:bCs/>
          <w:sz w:val="28"/>
          <w:szCs w:val="28"/>
        </w:rPr>
      </w:pPr>
      <w:r w:rsidRPr="00375F7A">
        <w:rPr>
          <w:rFonts w:ascii="仿宋" w:eastAsia="仿宋" w:hAnsi="仿宋" w:hint="eastAsia"/>
          <w:sz w:val="28"/>
          <w:szCs w:val="28"/>
        </w:rPr>
        <w:t>该事故经武汉市公安局新洲区交通大队第420117</w:t>
      </w:r>
      <w:r w:rsidR="00543C56">
        <w:rPr>
          <w:rFonts w:ascii="仿宋" w:eastAsia="仿宋" w:hAnsi="仿宋" w:hint="eastAsia"/>
          <w:sz w:val="28"/>
          <w:szCs w:val="28"/>
        </w:rPr>
        <w:t>0320241105C0103</w:t>
      </w:r>
      <w:r w:rsidRPr="00375F7A">
        <w:rPr>
          <w:rFonts w:ascii="仿宋" w:eastAsia="仿宋" w:hAnsi="仿宋" w:hint="eastAsia"/>
          <w:sz w:val="28"/>
          <w:szCs w:val="28"/>
        </w:rPr>
        <w:t>号《道路交通事故认定书》认定：</w:t>
      </w:r>
      <w:r w:rsidR="00543C56">
        <w:rPr>
          <w:rFonts w:ascii="仿宋" w:eastAsia="仿宋" w:hAnsi="仿宋" w:hint="eastAsia"/>
          <w:sz w:val="28"/>
          <w:szCs w:val="28"/>
        </w:rPr>
        <w:t>高金时</w:t>
      </w:r>
      <w:r w:rsidRPr="00375F7A">
        <w:rPr>
          <w:rFonts w:ascii="仿宋" w:eastAsia="仿宋" w:hAnsi="仿宋" w:hint="eastAsia"/>
          <w:b/>
          <w:bCs/>
          <w:sz w:val="28"/>
          <w:szCs w:val="28"/>
        </w:rPr>
        <w:t>负事故全部责任，</w:t>
      </w:r>
      <w:r w:rsidR="00543C56">
        <w:rPr>
          <w:rFonts w:ascii="仿宋" w:eastAsia="仿宋" w:hAnsi="仿宋" w:hint="eastAsia"/>
          <w:b/>
          <w:bCs/>
          <w:sz w:val="28"/>
          <w:szCs w:val="28"/>
        </w:rPr>
        <w:t>马曼利</w:t>
      </w:r>
      <w:r w:rsidRPr="00375F7A">
        <w:rPr>
          <w:rFonts w:ascii="仿宋" w:eastAsia="仿宋" w:hAnsi="仿宋" w:hint="eastAsia"/>
          <w:b/>
          <w:bCs/>
          <w:sz w:val="28"/>
          <w:szCs w:val="28"/>
        </w:rPr>
        <w:t>无责。</w:t>
      </w:r>
    </w:p>
    <w:p w14:paraId="48221906" w14:textId="7B44CACB" w:rsidR="00233C64" w:rsidRPr="00375F7A" w:rsidRDefault="00946D9B" w:rsidP="00543C56">
      <w:pPr>
        <w:spacing w:line="460" w:lineRule="exact"/>
        <w:ind w:firstLineChars="200" w:firstLine="560"/>
        <w:jc w:val="both"/>
        <w:rPr>
          <w:rFonts w:ascii="仿宋" w:eastAsia="仿宋" w:hAnsi="仿宋"/>
          <w:sz w:val="28"/>
          <w:szCs w:val="28"/>
        </w:rPr>
      </w:pPr>
      <w:r>
        <w:rPr>
          <w:rFonts w:ascii="仿宋" w:eastAsia="仿宋" w:hAnsi="仿宋" w:hint="eastAsia"/>
          <w:sz w:val="28"/>
          <w:szCs w:val="28"/>
        </w:rPr>
        <w:t>马曼利</w:t>
      </w:r>
      <w:r w:rsidR="00233C64" w:rsidRPr="00375F7A">
        <w:rPr>
          <w:rFonts w:ascii="仿宋" w:eastAsia="仿宋" w:hAnsi="仿宋" w:hint="eastAsia"/>
          <w:sz w:val="28"/>
          <w:szCs w:val="28"/>
        </w:rPr>
        <w:t>受伤后，于2024年1</w:t>
      </w:r>
      <w:r>
        <w:rPr>
          <w:rFonts w:ascii="仿宋" w:eastAsia="仿宋" w:hAnsi="仿宋" w:hint="eastAsia"/>
          <w:sz w:val="28"/>
          <w:szCs w:val="28"/>
        </w:rPr>
        <w:t>1</w:t>
      </w:r>
      <w:r w:rsidR="00233C64" w:rsidRPr="00375F7A">
        <w:rPr>
          <w:rFonts w:ascii="仿宋" w:eastAsia="仿宋" w:hAnsi="仿宋" w:hint="eastAsia"/>
          <w:sz w:val="28"/>
          <w:szCs w:val="28"/>
        </w:rPr>
        <w:t>月</w:t>
      </w:r>
      <w:r>
        <w:rPr>
          <w:rFonts w:ascii="仿宋" w:eastAsia="仿宋" w:hAnsi="仿宋" w:hint="eastAsia"/>
          <w:sz w:val="28"/>
          <w:szCs w:val="28"/>
        </w:rPr>
        <w:t>5</w:t>
      </w:r>
      <w:r w:rsidR="00233C64" w:rsidRPr="00375F7A">
        <w:rPr>
          <w:rFonts w:ascii="仿宋" w:eastAsia="仿宋" w:hAnsi="仿宋" w:hint="eastAsia"/>
          <w:sz w:val="28"/>
          <w:szCs w:val="28"/>
        </w:rPr>
        <w:t>日至2024年</w:t>
      </w:r>
      <w:r w:rsidR="001B5A78">
        <w:rPr>
          <w:rFonts w:ascii="仿宋" w:eastAsia="仿宋" w:hAnsi="仿宋" w:hint="eastAsia"/>
          <w:sz w:val="28"/>
          <w:szCs w:val="28"/>
        </w:rPr>
        <w:t>1</w:t>
      </w:r>
      <w:r>
        <w:rPr>
          <w:rFonts w:ascii="仿宋" w:eastAsia="仿宋" w:hAnsi="仿宋" w:hint="eastAsia"/>
          <w:sz w:val="28"/>
          <w:szCs w:val="28"/>
        </w:rPr>
        <w:t>2</w:t>
      </w:r>
      <w:r w:rsidR="00233C64" w:rsidRPr="00375F7A">
        <w:rPr>
          <w:rFonts w:ascii="仿宋" w:eastAsia="仿宋" w:hAnsi="仿宋" w:hint="eastAsia"/>
          <w:sz w:val="28"/>
          <w:szCs w:val="28"/>
        </w:rPr>
        <w:t>月</w:t>
      </w:r>
      <w:r>
        <w:rPr>
          <w:rFonts w:ascii="仿宋" w:eastAsia="仿宋" w:hAnsi="仿宋" w:hint="eastAsia"/>
          <w:sz w:val="28"/>
          <w:szCs w:val="28"/>
        </w:rPr>
        <w:t>16</w:t>
      </w:r>
      <w:r w:rsidR="00233C64" w:rsidRPr="00375F7A">
        <w:rPr>
          <w:rFonts w:ascii="仿宋" w:eastAsia="仿宋" w:hAnsi="仿宋" w:hint="eastAsia"/>
          <w:sz w:val="28"/>
          <w:szCs w:val="28"/>
        </w:rPr>
        <w:t>日期间在</w:t>
      </w:r>
      <w:r>
        <w:rPr>
          <w:rFonts w:ascii="仿宋" w:eastAsia="仿宋" w:hAnsi="仿宋" w:hint="eastAsia"/>
          <w:sz w:val="28"/>
          <w:szCs w:val="28"/>
        </w:rPr>
        <w:t>武汉市新洲区中医骨伤专科医院</w:t>
      </w:r>
      <w:r w:rsidR="00233C64" w:rsidRPr="00D33A85">
        <w:rPr>
          <w:rFonts w:ascii="仿宋" w:eastAsia="仿宋" w:hAnsi="仿宋" w:hint="eastAsia"/>
          <w:sz w:val="28"/>
          <w:szCs w:val="28"/>
          <w:u w:val="single"/>
        </w:rPr>
        <w:t>住院</w:t>
      </w:r>
      <w:r w:rsidRPr="00D33A85">
        <w:rPr>
          <w:rFonts w:ascii="仿宋" w:eastAsia="仿宋" w:hAnsi="仿宋" w:hint="eastAsia"/>
          <w:b/>
          <w:bCs/>
          <w:sz w:val="28"/>
          <w:szCs w:val="28"/>
          <w:u w:val="single"/>
        </w:rPr>
        <w:t>41</w:t>
      </w:r>
      <w:r w:rsidR="00233C64" w:rsidRPr="00D33A85">
        <w:rPr>
          <w:rFonts w:ascii="仿宋" w:eastAsia="仿宋" w:hAnsi="仿宋" w:hint="eastAsia"/>
          <w:sz w:val="28"/>
          <w:szCs w:val="28"/>
          <w:u w:val="single"/>
        </w:rPr>
        <w:t>天</w:t>
      </w:r>
      <w:r w:rsidR="00233C64" w:rsidRPr="00375F7A">
        <w:rPr>
          <w:rFonts w:ascii="仿宋" w:eastAsia="仿宋" w:hAnsi="仿宋" w:hint="eastAsia"/>
          <w:sz w:val="28"/>
          <w:szCs w:val="28"/>
        </w:rPr>
        <w:t>，诊断为</w:t>
      </w:r>
      <w:r>
        <w:rPr>
          <w:rFonts w:ascii="仿宋" w:eastAsia="仿宋" w:hAnsi="仿宋" w:hint="eastAsia"/>
          <w:sz w:val="28"/>
          <w:szCs w:val="28"/>
        </w:rPr>
        <w:t>腰椎骨折</w:t>
      </w:r>
      <w:r w:rsidR="00BF1214">
        <w:rPr>
          <w:rFonts w:ascii="仿宋" w:eastAsia="仿宋" w:hAnsi="仿宋" w:hint="eastAsia"/>
          <w:sz w:val="28"/>
          <w:szCs w:val="28"/>
        </w:rPr>
        <w:t>，</w:t>
      </w:r>
      <w:r w:rsidR="00BF41DC" w:rsidRPr="00375F7A">
        <w:rPr>
          <w:rFonts w:ascii="仿宋" w:eastAsia="仿宋" w:hAnsi="仿宋" w:hint="eastAsia"/>
          <w:sz w:val="28"/>
          <w:szCs w:val="28"/>
        </w:rPr>
        <w:t>花去医疗费</w:t>
      </w:r>
      <w:r w:rsidR="001B23B4" w:rsidRPr="00915DF5">
        <w:rPr>
          <w:rFonts w:ascii="仿宋" w:eastAsia="仿宋" w:hAnsi="仿宋"/>
          <w:sz w:val="28"/>
          <w:szCs w:val="28"/>
        </w:rPr>
        <w:t>6512.64</w:t>
      </w:r>
      <w:r w:rsidR="00BF41DC" w:rsidRPr="00375F7A">
        <w:rPr>
          <w:rFonts w:ascii="仿宋" w:eastAsia="仿宋" w:hAnsi="仿宋" w:hint="eastAsia"/>
          <w:sz w:val="28"/>
          <w:szCs w:val="28"/>
        </w:rPr>
        <w:t>元。</w:t>
      </w:r>
    </w:p>
    <w:p w14:paraId="60B12BA3" w14:textId="4DEEDD82" w:rsidR="00BF41DC" w:rsidRDefault="00946D9B" w:rsidP="00543C56">
      <w:pPr>
        <w:spacing w:line="460" w:lineRule="exact"/>
        <w:ind w:firstLineChars="200" w:firstLine="560"/>
        <w:jc w:val="both"/>
        <w:rPr>
          <w:rFonts w:ascii="仿宋" w:eastAsia="仿宋" w:hAnsi="仿宋"/>
          <w:b/>
          <w:bCs/>
          <w:sz w:val="28"/>
          <w:szCs w:val="28"/>
        </w:rPr>
      </w:pPr>
      <w:r>
        <w:rPr>
          <w:rFonts w:ascii="仿宋" w:eastAsia="仿宋" w:hAnsi="仿宋" w:hint="eastAsia"/>
          <w:sz w:val="28"/>
          <w:szCs w:val="28"/>
        </w:rPr>
        <w:t>马曼利</w:t>
      </w:r>
      <w:r w:rsidR="00BF41DC" w:rsidRPr="00375F7A">
        <w:rPr>
          <w:rFonts w:ascii="仿宋" w:eastAsia="仿宋" w:hAnsi="仿宋" w:hint="eastAsia"/>
          <w:sz w:val="28"/>
          <w:szCs w:val="28"/>
        </w:rPr>
        <w:t>损伤，经武汉福田爱民法医司法鉴定中心“武福爱[</w:t>
      </w:r>
      <w:r w:rsidR="00BF41DC" w:rsidRPr="00375F7A">
        <w:rPr>
          <w:rFonts w:ascii="仿宋" w:eastAsia="仿宋" w:hAnsi="仿宋"/>
          <w:sz w:val="28"/>
          <w:szCs w:val="28"/>
        </w:rPr>
        <w:t>202</w:t>
      </w:r>
      <w:r w:rsidR="00BF1214">
        <w:rPr>
          <w:rFonts w:ascii="仿宋" w:eastAsia="仿宋" w:hAnsi="仿宋" w:hint="eastAsia"/>
          <w:sz w:val="28"/>
          <w:szCs w:val="28"/>
        </w:rPr>
        <w:t>5</w:t>
      </w:r>
      <w:r w:rsidR="00BF41DC" w:rsidRPr="00375F7A">
        <w:rPr>
          <w:rFonts w:ascii="仿宋" w:eastAsia="仿宋" w:hAnsi="仿宋"/>
          <w:sz w:val="28"/>
          <w:szCs w:val="28"/>
        </w:rPr>
        <w:t>]</w:t>
      </w:r>
      <w:r w:rsidR="00BF41DC" w:rsidRPr="00375F7A">
        <w:rPr>
          <w:rFonts w:ascii="仿宋" w:eastAsia="仿宋" w:hAnsi="仿宋" w:hint="eastAsia"/>
          <w:sz w:val="28"/>
          <w:szCs w:val="28"/>
        </w:rPr>
        <w:lastRenderedPageBreak/>
        <w:t>临鉴字第</w:t>
      </w:r>
      <w:r>
        <w:rPr>
          <w:rFonts w:ascii="仿宋" w:eastAsia="仿宋" w:hAnsi="仿宋" w:hint="eastAsia"/>
          <w:sz w:val="28"/>
          <w:szCs w:val="28"/>
        </w:rPr>
        <w:t>633</w:t>
      </w:r>
      <w:r w:rsidR="00BF41DC" w:rsidRPr="00375F7A">
        <w:rPr>
          <w:rFonts w:ascii="仿宋" w:eastAsia="仿宋" w:hAnsi="仿宋" w:hint="eastAsia"/>
          <w:sz w:val="28"/>
          <w:szCs w:val="28"/>
        </w:rPr>
        <w:t>号”《司法鉴定意见书》鉴定为：</w:t>
      </w:r>
      <w:r w:rsidR="00BF41DC" w:rsidRPr="00375F7A">
        <w:rPr>
          <w:rFonts w:ascii="仿宋" w:eastAsia="仿宋" w:hAnsi="仿宋" w:hint="eastAsia"/>
          <w:b/>
          <w:bCs/>
          <w:sz w:val="28"/>
          <w:szCs w:val="28"/>
        </w:rPr>
        <w:t>被鉴定人</w:t>
      </w:r>
      <w:r>
        <w:rPr>
          <w:rFonts w:ascii="仿宋" w:eastAsia="仿宋" w:hAnsi="仿宋" w:hint="eastAsia"/>
          <w:b/>
          <w:bCs/>
          <w:sz w:val="28"/>
          <w:szCs w:val="28"/>
        </w:rPr>
        <w:t>马曼利L</w:t>
      </w:r>
      <w:r w:rsidR="00723EA4">
        <w:rPr>
          <w:rFonts w:ascii="仿宋" w:eastAsia="仿宋" w:hAnsi="仿宋" w:hint="eastAsia"/>
          <w:b/>
          <w:bCs/>
          <w:sz w:val="28"/>
          <w:szCs w:val="28"/>
        </w:rPr>
        <w:t>1</w:t>
      </w:r>
      <w:r>
        <w:rPr>
          <w:rFonts w:ascii="仿宋" w:eastAsia="仿宋" w:hAnsi="仿宋" w:hint="eastAsia"/>
          <w:b/>
          <w:bCs/>
          <w:sz w:val="28"/>
          <w:szCs w:val="28"/>
        </w:rPr>
        <w:t>椎体压缩性骨折（压缩程度达1/3以上）构成十级伤残；后期还需给予康复训练、对症治疗；自受伤之日起，误工时间150日，护理时间60日，营养时间60日，花去鉴定费2280元</w:t>
      </w:r>
      <w:r w:rsidR="00BF1214">
        <w:rPr>
          <w:rFonts w:ascii="仿宋" w:eastAsia="仿宋" w:hAnsi="仿宋" w:hint="eastAsia"/>
          <w:b/>
          <w:bCs/>
          <w:sz w:val="28"/>
          <w:szCs w:val="28"/>
        </w:rPr>
        <w:t>。</w:t>
      </w:r>
    </w:p>
    <w:p w14:paraId="75DFB8F8" w14:textId="6957D7C2" w:rsidR="00EF0C5F" w:rsidRPr="00EF0C5F" w:rsidRDefault="00EF0C5F" w:rsidP="00543C56">
      <w:pPr>
        <w:spacing w:line="460" w:lineRule="exact"/>
        <w:ind w:firstLineChars="200" w:firstLine="560"/>
        <w:jc w:val="both"/>
        <w:rPr>
          <w:rFonts w:ascii="仿宋" w:eastAsia="仿宋" w:hAnsi="仿宋" w:hint="eastAsia"/>
          <w:sz w:val="28"/>
          <w:szCs w:val="28"/>
        </w:rPr>
      </w:pPr>
      <w:r w:rsidRPr="00EF0C5F">
        <w:rPr>
          <w:rFonts w:ascii="仿宋" w:eastAsia="仿宋" w:hAnsi="仿宋" w:hint="eastAsia"/>
          <w:sz w:val="28"/>
          <w:szCs w:val="28"/>
        </w:rPr>
        <w:t>马曼利的父亲马建文系</w:t>
      </w:r>
      <w:r w:rsidRPr="00EF0C5F">
        <w:rPr>
          <w:rFonts w:ascii="仿宋" w:eastAsia="仿宋" w:hAnsi="仿宋" w:hint="eastAsia"/>
          <w:sz w:val="28"/>
          <w:szCs w:val="28"/>
        </w:rPr>
        <w:t>残疾人</w:t>
      </w:r>
      <w:r w:rsidRPr="00EF0C5F">
        <w:rPr>
          <w:rFonts w:ascii="仿宋" w:eastAsia="仿宋" w:hAnsi="仿宋" w:hint="eastAsia"/>
          <w:sz w:val="28"/>
          <w:szCs w:val="28"/>
        </w:rPr>
        <w:t>（听力残疾贰级），且已经年满62岁，丧失劳动能力，全靠马曼利及其哥哥赡养；马曼利儿子李一超发生交通事故时年12</w:t>
      </w:r>
      <w:r w:rsidR="00CF6A8A">
        <w:rPr>
          <w:rFonts w:ascii="仿宋" w:eastAsia="仿宋" w:hAnsi="仿宋" w:hint="eastAsia"/>
          <w:sz w:val="28"/>
          <w:szCs w:val="28"/>
        </w:rPr>
        <w:t>周</w:t>
      </w:r>
      <w:r w:rsidRPr="00EF0C5F">
        <w:rPr>
          <w:rFonts w:ascii="仿宋" w:eastAsia="仿宋" w:hAnsi="仿宋" w:hint="eastAsia"/>
          <w:sz w:val="28"/>
          <w:szCs w:val="28"/>
        </w:rPr>
        <w:t>岁，需要马曼利和其配偶共同抚养。</w:t>
      </w:r>
    </w:p>
    <w:p w14:paraId="3B634BA5" w14:textId="6AB569A4" w:rsidR="00BF41DC" w:rsidRPr="00375F7A" w:rsidRDefault="00BF41DC" w:rsidP="00543C56">
      <w:pPr>
        <w:spacing w:line="460" w:lineRule="exact"/>
        <w:ind w:firstLineChars="200" w:firstLine="560"/>
        <w:jc w:val="both"/>
        <w:rPr>
          <w:rFonts w:ascii="仿宋" w:eastAsia="仿宋" w:hAnsi="仿宋"/>
          <w:sz w:val="28"/>
          <w:szCs w:val="28"/>
        </w:rPr>
      </w:pPr>
      <w:r w:rsidRPr="00375F7A">
        <w:rPr>
          <w:rFonts w:ascii="仿宋" w:eastAsia="仿宋" w:hAnsi="仿宋" w:hint="eastAsia"/>
          <w:sz w:val="28"/>
          <w:szCs w:val="28"/>
        </w:rPr>
        <w:t>经查明，</w:t>
      </w:r>
      <w:r w:rsidR="00695244">
        <w:rPr>
          <w:rFonts w:ascii="仿宋" w:eastAsia="仿宋" w:hAnsi="仿宋" w:hint="eastAsia"/>
          <w:sz w:val="28"/>
          <w:szCs w:val="28"/>
        </w:rPr>
        <w:t>高金时</w:t>
      </w:r>
      <w:r w:rsidRPr="00375F7A">
        <w:rPr>
          <w:rFonts w:ascii="仿宋" w:eastAsia="仿宋" w:hAnsi="仿宋" w:hint="eastAsia"/>
          <w:sz w:val="28"/>
          <w:szCs w:val="28"/>
        </w:rPr>
        <w:t>驾驶的</w:t>
      </w:r>
      <w:r w:rsidR="00695244">
        <w:rPr>
          <w:rFonts w:ascii="仿宋" w:eastAsia="仿宋" w:hAnsi="仿宋" w:hint="eastAsia"/>
          <w:sz w:val="28"/>
          <w:szCs w:val="28"/>
        </w:rPr>
        <w:t>高金时驾驶鄂AK827Y轻型普通货车</w:t>
      </w:r>
      <w:r w:rsidRPr="00375F7A">
        <w:rPr>
          <w:rFonts w:ascii="仿宋" w:eastAsia="仿宋" w:hAnsi="仿宋" w:hint="eastAsia"/>
          <w:sz w:val="28"/>
          <w:szCs w:val="28"/>
        </w:rPr>
        <w:t>系其本人所有，该车在</w:t>
      </w:r>
      <w:r w:rsidR="00695244">
        <w:rPr>
          <w:rFonts w:ascii="仿宋" w:eastAsia="仿宋" w:hAnsi="仿宋" w:hint="eastAsia"/>
          <w:sz w:val="28"/>
          <w:szCs w:val="28"/>
        </w:rPr>
        <w:t>鼎和财产保险股份有限公司湖北分公司</w:t>
      </w:r>
      <w:r w:rsidRPr="00375F7A">
        <w:rPr>
          <w:rFonts w:ascii="仿宋" w:eastAsia="仿宋" w:hAnsi="仿宋" w:hint="eastAsia"/>
          <w:sz w:val="28"/>
          <w:szCs w:val="28"/>
        </w:rPr>
        <w:t>购买了交强险和</w:t>
      </w:r>
      <w:r w:rsidR="00695244">
        <w:rPr>
          <w:rFonts w:ascii="仿宋" w:eastAsia="仿宋" w:hAnsi="仿宋" w:hint="eastAsia"/>
          <w:sz w:val="28"/>
          <w:szCs w:val="28"/>
        </w:rPr>
        <w:t>1</w:t>
      </w:r>
      <w:r w:rsidRPr="00375F7A">
        <w:rPr>
          <w:rFonts w:ascii="仿宋" w:eastAsia="仿宋" w:hAnsi="仿宋" w:hint="eastAsia"/>
          <w:sz w:val="28"/>
          <w:szCs w:val="28"/>
        </w:rPr>
        <w:t>00万的机动车第三者责任险，保险期间均为202</w:t>
      </w:r>
      <w:r w:rsidR="00695244">
        <w:rPr>
          <w:rFonts w:ascii="仿宋" w:eastAsia="仿宋" w:hAnsi="仿宋" w:hint="eastAsia"/>
          <w:sz w:val="28"/>
          <w:szCs w:val="28"/>
        </w:rPr>
        <w:t>4</w:t>
      </w:r>
      <w:r w:rsidRPr="00375F7A">
        <w:rPr>
          <w:rFonts w:ascii="仿宋" w:eastAsia="仿宋" w:hAnsi="仿宋" w:hint="eastAsia"/>
          <w:sz w:val="28"/>
          <w:szCs w:val="28"/>
        </w:rPr>
        <w:t>年</w:t>
      </w:r>
      <w:r w:rsidR="00695244">
        <w:rPr>
          <w:rFonts w:ascii="仿宋" w:eastAsia="仿宋" w:hAnsi="仿宋" w:hint="eastAsia"/>
          <w:sz w:val="28"/>
          <w:szCs w:val="28"/>
        </w:rPr>
        <w:t>7</w:t>
      </w:r>
      <w:r w:rsidRPr="00375F7A">
        <w:rPr>
          <w:rFonts w:ascii="仿宋" w:eastAsia="仿宋" w:hAnsi="仿宋" w:hint="eastAsia"/>
          <w:sz w:val="28"/>
          <w:szCs w:val="28"/>
        </w:rPr>
        <w:t>月</w:t>
      </w:r>
      <w:r w:rsidR="00695244">
        <w:rPr>
          <w:rFonts w:ascii="仿宋" w:eastAsia="仿宋" w:hAnsi="仿宋" w:hint="eastAsia"/>
          <w:sz w:val="28"/>
          <w:szCs w:val="28"/>
        </w:rPr>
        <w:t>1</w:t>
      </w:r>
      <w:r w:rsidRPr="00375F7A">
        <w:rPr>
          <w:rFonts w:ascii="仿宋" w:eastAsia="仿宋" w:hAnsi="仿宋" w:hint="eastAsia"/>
          <w:sz w:val="28"/>
          <w:szCs w:val="28"/>
        </w:rPr>
        <w:t>日至202</w:t>
      </w:r>
      <w:r w:rsidR="00695244">
        <w:rPr>
          <w:rFonts w:ascii="仿宋" w:eastAsia="仿宋" w:hAnsi="仿宋" w:hint="eastAsia"/>
          <w:sz w:val="28"/>
          <w:szCs w:val="28"/>
        </w:rPr>
        <w:t>5</w:t>
      </w:r>
      <w:r w:rsidRPr="00375F7A">
        <w:rPr>
          <w:rFonts w:ascii="仿宋" w:eastAsia="仿宋" w:hAnsi="仿宋" w:hint="eastAsia"/>
          <w:sz w:val="28"/>
          <w:szCs w:val="28"/>
        </w:rPr>
        <w:t>年</w:t>
      </w:r>
      <w:r w:rsidR="00695244">
        <w:rPr>
          <w:rFonts w:ascii="仿宋" w:eastAsia="仿宋" w:hAnsi="仿宋" w:hint="eastAsia"/>
          <w:sz w:val="28"/>
          <w:szCs w:val="28"/>
        </w:rPr>
        <w:t>7</w:t>
      </w:r>
      <w:r w:rsidRPr="00375F7A">
        <w:rPr>
          <w:rFonts w:ascii="仿宋" w:eastAsia="仿宋" w:hAnsi="仿宋" w:hint="eastAsia"/>
          <w:sz w:val="28"/>
          <w:szCs w:val="28"/>
        </w:rPr>
        <w:t>月1日，事故发生在保险期间。</w:t>
      </w:r>
    </w:p>
    <w:p w14:paraId="0FA07472" w14:textId="08EB78C2" w:rsidR="00BF41DC" w:rsidRPr="00375F7A" w:rsidRDefault="00BF41DC" w:rsidP="000022A6">
      <w:pPr>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为维护原告的合法权益，特诉至贵院，请依法支持原告的诉讼请求。</w:t>
      </w:r>
    </w:p>
    <w:p w14:paraId="276033DB" w14:textId="77777777" w:rsidR="00BF41DC" w:rsidRPr="00375F7A" w:rsidRDefault="00BF41DC" w:rsidP="000022A6">
      <w:pPr>
        <w:pStyle w:val="ae"/>
        <w:spacing w:line="460" w:lineRule="exact"/>
        <w:ind w:firstLineChars="200" w:firstLine="560"/>
        <w:rPr>
          <w:rFonts w:ascii="仿宋" w:eastAsia="仿宋" w:hAnsi="仿宋"/>
          <w:sz w:val="28"/>
          <w:szCs w:val="28"/>
        </w:rPr>
      </w:pPr>
      <w:r w:rsidRPr="00375F7A">
        <w:rPr>
          <w:rFonts w:ascii="仿宋" w:eastAsia="仿宋" w:hAnsi="仿宋" w:hint="eastAsia"/>
          <w:sz w:val="28"/>
          <w:szCs w:val="28"/>
        </w:rPr>
        <w:t>此致</w:t>
      </w:r>
    </w:p>
    <w:p w14:paraId="5307567B" w14:textId="77777777" w:rsidR="00BF41DC" w:rsidRPr="00375F7A" w:rsidRDefault="00BF41DC" w:rsidP="000022A6">
      <w:pPr>
        <w:pStyle w:val="ae"/>
        <w:spacing w:line="460" w:lineRule="exact"/>
        <w:rPr>
          <w:rFonts w:ascii="仿宋" w:eastAsia="仿宋" w:hAnsi="仿宋"/>
          <w:sz w:val="28"/>
          <w:szCs w:val="28"/>
        </w:rPr>
      </w:pPr>
      <w:r w:rsidRPr="00375F7A">
        <w:rPr>
          <w:rFonts w:ascii="仿宋" w:eastAsia="仿宋" w:hAnsi="仿宋" w:hint="eastAsia"/>
          <w:sz w:val="28"/>
          <w:szCs w:val="28"/>
        </w:rPr>
        <w:t>武汉市新洲区人民法院</w:t>
      </w:r>
    </w:p>
    <w:p w14:paraId="5F37F6CF" w14:textId="77777777" w:rsidR="00BF41DC" w:rsidRPr="00375F7A" w:rsidRDefault="00BF41DC" w:rsidP="000022A6">
      <w:pPr>
        <w:pStyle w:val="ae"/>
        <w:spacing w:line="460" w:lineRule="exact"/>
        <w:ind w:rightChars="425" w:right="935" w:firstLineChars="200" w:firstLine="560"/>
        <w:jc w:val="right"/>
        <w:rPr>
          <w:rFonts w:ascii="仿宋" w:eastAsia="仿宋" w:hAnsi="仿宋"/>
          <w:sz w:val="28"/>
          <w:szCs w:val="28"/>
        </w:rPr>
      </w:pPr>
      <w:r w:rsidRPr="00375F7A">
        <w:rPr>
          <w:rFonts w:ascii="仿宋" w:eastAsia="仿宋" w:hAnsi="仿宋" w:hint="eastAsia"/>
          <w:sz w:val="28"/>
          <w:szCs w:val="28"/>
        </w:rPr>
        <w:t>起诉人：</w:t>
      </w:r>
    </w:p>
    <w:p w14:paraId="03FAA887" w14:textId="0B69AE7C" w:rsidR="00BF41DC" w:rsidRPr="00375F7A" w:rsidRDefault="00BF41DC" w:rsidP="000022A6">
      <w:pPr>
        <w:pStyle w:val="ae"/>
        <w:spacing w:line="460" w:lineRule="exact"/>
        <w:jc w:val="right"/>
        <w:rPr>
          <w:rFonts w:ascii="仿宋" w:eastAsia="仿宋" w:hAnsi="仿宋"/>
          <w:sz w:val="28"/>
          <w:szCs w:val="28"/>
        </w:rPr>
      </w:pPr>
      <w:r w:rsidRPr="00375F7A">
        <w:rPr>
          <w:rFonts w:ascii="仿宋" w:eastAsia="仿宋" w:hAnsi="仿宋" w:hint="eastAsia"/>
          <w:sz w:val="28"/>
          <w:szCs w:val="28"/>
        </w:rPr>
        <w:t>年</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月</w:t>
      </w:r>
      <w:r w:rsidR="00044B18" w:rsidRPr="00375F7A">
        <w:rPr>
          <w:rFonts w:ascii="仿宋" w:eastAsia="仿宋" w:hAnsi="仿宋" w:hint="eastAsia"/>
          <w:sz w:val="28"/>
          <w:szCs w:val="28"/>
        </w:rPr>
        <w:t xml:space="preserve">  </w:t>
      </w:r>
      <w:r w:rsidRPr="00375F7A">
        <w:rPr>
          <w:rFonts w:ascii="仿宋" w:eastAsia="仿宋" w:hAnsi="仿宋" w:hint="eastAsia"/>
          <w:sz w:val="28"/>
          <w:szCs w:val="28"/>
        </w:rPr>
        <w:t>日</w:t>
      </w:r>
    </w:p>
    <w:p w14:paraId="3DCAC7CF" w14:textId="68C75B01" w:rsidR="00BF41DC" w:rsidRPr="00375F7A" w:rsidRDefault="006D7462" w:rsidP="006D7462">
      <w:pPr>
        <w:pStyle w:val="af0"/>
        <w:ind w:leftChars="0" w:left="0"/>
        <w:rPr>
          <w:rFonts w:ascii="仿宋" w:eastAsia="仿宋" w:hAnsi="仿宋"/>
          <w:b/>
          <w:bCs/>
          <w:sz w:val="28"/>
          <w:szCs w:val="28"/>
        </w:rPr>
      </w:pPr>
      <w:r w:rsidRPr="00375F7A">
        <w:rPr>
          <w:rFonts w:ascii="仿宋" w:eastAsia="仿宋" w:hAnsi="仿宋" w:hint="eastAsia"/>
          <w:b/>
          <w:bCs/>
          <w:sz w:val="28"/>
          <w:szCs w:val="28"/>
        </w:rPr>
        <w:t>附：索赔清单、证据目录</w:t>
      </w:r>
    </w:p>
    <w:p w14:paraId="09173C44" w14:textId="77777777" w:rsidR="000022A6" w:rsidRDefault="000022A6">
      <w:pPr>
        <w:widowControl/>
        <w:rPr>
          <w:rFonts w:ascii="仿宋" w:eastAsia="仿宋" w:hAnsi="仿宋"/>
          <w:b/>
          <w:bCs/>
          <w:sz w:val="32"/>
          <w:szCs w:val="32"/>
        </w:rPr>
      </w:pPr>
      <w:r>
        <w:rPr>
          <w:rFonts w:ascii="仿宋" w:eastAsia="仿宋" w:hAnsi="仿宋"/>
          <w:b/>
          <w:bCs/>
        </w:rPr>
        <w:br w:type="page"/>
      </w:r>
    </w:p>
    <w:p w14:paraId="36ED13C2" w14:textId="2B6467CA" w:rsidR="006D7462" w:rsidRPr="008B14B9" w:rsidRDefault="002D6722" w:rsidP="00F125C6">
      <w:pPr>
        <w:pStyle w:val="af0"/>
        <w:ind w:leftChars="0" w:left="0"/>
        <w:jc w:val="center"/>
        <w:rPr>
          <w:rFonts w:ascii="仿宋" w:eastAsia="仿宋" w:hAnsi="仿宋"/>
          <w:b/>
          <w:bCs/>
        </w:rPr>
      </w:pPr>
      <w:r w:rsidRPr="008B14B9">
        <w:rPr>
          <w:rFonts w:ascii="仿宋" w:eastAsia="仿宋" w:hAnsi="仿宋" w:hint="eastAsia"/>
          <w:b/>
          <w:bCs/>
        </w:rPr>
        <w:lastRenderedPageBreak/>
        <w:t>索赔清单</w:t>
      </w:r>
    </w:p>
    <w:p w14:paraId="148CE3DC" w14:textId="577869D9"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前期医疗费：</w:t>
      </w:r>
      <w:r w:rsidR="00915DF5" w:rsidRPr="00915DF5">
        <w:rPr>
          <w:rFonts w:ascii="仿宋" w:eastAsia="仿宋" w:hAnsi="仿宋"/>
          <w:sz w:val="28"/>
          <w:szCs w:val="28"/>
        </w:rPr>
        <w:t>6,512.64</w:t>
      </w:r>
      <w:r w:rsidR="00711169" w:rsidRPr="00C70DB5">
        <w:rPr>
          <w:rFonts w:ascii="仿宋" w:eastAsia="仿宋" w:hAnsi="仿宋" w:hint="eastAsia"/>
          <w:sz w:val="28"/>
          <w:szCs w:val="28"/>
        </w:rPr>
        <w:t>元；</w:t>
      </w:r>
    </w:p>
    <w:p w14:paraId="530E2BE1" w14:textId="34029DA4"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后期治疗费：</w:t>
      </w:r>
      <w:r w:rsidR="00B56EF5">
        <w:rPr>
          <w:rFonts w:ascii="仿宋" w:eastAsia="仿宋" w:hAnsi="仿宋" w:hint="eastAsia"/>
          <w:sz w:val="28"/>
          <w:szCs w:val="28"/>
        </w:rPr>
        <w:t>3000元或据实结算</w:t>
      </w:r>
      <w:r w:rsidR="004663F5">
        <w:rPr>
          <w:rFonts w:ascii="仿宋" w:eastAsia="仿宋" w:hAnsi="仿宋" w:hint="eastAsia"/>
          <w:sz w:val="28"/>
          <w:szCs w:val="28"/>
        </w:rPr>
        <w:t>；</w:t>
      </w:r>
    </w:p>
    <w:p w14:paraId="1F034CFD" w14:textId="022C0ED7"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住院伙食补助：</w:t>
      </w:r>
      <w:r w:rsidR="00711169" w:rsidRPr="00C70DB5">
        <w:rPr>
          <w:rFonts w:ascii="仿宋" w:eastAsia="仿宋" w:hAnsi="仿宋" w:hint="eastAsia"/>
          <w:sz w:val="28"/>
          <w:szCs w:val="28"/>
        </w:rPr>
        <w:t>50元/天×</w:t>
      </w:r>
      <w:r w:rsidR="00C72E14">
        <w:rPr>
          <w:rFonts w:ascii="仿宋" w:eastAsia="仿宋" w:hAnsi="仿宋" w:hint="eastAsia"/>
          <w:sz w:val="28"/>
          <w:szCs w:val="28"/>
        </w:rPr>
        <w:t>41</w:t>
      </w:r>
      <w:r w:rsidR="00711169" w:rsidRPr="00C70DB5">
        <w:rPr>
          <w:rFonts w:ascii="仿宋" w:eastAsia="仿宋" w:hAnsi="仿宋" w:hint="eastAsia"/>
          <w:sz w:val="28"/>
          <w:szCs w:val="28"/>
        </w:rPr>
        <w:t>天=</w:t>
      </w:r>
      <w:r w:rsidR="00C72E14">
        <w:rPr>
          <w:rFonts w:ascii="仿宋" w:eastAsia="仿宋" w:hAnsi="仿宋" w:hint="eastAsia"/>
          <w:sz w:val="28"/>
          <w:szCs w:val="28"/>
        </w:rPr>
        <w:t>205</w:t>
      </w:r>
      <w:r w:rsidR="00711169" w:rsidRPr="00C70DB5">
        <w:rPr>
          <w:rFonts w:ascii="仿宋" w:eastAsia="仿宋" w:hAnsi="仿宋" w:hint="eastAsia"/>
          <w:sz w:val="28"/>
          <w:szCs w:val="28"/>
        </w:rPr>
        <w:t>0元；</w:t>
      </w:r>
    </w:p>
    <w:p w14:paraId="6CCF24AD" w14:textId="4FDEE269" w:rsidR="002D6722"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营养费</w:t>
      </w:r>
      <w:r w:rsidR="00711169" w:rsidRPr="00C70DB5">
        <w:rPr>
          <w:rFonts w:ascii="仿宋" w:eastAsia="仿宋" w:hAnsi="仿宋" w:hint="eastAsia"/>
          <w:sz w:val="28"/>
          <w:szCs w:val="28"/>
        </w:rPr>
        <w:t>：50元/天×</w:t>
      </w:r>
      <w:r w:rsidR="00C72E14">
        <w:rPr>
          <w:rFonts w:ascii="仿宋" w:eastAsia="仿宋" w:hAnsi="仿宋" w:hint="eastAsia"/>
          <w:sz w:val="28"/>
          <w:szCs w:val="28"/>
        </w:rPr>
        <w:t>6</w:t>
      </w:r>
      <w:r w:rsidR="00C543D9" w:rsidRPr="00C70DB5">
        <w:rPr>
          <w:rFonts w:ascii="仿宋" w:eastAsia="仿宋" w:hAnsi="仿宋" w:hint="eastAsia"/>
          <w:sz w:val="28"/>
          <w:szCs w:val="28"/>
        </w:rPr>
        <w:t>0</w:t>
      </w:r>
      <w:r w:rsidR="00711169" w:rsidRPr="00C70DB5">
        <w:rPr>
          <w:rFonts w:ascii="仿宋" w:eastAsia="仿宋" w:hAnsi="仿宋" w:hint="eastAsia"/>
          <w:sz w:val="28"/>
          <w:szCs w:val="28"/>
        </w:rPr>
        <w:t>天=</w:t>
      </w:r>
      <w:r w:rsidR="00C72E14">
        <w:rPr>
          <w:rFonts w:ascii="仿宋" w:eastAsia="仿宋" w:hAnsi="仿宋" w:hint="eastAsia"/>
          <w:sz w:val="28"/>
          <w:szCs w:val="28"/>
        </w:rPr>
        <w:t>30</w:t>
      </w:r>
      <w:r w:rsidR="00711169" w:rsidRPr="00C70DB5">
        <w:rPr>
          <w:rFonts w:ascii="仿宋" w:eastAsia="仿宋" w:hAnsi="仿宋" w:hint="eastAsia"/>
          <w:sz w:val="28"/>
          <w:szCs w:val="28"/>
        </w:rPr>
        <w:t>00元；</w:t>
      </w:r>
    </w:p>
    <w:p w14:paraId="5CADFCF7" w14:textId="5C81C202" w:rsidR="00555C8C" w:rsidRDefault="00555C8C" w:rsidP="00C70DB5">
      <w:pPr>
        <w:pStyle w:val="af0"/>
        <w:numPr>
          <w:ilvl w:val="0"/>
          <w:numId w:val="1"/>
        </w:numPr>
        <w:spacing w:line="400" w:lineRule="exact"/>
        <w:ind w:leftChars="0"/>
        <w:rPr>
          <w:rFonts w:ascii="仿宋" w:eastAsia="仿宋" w:hAnsi="仿宋"/>
          <w:sz w:val="28"/>
          <w:szCs w:val="28"/>
        </w:rPr>
      </w:pPr>
      <w:r>
        <w:rPr>
          <w:rFonts w:ascii="仿宋" w:eastAsia="仿宋" w:hAnsi="仿宋" w:hint="eastAsia"/>
          <w:sz w:val="28"/>
          <w:szCs w:val="28"/>
        </w:rPr>
        <w:t>残疾赔偿金：46987</w:t>
      </w:r>
      <w:r w:rsidRPr="00C70DB5">
        <w:rPr>
          <w:rFonts w:ascii="仿宋" w:eastAsia="仿宋" w:hAnsi="仿宋" w:hint="eastAsia"/>
          <w:sz w:val="28"/>
          <w:szCs w:val="28"/>
        </w:rPr>
        <w:t>元/</w:t>
      </w:r>
      <w:r>
        <w:rPr>
          <w:rFonts w:ascii="仿宋" w:eastAsia="仿宋" w:hAnsi="仿宋" w:hint="eastAsia"/>
          <w:sz w:val="28"/>
          <w:szCs w:val="28"/>
        </w:rPr>
        <w:t>年</w:t>
      </w:r>
      <w:r w:rsidRPr="00C70DB5">
        <w:rPr>
          <w:rFonts w:ascii="仿宋" w:eastAsia="仿宋" w:hAnsi="仿宋" w:hint="eastAsia"/>
          <w:sz w:val="28"/>
          <w:szCs w:val="28"/>
        </w:rPr>
        <w:t>×</w:t>
      </w:r>
      <w:r>
        <w:rPr>
          <w:rFonts w:ascii="仿宋" w:eastAsia="仿宋" w:hAnsi="仿宋" w:hint="eastAsia"/>
          <w:sz w:val="28"/>
          <w:szCs w:val="28"/>
        </w:rPr>
        <w:t>10%</w:t>
      </w:r>
      <w:r w:rsidRPr="00C70DB5">
        <w:rPr>
          <w:rFonts w:ascii="仿宋" w:eastAsia="仿宋" w:hAnsi="仿宋" w:hint="eastAsia"/>
          <w:sz w:val="28"/>
          <w:szCs w:val="28"/>
        </w:rPr>
        <w:t>×</w:t>
      </w:r>
      <w:r>
        <w:rPr>
          <w:rFonts w:ascii="仿宋" w:eastAsia="仿宋" w:hAnsi="仿宋" w:hint="eastAsia"/>
          <w:sz w:val="28"/>
          <w:szCs w:val="28"/>
        </w:rPr>
        <w:t>20年=93974元；</w:t>
      </w:r>
    </w:p>
    <w:p w14:paraId="5EE36596" w14:textId="2211D356" w:rsidR="00FA5F62" w:rsidRDefault="00981C46" w:rsidP="00C70DB5">
      <w:pPr>
        <w:pStyle w:val="af0"/>
        <w:numPr>
          <w:ilvl w:val="0"/>
          <w:numId w:val="1"/>
        </w:numPr>
        <w:spacing w:line="400" w:lineRule="exact"/>
        <w:ind w:leftChars="0"/>
        <w:rPr>
          <w:rFonts w:ascii="仿宋" w:eastAsia="仿宋" w:hAnsi="仿宋"/>
          <w:sz w:val="28"/>
          <w:szCs w:val="28"/>
        </w:rPr>
      </w:pPr>
      <w:r>
        <w:rPr>
          <w:rFonts w:ascii="仿宋" w:eastAsia="仿宋" w:hAnsi="仿宋" w:hint="eastAsia"/>
          <w:sz w:val="28"/>
          <w:szCs w:val="28"/>
        </w:rPr>
        <w:t>赡养/</w:t>
      </w:r>
      <w:r w:rsidR="00FA5F62">
        <w:rPr>
          <w:rFonts w:ascii="仿宋" w:eastAsia="仿宋" w:hAnsi="仿宋" w:hint="eastAsia"/>
          <w:sz w:val="28"/>
          <w:szCs w:val="28"/>
        </w:rPr>
        <w:t>抚养费：</w:t>
      </w:r>
    </w:p>
    <w:p w14:paraId="6B007BEF" w14:textId="6F3D48FC" w:rsidR="00FA5F62" w:rsidRDefault="00FA5F62" w:rsidP="00981C46">
      <w:pPr>
        <w:pStyle w:val="af0"/>
        <w:spacing w:line="400" w:lineRule="exact"/>
        <w:ind w:leftChars="0" w:left="440" w:firstLineChars="96" w:firstLine="269"/>
        <w:rPr>
          <w:rFonts w:ascii="仿宋" w:eastAsia="仿宋" w:hAnsi="仿宋"/>
          <w:sz w:val="28"/>
          <w:szCs w:val="28"/>
        </w:rPr>
      </w:pPr>
      <w:r>
        <w:rPr>
          <w:rFonts w:ascii="仿宋" w:eastAsia="仿宋" w:hAnsi="仿宋" w:hint="eastAsia"/>
          <w:sz w:val="28"/>
          <w:szCs w:val="28"/>
        </w:rPr>
        <w:t>父马建文：</w:t>
      </w:r>
      <w:r w:rsidR="004E6590">
        <w:rPr>
          <w:rFonts w:ascii="仿宋" w:eastAsia="仿宋" w:hAnsi="仿宋" w:hint="eastAsia"/>
          <w:sz w:val="28"/>
          <w:szCs w:val="28"/>
        </w:rPr>
        <w:t>32472元/年</w:t>
      </w:r>
      <w:r w:rsidR="004E6590" w:rsidRPr="00C70DB5">
        <w:rPr>
          <w:rFonts w:ascii="仿宋" w:eastAsia="仿宋" w:hAnsi="仿宋" w:hint="eastAsia"/>
          <w:sz w:val="28"/>
          <w:szCs w:val="28"/>
        </w:rPr>
        <w:t>×</w:t>
      </w:r>
      <w:r w:rsidR="004E6590">
        <w:rPr>
          <w:rFonts w:ascii="仿宋" w:eastAsia="仿宋" w:hAnsi="仿宋" w:hint="eastAsia"/>
          <w:sz w:val="28"/>
          <w:szCs w:val="28"/>
        </w:rPr>
        <w:t>10%</w:t>
      </w:r>
      <w:r w:rsidR="004E6590" w:rsidRPr="00C70DB5">
        <w:rPr>
          <w:rFonts w:ascii="仿宋" w:eastAsia="仿宋" w:hAnsi="仿宋" w:hint="eastAsia"/>
          <w:sz w:val="28"/>
          <w:szCs w:val="28"/>
        </w:rPr>
        <w:t>×</w:t>
      </w:r>
      <w:r w:rsidR="004E6590">
        <w:rPr>
          <w:rFonts w:ascii="仿宋" w:eastAsia="仿宋" w:hAnsi="仿宋" w:hint="eastAsia"/>
          <w:sz w:val="28"/>
          <w:szCs w:val="28"/>
        </w:rPr>
        <w:t>18</w:t>
      </w:r>
      <w:r w:rsidR="004E6590">
        <w:rPr>
          <w:rFonts w:ascii="仿宋" w:eastAsia="仿宋" w:hAnsi="仿宋" w:hint="eastAsia"/>
          <w:sz w:val="28"/>
          <w:szCs w:val="28"/>
        </w:rPr>
        <w:t>年</w:t>
      </w:r>
      <w:r w:rsidR="004E6590" w:rsidRPr="00C70DB5">
        <w:rPr>
          <w:rFonts w:ascii="仿宋" w:eastAsia="仿宋" w:hAnsi="仿宋" w:hint="eastAsia"/>
          <w:sz w:val="28"/>
          <w:szCs w:val="28"/>
        </w:rPr>
        <w:t>÷</w:t>
      </w:r>
      <w:r w:rsidR="004E6590">
        <w:rPr>
          <w:rFonts w:ascii="仿宋" w:eastAsia="仿宋" w:hAnsi="仿宋" w:hint="eastAsia"/>
          <w:sz w:val="28"/>
          <w:szCs w:val="28"/>
        </w:rPr>
        <w:t>2=29225元；</w:t>
      </w:r>
    </w:p>
    <w:p w14:paraId="1E5B6892" w14:textId="3358C2FE" w:rsidR="00FA5F62" w:rsidRPr="004E6590" w:rsidRDefault="00FA5F62" w:rsidP="00981C46">
      <w:pPr>
        <w:pStyle w:val="af0"/>
        <w:spacing w:line="400" w:lineRule="exact"/>
        <w:ind w:leftChars="0" w:left="440" w:firstLineChars="96" w:firstLine="269"/>
        <w:rPr>
          <w:rFonts w:ascii="仿宋" w:eastAsia="仿宋" w:hAnsi="仿宋" w:hint="eastAsia"/>
          <w:sz w:val="28"/>
          <w:szCs w:val="28"/>
        </w:rPr>
      </w:pPr>
      <w:r>
        <w:rPr>
          <w:rFonts w:ascii="仿宋" w:eastAsia="仿宋" w:hAnsi="仿宋" w:hint="eastAsia"/>
          <w:sz w:val="28"/>
          <w:szCs w:val="28"/>
        </w:rPr>
        <w:t>子李一超</w:t>
      </w:r>
      <w:r w:rsidR="004E6590">
        <w:rPr>
          <w:rFonts w:ascii="仿宋" w:eastAsia="仿宋" w:hAnsi="仿宋" w:hint="eastAsia"/>
          <w:sz w:val="28"/>
          <w:szCs w:val="28"/>
        </w:rPr>
        <w:t>：</w:t>
      </w:r>
      <w:r w:rsidR="004E6590">
        <w:rPr>
          <w:rFonts w:ascii="仿宋" w:eastAsia="仿宋" w:hAnsi="仿宋" w:hint="eastAsia"/>
          <w:sz w:val="28"/>
          <w:szCs w:val="28"/>
        </w:rPr>
        <w:t>32472元/年</w:t>
      </w:r>
      <w:r w:rsidR="004E6590" w:rsidRPr="00C70DB5">
        <w:rPr>
          <w:rFonts w:ascii="仿宋" w:eastAsia="仿宋" w:hAnsi="仿宋" w:hint="eastAsia"/>
          <w:sz w:val="28"/>
          <w:szCs w:val="28"/>
        </w:rPr>
        <w:t>×</w:t>
      </w:r>
      <w:r w:rsidR="004E6590">
        <w:rPr>
          <w:rFonts w:ascii="仿宋" w:eastAsia="仿宋" w:hAnsi="仿宋" w:hint="eastAsia"/>
          <w:sz w:val="28"/>
          <w:szCs w:val="28"/>
        </w:rPr>
        <w:t>10%</w:t>
      </w:r>
      <w:r w:rsidR="004E6590" w:rsidRPr="00C70DB5">
        <w:rPr>
          <w:rFonts w:ascii="仿宋" w:eastAsia="仿宋" w:hAnsi="仿宋" w:hint="eastAsia"/>
          <w:sz w:val="28"/>
          <w:szCs w:val="28"/>
        </w:rPr>
        <w:t>×</w:t>
      </w:r>
      <w:r w:rsidR="004E6590">
        <w:rPr>
          <w:rFonts w:ascii="仿宋" w:eastAsia="仿宋" w:hAnsi="仿宋" w:hint="eastAsia"/>
          <w:sz w:val="28"/>
          <w:szCs w:val="28"/>
        </w:rPr>
        <w:t>6</w:t>
      </w:r>
      <w:r w:rsidR="004E6590">
        <w:rPr>
          <w:rFonts w:ascii="仿宋" w:eastAsia="仿宋" w:hAnsi="仿宋" w:hint="eastAsia"/>
          <w:sz w:val="28"/>
          <w:szCs w:val="28"/>
        </w:rPr>
        <w:t>年</w:t>
      </w:r>
      <w:r w:rsidR="004E6590" w:rsidRPr="00C70DB5">
        <w:rPr>
          <w:rFonts w:ascii="仿宋" w:eastAsia="仿宋" w:hAnsi="仿宋" w:hint="eastAsia"/>
          <w:sz w:val="28"/>
          <w:szCs w:val="28"/>
        </w:rPr>
        <w:t>÷</w:t>
      </w:r>
      <w:r w:rsidR="004E6590">
        <w:rPr>
          <w:rFonts w:ascii="仿宋" w:eastAsia="仿宋" w:hAnsi="仿宋" w:hint="eastAsia"/>
          <w:sz w:val="28"/>
          <w:szCs w:val="28"/>
        </w:rPr>
        <w:t>2</w:t>
      </w:r>
      <w:r w:rsidR="004E6590">
        <w:rPr>
          <w:rFonts w:ascii="仿宋" w:eastAsia="仿宋" w:hAnsi="仿宋" w:hint="eastAsia"/>
          <w:sz w:val="28"/>
          <w:szCs w:val="28"/>
        </w:rPr>
        <w:t>=</w:t>
      </w:r>
      <w:r w:rsidR="004E6590">
        <w:rPr>
          <w:rFonts w:ascii="仿宋" w:eastAsia="仿宋" w:hAnsi="仿宋" w:hint="eastAsia"/>
          <w:sz w:val="28"/>
          <w:szCs w:val="28"/>
        </w:rPr>
        <w:t>9741</w:t>
      </w:r>
      <w:r w:rsidR="004E6590">
        <w:rPr>
          <w:rFonts w:ascii="仿宋" w:eastAsia="仿宋" w:hAnsi="仿宋" w:hint="eastAsia"/>
          <w:sz w:val="28"/>
          <w:szCs w:val="28"/>
        </w:rPr>
        <w:t>元；</w:t>
      </w:r>
    </w:p>
    <w:p w14:paraId="6166E076" w14:textId="7DA3A611" w:rsidR="00FD150F" w:rsidRPr="00C70DB5" w:rsidRDefault="00FD150F" w:rsidP="00C70DB5">
      <w:pPr>
        <w:pStyle w:val="af0"/>
        <w:numPr>
          <w:ilvl w:val="0"/>
          <w:numId w:val="1"/>
        </w:numPr>
        <w:spacing w:line="400" w:lineRule="exact"/>
        <w:ind w:leftChars="0"/>
        <w:rPr>
          <w:rFonts w:ascii="仿宋" w:eastAsia="仿宋" w:hAnsi="仿宋" w:hint="eastAsia"/>
          <w:sz w:val="28"/>
          <w:szCs w:val="28"/>
        </w:rPr>
      </w:pPr>
      <w:r>
        <w:rPr>
          <w:rFonts w:ascii="仿宋" w:eastAsia="仿宋" w:hAnsi="仿宋" w:hint="eastAsia"/>
          <w:sz w:val="28"/>
          <w:szCs w:val="28"/>
        </w:rPr>
        <w:t>误工费：50337元/年</w:t>
      </w:r>
      <w:r w:rsidRPr="00C70DB5">
        <w:rPr>
          <w:rFonts w:ascii="仿宋" w:eastAsia="仿宋" w:hAnsi="仿宋" w:hint="eastAsia"/>
          <w:sz w:val="28"/>
          <w:szCs w:val="28"/>
        </w:rPr>
        <w:t>÷365×</w:t>
      </w:r>
      <w:r>
        <w:rPr>
          <w:rFonts w:ascii="仿宋" w:eastAsia="仿宋" w:hAnsi="仿宋" w:hint="eastAsia"/>
          <w:sz w:val="28"/>
          <w:szCs w:val="28"/>
        </w:rPr>
        <w:t>60</w:t>
      </w:r>
      <w:r w:rsidRPr="00C70DB5">
        <w:rPr>
          <w:rFonts w:ascii="仿宋" w:eastAsia="仿宋" w:hAnsi="仿宋" w:hint="eastAsia"/>
          <w:sz w:val="28"/>
          <w:szCs w:val="28"/>
        </w:rPr>
        <w:t>=</w:t>
      </w:r>
      <w:r>
        <w:rPr>
          <w:rFonts w:ascii="仿宋" w:eastAsia="仿宋" w:hAnsi="仿宋" w:hint="eastAsia"/>
          <w:sz w:val="28"/>
          <w:szCs w:val="28"/>
        </w:rPr>
        <w:t>8274</w:t>
      </w:r>
      <w:r w:rsidRPr="00C70DB5">
        <w:rPr>
          <w:rFonts w:ascii="仿宋" w:eastAsia="仿宋" w:hAnsi="仿宋" w:hint="eastAsia"/>
          <w:sz w:val="28"/>
          <w:szCs w:val="28"/>
        </w:rPr>
        <w:t>元</w:t>
      </w:r>
      <w:r w:rsidR="00941043">
        <w:rPr>
          <w:rFonts w:ascii="仿宋" w:eastAsia="仿宋" w:hAnsi="仿宋" w:hint="eastAsia"/>
          <w:sz w:val="28"/>
          <w:szCs w:val="28"/>
        </w:rPr>
        <w:t>；</w:t>
      </w:r>
    </w:p>
    <w:p w14:paraId="0C503AD7" w14:textId="52639449" w:rsidR="002D6722"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护理费：</w:t>
      </w:r>
      <w:r w:rsidR="00111165" w:rsidRPr="00C70DB5">
        <w:rPr>
          <w:rFonts w:ascii="仿宋" w:eastAsia="仿宋" w:hAnsi="仿宋" w:hint="eastAsia"/>
          <w:sz w:val="28"/>
          <w:szCs w:val="28"/>
        </w:rPr>
        <w:t>50337÷365×</w:t>
      </w:r>
      <w:r w:rsidR="00C72E14">
        <w:rPr>
          <w:rFonts w:ascii="仿宋" w:eastAsia="仿宋" w:hAnsi="仿宋" w:hint="eastAsia"/>
          <w:sz w:val="28"/>
          <w:szCs w:val="28"/>
        </w:rPr>
        <w:t>60</w:t>
      </w:r>
      <w:r w:rsidR="00111165" w:rsidRPr="00C70DB5">
        <w:rPr>
          <w:rFonts w:ascii="仿宋" w:eastAsia="仿宋" w:hAnsi="仿宋" w:hint="eastAsia"/>
          <w:sz w:val="28"/>
          <w:szCs w:val="28"/>
        </w:rPr>
        <w:t>=</w:t>
      </w:r>
      <w:r w:rsidR="00C72E14">
        <w:rPr>
          <w:rFonts w:ascii="仿宋" w:eastAsia="仿宋" w:hAnsi="仿宋" w:hint="eastAsia"/>
          <w:sz w:val="28"/>
          <w:szCs w:val="28"/>
        </w:rPr>
        <w:t>8274</w:t>
      </w:r>
      <w:r w:rsidR="00111165" w:rsidRPr="00C70DB5">
        <w:rPr>
          <w:rFonts w:ascii="仿宋" w:eastAsia="仿宋" w:hAnsi="仿宋" w:hint="eastAsia"/>
          <w:sz w:val="28"/>
          <w:szCs w:val="28"/>
        </w:rPr>
        <w:t>元；</w:t>
      </w:r>
    </w:p>
    <w:p w14:paraId="1A008C11" w14:textId="209B973B" w:rsidR="00226F31" w:rsidRPr="00C70DB5" w:rsidRDefault="00226F31" w:rsidP="00C70DB5">
      <w:pPr>
        <w:pStyle w:val="af0"/>
        <w:numPr>
          <w:ilvl w:val="0"/>
          <w:numId w:val="1"/>
        </w:numPr>
        <w:spacing w:line="400" w:lineRule="exact"/>
        <w:ind w:leftChars="0"/>
        <w:rPr>
          <w:rFonts w:ascii="仿宋" w:eastAsia="仿宋" w:hAnsi="仿宋"/>
          <w:sz w:val="28"/>
          <w:szCs w:val="28"/>
        </w:rPr>
      </w:pPr>
      <w:r>
        <w:rPr>
          <w:rFonts w:ascii="仿宋" w:eastAsia="仿宋" w:hAnsi="仿宋" w:hint="eastAsia"/>
          <w:sz w:val="28"/>
          <w:szCs w:val="28"/>
        </w:rPr>
        <w:t>精神抚慰金：5000元</w:t>
      </w:r>
      <w:r w:rsidR="00C07261">
        <w:rPr>
          <w:rFonts w:ascii="仿宋" w:eastAsia="仿宋" w:hAnsi="仿宋" w:hint="eastAsia"/>
          <w:sz w:val="28"/>
          <w:szCs w:val="28"/>
        </w:rPr>
        <w:t>（酌定）；</w:t>
      </w:r>
    </w:p>
    <w:p w14:paraId="25B4ACCD" w14:textId="1A7027AB" w:rsidR="002D6722" w:rsidRPr="00C70DB5" w:rsidRDefault="002D6722"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交通费：</w:t>
      </w:r>
      <w:r w:rsidR="007916D0">
        <w:rPr>
          <w:rFonts w:ascii="仿宋" w:eastAsia="仿宋" w:hAnsi="仿宋" w:hint="eastAsia"/>
          <w:sz w:val="28"/>
          <w:szCs w:val="28"/>
        </w:rPr>
        <w:t>12</w:t>
      </w:r>
      <w:r w:rsidR="00111165" w:rsidRPr="00C70DB5">
        <w:rPr>
          <w:rFonts w:ascii="仿宋" w:eastAsia="仿宋" w:hAnsi="仿宋" w:hint="eastAsia"/>
          <w:sz w:val="28"/>
          <w:szCs w:val="28"/>
        </w:rPr>
        <w:t>00元；</w:t>
      </w:r>
    </w:p>
    <w:p w14:paraId="7A421D09" w14:textId="485F0442" w:rsidR="00FB4C73" w:rsidRDefault="00FB4C73" w:rsidP="00C70DB5">
      <w:pPr>
        <w:pStyle w:val="af0"/>
        <w:numPr>
          <w:ilvl w:val="0"/>
          <w:numId w:val="1"/>
        </w:numPr>
        <w:spacing w:line="400" w:lineRule="exact"/>
        <w:ind w:leftChars="0"/>
        <w:rPr>
          <w:rFonts w:ascii="仿宋" w:eastAsia="仿宋" w:hAnsi="仿宋"/>
          <w:sz w:val="28"/>
          <w:szCs w:val="28"/>
        </w:rPr>
      </w:pPr>
      <w:r w:rsidRPr="00C70DB5">
        <w:rPr>
          <w:rFonts w:ascii="仿宋" w:eastAsia="仿宋" w:hAnsi="仿宋" w:hint="eastAsia"/>
          <w:sz w:val="28"/>
          <w:szCs w:val="28"/>
        </w:rPr>
        <w:t>鉴定费：</w:t>
      </w:r>
      <w:r w:rsidR="007916D0">
        <w:rPr>
          <w:rFonts w:ascii="仿宋" w:eastAsia="仿宋" w:hAnsi="仿宋" w:hint="eastAsia"/>
          <w:sz w:val="28"/>
          <w:szCs w:val="28"/>
        </w:rPr>
        <w:t>2280</w:t>
      </w:r>
      <w:r w:rsidRPr="00C70DB5">
        <w:rPr>
          <w:rFonts w:ascii="仿宋" w:eastAsia="仿宋" w:hAnsi="仿宋" w:hint="eastAsia"/>
          <w:sz w:val="28"/>
          <w:szCs w:val="28"/>
        </w:rPr>
        <w:t>元；</w:t>
      </w:r>
    </w:p>
    <w:p w14:paraId="0981768A" w14:textId="09D89072" w:rsidR="002424F4" w:rsidRPr="00C70DB5" w:rsidRDefault="002424F4" w:rsidP="00C70DB5">
      <w:pPr>
        <w:pStyle w:val="af0"/>
        <w:numPr>
          <w:ilvl w:val="0"/>
          <w:numId w:val="1"/>
        </w:numPr>
        <w:spacing w:line="400" w:lineRule="exact"/>
        <w:ind w:leftChars="0"/>
        <w:rPr>
          <w:rFonts w:ascii="仿宋" w:eastAsia="仿宋" w:hAnsi="仿宋"/>
          <w:sz w:val="28"/>
          <w:szCs w:val="28"/>
        </w:rPr>
      </w:pPr>
      <w:r>
        <w:rPr>
          <w:rFonts w:ascii="仿宋" w:eastAsia="仿宋" w:hAnsi="仿宋" w:hint="eastAsia"/>
          <w:sz w:val="28"/>
          <w:szCs w:val="28"/>
        </w:rPr>
        <w:t>拖车费：150元；</w:t>
      </w:r>
    </w:p>
    <w:p w14:paraId="28A314E2" w14:textId="77777777" w:rsidR="009F15D1" w:rsidRDefault="009F15D1">
      <w:pPr>
        <w:widowControl/>
        <w:rPr>
          <w:rFonts w:ascii="仿宋" w:eastAsia="仿宋" w:hAnsi="仿宋"/>
          <w:b/>
          <w:bCs/>
          <w:sz w:val="30"/>
          <w:szCs w:val="30"/>
        </w:rPr>
      </w:pPr>
    </w:p>
    <w:p w14:paraId="13C2A4B5" w14:textId="1C7AA89B" w:rsidR="00F5224A" w:rsidRPr="00C543D9" w:rsidRDefault="003212D5">
      <w:pPr>
        <w:widowControl/>
        <w:rPr>
          <w:rFonts w:ascii="仿宋" w:eastAsia="仿宋" w:hAnsi="仿宋"/>
          <w:b/>
          <w:bCs/>
          <w:sz w:val="30"/>
          <w:szCs w:val="30"/>
        </w:rPr>
      </w:pPr>
      <w:r w:rsidRPr="00C543D9">
        <w:rPr>
          <w:rFonts w:ascii="仿宋" w:eastAsia="仿宋" w:hAnsi="仿宋" w:hint="eastAsia"/>
          <w:b/>
          <w:bCs/>
          <w:sz w:val="30"/>
          <w:szCs w:val="30"/>
        </w:rPr>
        <w:t>上述赔偿合计人民币：</w:t>
      </w:r>
      <w:r w:rsidR="00EE6467">
        <w:rPr>
          <w:rFonts w:ascii="仿宋" w:eastAsia="仿宋" w:hAnsi="仿宋" w:hint="eastAsia"/>
          <w:b/>
          <w:bCs/>
          <w:sz w:val="30"/>
          <w:szCs w:val="30"/>
        </w:rPr>
        <w:t xml:space="preserve"> </w:t>
      </w:r>
      <w:r w:rsidR="00C543D9" w:rsidRPr="00C543D9">
        <w:rPr>
          <w:rFonts w:ascii="仿宋" w:eastAsia="仿宋" w:hAnsi="仿宋" w:hint="eastAsia"/>
          <w:b/>
          <w:bCs/>
          <w:sz w:val="30"/>
          <w:szCs w:val="30"/>
        </w:rPr>
        <w:t>元。</w:t>
      </w:r>
    </w:p>
    <w:p w14:paraId="216BD298" w14:textId="77777777" w:rsidR="00C70DB5" w:rsidRDefault="00C70DB5">
      <w:pPr>
        <w:widowControl/>
        <w:rPr>
          <w:rFonts w:ascii="仿宋" w:eastAsia="仿宋" w:hAnsi="仿宋"/>
          <w:b/>
          <w:bCs/>
          <w:sz w:val="32"/>
          <w:szCs w:val="32"/>
        </w:rPr>
      </w:pPr>
      <w:r>
        <w:rPr>
          <w:rFonts w:ascii="仿宋" w:eastAsia="仿宋" w:hAnsi="仿宋"/>
          <w:b/>
          <w:bCs/>
        </w:rPr>
        <w:br w:type="page"/>
      </w:r>
    </w:p>
    <w:p w14:paraId="5EED241F" w14:textId="7EB28380" w:rsidR="00F5224A" w:rsidRPr="00375964" w:rsidRDefault="00F5224A" w:rsidP="005722D3">
      <w:pPr>
        <w:pStyle w:val="af0"/>
        <w:ind w:leftChars="0" w:left="0"/>
        <w:jc w:val="center"/>
        <w:rPr>
          <w:rFonts w:ascii="仿宋" w:eastAsia="仿宋" w:hAnsi="仿宋"/>
          <w:b/>
          <w:bCs/>
          <w:sz w:val="36"/>
          <w:szCs w:val="36"/>
        </w:rPr>
      </w:pPr>
      <w:r w:rsidRPr="00375964">
        <w:rPr>
          <w:rFonts w:ascii="仿宋" w:eastAsia="仿宋" w:hAnsi="仿宋" w:hint="eastAsia"/>
          <w:b/>
          <w:bCs/>
          <w:sz w:val="36"/>
          <w:szCs w:val="36"/>
        </w:rPr>
        <w:lastRenderedPageBreak/>
        <w:t>证据目录</w:t>
      </w:r>
    </w:p>
    <w:p w14:paraId="0A5D5184" w14:textId="1E1BEA76" w:rsidR="009D4FA2"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原告欧阳</w:t>
      </w:r>
      <w:r w:rsidR="0090036D">
        <w:rPr>
          <w:rFonts w:ascii="仿宋" w:eastAsia="仿宋" w:hAnsi="仿宋" w:hint="eastAsia"/>
          <w:sz w:val="28"/>
          <w:szCs w:val="28"/>
        </w:rPr>
        <w:t>习圆</w:t>
      </w:r>
      <w:r w:rsidRPr="00EC4971">
        <w:rPr>
          <w:rFonts w:ascii="仿宋" w:eastAsia="仿宋" w:hAnsi="仿宋" w:hint="eastAsia"/>
          <w:sz w:val="28"/>
          <w:szCs w:val="28"/>
        </w:rPr>
        <w:t>及被告的主体信息。证明：原告及被告的主体信息。</w:t>
      </w:r>
    </w:p>
    <w:p w14:paraId="3E36B91D" w14:textId="6EABC5D9"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武汉市公安局新洲区交通大队出具的《道路交通事故认定书》。证明：事故的经过；事故责任：</w:t>
      </w:r>
      <w:r w:rsidRPr="00EC4971">
        <w:rPr>
          <w:rFonts w:ascii="仿宋" w:eastAsia="仿宋" w:hAnsi="仿宋" w:hint="eastAsia"/>
          <w:b/>
          <w:bCs/>
          <w:sz w:val="28"/>
          <w:szCs w:val="28"/>
        </w:rPr>
        <w:t>黄长青负事故全部责任，欧阳</w:t>
      </w:r>
      <w:r w:rsidRPr="0090036D">
        <w:rPr>
          <w:rFonts w:ascii="仿宋" w:eastAsia="仿宋" w:hAnsi="仿宋" w:hint="eastAsia"/>
          <w:b/>
          <w:bCs/>
          <w:sz w:val="28"/>
          <w:szCs w:val="28"/>
        </w:rPr>
        <w:t>长春无责</w:t>
      </w:r>
      <w:r w:rsidR="0090036D" w:rsidRPr="0090036D">
        <w:rPr>
          <w:rFonts w:ascii="仿宋" w:eastAsia="仿宋" w:hAnsi="仿宋" w:hint="eastAsia"/>
          <w:b/>
          <w:bCs/>
          <w:sz w:val="28"/>
          <w:szCs w:val="28"/>
        </w:rPr>
        <w:t>、欧阳习圆无责。</w:t>
      </w:r>
    </w:p>
    <w:p w14:paraId="6E2482D4" w14:textId="50381AA6"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麻城市人民医院的住院病历、发票、费用清单、复查的报告单等。证明：欧阳</w:t>
      </w:r>
      <w:r w:rsidR="0090036D">
        <w:rPr>
          <w:rFonts w:ascii="仿宋" w:eastAsia="仿宋" w:hAnsi="仿宋" w:hint="eastAsia"/>
          <w:sz w:val="28"/>
          <w:szCs w:val="28"/>
        </w:rPr>
        <w:t>习圆</w:t>
      </w:r>
      <w:r w:rsidRPr="00EC4971">
        <w:rPr>
          <w:rFonts w:ascii="仿宋" w:eastAsia="仿宋" w:hAnsi="仿宋" w:hint="eastAsia"/>
          <w:sz w:val="28"/>
          <w:szCs w:val="28"/>
        </w:rPr>
        <w:t>的伤情、治疗经过及</w:t>
      </w:r>
      <w:r w:rsidR="00EF2C63">
        <w:rPr>
          <w:rFonts w:ascii="仿宋" w:eastAsia="仿宋" w:hAnsi="仿宋" w:hint="eastAsia"/>
          <w:sz w:val="28"/>
          <w:szCs w:val="28"/>
        </w:rPr>
        <w:t>治疗费</w:t>
      </w:r>
      <w:r w:rsidR="0071060D">
        <w:rPr>
          <w:rFonts w:ascii="仿宋" w:eastAsia="仿宋" w:hAnsi="仿宋" w:hint="eastAsia"/>
          <w:sz w:val="28"/>
          <w:szCs w:val="28"/>
        </w:rPr>
        <w:t>花费</w:t>
      </w:r>
      <w:r w:rsidR="00EF2C63">
        <w:rPr>
          <w:rFonts w:ascii="仿宋" w:eastAsia="仿宋" w:hAnsi="仿宋" w:hint="eastAsia"/>
          <w:sz w:val="28"/>
          <w:szCs w:val="28"/>
        </w:rPr>
        <w:t>情况</w:t>
      </w:r>
      <w:r w:rsidRPr="00EC4971">
        <w:rPr>
          <w:rFonts w:ascii="仿宋" w:eastAsia="仿宋" w:hAnsi="仿宋" w:hint="eastAsia"/>
          <w:sz w:val="28"/>
          <w:szCs w:val="28"/>
        </w:rPr>
        <w:t>。</w:t>
      </w:r>
    </w:p>
    <w:p w14:paraId="57E3DA3B" w14:textId="2DF447C2"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武汉福田爱民法医司法鉴定中心出具的《司法鉴定意见书》及鉴定费发票。证明：</w:t>
      </w:r>
      <w:r w:rsidR="0090036D">
        <w:rPr>
          <w:rFonts w:ascii="仿宋" w:eastAsia="仿宋" w:hAnsi="仿宋" w:hint="eastAsia"/>
          <w:sz w:val="28"/>
          <w:szCs w:val="28"/>
        </w:rPr>
        <w:t>原告</w:t>
      </w:r>
      <w:r w:rsidR="0090036D" w:rsidRPr="00375F7A">
        <w:rPr>
          <w:rFonts w:ascii="仿宋" w:eastAsia="仿宋" w:hAnsi="仿宋" w:hint="eastAsia"/>
          <w:b/>
          <w:bCs/>
          <w:sz w:val="28"/>
          <w:szCs w:val="28"/>
        </w:rPr>
        <w:t>欧阳</w:t>
      </w:r>
      <w:r w:rsidR="0090036D">
        <w:rPr>
          <w:rFonts w:ascii="仿宋" w:eastAsia="仿宋" w:hAnsi="仿宋" w:hint="eastAsia"/>
          <w:b/>
          <w:bCs/>
          <w:sz w:val="28"/>
          <w:szCs w:val="28"/>
        </w:rPr>
        <w:t>习圆后续诊疗项目为瘢痕修复费或参考武汉市第三医院后期整形评估等后续治疗费用（贰万叁仟圆整）</w:t>
      </w:r>
      <w:r w:rsidR="0090036D" w:rsidRPr="00375F7A">
        <w:rPr>
          <w:rFonts w:ascii="仿宋" w:eastAsia="仿宋" w:hAnsi="仿宋" w:hint="eastAsia"/>
          <w:b/>
          <w:bCs/>
          <w:sz w:val="28"/>
          <w:szCs w:val="28"/>
        </w:rPr>
        <w:t>；自受伤之日起，护理时间</w:t>
      </w:r>
      <w:r w:rsidR="0090036D">
        <w:rPr>
          <w:rFonts w:ascii="仿宋" w:eastAsia="仿宋" w:hAnsi="仿宋" w:hint="eastAsia"/>
          <w:b/>
          <w:bCs/>
          <w:sz w:val="28"/>
          <w:szCs w:val="28"/>
        </w:rPr>
        <w:t>3</w:t>
      </w:r>
      <w:r w:rsidR="0090036D" w:rsidRPr="00375F7A">
        <w:rPr>
          <w:rFonts w:ascii="仿宋" w:eastAsia="仿宋" w:hAnsi="仿宋" w:hint="eastAsia"/>
          <w:b/>
          <w:bCs/>
          <w:sz w:val="28"/>
          <w:szCs w:val="28"/>
        </w:rPr>
        <w:t>0天，营养时间</w:t>
      </w:r>
      <w:r w:rsidR="0090036D">
        <w:rPr>
          <w:rFonts w:ascii="仿宋" w:eastAsia="仿宋" w:hAnsi="仿宋" w:hint="eastAsia"/>
          <w:b/>
          <w:bCs/>
          <w:sz w:val="28"/>
          <w:szCs w:val="28"/>
        </w:rPr>
        <w:t>3</w:t>
      </w:r>
      <w:r w:rsidR="0090036D" w:rsidRPr="00375F7A">
        <w:rPr>
          <w:rFonts w:ascii="仿宋" w:eastAsia="仿宋" w:hAnsi="仿宋" w:hint="eastAsia"/>
          <w:b/>
          <w:bCs/>
          <w:sz w:val="28"/>
          <w:szCs w:val="28"/>
        </w:rPr>
        <w:t>0日。花去鉴定费</w:t>
      </w:r>
      <w:r w:rsidR="0090036D">
        <w:rPr>
          <w:rFonts w:ascii="仿宋" w:eastAsia="仿宋" w:hAnsi="仿宋" w:hint="eastAsia"/>
          <w:b/>
          <w:bCs/>
          <w:sz w:val="28"/>
          <w:szCs w:val="28"/>
        </w:rPr>
        <w:t>150</w:t>
      </w:r>
      <w:r w:rsidR="0090036D" w:rsidRPr="00375F7A">
        <w:rPr>
          <w:rFonts w:ascii="仿宋" w:eastAsia="仿宋" w:hAnsi="仿宋" w:hint="eastAsia"/>
          <w:b/>
          <w:bCs/>
          <w:sz w:val="28"/>
          <w:szCs w:val="28"/>
        </w:rPr>
        <w:t>0元</w:t>
      </w:r>
      <w:r w:rsidR="0090036D">
        <w:rPr>
          <w:rFonts w:ascii="仿宋" w:eastAsia="仿宋" w:hAnsi="仿宋" w:hint="eastAsia"/>
          <w:b/>
          <w:bCs/>
          <w:sz w:val="28"/>
          <w:szCs w:val="28"/>
        </w:rPr>
        <w:t>、评估费200元。</w:t>
      </w:r>
    </w:p>
    <w:p w14:paraId="7851A364" w14:textId="77777777"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鄂J8D756小型普通客车的《中华人民共和国机动车行驶证》及黄长青的《中华人民共和国机动车驾驶证》。证明：黄长青驾驶的鄂J8D756小型普通客车系其本人所有；驾驶员合格。</w:t>
      </w:r>
    </w:p>
    <w:p w14:paraId="00DEA94E" w14:textId="0882C6A4" w:rsidR="00EB16B0" w:rsidRPr="00EC4971" w:rsidRDefault="00EB16B0" w:rsidP="00161B99">
      <w:pPr>
        <w:pStyle w:val="af0"/>
        <w:numPr>
          <w:ilvl w:val="0"/>
          <w:numId w:val="2"/>
        </w:numPr>
        <w:spacing w:line="400" w:lineRule="exact"/>
        <w:ind w:leftChars="0" w:left="426"/>
        <w:rPr>
          <w:rFonts w:ascii="仿宋" w:eastAsia="仿宋" w:hAnsi="仿宋"/>
          <w:sz w:val="28"/>
          <w:szCs w:val="28"/>
        </w:rPr>
      </w:pPr>
      <w:r w:rsidRPr="00EC4971">
        <w:rPr>
          <w:rFonts w:ascii="仿宋" w:eastAsia="仿宋" w:hAnsi="仿宋" w:hint="eastAsia"/>
          <w:sz w:val="28"/>
          <w:szCs w:val="28"/>
        </w:rPr>
        <w:t>鄂J8D756小型普通客车在中国人民财产保险股份有限公司黄冈市分公司购买的交强险和300万的机动车第三者责任险的《保险单》。证明：事故车辆的投保情况；事故发生在保险期间。</w:t>
      </w:r>
    </w:p>
    <w:p w14:paraId="02439052" w14:textId="3A70E00E" w:rsidR="00D2740F" w:rsidRPr="00EC4971" w:rsidRDefault="00D2740F" w:rsidP="00EA119B">
      <w:pPr>
        <w:pStyle w:val="af0"/>
        <w:spacing w:line="400" w:lineRule="exact"/>
        <w:ind w:leftChars="-128" w:left="-142" w:hangingChars="49" w:hanging="140"/>
        <w:rPr>
          <w:rFonts w:ascii="仿宋" w:eastAsia="仿宋" w:hAnsi="仿宋"/>
          <w:b/>
          <w:bCs/>
          <w:sz w:val="28"/>
          <w:szCs w:val="28"/>
        </w:rPr>
      </w:pPr>
      <w:r w:rsidRPr="00EC4971">
        <w:rPr>
          <w:rFonts w:ascii="仿宋" w:eastAsia="仿宋" w:hAnsi="仿宋" w:hint="eastAsia"/>
          <w:b/>
          <w:bCs/>
          <w:sz w:val="28"/>
          <w:szCs w:val="28"/>
        </w:rPr>
        <w:t>注：以上证据均为复印件。</w:t>
      </w:r>
    </w:p>
    <w:sectPr w:rsidR="00D2740F" w:rsidRPr="00EC4971" w:rsidSect="00EC4971">
      <w:pgSz w:w="11906" w:h="16838"/>
      <w:pgMar w:top="1160" w:right="1800" w:bottom="1073"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E86"/>
    <w:multiLevelType w:val="hybridMultilevel"/>
    <w:tmpl w:val="BA3C1D9C"/>
    <w:lvl w:ilvl="0" w:tplc="495A7A6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ED3532F"/>
    <w:multiLevelType w:val="hybridMultilevel"/>
    <w:tmpl w:val="2FC64FC0"/>
    <w:lvl w:ilvl="0" w:tplc="79CE6196">
      <w:start w:val="1"/>
      <w:numFmt w:val="decimal"/>
      <w:lvlText w:val="%1、"/>
      <w:lvlJc w:val="left"/>
      <w:pPr>
        <w:ind w:left="72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3A349EB"/>
    <w:multiLevelType w:val="hybridMultilevel"/>
    <w:tmpl w:val="E9AC3078"/>
    <w:lvl w:ilvl="0" w:tplc="281C26E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09232929">
    <w:abstractNumId w:val="1"/>
  </w:num>
  <w:num w:numId="2" w16cid:durableId="1912426798">
    <w:abstractNumId w:val="2"/>
  </w:num>
  <w:num w:numId="3" w16cid:durableId="91497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9B2"/>
    <w:rsid w:val="000022A6"/>
    <w:rsid w:val="00044B18"/>
    <w:rsid w:val="0005207E"/>
    <w:rsid w:val="000633E2"/>
    <w:rsid w:val="0006566B"/>
    <w:rsid w:val="000A2448"/>
    <w:rsid w:val="000B43E8"/>
    <w:rsid w:val="000D10F0"/>
    <w:rsid w:val="000F6848"/>
    <w:rsid w:val="00107722"/>
    <w:rsid w:val="00111165"/>
    <w:rsid w:val="0013740D"/>
    <w:rsid w:val="00161B99"/>
    <w:rsid w:val="001762E8"/>
    <w:rsid w:val="00196906"/>
    <w:rsid w:val="001B23B4"/>
    <w:rsid w:val="001B5A78"/>
    <w:rsid w:val="001C6629"/>
    <w:rsid w:val="001D2AF9"/>
    <w:rsid w:val="001F79C5"/>
    <w:rsid w:val="002169B2"/>
    <w:rsid w:val="00226F31"/>
    <w:rsid w:val="00233C64"/>
    <w:rsid w:val="002424F4"/>
    <w:rsid w:val="00247611"/>
    <w:rsid w:val="00252D85"/>
    <w:rsid w:val="00267FEC"/>
    <w:rsid w:val="002B6B70"/>
    <w:rsid w:val="002D6722"/>
    <w:rsid w:val="002E59AD"/>
    <w:rsid w:val="003212D5"/>
    <w:rsid w:val="00322DF4"/>
    <w:rsid w:val="00331097"/>
    <w:rsid w:val="0036373F"/>
    <w:rsid w:val="003752CA"/>
    <w:rsid w:val="00375964"/>
    <w:rsid w:val="00375F7A"/>
    <w:rsid w:val="00380515"/>
    <w:rsid w:val="0038618E"/>
    <w:rsid w:val="004663F5"/>
    <w:rsid w:val="004777F8"/>
    <w:rsid w:val="00480194"/>
    <w:rsid w:val="004E6590"/>
    <w:rsid w:val="0052356B"/>
    <w:rsid w:val="00537D0A"/>
    <w:rsid w:val="00543C56"/>
    <w:rsid w:val="00544586"/>
    <w:rsid w:val="005532C0"/>
    <w:rsid w:val="00555C8C"/>
    <w:rsid w:val="005722D3"/>
    <w:rsid w:val="00576271"/>
    <w:rsid w:val="005836E2"/>
    <w:rsid w:val="00593920"/>
    <w:rsid w:val="005C2973"/>
    <w:rsid w:val="00635C9D"/>
    <w:rsid w:val="0064027F"/>
    <w:rsid w:val="00642E59"/>
    <w:rsid w:val="00695244"/>
    <w:rsid w:val="006D7462"/>
    <w:rsid w:val="006F26D3"/>
    <w:rsid w:val="00704936"/>
    <w:rsid w:val="0071060D"/>
    <w:rsid w:val="00711169"/>
    <w:rsid w:val="007200CE"/>
    <w:rsid w:val="00723EA4"/>
    <w:rsid w:val="00733FCF"/>
    <w:rsid w:val="00735DF3"/>
    <w:rsid w:val="00735E0E"/>
    <w:rsid w:val="007916D0"/>
    <w:rsid w:val="007A5BDF"/>
    <w:rsid w:val="00805211"/>
    <w:rsid w:val="008078CD"/>
    <w:rsid w:val="00886DB8"/>
    <w:rsid w:val="008B14B9"/>
    <w:rsid w:val="0090036D"/>
    <w:rsid w:val="00915746"/>
    <w:rsid w:val="00915DF5"/>
    <w:rsid w:val="00920383"/>
    <w:rsid w:val="00925D30"/>
    <w:rsid w:val="00941043"/>
    <w:rsid w:val="00946D9B"/>
    <w:rsid w:val="00981C46"/>
    <w:rsid w:val="00982D0B"/>
    <w:rsid w:val="009D4FA2"/>
    <w:rsid w:val="009D7C86"/>
    <w:rsid w:val="009F15D1"/>
    <w:rsid w:val="00A05F21"/>
    <w:rsid w:val="00A12242"/>
    <w:rsid w:val="00A1524D"/>
    <w:rsid w:val="00A5601F"/>
    <w:rsid w:val="00A61766"/>
    <w:rsid w:val="00AF427D"/>
    <w:rsid w:val="00B02BC2"/>
    <w:rsid w:val="00B5068D"/>
    <w:rsid w:val="00B56AF0"/>
    <w:rsid w:val="00B56EF5"/>
    <w:rsid w:val="00B85710"/>
    <w:rsid w:val="00B864FA"/>
    <w:rsid w:val="00BF1214"/>
    <w:rsid w:val="00BF41DC"/>
    <w:rsid w:val="00C060ED"/>
    <w:rsid w:val="00C06F02"/>
    <w:rsid w:val="00C07261"/>
    <w:rsid w:val="00C33957"/>
    <w:rsid w:val="00C543D9"/>
    <w:rsid w:val="00C70DB5"/>
    <w:rsid w:val="00C72E14"/>
    <w:rsid w:val="00CB56B9"/>
    <w:rsid w:val="00CE2CAF"/>
    <w:rsid w:val="00CF6A8A"/>
    <w:rsid w:val="00D265C9"/>
    <w:rsid w:val="00D2740F"/>
    <w:rsid w:val="00D33A85"/>
    <w:rsid w:val="00DC1C03"/>
    <w:rsid w:val="00DE4648"/>
    <w:rsid w:val="00E8365D"/>
    <w:rsid w:val="00E85C93"/>
    <w:rsid w:val="00EA119B"/>
    <w:rsid w:val="00EB16B0"/>
    <w:rsid w:val="00EB3BD0"/>
    <w:rsid w:val="00EC4971"/>
    <w:rsid w:val="00ED6DEA"/>
    <w:rsid w:val="00EE048B"/>
    <w:rsid w:val="00EE6467"/>
    <w:rsid w:val="00EF0C5F"/>
    <w:rsid w:val="00EF2C63"/>
    <w:rsid w:val="00F125C6"/>
    <w:rsid w:val="00F46B0C"/>
    <w:rsid w:val="00F5224A"/>
    <w:rsid w:val="00F56673"/>
    <w:rsid w:val="00FA5E9C"/>
    <w:rsid w:val="00FA5F62"/>
    <w:rsid w:val="00FB4C73"/>
    <w:rsid w:val="00FD1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5984BA"/>
  <w15:chartTrackingRefBased/>
  <w15:docId w15:val="{D6782A8C-E3ED-2B42-A7F9-83DC38E1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9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9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9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9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9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69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9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9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69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9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9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69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9B2"/>
    <w:rPr>
      <w:rFonts w:cstheme="majorBidi"/>
      <w:color w:val="0F4761" w:themeColor="accent1" w:themeShade="BF"/>
      <w:sz w:val="28"/>
      <w:szCs w:val="28"/>
    </w:rPr>
  </w:style>
  <w:style w:type="character" w:customStyle="1" w:styleId="50">
    <w:name w:val="标题 5 字符"/>
    <w:basedOn w:val="a0"/>
    <w:link w:val="5"/>
    <w:uiPriority w:val="9"/>
    <w:semiHidden/>
    <w:rsid w:val="002169B2"/>
    <w:rPr>
      <w:rFonts w:cstheme="majorBidi"/>
      <w:color w:val="0F4761" w:themeColor="accent1" w:themeShade="BF"/>
      <w:sz w:val="24"/>
    </w:rPr>
  </w:style>
  <w:style w:type="character" w:customStyle="1" w:styleId="60">
    <w:name w:val="标题 6 字符"/>
    <w:basedOn w:val="a0"/>
    <w:link w:val="6"/>
    <w:uiPriority w:val="9"/>
    <w:semiHidden/>
    <w:rsid w:val="002169B2"/>
    <w:rPr>
      <w:rFonts w:cstheme="majorBidi"/>
      <w:b/>
      <w:bCs/>
      <w:color w:val="0F4761" w:themeColor="accent1" w:themeShade="BF"/>
    </w:rPr>
  </w:style>
  <w:style w:type="character" w:customStyle="1" w:styleId="70">
    <w:name w:val="标题 7 字符"/>
    <w:basedOn w:val="a0"/>
    <w:link w:val="7"/>
    <w:uiPriority w:val="9"/>
    <w:semiHidden/>
    <w:rsid w:val="002169B2"/>
    <w:rPr>
      <w:rFonts w:cstheme="majorBidi"/>
      <w:b/>
      <w:bCs/>
      <w:color w:val="595959" w:themeColor="text1" w:themeTint="A6"/>
    </w:rPr>
  </w:style>
  <w:style w:type="character" w:customStyle="1" w:styleId="80">
    <w:name w:val="标题 8 字符"/>
    <w:basedOn w:val="a0"/>
    <w:link w:val="8"/>
    <w:uiPriority w:val="9"/>
    <w:semiHidden/>
    <w:rsid w:val="002169B2"/>
    <w:rPr>
      <w:rFonts w:cstheme="majorBidi"/>
      <w:color w:val="595959" w:themeColor="text1" w:themeTint="A6"/>
    </w:rPr>
  </w:style>
  <w:style w:type="character" w:customStyle="1" w:styleId="90">
    <w:name w:val="标题 9 字符"/>
    <w:basedOn w:val="a0"/>
    <w:link w:val="9"/>
    <w:uiPriority w:val="9"/>
    <w:semiHidden/>
    <w:rsid w:val="002169B2"/>
    <w:rPr>
      <w:rFonts w:eastAsiaTheme="majorEastAsia" w:cstheme="majorBidi"/>
      <w:color w:val="595959" w:themeColor="text1" w:themeTint="A6"/>
    </w:rPr>
  </w:style>
  <w:style w:type="paragraph" w:styleId="a3">
    <w:name w:val="Title"/>
    <w:basedOn w:val="a"/>
    <w:next w:val="a"/>
    <w:link w:val="a4"/>
    <w:uiPriority w:val="10"/>
    <w:qFormat/>
    <w:rsid w:val="002169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9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9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9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9B2"/>
    <w:pPr>
      <w:spacing w:before="160"/>
      <w:jc w:val="center"/>
    </w:pPr>
    <w:rPr>
      <w:i/>
      <w:iCs/>
      <w:color w:val="404040" w:themeColor="text1" w:themeTint="BF"/>
    </w:rPr>
  </w:style>
  <w:style w:type="character" w:customStyle="1" w:styleId="a8">
    <w:name w:val="引用 字符"/>
    <w:basedOn w:val="a0"/>
    <w:link w:val="a7"/>
    <w:uiPriority w:val="29"/>
    <w:rsid w:val="002169B2"/>
    <w:rPr>
      <w:i/>
      <w:iCs/>
      <w:color w:val="404040" w:themeColor="text1" w:themeTint="BF"/>
    </w:rPr>
  </w:style>
  <w:style w:type="paragraph" w:styleId="a9">
    <w:name w:val="List Paragraph"/>
    <w:basedOn w:val="a"/>
    <w:uiPriority w:val="34"/>
    <w:qFormat/>
    <w:rsid w:val="002169B2"/>
    <w:pPr>
      <w:ind w:left="720"/>
      <w:contextualSpacing/>
    </w:pPr>
  </w:style>
  <w:style w:type="character" w:styleId="aa">
    <w:name w:val="Intense Emphasis"/>
    <w:basedOn w:val="a0"/>
    <w:uiPriority w:val="21"/>
    <w:qFormat/>
    <w:rsid w:val="002169B2"/>
    <w:rPr>
      <w:i/>
      <w:iCs/>
      <w:color w:val="0F4761" w:themeColor="accent1" w:themeShade="BF"/>
    </w:rPr>
  </w:style>
  <w:style w:type="paragraph" w:styleId="ab">
    <w:name w:val="Intense Quote"/>
    <w:basedOn w:val="a"/>
    <w:next w:val="a"/>
    <w:link w:val="ac"/>
    <w:uiPriority w:val="30"/>
    <w:qFormat/>
    <w:rsid w:val="00216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9B2"/>
    <w:rPr>
      <w:i/>
      <w:iCs/>
      <w:color w:val="0F4761" w:themeColor="accent1" w:themeShade="BF"/>
    </w:rPr>
  </w:style>
  <w:style w:type="character" w:styleId="ad">
    <w:name w:val="Intense Reference"/>
    <w:basedOn w:val="a0"/>
    <w:uiPriority w:val="32"/>
    <w:qFormat/>
    <w:rsid w:val="002169B2"/>
    <w:rPr>
      <w:b/>
      <w:bCs/>
      <w:smallCaps/>
      <w:color w:val="0F4761" w:themeColor="accent1" w:themeShade="BF"/>
      <w:spacing w:val="5"/>
    </w:rPr>
  </w:style>
  <w:style w:type="paragraph" w:styleId="ae">
    <w:name w:val="Salutation"/>
    <w:basedOn w:val="a"/>
    <w:next w:val="a"/>
    <w:link w:val="af"/>
    <w:uiPriority w:val="99"/>
    <w:unhideWhenUsed/>
    <w:rsid w:val="00BF41DC"/>
    <w:rPr>
      <w:rFonts w:asciiTheme="minorEastAsia" w:hAnsiTheme="minorEastAsia"/>
      <w:sz w:val="32"/>
      <w:szCs w:val="32"/>
    </w:rPr>
  </w:style>
  <w:style w:type="character" w:customStyle="1" w:styleId="af">
    <w:name w:val="称呼 字符"/>
    <w:basedOn w:val="a0"/>
    <w:link w:val="ae"/>
    <w:uiPriority w:val="99"/>
    <w:rsid w:val="00BF41DC"/>
    <w:rPr>
      <w:rFonts w:asciiTheme="minorEastAsia" w:hAnsiTheme="minorEastAsia"/>
      <w:sz w:val="32"/>
      <w:szCs w:val="32"/>
    </w:rPr>
  </w:style>
  <w:style w:type="paragraph" w:styleId="af0">
    <w:name w:val="Closing"/>
    <w:basedOn w:val="a"/>
    <w:link w:val="af1"/>
    <w:uiPriority w:val="99"/>
    <w:unhideWhenUsed/>
    <w:rsid w:val="00BF41DC"/>
    <w:pPr>
      <w:ind w:leftChars="2100" w:left="100"/>
    </w:pPr>
    <w:rPr>
      <w:rFonts w:asciiTheme="minorEastAsia" w:hAnsiTheme="minorEastAsia"/>
      <w:sz w:val="32"/>
      <w:szCs w:val="32"/>
    </w:rPr>
  </w:style>
  <w:style w:type="character" w:customStyle="1" w:styleId="af1">
    <w:name w:val="结束语 字符"/>
    <w:basedOn w:val="a0"/>
    <w:link w:val="af0"/>
    <w:uiPriority w:val="99"/>
    <w:rsid w:val="00BF41DC"/>
    <w:rPr>
      <w:rFonts w:asciiTheme="minorEastAsia" w:hAnsiTheme="minorEastAsi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b141</dc:creator>
  <cp:keywords/>
  <dc:description/>
  <cp:lastModifiedBy>a61286</cp:lastModifiedBy>
  <cp:revision>126</cp:revision>
  <cp:lastPrinted>2025-03-13T02:18:00Z</cp:lastPrinted>
  <dcterms:created xsi:type="dcterms:W3CDTF">2024-11-29T14:48:00Z</dcterms:created>
  <dcterms:modified xsi:type="dcterms:W3CDTF">2025-04-21T08:13:00Z</dcterms:modified>
</cp:coreProperties>
</file>