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E85" w:rsidRDefault="00D80A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5132705</wp:posOffset>
                </wp:positionV>
                <wp:extent cx="2616200" cy="431800"/>
                <wp:effectExtent l="0" t="0" r="12700" b="1270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80A97" w:rsidRPr="00D80A97" w:rsidRDefault="00D80A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80A97">
                              <w:rPr>
                                <w:sz w:val="20"/>
                                <w:szCs w:val="20"/>
                              </w:rPr>
                              <w:t>Photo de l’imprimante, le 17 Décembre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-59.85pt;margin-top:404.15pt;width:206pt;height:3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" fillcolor="white [3201]" strokecolor="white [3212]" strokeweight=".5pt">
                <v:textbox>
                  <w:txbxContent>
                    <w:p w:rsidR="00D80A97" w:rsidRPr="00D80A97" w:rsidRDefault="00D80A97">
                      <w:pPr>
                        <w:rPr>
                          <w:sz w:val="20"/>
                          <w:szCs w:val="20"/>
                        </w:rPr>
                      </w:pPr>
                      <w:r w:rsidRPr="00D80A97">
                        <w:rPr>
                          <w:sz w:val="20"/>
                          <w:szCs w:val="20"/>
                        </w:rPr>
                        <w:t>Photo de l’imprimante, le 17 Décembre 2018</w:t>
                      </w:r>
                    </w:p>
                  </w:txbxContent>
                </v:textbox>
              </v:shape>
            </w:pict>
          </mc:Fallback>
        </mc:AlternateContent>
      </w:r>
      <w:r w:rsidR="00F35B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1919605</wp:posOffset>
                </wp:positionV>
                <wp:extent cx="3937000" cy="3187700"/>
                <wp:effectExtent l="0" t="0" r="12700" b="1270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0" cy="318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35B77" w:rsidRDefault="00F35B77">
                            <w:r>
                              <w:t xml:space="preserve">La plateforme se déplacera sur l’axe x sur des rails à l’aide d’un moteur qui entrainera une courroie. De même, la plateforme se déplacera </w:t>
                            </w:r>
                            <w:r w:rsidR="00D80A97">
                              <w:t xml:space="preserve">selon d’axe y sur des rails, entraînée par une courroie. Le stylo, accroché à la plateforme, se relèvera grâce à un dernier moteur lorsque qu’il en aura besoin, pour changer de mot par </w:t>
                            </w:r>
                            <w:proofErr w:type="spellStart"/>
                            <w:r w:rsidR="00D80A97">
                              <w:t>exmple</w:t>
                            </w:r>
                            <w:proofErr w:type="spellEnd"/>
                            <w:r w:rsidR="00D80A97">
                              <w:t>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27" type="#_x0000_t202" style="position:absolute;margin-left:195.15pt;margin-top:151.15pt;width:310pt;height:2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" fillcolor="white [3201]" strokecolor="white [3212]" strokeweight=".5pt">
                <v:textbox>
                  <w:txbxContent>
                    <w:p w:rsidR="00F35B77" w:rsidRDefault="00F35B77">
                      <w:r>
                        <w:t xml:space="preserve">La plateforme se déplacera sur l’axe x sur des rails à l’aide d’un moteur qui entrainera une courroie. De même, la plateforme se déplacera </w:t>
                      </w:r>
                      <w:r w:rsidR="00D80A97">
                        <w:t xml:space="preserve">selon d’axe y sur des rails, entraînée par une courroie. Le stylo, accroché à la plateforme, se relèvera grâce à un dernier moteur lorsque qu’il en aura besoin, pour changer de mot par </w:t>
                      </w:r>
                      <w:proofErr w:type="spellStart"/>
                      <w:r w:rsidR="00D80A97">
                        <w:t>exmple</w:t>
                      </w:r>
                      <w:proofErr w:type="spellEnd"/>
                      <w:r w:rsidR="00D80A97">
                        <w:t>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35B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4002405</wp:posOffset>
                </wp:positionV>
                <wp:extent cx="2349500" cy="45719"/>
                <wp:effectExtent l="12700" t="38100" r="50800" b="6921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75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35.85pt;margin-top:315.15pt;width:18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" strokecolor="black [3200]" strokeweight="1.5pt">
                <v:stroke endarrow="block" joinstyle="miter"/>
              </v:shape>
            </w:pict>
          </mc:Fallback>
        </mc:AlternateContent>
      </w:r>
      <w:r w:rsidR="00F35B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1932305</wp:posOffset>
                </wp:positionV>
                <wp:extent cx="482600" cy="2082800"/>
                <wp:effectExtent l="12700" t="25400" r="38100" b="127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208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D0A95" id="Connecteur droit avec flèche 6" o:spid="_x0000_s1026" type="#_x0000_t32" style="position:absolute;margin-left:-36.85pt;margin-top:152.15pt;width:38pt;height:16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" strokecolor="black [3200]" strokeweight="1.5pt">
                <v:stroke endarrow="block" joinstyle="miter"/>
              </v:shape>
            </w:pict>
          </mc:Fallback>
        </mc:AlternateContent>
      </w:r>
      <w:r w:rsidR="00F35B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1957705</wp:posOffset>
                </wp:positionV>
                <wp:extent cx="2819400" cy="3187700"/>
                <wp:effectExtent l="0" t="0" r="12700" b="127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18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06C80" w:rsidRDefault="00A65D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63800" cy="3089910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48366265_365874954186867_3570184349254942720_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3800" cy="3089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8" type="#_x0000_t202" style="position:absolute;margin-left:-64.85pt;margin-top:154.15pt;width:222pt;height:2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" fillcolor="white [3201]" strokecolor="white [3212]" strokeweight=".5pt">
                <v:textbox>
                  <w:txbxContent>
                    <w:p w:rsidR="00606C80" w:rsidRDefault="00A65D2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63800" cy="3089910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48366265_365874954186867_3570184349254942720_n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3800" cy="3089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5B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1614805</wp:posOffset>
                </wp:positionV>
                <wp:extent cx="609600" cy="342900"/>
                <wp:effectExtent l="0" t="0" r="12700" b="127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35B77" w:rsidRPr="00F35B77" w:rsidRDefault="00F35B77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35B77">
                              <w:rPr>
                                <w:b/>
                                <w:sz w:val="28"/>
                              </w:rPr>
                              <w:t>Axe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29" type="#_x0000_t202" style="position:absolute;margin-left:-18.85pt;margin-top:127.15pt;width:48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" fillcolor="white [3201]" strokecolor="white [3212]" strokeweight=".5pt">
                <v:textbox>
                  <w:txbxContent>
                    <w:p w:rsidR="00F35B77" w:rsidRPr="00F35B77" w:rsidRDefault="00F35B77">
                      <w:pPr>
                        <w:rPr>
                          <w:b/>
                          <w:sz w:val="28"/>
                        </w:rPr>
                      </w:pPr>
                      <w:r w:rsidRPr="00F35B77">
                        <w:rPr>
                          <w:b/>
                          <w:sz w:val="28"/>
                        </w:rPr>
                        <w:t>Axe x</w:t>
                      </w:r>
                    </w:p>
                  </w:txbxContent>
                </v:textbox>
              </v:shape>
            </w:pict>
          </mc:Fallback>
        </mc:AlternateContent>
      </w:r>
      <w:r w:rsidR="00F35B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3850005</wp:posOffset>
                </wp:positionV>
                <wp:extent cx="622300" cy="368300"/>
                <wp:effectExtent l="0" t="0" r="12700" b="127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35B77" w:rsidRPr="00F35B77" w:rsidRDefault="00F35B77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 w:rsidRPr="00F35B77">
                              <w:rPr>
                                <w:b/>
                                <w:sz w:val="28"/>
                              </w:rPr>
                              <w:t>Axe 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0" type="#_x0000_t202" style="position:absolute;margin-left:148.15pt;margin-top:303.15pt;width:49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" fillcolor="white [3201]" strokecolor="white [3212]" strokeweight=".5pt">
                <v:textbox>
                  <w:txbxContent>
                    <w:p w:rsidR="00F35B77" w:rsidRPr="00F35B77" w:rsidRDefault="00F35B77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 w:rsidRPr="00F35B77">
                        <w:rPr>
                          <w:b/>
                          <w:sz w:val="28"/>
                        </w:rPr>
                        <w:t>Axe 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81A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-658495</wp:posOffset>
                </wp:positionV>
                <wp:extent cx="7416800" cy="2273300"/>
                <wp:effectExtent l="0" t="0" r="12700" b="127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0" cy="227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1A3A" w:rsidRPr="00081A3A" w:rsidRDefault="00081A3A" w:rsidP="00081A3A">
                            <w:pPr>
                              <w:rPr>
                                <w:rFonts w:ascii="Arial Black" w:hAnsi="Arial Black"/>
                                <w:sz w:val="22"/>
                              </w:rPr>
                            </w:pPr>
                            <w:r w:rsidRPr="00081A3A">
                              <w:rPr>
                                <w:rFonts w:ascii="Arial Black" w:hAnsi="Arial Black"/>
                                <w:sz w:val="22"/>
                              </w:rPr>
                              <w:t>Description du fonctionnement</w:t>
                            </w:r>
                            <w:r w:rsidRPr="00081A3A">
                              <w:rPr>
                                <w:rFonts w:ascii="Arial Black" w:hAnsi="Arial Black"/>
                                <w:sz w:val="22"/>
                              </w:rPr>
                              <w:t xml:space="preserve"> : </w:t>
                            </w:r>
                          </w:p>
                          <w:p w:rsidR="00081A3A" w:rsidRDefault="00081A3A" w:rsidP="00081A3A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  <w:p w:rsidR="00081A3A" w:rsidRDefault="00081A3A" w:rsidP="00081A3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Nous allons utiliser un CNN 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Convolutional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Neural Network) ou RNC (Réseau Neuronal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Convolutif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),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codé en Python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afin que notre ordinateur apprenne à lire l’écriture des gens. Pour ce faire, nous avons besoin d’une base de donnée</w:t>
                            </w:r>
                            <w:r w:rsidR="006330B9"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comprenant des documents manuscrits par des personnes (base de données </w:t>
                            </w:r>
                            <w:r w:rsidR="006330B9">
                              <w:rPr>
                                <w:sz w:val="22"/>
                                <w:szCs w:val="22"/>
                              </w:rPr>
                              <w:t>EMNIST). Voilà ce que contient la base de données :</w:t>
                            </w:r>
                          </w:p>
                          <w:p w:rsidR="006330B9" w:rsidRDefault="006330B9" w:rsidP="00081A3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hyperlink r:id="rId6" w:tgtFrame="_blank" w:history="1">
                              <w:r w:rsidRPr="00332373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u w:val="single"/>
                                  <w:lang w:eastAsia="fr-FR"/>
                                </w:rPr>
                                <w:t>http://www.ppgia.pucpr.br/~alekoe/AM/2009/private/NISTDatabase.pdf</w:t>
                              </w:r>
                            </w:hyperlink>
                          </w:p>
                          <w:p w:rsidR="006330B9" w:rsidRDefault="006330B9" w:rsidP="00081A3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Après ça, nous allons utiliser un RNN 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Recurrent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Neural Network) ou RNR (Réseau de Neurones Récurrents) pour apprendre à notre ordinateur à écrire, toujours codé en Python.</w:t>
                            </w:r>
                          </w:p>
                          <w:p w:rsidR="006330B9" w:rsidRDefault="006330B9" w:rsidP="00081A3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Nous allons de notre côté écrire des pages de texte afin que l’ordinateur apprenne une de nos écritures, à la manière d’une police d’écriture sur Word.</w:t>
                            </w:r>
                          </w:p>
                          <w:p w:rsidR="006330B9" w:rsidRPr="00081A3A" w:rsidRDefault="006330B9" w:rsidP="00081A3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Quand cela sera fait, l’ordinateur communiquera avec l’imprimante via la carte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et cette dernière fera bouger</w:t>
                            </w:r>
                            <w:r w:rsidR="00606C80">
                              <w:rPr>
                                <w:sz w:val="22"/>
                                <w:szCs w:val="22"/>
                              </w:rPr>
                              <w:t xml:space="preserve"> une plateforme sur notre imprimante </w:t>
                            </w:r>
                            <w:r w:rsidR="00F35B77">
                              <w:rPr>
                                <w:sz w:val="22"/>
                                <w:szCs w:val="22"/>
                              </w:rPr>
                              <w:t>sur</w:t>
                            </w:r>
                            <w:r w:rsidR="00606C80">
                              <w:rPr>
                                <w:sz w:val="22"/>
                                <w:szCs w:val="22"/>
                              </w:rPr>
                              <w:t xml:space="preserve"> des rails.</w:t>
                            </w:r>
                          </w:p>
                          <w:p w:rsidR="00081A3A" w:rsidRDefault="00081A3A" w:rsidP="00081A3A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  <w:p w:rsidR="00081A3A" w:rsidRPr="00081A3A" w:rsidRDefault="00081A3A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1" type="#_x0000_t202" style="position:absolute;margin-left:-61.85pt;margin-top:-51.85pt;width:584pt;height:1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" fillcolor="white [3201]" strokecolor="white [3212]" strokeweight=".5pt">
                <v:textbox>
                  <w:txbxContent>
                    <w:p w:rsidR="00081A3A" w:rsidRPr="00081A3A" w:rsidRDefault="00081A3A" w:rsidP="00081A3A">
                      <w:pPr>
                        <w:rPr>
                          <w:rFonts w:ascii="Arial Black" w:hAnsi="Arial Black"/>
                          <w:sz w:val="22"/>
                        </w:rPr>
                      </w:pPr>
                      <w:r w:rsidRPr="00081A3A">
                        <w:rPr>
                          <w:rFonts w:ascii="Arial Black" w:hAnsi="Arial Black"/>
                          <w:sz w:val="22"/>
                        </w:rPr>
                        <w:t>Description du fonctionnement</w:t>
                      </w:r>
                      <w:r w:rsidRPr="00081A3A">
                        <w:rPr>
                          <w:rFonts w:ascii="Arial Black" w:hAnsi="Arial Black"/>
                          <w:sz w:val="22"/>
                        </w:rPr>
                        <w:t xml:space="preserve"> : </w:t>
                      </w:r>
                    </w:p>
                    <w:p w:rsidR="00081A3A" w:rsidRDefault="00081A3A" w:rsidP="00081A3A">
                      <w:pPr>
                        <w:rPr>
                          <w:rFonts w:ascii="Arial Black" w:hAnsi="Arial Black"/>
                        </w:rPr>
                      </w:pPr>
                    </w:p>
                    <w:p w:rsidR="00081A3A" w:rsidRDefault="00081A3A" w:rsidP="00081A3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Nous allons utiliser un CNN (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Convolutional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Neural Network) ou RNC (Réseau Neuronal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Convolutif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), </w:t>
                      </w:r>
                      <w:r>
                        <w:rPr>
                          <w:sz w:val="22"/>
                          <w:szCs w:val="22"/>
                        </w:rPr>
                        <w:t>codé en Python</w:t>
                      </w:r>
                      <w:r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afin que notre ordinateur apprenne à lire l’écriture des gens. Pour ce faire, nous avons besoin d’une base de donnée</w:t>
                      </w:r>
                      <w:r w:rsidR="006330B9">
                        <w:rPr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sz w:val="22"/>
                          <w:szCs w:val="22"/>
                        </w:rPr>
                        <w:t xml:space="preserve"> comprenant des documents manuscrits par des personnes (base de données </w:t>
                      </w:r>
                      <w:r w:rsidR="006330B9">
                        <w:rPr>
                          <w:sz w:val="22"/>
                          <w:szCs w:val="22"/>
                        </w:rPr>
                        <w:t>EMNIST). Voilà ce que contient la base de données :</w:t>
                      </w:r>
                    </w:p>
                    <w:p w:rsidR="006330B9" w:rsidRDefault="006330B9" w:rsidP="00081A3A">
                      <w:pPr>
                        <w:rPr>
                          <w:sz w:val="22"/>
                          <w:szCs w:val="22"/>
                        </w:rPr>
                      </w:pPr>
                      <w:hyperlink r:id="rId7" w:tgtFrame="_blank" w:history="1">
                        <w:r w:rsidRPr="00332373">
                          <w:rPr>
                            <w:rFonts w:ascii="Times New Roman" w:eastAsia="Times New Roman" w:hAnsi="Times New Roman" w:cs="Times New Roman"/>
                            <w:color w:val="0000FF"/>
                            <w:u w:val="single"/>
                            <w:lang w:eastAsia="fr-FR"/>
                          </w:rPr>
                          <w:t>http://www.ppgia.pucpr.br/~alekoe/AM/2009/private/NISTDatabase.pdf</w:t>
                        </w:r>
                      </w:hyperlink>
                    </w:p>
                    <w:p w:rsidR="006330B9" w:rsidRDefault="006330B9" w:rsidP="00081A3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Après ça, nous allons utiliser un RNN (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Recurrent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Neural Network) ou RNR (Réseau de Neurones Récurrents) pour apprendre à notre ordinateur à écrire, toujours codé en Python.</w:t>
                      </w:r>
                    </w:p>
                    <w:p w:rsidR="006330B9" w:rsidRDefault="006330B9" w:rsidP="00081A3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Nous allons de notre côté écrire des pages de texte afin que l’ordinateur apprenne une de nos écritures, à la manière d’une police d’écriture sur Word.</w:t>
                      </w:r>
                    </w:p>
                    <w:p w:rsidR="006330B9" w:rsidRPr="00081A3A" w:rsidRDefault="006330B9" w:rsidP="00081A3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Quand cela sera fait, l’ordinateur communiquera avec l’imprimante via la carte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Arduino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et cette dernière fera bouger</w:t>
                      </w:r>
                      <w:r w:rsidR="00606C80">
                        <w:rPr>
                          <w:sz w:val="22"/>
                          <w:szCs w:val="22"/>
                        </w:rPr>
                        <w:t xml:space="preserve"> une plateforme sur notre imprimante </w:t>
                      </w:r>
                      <w:r w:rsidR="00F35B77">
                        <w:rPr>
                          <w:sz w:val="22"/>
                          <w:szCs w:val="22"/>
                        </w:rPr>
                        <w:t>sur</w:t>
                      </w:r>
                      <w:r w:rsidR="00606C80">
                        <w:rPr>
                          <w:sz w:val="22"/>
                          <w:szCs w:val="22"/>
                        </w:rPr>
                        <w:t xml:space="preserve"> des rails.</w:t>
                      </w:r>
                    </w:p>
                    <w:p w:rsidR="00081A3A" w:rsidRDefault="00081A3A" w:rsidP="00081A3A">
                      <w:pPr>
                        <w:rPr>
                          <w:rFonts w:ascii="Arial Black" w:hAnsi="Arial Black"/>
                        </w:rPr>
                      </w:pPr>
                    </w:p>
                    <w:p w:rsidR="00081A3A" w:rsidRPr="00081A3A" w:rsidRDefault="00081A3A">
                      <w:pPr>
                        <w:rPr>
                          <w:rFonts w:ascii="Arial Black" w:hAnsi="Arial Black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D5E85" w:rsidSect="00E87C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3A"/>
    <w:rsid w:val="00081A3A"/>
    <w:rsid w:val="00397FBF"/>
    <w:rsid w:val="00606C80"/>
    <w:rsid w:val="006330B9"/>
    <w:rsid w:val="00A65D27"/>
    <w:rsid w:val="00D80A97"/>
    <w:rsid w:val="00E87C6B"/>
    <w:rsid w:val="00F3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CC6A"/>
  <w14:defaultImageDpi w14:val="32767"/>
  <w15:chartTrackingRefBased/>
  <w15:docId w15:val="{75D4062F-CE5C-7944-B1AD-CB817827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pgia.pucpr.br/~alekoe/AM/2009/private/NISTDatabase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pgia.pucpr.br/~alekoe/AM/2009/private/NISTDatabase.pdf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DCFAD3-B7F0-A845-8868-A77AF43E7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Chuilon</dc:creator>
  <cp:keywords/>
  <dc:description/>
  <cp:lastModifiedBy>Raphaël Chuilon</cp:lastModifiedBy>
  <cp:revision>2</cp:revision>
  <dcterms:created xsi:type="dcterms:W3CDTF">2018-12-17T12:49:00Z</dcterms:created>
  <dcterms:modified xsi:type="dcterms:W3CDTF">2018-12-17T13:45:00Z</dcterms:modified>
</cp:coreProperties>
</file>